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B15BC" w:rsidRDefault="00BB15BC" w:rsidP="00BB15BC">
      <w:pPr>
        <w:rPr>
          <w:sz w:val="28"/>
          <w:szCs w:val="28"/>
          <w:lang w:val="en-GB"/>
        </w:rPr>
      </w:pPr>
    </w:p>
    <w:p w14:paraId="7F3DD18A" w14:textId="104734A0" w:rsidR="00375D22" w:rsidRDefault="00BB15BC" w:rsidP="00BB15BC">
      <w:pPr>
        <w:rPr>
          <w:sz w:val="28"/>
          <w:szCs w:val="28"/>
          <w:lang w:val="en-GB"/>
        </w:rPr>
      </w:pPr>
      <w:r>
        <w:rPr>
          <w:sz w:val="28"/>
          <w:szCs w:val="28"/>
          <w:lang w:val="en-GB"/>
        </w:rPr>
        <w:t>Name: ____</w:t>
      </w:r>
      <w:r w:rsidR="00342D4F">
        <w:rPr>
          <w:sz w:val="28"/>
          <w:szCs w:val="28"/>
          <w:lang w:val="en-GB"/>
        </w:rPr>
        <w:t>Chua Kian Ann</w:t>
      </w:r>
      <w:r>
        <w:rPr>
          <w:sz w:val="28"/>
          <w:szCs w:val="28"/>
          <w:lang w:val="en-GB"/>
        </w:rPr>
        <w:t xml:space="preserve">______________________ </w:t>
      </w:r>
      <w:proofErr w:type="spellStart"/>
      <w:r>
        <w:rPr>
          <w:sz w:val="28"/>
          <w:szCs w:val="28"/>
          <w:lang w:val="en-GB"/>
        </w:rPr>
        <w:t>Organization__</w:t>
      </w:r>
      <w:r w:rsidR="00342D4F">
        <w:rPr>
          <w:sz w:val="28"/>
          <w:szCs w:val="28"/>
          <w:lang w:val="en-GB"/>
        </w:rPr>
        <w:t>NCS</w:t>
      </w:r>
      <w:proofErr w:type="spellEnd"/>
      <w:r>
        <w:rPr>
          <w:sz w:val="28"/>
          <w:szCs w:val="28"/>
          <w:lang w:val="en-GB"/>
        </w:rPr>
        <w:t>__</w:t>
      </w:r>
    </w:p>
    <w:p w14:paraId="0A37501D" w14:textId="65938D97" w:rsidR="00BB15BC" w:rsidRDefault="00BB15BC" w:rsidP="00BB15BC">
      <w:pPr>
        <w:rPr>
          <w:sz w:val="28"/>
          <w:szCs w:val="28"/>
          <w:lang w:val="en-GB"/>
        </w:rPr>
      </w:pPr>
    </w:p>
    <w:p w14:paraId="68ABB4E5" w14:textId="59AD31B1" w:rsidR="00375D22" w:rsidRPr="00375D22" w:rsidRDefault="00375D22" w:rsidP="00BB15BC">
      <w:pPr>
        <w:rPr>
          <w:i/>
          <w:sz w:val="28"/>
          <w:szCs w:val="28"/>
          <w:lang w:val="en-GB"/>
        </w:rPr>
      </w:pPr>
      <w:r>
        <w:rPr>
          <w:sz w:val="28"/>
          <w:szCs w:val="28"/>
          <w:lang w:val="en-GB"/>
        </w:rPr>
        <w:t xml:space="preserve">NUS MATRIC NUMBER :__________________ </w:t>
      </w:r>
      <w:r>
        <w:rPr>
          <w:i/>
          <w:sz w:val="28"/>
          <w:szCs w:val="28"/>
          <w:lang w:val="en-GB"/>
        </w:rPr>
        <w:t>(if applicable)</w:t>
      </w:r>
    </w:p>
    <w:p w14:paraId="76C1A0D0" w14:textId="77777777" w:rsidR="00375D22" w:rsidRPr="00BB15BC" w:rsidRDefault="00375D22" w:rsidP="00BB15BC">
      <w:pPr>
        <w:rPr>
          <w:sz w:val="28"/>
          <w:szCs w:val="28"/>
          <w:lang w:val="en-GB"/>
        </w:rPr>
      </w:pPr>
    </w:p>
    <w:p w14:paraId="789FEFB7" w14:textId="77777777" w:rsidR="00A31463" w:rsidRPr="00EC046B" w:rsidRDefault="00A31463" w:rsidP="00A31463">
      <w:pPr>
        <w:pStyle w:val="BodyText"/>
      </w:pPr>
      <w:r>
        <w:rPr>
          <w:lang w:val="en-GB"/>
        </w:rPr>
        <w:t>Kubera Financial Services Case Study</w:t>
      </w:r>
    </w:p>
    <w:p w14:paraId="3E7A9F1C" w14:textId="77777777" w:rsidR="00A31463" w:rsidRPr="00EC046B" w:rsidRDefault="00A31463" w:rsidP="00A31463">
      <w:pPr>
        <w:pStyle w:val="Heading1"/>
      </w:pPr>
      <w:r>
        <w:t>Introduction</w:t>
      </w:r>
    </w:p>
    <w:p w14:paraId="5DCB6239" w14:textId="77777777" w:rsidR="00A31463" w:rsidRDefault="00A31463" w:rsidP="00A31463">
      <w:pPr>
        <w:pStyle w:val="BodyText2"/>
      </w:pPr>
      <w:r w:rsidRPr="002376C9">
        <w:rPr>
          <w:b/>
          <w:i/>
        </w:rPr>
        <w:t xml:space="preserve">Kubera </w:t>
      </w:r>
      <w:r>
        <w:rPr>
          <w:b/>
          <w:i/>
        </w:rPr>
        <w:t>Financial</w:t>
      </w:r>
      <w:r w:rsidRPr="002376C9">
        <w:rPr>
          <w:b/>
          <w:i/>
        </w:rPr>
        <w:t xml:space="preserve"> Services</w:t>
      </w:r>
      <w:r>
        <w:rPr>
          <w:b/>
          <w:i/>
        </w:rPr>
        <w:t xml:space="preserve"> (KFS)</w:t>
      </w:r>
      <w:r w:rsidRPr="002376C9">
        <w:rPr>
          <w:b/>
          <w:i/>
        </w:rPr>
        <w:t xml:space="preserve"> Inc</w:t>
      </w:r>
      <w:r>
        <w:rPr>
          <w:b/>
        </w:rPr>
        <w:t xml:space="preserve"> </w:t>
      </w:r>
      <w:r w:rsidRPr="005D1149">
        <w:t>provide</w:t>
      </w:r>
      <w:r>
        <w:t>s</w:t>
      </w:r>
      <w:r w:rsidRPr="005D1149">
        <w:t xml:space="preserve"> </w:t>
      </w:r>
      <w:r w:rsidRPr="00342D4F">
        <w:rPr>
          <w:highlight w:val="yellow"/>
        </w:rPr>
        <w:t>financial products in the fields of deposit taking, loans, investment services, insurance services and market intermediation for the offered</w:t>
      </w:r>
      <w:r>
        <w:t xml:space="preserve"> financial products. </w:t>
      </w:r>
      <w:r w:rsidRPr="005D1149">
        <w:rPr>
          <w:b/>
          <w:i/>
        </w:rPr>
        <w:t>K</w:t>
      </w:r>
      <w:r>
        <w:rPr>
          <w:b/>
          <w:i/>
        </w:rPr>
        <w:t>F</w:t>
      </w:r>
      <w:r w:rsidRPr="005D1149">
        <w:rPr>
          <w:b/>
          <w:i/>
        </w:rPr>
        <w:t>S</w:t>
      </w:r>
      <w:r>
        <w:t xml:space="preserve"> is </w:t>
      </w:r>
      <w:r w:rsidRPr="005D1149">
        <w:t xml:space="preserve">an international </w:t>
      </w:r>
      <w:r>
        <w:t>organization</w:t>
      </w:r>
      <w:r w:rsidRPr="005D1149">
        <w:t xml:space="preserve">, employing over </w:t>
      </w:r>
      <w:r w:rsidRPr="00342D4F">
        <w:rPr>
          <w:highlight w:val="yellow"/>
        </w:rPr>
        <w:t>3000 financial service professionals and operating in over 80 cou</w:t>
      </w:r>
      <w:r w:rsidRPr="005D1149">
        <w:t>ntries.</w:t>
      </w:r>
      <w:r>
        <w:t xml:space="preserve"> </w:t>
      </w:r>
      <w:r w:rsidRPr="002376C9">
        <w:rPr>
          <w:b/>
          <w:i/>
        </w:rPr>
        <w:t>K</w:t>
      </w:r>
      <w:r>
        <w:rPr>
          <w:b/>
          <w:i/>
        </w:rPr>
        <w:t>F</w:t>
      </w:r>
      <w:r w:rsidRPr="002376C9">
        <w:rPr>
          <w:b/>
          <w:i/>
        </w:rPr>
        <w:t>S</w:t>
      </w:r>
      <w:r w:rsidRPr="005D1149">
        <w:t xml:space="preserve"> serve</w:t>
      </w:r>
      <w:r>
        <w:t>s</w:t>
      </w:r>
      <w:r w:rsidRPr="005D1149">
        <w:t xml:space="preserve"> multiple industries, including: </w:t>
      </w:r>
      <w:r w:rsidRPr="00342D4F">
        <w:rPr>
          <w:highlight w:val="yellow"/>
        </w:rPr>
        <w:t>telecom, commercial/business-to-business, construction, property management, commercial leasing, auto finance, media, healthcare, transport and logistics, manufacturing, technology and legal services</w:t>
      </w:r>
      <w:r w:rsidRPr="005D1149">
        <w:t>.</w:t>
      </w:r>
    </w:p>
    <w:p w14:paraId="00A8D94C" w14:textId="77777777" w:rsidR="00A31463" w:rsidRDefault="00A31463" w:rsidP="00A31463">
      <w:pPr>
        <w:pStyle w:val="BodyText2"/>
      </w:pPr>
      <w:r w:rsidRPr="002376C9">
        <w:t xml:space="preserve">The </w:t>
      </w:r>
      <w:r w:rsidRPr="002376C9">
        <w:rPr>
          <w:b/>
          <w:i/>
        </w:rPr>
        <w:t>K</w:t>
      </w:r>
      <w:r>
        <w:rPr>
          <w:b/>
          <w:i/>
        </w:rPr>
        <w:t>F</w:t>
      </w:r>
      <w:r w:rsidRPr="002376C9">
        <w:rPr>
          <w:b/>
          <w:i/>
        </w:rPr>
        <w:t>S</w:t>
      </w:r>
      <w:r w:rsidRPr="0088100C">
        <w:t xml:space="preserve"> </w:t>
      </w:r>
      <w:r>
        <w:t xml:space="preserve">current </w:t>
      </w:r>
      <w:r w:rsidRPr="0088100C">
        <w:t>IT environment consists of a combination of client-server and mainframe platforms</w:t>
      </w:r>
      <w:r>
        <w:t xml:space="preserve">. </w:t>
      </w:r>
      <w:r w:rsidRPr="005F388F">
        <w:rPr>
          <w:b/>
          <w:i/>
        </w:rPr>
        <w:t>KFS</w:t>
      </w:r>
      <w:r>
        <w:t xml:space="preserve"> currently uses </w:t>
      </w:r>
      <w:r w:rsidRPr="00890AA2">
        <w:rPr>
          <w:highlight w:val="yellow"/>
        </w:rPr>
        <w:t>data warehouses and business intelligence tools for reporting on and analysing customer behaviour to better anticipate their needs</w:t>
      </w:r>
      <w:r>
        <w:t>.</w:t>
      </w:r>
    </w:p>
    <w:p w14:paraId="12BF9A8E" w14:textId="77777777" w:rsidR="00A31463" w:rsidRPr="005D1149" w:rsidRDefault="00A31463" w:rsidP="00A31463">
      <w:pPr>
        <w:pStyle w:val="BodyText2"/>
      </w:pPr>
      <w:r w:rsidRPr="0088100C">
        <w:t xml:space="preserve">Over the past few decades, the company’s profitability has been in decline. A committee comprised of senior managers was formed to investigate and make recommendations. The committee’s findings revealed that the main reason behind the </w:t>
      </w:r>
      <w:r w:rsidRPr="00890AA2">
        <w:rPr>
          <w:highlight w:val="yellow"/>
        </w:rPr>
        <w:t>company’s deteriorating financial position was their inability to increase product offerings</w:t>
      </w:r>
      <w:r w:rsidRPr="0088100C">
        <w:t>.</w:t>
      </w:r>
      <w:r>
        <w:t xml:space="preserve"> Therefore, </w:t>
      </w:r>
      <w:r w:rsidRPr="005F388F">
        <w:rPr>
          <w:b/>
          <w:i/>
        </w:rPr>
        <w:t>KFS</w:t>
      </w:r>
      <w:r>
        <w:t xml:space="preserve"> is planning to</w:t>
      </w:r>
      <w:r w:rsidRPr="00E159C3">
        <w:t xml:space="preserve"> us</w:t>
      </w:r>
      <w:r>
        <w:t>e</w:t>
      </w:r>
      <w:r w:rsidRPr="00E159C3">
        <w:t xml:space="preserve"> </w:t>
      </w:r>
      <w:r w:rsidRPr="00890AA2">
        <w:rPr>
          <w:highlight w:val="yellow"/>
        </w:rPr>
        <w:t>data mined from customer interactions to categorize their customers into finely tuned segments</w:t>
      </w:r>
      <w:r w:rsidRPr="00E159C3">
        <w:t xml:space="preserve">. This </w:t>
      </w:r>
      <w:r>
        <w:t>will enable</w:t>
      </w:r>
      <w:r w:rsidRPr="00E159C3">
        <w:t xml:space="preserve"> </w:t>
      </w:r>
      <w:r w:rsidRPr="005F388F">
        <w:rPr>
          <w:b/>
          <w:i/>
        </w:rPr>
        <w:t>KFS</w:t>
      </w:r>
      <w:r w:rsidRPr="00E159C3">
        <w:t xml:space="preserve"> to create increasingly relevant and sophisticated </w:t>
      </w:r>
      <w:r>
        <w:t>products to address the needs of each customer segment</w:t>
      </w:r>
      <w:r w:rsidRPr="00E159C3">
        <w:t>.</w:t>
      </w:r>
    </w:p>
    <w:p w14:paraId="45E80895" w14:textId="77777777" w:rsidR="00A31463" w:rsidRDefault="00A31463" w:rsidP="00A31463">
      <w:pPr>
        <w:pStyle w:val="Heading1"/>
      </w:pPr>
      <w:r>
        <w:t>Analytics Needs and Plans</w:t>
      </w:r>
    </w:p>
    <w:p w14:paraId="5FFC7E17" w14:textId="77777777" w:rsidR="00A31463" w:rsidRDefault="00A31463" w:rsidP="00A31463">
      <w:pPr>
        <w:pStyle w:val="BodyText2"/>
      </w:pPr>
      <w:r w:rsidRPr="0088100C">
        <w:t>In terms of analytics</w:t>
      </w:r>
      <w:r>
        <w:t>,</w:t>
      </w:r>
      <w:r w:rsidRPr="00F127A6">
        <w:rPr>
          <w:b/>
        </w:rPr>
        <w:t xml:space="preserve"> </w:t>
      </w:r>
      <w:r w:rsidRPr="002376C9">
        <w:rPr>
          <w:b/>
          <w:i/>
        </w:rPr>
        <w:t>K</w:t>
      </w:r>
      <w:r>
        <w:rPr>
          <w:b/>
          <w:i/>
        </w:rPr>
        <w:t>F</w:t>
      </w:r>
      <w:r w:rsidRPr="002376C9">
        <w:rPr>
          <w:b/>
          <w:i/>
        </w:rPr>
        <w:t>S</w:t>
      </w:r>
      <w:r w:rsidRPr="0088100C">
        <w:t xml:space="preserve"> </w:t>
      </w:r>
      <w:r>
        <w:t xml:space="preserve">currently </w:t>
      </w:r>
      <w:r w:rsidRPr="0088100C">
        <w:t xml:space="preserve">makes use of both </w:t>
      </w:r>
      <w:r w:rsidRPr="00A474CE">
        <w:rPr>
          <w:b/>
          <w:i/>
          <w:highlight w:val="yellow"/>
        </w:rPr>
        <w:t>descriptive and diagnostic analytics</w:t>
      </w:r>
      <w:r w:rsidRPr="0088100C">
        <w:t xml:space="preserve">. </w:t>
      </w:r>
      <w:r w:rsidRPr="00841F53">
        <w:t xml:space="preserve">Descriptive analytics looks at </w:t>
      </w:r>
      <w:r w:rsidRPr="00A474CE">
        <w:rPr>
          <w:highlight w:val="yellow"/>
        </w:rPr>
        <w:t>past performance and understands that performance by mining historical data to look for the reasons behind past success or failure. Almost all management reporting such as sales, marketing, operations</w:t>
      </w:r>
      <w:r w:rsidRPr="00841F53">
        <w:t xml:space="preserve"> and finance, uses this type of post-mortem analysis. Descriptive models can be used, for example, </w:t>
      </w:r>
      <w:r w:rsidRPr="00A474CE">
        <w:rPr>
          <w:highlight w:val="yellow"/>
        </w:rPr>
        <w:t>to categorize customers by their product preferences and life stage. Diagnostic analytics are carried out as part of various business intelligence activities, such as performing queries to answer questions</w:t>
      </w:r>
      <w:r w:rsidRPr="0088100C">
        <w:t xml:space="preserve"> </w:t>
      </w:r>
      <w:r>
        <w:t>– for example,</w:t>
      </w:r>
      <w:r w:rsidRPr="0088100C">
        <w:t xml:space="preserve"> why last month’s sales target was not met. This includes performing drill-down operations to breakdown sales by type</w:t>
      </w:r>
      <w:r>
        <w:t>, industry sector</w:t>
      </w:r>
      <w:r w:rsidRPr="0088100C">
        <w:t xml:space="preserve"> and location so that </w:t>
      </w:r>
      <w:r>
        <w:t>the</w:t>
      </w:r>
      <w:r w:rsidRPr="0088100C">
        <w:t xml:space="preserve"> </w:t>
      </w:r>
      <w:r>
        <w:t>areas that have</w:t>
      </w:r>
      <w:r w:rsidRPr="0088100C">
        <w:t xml:space="preserve"> underperformed for specific </w:t>
      </w:r>
      <w:r>
        <w:t>types of products can be determined</w:t>
      </w:r>
      <w:r w:rsidRPr="0088100C">
        <w:t>.</w:t>
      </w:r>
    </w:p>
    <w:p w14:paraId="6CEB68DF" w14:textId="77777777" w:rsidR="00A31463" w:rsidRDefault="00A31463" w:rsidP="00A31463">
      <w:pPr>
        <w:pStyle w:val="BodyText2"/>
      </w:pPr>
      <w:r>
        <w:t>In the future</w:t>
      </w:r>
      <w:r w:rsidRPr="00F127A6">
        <w:t xml:space="preserve">, </w:t>
      </w:r>
      <w:r w:rsidRPr="00A474CE">
        <w:rPr>
          <w:b/>
          <w:i/>
          <w:highlight w:val="yellow"/>
        </w:rPr>
        <w:t>KFS</w:t>
      </w:r>
      <w:r w:rsidRPr="00A474CE">
        <w:rPr>
          <w:highlight w:val="yellow"/>
        </w:rPr>
        <w:t xml:space="preserve"> is planning to make use of </w:t>
      </w:r>
      <w:r w:rsidRPr="00A474CE">
        <w:rPr>
          <w:b/>
          <w:i/>
          <w:highlight w:val="yellow"/>
        </w:rPr>
        <w:t>predictive analytics</w:t>
      </w:r>
      <w:r w:rsidRPr="00F127A6">
        <w:t>. For example,</w:t>
      </w:r>
      <w:r w:rsidRPr="00A353C5">
        <w:t xml:space="preserve"> predictive models </w:t>
      </w:r>
      <w:r w:rsidRPr="00A474CE">
        <w:rPr>
          <w:highlight w:val="yellow"/>
        </w:rPr>
        <w:t>exploit patterns found in historical and transactional data to identify risks</w:t>
      </w:r>
      <w:r w:rsidRPr="00A353C5">
        <w:t xml:space="preserve"> and opportunities. Models capture relationships among many factors to allow assessment of risk or potential </w:t>
      </w:r>
      <w:r>
        <w:t xml:space="preserve">risk </w:t>
      </w:r>
      <w:r w:rsidRPr="00A353C5">
        <w:t>associated with a particular set of conditions, guiding decision making for candidate transactions.</w:t>
      </w:r>
      <w:r w:rsidRPr="00F127A6">
        <w:t xml:space="preserve"> </w:t>
      </w:r>
      <w:r>
        <w:t>Also, by using</w:t>
      </w:r>
      <w:r w:rsidRPr="00F127A6">
        <w:t xml:space="preserve"> </w:t>
      </w:r>
      <w:r w:rsidRPr="008D233A">
        <w:t>prescriptive analytics</w:t>
      </w:r>
      <w:r>
        <w:t xml:space="preserve"> </w:t>
      </w:r>
      <w:r w:rsidRPr="00F127A6">
        <w:t xml:space="preserve">it is anticipated that </w:t>
      </w:r>
      <w:r w:rsidRPr="00A02AEA">
        <w:rPr>
          <w:b/>
          <w:i/>
        </w:rPr>
        <w:t>K</w:t>
      </w:r>
      <w:r>
        <w:rPr>
          <w:b/>
          <w:i/>
        </w:rPr>
        <w:t>F</w:t>
      </w:r>
      <w:r w:rsidRPr="00A02AEA">
        <w:rPr>
          <w:b/>
          <w:i/>
        </w:rPr>
        <w:t>S</w:t>
      </w:r>
      <w:r w:rsidRPr="00A02AEA">
        <w:rPr>
          <w:i/>
        </w:rPr>
        <w:t xml:space="preserve"> </w:t>
      </w:r>
      <w:r w:rsidRPr="00F127A6">
        <w:t xml:space="preserve">can further enhance the realization of its goals. For example, </w:t>
      </w:r>
      <w:r w:rsidRPr="00A02AEA">
        <w:t>prescriptive analytics</w:t>
      </w:r>
      <w:r w:rsidRPr="00F127A6">
        <w:t xml:space="preserve"> can </w:t>
      </w:r>
      <w:r>
        <w:t xml:space="preserve">be used in </w:t>
      </w:r>
      <w:r w:rsidRPr="00196D01">
        <w:lastRenderedPageBreak/>
        <w:t>establishing price points for new products or services and sales lead assignment to ensure that a client is matched with the correct sales associate.</w:t>
      </w:r>
    </w:p>
    <w:p w14:paraId="5DAB6C7B" w14:textId="77777777" w:rsidR="00A820DB" w:rsidRDefault="00A820DB" w:rsidP="00A31463">
      <w:pPr>
        <w:pStyle w:val="BodyText2"/>
      </w:pPr>
    </w:p>
    <w:p w14:paraId="0207ED31" w14:textId="77777777" w:rsidR="00A31463" w:rsidRDefault="00A31463" w:rsidP="00A31463">
      <w:pPr>
        <w:pStyle w:val="Heading1"/>
        <w:tabs>
          <w:tab w:val="clear" w:pos="0"/>
          <w:tab w:val="num" w:pos="720"/>
        </w:tabs>
        <w:ind w:left="720" w:hanging="720"/>
      </w:pPr>
      <w:r w:rsidRPr="00517FE9">
        <w:t>Data</w:t>
      </w:r>
      <w:r>
        <w:t xml:space="preserve"> Sources</w:t>
      </w:r>
    </w:p>
    <w:p w14:paraId="30E53DA8" w14:textId="77777777" w:rsidR="00A31463" w:rsidRDefault="00A31463" w:rsidP="00A31463">
      <w:pPr>
        <w:spacing w:after="120"/>
        <w:rPr>
          <w:lang w:val="en-GB" w:eastAsia="zh-CN"/>
        </w:rPr>
      </w:pPr>
      <w:r>
        <w:rPr>
          <w:lang w:val="en-GB" w:eastAsia="zh-CN"/>
        </w:rPr>
        <w:t>The currently identified data sources include:</w:t>
      </w:r>
    </w:p>
    <w:p w14:paraId="2B8B6EA8" w14:textId="77777777" w:rsidR="00A31463" w:rsidRPr="003A6761" w:rsidRDefault="00A31463" w:rsidP="00A31463">
      <w:pPr>
        <w:numPr>
          <w:ilvl w:val="0"/>
          <w:numId w:val="3"/>
        </w:numPr>
        <w:spacing w:after="120"/>
        <w:ind w:hanging="720"/>
        <w:rPr>
          <w:lang w:val="en-GB" w:eastAsia="zh-CN"/>
        </w:rPr>
      </w:pPr>
      <w:r w:rsidRPr="003A6761">
        <w:rPr>
          <w:lang w:val="en-GB" w:eastAsia="zh-CN"/>
        </w:rPr>
        <w:t>Traditional enterprise data from operational systems related to customer touch points such as:</w:t>
      </w:r>
    </w:p>
    <w:p w14:paraId="0693BE0A" w14:textId="77777777" w:rsidR="00A31463" w:rsidRPr="003A6761" w:rsidRDefault="00A31463" w:rsidP="00A31463">
      <w:pPr>
        <w:numPr>
          <w:ilvl w:val="1"/>
          <w:numId w:val="5"/>
        </w:numPr>
        <w:ind w:hanging="720"/>
        <w:rPr>
          <w:lang w:val="en-GB" w:eastAsia="zh-CN"/>
        </w:rPr>
      </w:pPr>
      <w:r w:rsidRPr="003A6761">
        <w:rPr>
          <w:lang w:val="en-GB" w:eastAsia="zh-CN"/>
        </w:rPr>
        <w:t>ATMs</w:t>
      </w:r>
      <w:r>
        <w:rPr>
          <w:lang w:val="en-GB" w:eastAsia="zh-CN"/>
        </w:rPr>
        <w:t>.</w:t>
      </w:r>
    </w:p>
    <w:p w14:paraId="008DA548" w14:textId="77777777" w:rsidR="00A31463" w:rsidRPr="003A6761" w:rsidRDefault="00A31463" w:rsidP="00A31463">
      <w:pPr>
        <w:numPr>
          <w:ilvl w:val="1"/>
          <w:numId w:val="5"/>
        </w:numPr>
        <w:ind w:hanging="720"/>
        <w:rPr>
          <w:lang w:val="en-GB" w:eastAsia="zh-CN"/>
        </w:rPr>
      </w:pPr>
      <w:r w:rsidRPr="003A6761">
        <w:rPr>
          <w:lang w:val="en-GB" w:eastAsia="zh-CN"/>
        </w:rPr>
        <w:t xml:space="preserve">Call </w:t>
      </w:r>
      <w:r>
        <w:rPr>
          <w:lang w:val="en-GB" w:eastAsia="zh-CN"/>
        </w:rPr>
        <w:t>c</w:t>
      </w:r>
      <w:r w:rsidRPr="003A6761">
        <w:rPr>
          <w:lang w:val="en-GB" w:eastAsia="zh-CN"/>
        </w:rPr>
        <w:t>entres</w:t>
      </w:r>
      <w:r>
        <w:rPr>
          <w:lang w:val="en-GB" w:eastAsia="zh-CN"/>
        </w:rPr>
        <w:t>.</w:t>
      </w:r>
    </w:p>
    <w:p w14:paraId="2A5B7E45" w14:textId="77777777" w:rsidR="00A31463" w:rsidRPr="003A6761" w:rsidRDefault="00A31463" w:rsidP="00A31463">
      <w:pPr>
        <w:numPr>
          <w:ilvl w:val="1"/>
          <w:numId w:val="5"/>
        </w:numPr>
        <w:ind w:hanging="720"/>
        <w:rPr>
          <w:lang w:val="en-GB" w:eastAsia="zh-CN"/>
        </w:rPr>
      </w:pPr>
      <w:r w:rsidRPr="003A6761">
        <w:rPr>
          <w:lang w:val="en-GB" w:eastAsia="zh-CN"/>
        </w:rPr>
        <w:t>Web-based and mobile sources</w:t>
      </w:r>
      <w:r>
        <w:rPr>
          <w:lang w:val="en-GB" w:eastAsia="zh-CN"/>
        </w:rPr>
        <w:t>.</w:t>
      </w:r>
    </w:p>
    <w:p w14:paraId="596ACBC1" w14:textId="77777777" w:rsidR="00A31463" w:rsidRPr="003A6761" w:rsidRDefault="00A31463" w:rsidP="00A31463">
      <w:pPr>
        <w:numPr>
          <w:ilvl w:val="1"/>
          <w:numId w:val="5"/>
        </w:numPr>
        <w:ind w:hanging="720"/>
        <w:rPr>
          <w:lang w:val="en-GB" w:eastAsia="zh-CN"/>
        </w:rPr>
      </w:pPr>
      <w:r>
        <w:rPr>
          <w:lang w:val="en-GB" w:eastAsia="zh-CN"/>
        </w:rPr>
        <w:t>Branches/</w:t>
      </w:r>
      <w:r w:rsidRPr="003A6761">
        <w:rPr>
          <w:lang w:val="en-GB" w:eastAsia="zh-CN"/>
        </w:rPr>
        <w:t>Brokerage units</w:t>
      </w:r>
      <w:r>
        <w:rPr>
          <w:lang w:val="en-GB" w:eastAsia="zh-CN"/>
        </w:rPr>
        <w:t>.</w:t>
      </w:r>
    </w:p>
    <w:p w14:paraId="45FADA8C" w14:textId="77777777" w:rsidR="00A31463" w:rsidRPr="003A6761" w:rsidRDefault="00A31463" w:rsidP="00A31463">
      <w:pPr>
        <w:numPr>
          <w:ilvl w:val="1"/>
          <w:numId w:val="5"/>
        </w:numPr>
        <w:ind w:hanging="720"/>
        <w:rPr>
          <w:lang w:val="en-GB" w:eastAsia="zh-CN"/>
        </w:rPr>
      </w:pPr>
      <w:r w:rsidRPr="003A6761">
        <w:rPr>
          <w:lang w:val="en-GB" w:eastAsia="zh-CN"/>
        </w:rPr>
        <w:t>Mortgage units</w:t>
      </w:r>
      <w:r>
        <w:rPr>
          <w:lang w:val="en-GB" w:eastAsia="zh-CN"/>
        </w:rPr>
        <w:t>.</w:t>
      </w:r>
    </w:p>
    <w:p w14:paraId="6E0937FE" w14:textId="77777777" w:rsidR="00A31463" w:rsidRPr="003A6761" w:rsidRDefault="00A31463" w:rsidP="00A31463">
      <w:pPr>
        <w:numPr>
          <w:ilvl w:val="1"/>
          <w:numId w:val="5"/>
        </w:numPr>
        <w:ind w:hanging="720"/>
        <w:rPr>
          <w:lang w:val="en-GB" w:eastAsia="zh-CN"/>
        </w:rPr>
      </w:pPr>
      <w:r w:rsidRPr="003A6761">
        <w:rPr>
          <w:lang w:val="en-GB" w:eastAsia="zh-CN"/>
        </w:rPr>
        <w:t>Credit cards</w:t>
      </w:r>
      <w:r>
        <w:rPr>
          <w:lang w:val="en-GB" w:eastAsia="zh-CN"/>
        </w:rPr>
        <w:t>.</w:t>
      </w:r>
    </w:p>
    <w:p w14:paraId="212F2062" w14:textId="77777777" w:rsidR="00A31463" w:rsidRPr="003A6761" w:rsidRDefault="00A31463" w:rsidP="00A31463">
      <w:pPr>
        <w:numPr>
          <w:ilvl w:val="1"/>
          <w:numId w:val="5"/>
        </w:numPr>
        <w:ind w:hanging="720"/>
        <w:rPr>
          <w:lang w:val="en-GB" w:eastAsia="zh-CN"/>
        </w:rPr>
      </w:pPr>
      <w:r w:rsidRPr="003A6761">
        <w:rPr>
          <w:lang w:val="en-GB" w:eastAsia="zh-CN"/>
        </w:rPr>
        <w:t>Debt</w:t>
      </w:r>
      <w:r>
        <w:rPr>
          <w:lang w:val="en-GB" w:eastAsia="zh-CN"/>
        </w:rPr>
        <w:t>s</w:t>
      </w:r>
      <w:r w:rsidRPr="003A6761">
        <w:rPr>
          <w:lang w:val="en-GB" w:eastAsia="zh-CN"/>
        </w:rPr>
        <w:t xml:space="preserve"> including loans</w:t>
      </w:r>
      <w:r>
        <w:rPr>
          <w:lang w:val="en-GB" w:eastAsia="zh-CN"/>
        </w:rPr>
        <w:t>.</w:t>
      </w:r>
    </w:p>
    <w:p w14:paraId="0F761B7E" w14:textId="77777777" w:rsidR="00A31463" w:rsidRPr="003A6761" w:rsidRDefault="00A31463" w:rsidP="00A31463">
      <w:pPr>
        <w:numPr>
          <w:ilvl w:val="1"/>
          <w:numId w:val="5"/>
        </w:numPr>
        <w:spacing w:after="120"/>
        <w:ind w:hanging="720"/>
        <w:rPr>
          <w:lang w:val="en-GB" w:eastAsia="zh-CN"/>
        </w:rPr>
      </w:pPr>
      <w:r w:rsidRPr="003A6761">
        <w:rPr>
          <w:lang w:val="en-GB" w:eastAsia="zh-CN"/>
        </w:rPr>
        <w:t>Volatility measures that impact the clients’ portfolios</w:t>
      </w:r>
      <w:r>
        <w:rPr>
          <w:lang w:val="en-GB" w:eastAsia="zh-CN"/>
        </w:rPr>
        <w:t>.</w:t>
      </w:r>
    </w:p>
    <w:p w14:paraId="30B47658" w14:textId="77777777" w:rsidR="00A31463" w:rsidRPr="003A6761" w:rsidRDefault="00A31463" w:rsidP="00A31463">
      <w:pPr>
        <w:numPr>
          <w:ilvl w:val="0"/>
          <w:numId w:val="3"/>
        </w:numPr>
        <w:spacing w:after="120"/>
        <w:ind w:hanging="720"/>
        <w:rPr>
          <w:lang w:val="en-GB" w:eastAsia="zh-CN"/>
        </w:rPr>
      </w:pPr>
      <w:r w:rsidRPr="003A6761">
        <w:rPr>
          <w:lang w:val="en-GB" w:eastAsia="zh-CN"/>
        </w:rPr>
        <w:t>Financial business forecasts from various sources such as:</w:t>
      </w:r>
    </w:p>
    <w:p w14:paraId="4D2ECB68" w14:textId="77777777" w:rsidR="00A31463" w:rsidRPr="003A6761" w:rsidRDefault="00A31463" w:rsidP="00A31463">
      <w:pPr>
        <w:numPr>
          <w:ilvl w:val="0"/>
          <w:numId w:val="6"/>
        </w:numPr>
        <w:ind w:hanging="720"/>
        <w:rPr>
          <w:lang w:val="en-GB" w:eastAsia="zh-CN"/>
        </w:rPr>
      </w:pPr>
      <w:r w:rsidRPr="003A6761">
        <w:rPr>
          <w:lang w:val="en-GB" w:eastAsia="zh-CN"/>
        </w:rPr>
        <w:t>News</w:t>
      </w:r>
      <w:r>
        <w:rPr>
          <w:lang w:val="en-GB" w:eastAsia="zh-CN"/>
        </w:rPr>
        <w:t xml:space="preserve"> services.</w:t>
      </w:r>
    </w:p>
    <w:p w14:paraId="6D057441" w14:textId="77777777" w:rsidR="00A31463" w:rsidRPr="003A6761" w:rsidRDefault="00A31463" w:rsidP="00A31463">
      <w:pPr>
        <w:numPr>
          <w:ilvl w:val="0"/>
          <w:numId w:val="6"/>
        </w:numPr>
        <w:ind w:hanging="720"/>
        <w:rPr>
          <w:lang w:val="en-GB" w:eastAsia="zh-CN"/>
        </w:rPr>
      </w:pPr>
      <w:r w:rsidRPr="003A6761">
        <w:rPr>
          <w:lang w:val="en-GB" w:eastAsia="zh-CN"/>
        </w:rPr>
        <w:t>Industry data</w:t>
      </w:r>
      <w:r>
        <w:rPr>
          <w:lang w:val="en-GB" w:eastAsia="zh-CN"/>
        </w:rPr>
        <w:t>.</w:t>
      </w:r>
    </w:p>
    <w:p w14:paraId="5D5FF866" w14:textId="77777777" w:rsidR="00A31463" w:rsidRPr="003A6761" w:rsidRDefault="00A31463" w:rsidP="00A31463">
      <w:pPr>
        <w:numPr>
          <w:ilvl w:val="0"/>
          <w:numId w:val="6"/>
        </w:numPr>
        <w:ind w:hanging="720"/>
        <w:rPr>
          <w:lang w:val="en-GB" w:eastAsia="zh-CN"/>
        </w:rPr>
      </w:pPr>
      <w:r w:rsidRPr="003A6761">
        <w:rPr>
          <w:lang w:val="en-GB" w:eastAsia="zh-CN"/>
        </w:rPr>
        <w:t>Trading data</w:t>
      </w:r>
      <w:r>
        <w:rPr>
          <w:lang w:val="en-GB" w:eastAsia="zh-CN"/>
        </w:rPr>
        <w:t>.</w:t>
      </w:r>
    </w:p>
    <w:p w14:paraId="4441DEF4" w14:textId="77777777" w:rsidR="00A31463" w:rsidRPr="003A6761" w:rsidRDefault="00A31463" w:rsidP="00A31463">
      <w:pPr>
        <w:numPr>
          <w:ilvl w:val="0"/>
          <w:numId w:val="6"/>
        </w:numPr>
        <w:ind w:hanging="720"/>
        <w:rPr>
          <w:lang w:val="en-GB" w:eastAsia="zh-CN"/>
        </w:rPr>
      </w:pPr>
      <w:r w:rsidRPr="003A6761">
        <w:rPr>
          <w:lang w:val="en-GB" w:eastAsia="zh-CN"/>
        </w:rPr>
        <w:t>Regulatory data</w:t>
      </w:r>
      <w:r>
        <w:rPr>
          <w:lang w:val="en-GB" w:eastAsia="zh-CN"/>
        </w:rPr>
        <w:t>.</w:t>
      </w:r>
    </w:p>
    <w:p w14:paraId="5DE17D83" w14:textId="77777777" w:rsidR="00A31463" w:rsidRPr="003A6761" w:rsidRDefault="00A31463" w:rsidP="00A31463">
      <w:pPr>
        <w:numPr>
          <w:ilvl w:val="0"/>
          <w:numId w:val="6"/>
        </w:numPr>
        <w:ind w:hanging="720"/>
        <w:rPr>
          <w:lang w:val="en-GB" w:eastAsia="zh-CN"/>
        </w:rPr>
      </w:pPr>
      <w:r w:rsidRPr="003A6761">
        <w:rPr>
          <w:lang w:val="en-GB" w:eastAsia="zh-CN"/>
        </w:rPr>
        <w:t xml:space="preserve">Analyst reports (internal and competing </w:t>
      </w:r>
      <w:r>
        <w:rPr>
          <w:lang w:val="en-GB" w:eastAsia="zh-CN"/>
        </w:rPr>
        <w:t>companie</w:t>
      </w:r>
      <w:r w:rsidRPr="003A6761">
        <w:rPr>
          <w:lang w:val="en-GB" w:eastAsia="zh-CN"/>
        </w:rPr>
        <w:t>s)</w:t>
      </w:r>
      <w:r>
        <w:rPr>
          <w:lang w:val="en-GB" w:eastAsia="zh-CN"/>
        </w:rPr>
        <w:t>.</w:t>
      </w:r>
    </w:p>
    <w:p w14:paraId="545D117D" w14:textId="77777777" w:rsidR="00A31463" w:rsidRPr="003A6761" w:rsidRDefault="00A31463" w:rsidP="00A31463">
      <w:pPr>
        <w:numPr>
          <w:ilvl w:val="0"/>
          <w:numId w:val="6"/>
        </w:numPr>
        <w:spacing w:after="120"/>
        <w:ind w:hanging="720"/>
        <w:rPr>
          <w:lang w:val="en-GB" w:eastAsia="zh-CN"/>
        </w:rPr>
      </w:pPr>
      <w:r w:rsidRPr="003A6761">
        <w:rPr>
          <w:lang w:val="en-GB" w:eastAsia="zh-CN"/>
        </w:rPr>
        <w:t>Alerts about events (news, blogs, Twitter and other messaging feeds)</w:t>
      </w:r>
      <w:r>
        <w:rPr>
          <w:lang w:val="en-GB" w:eastAsia="zh-CN"/>
        </w:rPr>
        <w:t>.</w:t>
      </w:r>
    </w:p>
    <w:p w14:paraId="39F6079A" w14:textId="77777777" w:rsidR="00A31463" w:rsidRPr="003A6761" w:rsidRDefault="00A31463" w:rsidP="00A31463">
      <w:pPr>
        <w:numPr>
          <w:ilvl w:val="0"/>
          <w:numId w:val="3"/>
        </w:numPr>
        <w:spacing w:after="120"/>
        <w:ind w:hanging="720"/>
        <w:rPr>
          <w:lang w:val="en-GB" w:eastAsia="zh-CN"/>
        </w:rPr>
      </w:pPr>
      <w:r w:rsidRPr="003A6761">
        <w:rPr>
          <w:lang w:val="en-GB" w:eastAsia="zh-CN"/>
        </w:rPr>
        <w:t>Other sources of data such as:</w:t>
      </w:r>
    </w:p>
    <w:p w14:paraId="7E0C6E39" w14:textId="77777777" w:rsidR="00A31463" w:rsidRPr="003A6761" w:rsidRDefault="00A31463" w:rsidP="00A31463">
      <w:pPr>
        <w:numPr>
          <w:ilvl w:val="1"/>
          <w:numId w:val="7"/>
        </w:numPr>
        <w:ind w:hanging="720"/>
        <w:rPr>
          <w:lang w:val="en-GB" w:eastAsia="zh-CN"/>
        </w:rPr>
      </w:pPr>
      <w:r w:rsidRPr="003A6761">
        <w:rPr>
          <w:lang w:val="en-GB" w:eastAsia="zh-CN"/>
        </w:rPr>
        <w:t>Advertising response data</w:t>
      </w:r>
      <w:r>
        <w:rPr>
          <w:lang w:val="en-GB" w:eastAsia="zh-CN"/>
        </w:rPr>
        <w:t>.</w:t>
      </w:r>
    </w:p>
    <w:p w14:paraId="4015F0D7" w14:textId="77777777" w:rsidR="00A31463" w:rsidRPr="005F388F" w:rsidRDefault="00A31463" w:rsidP="00A31463">
      <w:pPr>
        <w:numPr>
          <w:ilvl w:val="1"/>
          <w:numId w:val="7"/>
        </w:numPr>
        <w:spacing w:after="120"/>
        <w:ind w:hanging="720"/>
        <w:rPr>
          <w:lang w:val="en-GB" w:eastAsia="zh-CN"/>
        </w:rPr>
      </w:pPr>
      <w:r>
        <w:rPr>
          <w:lang w:val="en-GB" w:eastAsia="zh-CN"/>
        </w:rPr>
        <w:t>Social media data.</w:t>
      </w:r>
    </w:p>
    <w:p w14:paraId="090B1FFF" w14:textId="77777777" w:rsidR="00A31463" w:rsidRPr="000836A5" w:rsidRDefault="00A31463" w:rsidP="00A31463">
      <w:pPr>
        <w:spacing w:after="120"/>
        <w:rPr>
          <w:lang w:val="en-GB" w:eastAsia="zh-CN"/>
        </w:rPr>
      </w:pPr>
      <w:r w:rsidRPr="000836A5">
        <w:rPr>
          <w:lang w:val="en-GB" w:eastAsia="zh-CN"/>
        </w:rPr>
        <w:t xml:space="preserve">The IT team members </w:t>
      </w:r>
      <w:r>
        <w:rPr>
          <w:lang w:val="en-GB" w:eastAsia="zh-CN"/>
        </w:rPr>
        <w:t>performed</w:t>
      </w:r>
      <w:r w:rsidRPr="000836A5">
        <w:rPr>
          <w:lang w:val="en-GB" w:eastAsia="zh-CN"/>
        </w:rPr>
        <w:t xml:space="preserve"> a</w:t>
      </w:r>
      <w:r>
        <w:rPr>
          <w:lang w:val="en-GB" w:eastAsia="zh-CN"/>
        </w:rPr>
        <w:t xml:space="preserve"> categorization exercise of these </w:t>
      </w:r>
      <w:r w:rsidRPr="000836A5">
        <w:rPr>
          <w:lang w:val="en-GB" w:eastAsia="zh-CN"/>
        </w:rPr>
        <w:t>data</w:t>
      </w:r>
      <w:r>
        <w:rPr>
          <w:lang w:val="en-GB" w:eastAsia="zh-CN"/>
        </w:rPr>
        <w:t xml:space="preserve"> sources</w:t>
      </w:r>
      <w:r w:rsidRPr="000836A5">
        <w:rPr>
          <w:lang w:val="en-GB" w:eastAsia="zh-CN"/>
        </w:rPr>
        <w:t xml:space="preserve"> and </w:t>
      </w:r>
      <w:r>
        <w:rPr>
          <w:lang w:val="en-GB" w:eastAsia="zh-CN"/>
        </w:rPr>
        <w:t>prepared</w:t>
      </w:r>
      <w:r w:rsidRPr="000836A5">
        <w:rPr>
          <w:lang w:val="en-GB" w:eastAsia="zh-CN"/>
        </w:rPr>
        <w:t xml:space="preserve"> the following </w:t>
      </w:r>
      <w:r>
        <w:rPr>
          <w:lang w:val="en-GB" w:eastAsia="zh-CN"/>
        </w:rPr>
        <w:t xml:space="preserve">categorized </w:t>
      </w:r>
      <w:r w:rsidRPr="000836A5">
        <w:rPr>
          <w:lang w:val="en-GB" w:eastAsia="zh-CN"/>
        </w:rPr>
        <w:t>list:</w:t>
      </w:r>
    </w:p>
    <w:p w14:paraId="2722A240" w14:textId="77777777" w:rsidR="00A31463" w:rsidRPr="00860B7A" w:rsidRDefault="00A31463" w:rsidP="00A31463">
      <w:pPr>
        <w:numPr>
          <w:ilvl w:val="0"/>
          <w:numId w:val="2"/>
        </w:numPr>
        <w:spacing w:after="120"/>
        <w:ind w:hanging="720"/>
        <w:rPr>
          <w:highlight w:val="yellow"/>
          <w:lang w:val="en-GB" w:eastAsia="zh-CN"/>
        </w:rPr>
      </w:pPr>
      <w:r w:rsidRPr="00860B7A">
        <w:rPr>
          <w:b/>
          <w:highlight w:val="yellow"/>
          <w:lang w:val="en-GB" w:eastAsia="zh-CN"/>
        </w:rPr>
        <w:t>Structured data:</w:t>
      </w:r>
      <w:r w:rsidRPr="00860B7A">
        <w:rPr>
          <w:highlight w:val="yellow"/>
          <w:lang w:val="en-GB" w:eastAsia="zh-CN"/>
        </w:rPr>
        <w:t xml:space="preserve"> financial products data, customer portfolio, bank transaction records, currency data, credit claim data, debit details, loans and product quote data.</w:t>
      </w:r>
    </w:p>
    <w:p w14:paraId="42408E49" w14:textId="77777777" w:rsidR="00A31463" w:rsidRPr="00860B7A" w:rsidRDefault="00A31463" w:rsidP="00A31463">
      <w:pPr>
        <w:numPr>
          <w:ilvl w:val="0"/>
          <w:numId w:val="2"/>
        </w:numPr>
        <w:spacing w:after="120"/>
        <w:ind w:hanging="720"/>
        <w:rPr>
          <w:highlight w:val="yellow"/>
          <w:lang w:val="en-GB" w:eastAsia="zh-CN"/>
        </w:rPr>
      </w:pPr>
      <w:r w:rsidRPr="00860B7A">
        <w:rPr>
          <w:b/>
          <w:highlight w:val="yellow"/>
          <w:lang w:val="en-GB" w:eastAsia="zh-CN"/>
        </w:rPr>
        <w:t>Unstructured data:</w:t>
      </w:r>
      <w:r w:rsidRPr="00860B7A">
        <w:rPr>
          <w:highlight w:val="yellow"/>
          <w:lang w:val="en-GB" w:eastAsia="zh-CN"/>
        </w:rPr>
        <w:t xml:space="preserve"> social media data, finance service application documents, call centre agent notes, social media feeds, twitter feeds, credit claim adjuster notes and incident reports.</w:t>
      </w:r>
    </w:p>
    <w:p w14:paraId="25EDFCA5" w14:textId="77777777" w:rsidR="00A31463" w:rsidRPr="00860B7A" w:rsidRDefault="00A31463" w:rsidP="00A31463">
      <w:pPr>
        <w:numPr>
          <w:ilvl w:val="0"/>
          <w:numId w:val="2"/>
        </w:numPr>
        <w:spacing w:after="120"/>
        <w:ind w:hanging="720"/>
        <w:rPr>
          <w:highlight w:val="yellow"/>
          <w:lang w:val="en-GB" w:eastAsia="zh-CN"/>
        </w:rPr>
      </w:pPr>
      <w:r w:rsidRPr="00860B7A">
        <w:rPr>
          <w:b/>
          <w:highlight w:val="yellow"/>
          <w:lang w:val="en-GB" w:eastAsia="zh-CN"/>
        </w:rPr>
        <w:t>Semi-structured data:</w:t>
      </w:r>
      <w:r w:rsidRPr="00860B7A">
        <w:rPr>
          <w:highlight w:val="yellow"/>
          <w:lang w:val="en-GB" w:eastAsia="zh-CN"/>
        </w:rPr>
        <w:t xml:space="preserve"> customer profile data, national finance policies reports, monitory authority policies data, foreign exchange rates data, webserver logs and e-mails.</w:t>
      </w:r>
    </w:p>
    <w:p w14:paraId="49A09AFF" w14:textId="77777777" w:rsidR="00A31463" w:rsidRDefault="00A31463" w:rsidP="00A31463">
      <w:pPr>
        <w:pStyle w:val="Heading1"/>
        <w:tabs>
          <w:tab w:val="clear" w:pos="0"/>
          <w:tab w:val="num" w:pos="720"/>
        </w:tabs>
        <w:ind w:left="720" w:hanging="720"/>
      </w:pPr>
      <w:r w:rsidRPr="0085045D">
        <w:t>Identif</w:t>
      </w:r>
      <w:r>
        <w:t>ied Big Data Characteristics</w:t>
      </w:r>
    </w:p>
    <w:p w14:paraId="0FDE4284" w14:textId="77777777" w:rsidR="00A31463" w:rsidRDefault="00A31463" w:rsidP="00A31463">
      <w:pPr>
        <w:spacing w:after="120"/>
        <w:rPr>
          <w:lang w:val="en-GB" w:eastAsia="zh-CN"/>
        </w:rPr>
      </w:pPr>
      <w:r w:rsidRPr="0085045D">
        <w:rPr>
          <w:lang w:val="en-GB" w:eastAsia="zh-CN"/>
        </w:rPr>
        <w:t xml:space="preserve">The </w:t>
      </w:r>
      <w:r w:rsidRPr="00A6489A">
        <w:rPr>
          <w:b/>
          <w:i/>
          <w:lang w:val="en-GB" w:eastAsia="zh-CN"/>
        </w:rPr>
        <w:t>K</w:t>
      </w:r>
      <w:r>
        <w:rPr>
          <w:b/>
          <w:i/>
          <w:lang w:val="en-GB" w:eastAsia="zh-CN"/>
        </w:rPr>
        <w:t>F</w:t>
      </w:r>
      <w:r w:rsidRPr="00A6489A">
        <w:rPr>
          <w:b/>
          <w:i/>
          <w:lang w:val="en-GB" w:eastAsia="zh-CN"/>
        </w:rPr>
        <w:t>S</w:t>
      </w:r>
      <w:r>
        <w:rPr>
          <w:lang w:val="en-GB" w:eastAsia="zh-CN"/>
        </w:rPr>
        <w:t xml:space="preserve"> </w:t>
      </w:r>
      <w:r w:rsidRPr="0085045D">
        <w:rPr>
          <w:lang w:val="en-GB" w:eastAsia="zh-CN"/>
        </w:rPr>
        <w:t xml:space="preserve">IT team members </w:t>
      </w:r>
      <w:r>
        <w:rPr>
          <w:lang w:val="en-GB" w:eastAsia="zh-CN"/>
        </w:rPr>
        <w:t>have assessed the</w:t>
      </w:r>
      <w:r w:rsidRPr="0085045D">
        <w:rPr>
          <w:lang w:val="en-GB" w:eastAsia="zh-CN"/>
        </w:rPr>
        <w:t xml:space="preserve"> different datasets that are generated inside </w:t>
      </w:r>
      <w:r w:rsidRPr="00A6489A">
        <w:rPr>
          <w:lang w:val="en-GB" w:eastAsia="zh-CN"/>
        </w:rPr>
        <w:t>the</w:t>
      </w:r>
      <w:r>
        <w:rPr>
          <w:lang w:val="en-GB" w:eastAsia="zh-CN"/>
        </w:rPr>
        <w:t xml:space="preserve"> company’s </w:t>
      </w:r>
      <w:r w:rsidRPr="0085045D">
        <w:rPr>
          <w:lang w:val="en-GB" w:eastAsia="zh-CN"/>
        </w:rPr>
        <w:t>boundary as well as a</w:t>
      </w:r>
      <w:r>
        <w:rPr>
          <w:lang w:val="en-GB" w:eastAsia="zh-CN"/>
        </w:rPr>
        <w:t xml:space="preserve">ny other data generated outside the </w:t>
      </w:r>
      <w:r w:rsidRPr="0085045D">
        <w:rPr>
          <w:lang w:val="en-GB" w:eastAsia="zh-CN"/>
        </w:rPr>
        <w:t>boundary that may be of interest to the company in the context of volume, velocity, variety, veracity and value characteristics.</w:t>
      </w:r>
    </w:p>
    <w:p w14:paraId="1FDD7C70" w14:textId="77777777" w:rsidR="00A31463" w:rsidRDefault="00A31463" w:rsidP="1FA46F1E">
      <w:pPr>
        <w:pStyle w:val="Heading2"/>
        <w:numPr>
          <w:ilvl w:val="1"/>
          <w:numId w:val="0"/>
        </w:numPr>
        <w:ind w:left="720"/>
      </w:pPr>
      <w:r>
        <w:lastRenderedPageBreak/>
        <w:t>Volume</w:t>
      </w:r>
    </w:p>
    <w:p w14:paraId="3735688A" w14:textId="77777777" w:rsidR="00A31463" w:rsidRPr="0004000E" w:rsidRDefault="00A31463" w:rsidP="00A31463">
      <w:pPr>
        <w:spacing w:after="120"/>
        <w:rPr>
          <w:lang w:val="en-GB" w:eastAsia="zh-CN"/>
        </w:rPr>
      </w:pPr>
      <w:r w:rsidRPr="0004000E">
        <w:rPr>
          <w:lang w:val="en-GB" w:eastAsia="zh-CN"/>
        </w:rPr>
        <w:t>The team note</w:t>
      </w:r>
      <w:r>
        <w:rPr>
          <w:lang w:val="en-GB" w:eastAsia="zh-CN"/>
        </w:rPr>
        <w:t>d</w:t>
      </w:r>
      <w:r w:rsidRPr="0004000E">
        <w:rPr>
          <w:lang w:val="en-GB" w:eastAsia="zh-CN"/>
        </w:rPr>
        <w:t xml:space="preserve"> that within the company, a large amount of transactional data is generated as a result of processing </w:t>
      </w:r>
      <w:r>
        <w:rPr>
          <w:lang w:val="en-GB" w:eastAsia="zh-CN"/>
        </w:rPr>
        <w:t>financial services</w:t>
      </w:r>
      <w:r w:rsidRPr="0004000E">
        <w:rPr>
          <w:lang w:val="en-GB" w:eastAsia="zh-CN"/>
        </w:rPr>
        <w:t xml:space="preserve">, selling new </w:t>
      </w:r>
      <w:r>
        <w:rPr>
          <w:lang w:val="en-GB" w:eastAsia="zh-CN"/>
        </w:rPr>
        <w:t>products</w:t>
      </w:r>
      <w:r w:rsidRPr="0004000E">
        <w:rPr>
          <w:lang w:val="en-GB" w:eastAsia="zh-CN"/>
        </w:rPr>
        <w:t xml:space="preserve"> and changes to existing </w:t>
      </w:r>
      <w:r>
        <w:rPr>
          <w:lang w:val="en-GB" w:eastAsia="zh-CN"/>
        </w:rPr>
        <w:t>products</w:t>
      </w:r>
      <w:r w:rsidRPr="0004000E">
        <w:rPr>
          <w:lang w:val="en-GB" w:eastAsia="zh-CN"/>
        </w:rPr>
        <w:t xml:space="preserve">. </w:t>
      </w:r>
      <w:r>
        <w:rPr>
          <w:lang w:val="en-GB" w:eastAsia="zh-CN"/>
        </w:rPr>
        <w:t>Also</w:t>
      </w:r>
      <w:r w:rsidRPr="0004000E">
        <w:rPr>
          <w:lang w:val="en-GB" w:eastAsia="zh-CN"/>
        </w:rPr>
        <w:t xml:space="preserve">, a quick </w:t>
      </w:r>
      <w:r>
        <w:rPr>
          <w:lang w:val="en-GB" w:eastAsia="zh-CN"/>
        </w:rPr>
        <w:t>assessment</w:t>
      </w:r>
      <w:r w:rsidRPr="0004000E">
        <w:rPr>
          <w:lang w:val="en-GB" w:eastAsia="zh-CN"/>
        </w:rPr>
        <w:t xml:space="preserve"> reveal</w:t>
      </w:r>
      <w:r>
        <w:rPr>
          <w:lang w:val="en-GB" w:eastAsia="zh-CN"/>
        </w:rPr>
        <w:t>ed</w:t>
      </w:r>
      <w:r w:rsidRPr="0004000E">
        <w:rPr>
          <w:lang w:val="en-GB" w:eastAsia="zh-CN"/>
        </w:rPr>
        <w:t xml:space="preserve"> th</w:t>
      </w:r>
      <w:r>
        <w:rPr>
          <w:lang w:val="en-GB" w:eastAsia="zh-CN"/>
        </w:rPr>
        <w:t>e existence of</w:t>
      </w:r>
      <w:r w:rsidRPr="0004000E">
        <w:rPr>
          <w:lang w:val="en-GB" w:eastAsia="zh-CN"/>
        </w:rPr>
        <w:t xml:space="preserve"> large volumes of unstructured data, both inside and outside the company. </w:t>
      </w:r>
    </w:p>
    <w:p w14:paraId="3D7CB3E4" w14:textId="77777777" w:rsidR="00A31463" w:rsidRPr="0004000E" w:rsidRDefault="00A31463" w:rsidP="1FA46F1E">
      <w:pPr>
        <w:pStyle w:val="Heading2"/>
        <w:numPr>
          <w:ilvl w:val="1"/>
          <w:numId w:val="0"/>
        </w:numPr>
        <w:ind w:left="720"/>
      </w:pPr>
      <w:r>
        <w:t>Velocity</w:t>
      </w:r>
    </w:p>
    <w:p w14:paraId="77585590" w14:textId="77777777" w:rsidR="00A31463" w:rsidRPr="0004000E" w:rsidRDefault="00A31463" w:rsidP="00A31463">
      <w:pPr>
        <w:spacing w:after="120"/>
        <w:rPr>
          <w:lang w:val="en-GB" w:eastAsia="zh-CN"/>
        </w:rPr>
      </w:pPr>
      <w:r>
        <w:rPr>
          <w:lang w:val="en-GB" w:eastAsia="zh-CN"/>
        </w:rPr>
        <w:t>With regard</w:t>
      </w:r>
      <w:r w:rsidRPr="0004000E">
        <w:rPr>
          <w:lang w:val="en-GB" w:eastAsia="zh-CN"/>
        </w:rPr>
        <w:t xml:space="preserve"> to the in-flow of data, some of </w:t>
      </w:r>
      <w:r>
        <w:rPr>
          <w:lang w:val="en-GB" w:eastAsia="zh-CN"/>
        </w:rPr>
        <w:t>it</w:t>
      </w:r>
      <w:r w:rsidRPr="0004000E">
        <w:rPr>
          <w:lang w:val="en-GB" w:eastAsia="zh-CN"/>
        </w:rPr>
        <w:t xml:space="preserve"> </w:t>
      </w:r>
      <w:r>
        <w:rPr>
          <w:lang w:val="en-GB" w:eastAsia="zh-CN"/>
        </w:rPr>
        <w:t>was assessed as</w:t>
      </w:r>
      <w:r w:rsidRPr="0004000E">
        <w:rPr>
          <w:lang w:val="en-GB" w:eastAsia="zh-CN"/>
        </w:rPr>
        <w:t xml:space="preserve"> </w:t>
      </w:r>
      <w:r w:rsidRPr="00237605">
        <w:rPr>
          <w:b/>
          <w:i/>
          <w:lang w:val="en-GB" w:eastAsia="zh-CN"/>
        </w:rPr>
        <w:t>low velocity</w:t>
      </w:r>
      <w:r w:rsidRPr="0004000E">
        <w:rPr>
          <w:lang w:val="en-GB" w:eastAsia="zh-CN"/>
        </w:rPr>
        <w:t xml:space="preserve">, such as the claims submission data and the new </w:t>
      </w:r>
      <w:r>
        <w:rPr>
          <w:lang w:val="en-GB" w:eastAsia="zh-CN"/>
        </w:rPr>
        <w:t>sales of credit services</w:t>
      </w:r>
      <w:r w:rsidRPr="0004000E">
        <w:rPr>
          <w:lang w:val="en-GB" w:eastAsia="zh-CN"/>
        </w:rPr>
        <w:t xml:space="preserve">. However, data such as webserver logs and </w:t>
      </w:r>
      <w:r>
        <w:rPr>
          <w:lang w:val="en-GB" w:eastAsia="zh-CN"/>
        </w:rPr>
        <w:t>credit product sales</w:t>
      </w:r>
      <w:r w:rsidRPr="0004000E">
        <w:rPr>
          <w:lang w:val="en-GB" w:eastAsia="zh-CN"/>
        </w:rPr>
        <w:t xml:space="preserve"> quotes </w:t>
      </w:r>
      <w:r>
        <w:rPr>
          <w:lang w:val="en-GB" w:eastAsia="zh-CN"/>
        </w:rPr>
        <w:t>were assessed as</w:t>
      </w:r>
      <w:r w:rsidRPr="0004000E">
        <w:rPr>
          <w:lang w:val="en-GB" w:eastAsia="zh-CN"/>
        </w:rPr>
        <w:t xml:space="preserve"> </w:t>
      </w:r>
      <w:r w:rsidRPr="00237605">
        <w:rPr>
          <w:b/>
          <w:i/>
          <w:lang w:val="en-GB" w:eastAsia="zh-CN"/>
        </w:rPr>
        <w:t>high velocity</w:t>
      </w:r>
      <w:r w:rsidRPr="0004000E">
        <w:rPr>
          <w:lang w:val="en-GB" w:eastAsia="zh-CN"/>
        </w:rPr>
        <w:t>. Looking outside the company, the IT team members anticipate</w:t>
      </w:r>
      <w:r>
        <w:rPr>
          <w:lang w:val="en-GB" w:eastAsia="zh-CN"/>
        </w:rPr>
        <w:t>d</w:t>
      </w:r>
      <w:r w:rsidRPr="0004000E">
        <w:rPr>
          <w:lang w:val="en-GB" w:eastAsia="zh-CN"/>
        </w:rPr>
        <w:t xml:space="preserve"> that social media data and the </w:t>
      </w:r>
      <w:r>
        <w:rPr>
          <w:lang w:val="en-GB" w:eastAsia="zh-CN"/>
        </w:rPr>
        <w:t>foreign currency appraisal</w:t>
      </w:r>
      <w:r w:rsidRPr="0004000E">
        <w:rPr>
          <w:lang w:val="en-GB" w:eastAsia="zh-CN"/>
        </w:rPr>
        <w:t xml:space="preserve"> data </w:t>
      </w:r>
      <w:r>
        <w:rPr>
          <w:lang w:val="en-GB" w:eastAsia="zh-CN"/>
        </w:rPr>
        <w:t>would</w:t>
      </w:r>
      <w:r w:rsidRPr="0004000E">
        <w:rPr>
          <w:lang w:val="en-GB" w:eastAsia="zh-CN"/>
        </w:rPr>
        <w:t xml:space="preserve"> arrive at a fast pace.</w:t>
      </w:r>
    </w:p>
    <w:p w14:paraId="340FC21A" w14:textId="77777777" w:rsidR="00A31463" w:rsidRPr="0004000E" w:rsidRDefault="00A31463" w:rsidP="1FA46F1E">
      <w:pPr>
        <w:pStyle w:val="Heading2"/>
        <w:numPr>
          <w:ilvl w:val="1"/>
          <w:numId w:val="0"/>
        </w:numPr>
        <w:ind w:left="720"/>
      </w:pPr>
      <w:r>
        <w:t>Variety</w:t>
      </w:r>
    </w:p>
    <w:p w14:paraId="1541A76C" w14:textId="77777777" w:rsidR="00A31463" w:rsidRPr="0004000E" w:rsidRDefault="00A31463" w:rsidP="00A31463">
      <w:pPr>
        <w:spacing w:after="120"/>
        <w:rPr>
          <w:lang w:val="en-GB" w:eastAsia="zh-CN"/>
        </w:rPr>
      </w:pPr>
      <w:r w:rsidRPr="0004000E">
        <w:rPr>
          <w:lang w:val="en-GB" w:eastAsia="zh-CN"/>
        </w:rPr>
        <w:t xml:space="preserve">In pursuit of its goals, </w:t>
      </w:r>
      <w:r w:rsidRPr="00910303">
        <w:rPr>
          <w:b/>
          <w:i/>
          <w:lang w:val="en-GB" w:eastAsia="zh-CN"/>
        </w:rPr>
        <w:t>K</w:t>
      </w:r>
      <w:r>
        <w:rPr>
          <w:b/>
          <w:i/>
          <w:lang w:val="en-GB" w:eastAsia="zh-CN"/>
        </w:rPr>
        <w:t>F</w:t>
      </w:r>
      <w:r w:rsidRPr="00910303">
        <w:rPr>
          <w:b/>
          <w:i/>
          <w:lang w:val="en-GB" w:eastAsia="zh-CN"/>
        </w:rPr>
        <w:t>S</w:t>
      </w:r>
      <w:r w:rsidRPr="0004000E">
        <w:rPr>
          <w:lang w:val="en-GB" w:eastAsia="zh-CN"/>
        </w:rPr>
        <w:t xml:space="preserve"> will be required to incorporate a range of datasets that </w:t>
      </w:r>
      <w:r w:rsidRPr="001952AA">
        <w:rPr>
          <w:highlight w:val="yellow"/>
          <w:lang w:val="en-GB" w:eastAsia="zh-CN"/>
        </w:rPr>
        <w:t>include customer records, products data, claim data, sales quote data, social media data, call centre agent notes, claim adjuster notes, currency trading reports, transaction data, webserver logs and e-mails.</w:t>
      </w:r>
    </w:p>
    <w:p w14:paraId="05C9F541" w14:textId="77777777" w:rsidR="00A31463" w:rsidRPr="0004000E" w:rsidRDefault="00A31463" w:rsidP="1FA46F1E">
      <w:pPr>
        <w:pStyle w:val="Heading2"/>
        <w:numPr>
          <w:ilvl w:val="1"/>
          <w:numId w:val="0"/>
        </w:numPr>
        <w:ind w:left="720"/>
      </w:pPr>
      <w:r>
        <w:t>Veracity</w:t>
      </w:r>
    </w:p>
    <w:p w14:paraId="64E33E0C" w14:textId="77777777" w:rsidR="00A31463" w:rsidRPr="0004000E" w:rsidRDefault="00A31463" w:rsidP="00A31463">
      <w:pPr>
        <w:spacing w:after="120"/>
        <w:rPr>
          <w:lang w:val="en-GB" w:eastAsia="zh-CN"/>
        </w:rPr>
      </w:pPr>
      <w:r w:rsidRPr="0004000E">
        <w:rPr>
          <w:lang w:val="en-GB" w:eastAsia="zh-CN"/>
        </w:rPr>
        <w:t xml:space="preserve">A sample of data taken from the operational systems shows signs of </w:t>
      </w:r>
      <w:r w:rsidRPr="00910303">
        <w:rPr>
          <w:b/>
          <w:i/>
          <w:lang w:val="en-GB" w:eastAsia="zh-CN"/>
        </w:rPr>
        <w:t>high veracity</w:t>
      </w:r>
      <w:r w:rsidRPr="0004000E">
        <w:rPr>
          <w:lang w:val="en-GB" w:eastAsia="zh-CN"/>
        </w:rPr>
        <w:t>. The IT team attribute</w:t>
      </w:r>
      <w:r>
        <w:rPr>
          <w:lang w:val="en-GB" w:eastAsia="zh-CN"/>
        </w:rPr>
        <w:t>d</w:t>
      </w:r>
      <w:r w:rsidRPr="0004000E">
        <w:rPr>
          <w:lang w:val="en-GB" w:eastAsia="zh-CN"/>
        </w:rPr>
        <w:t xml:space="preserve"> this to the data validation performed at </w:t>
      </w:r>
      <w:r>
        <w:rPr>
          <w:lang w:val="en-GB" w:eastAsia="zh-CN"/>
        </w:rPr>
        <w:t xml:space="preserve">several functional processing stages in the creation and processing of financial services. Looking outside the company’s </w:t>
      </w:r>
      <w:r w:rsidRPr="0004000E">
        <w:rPr>
          <w:lang w:val="en-GB" w:eastAsia="zh-CN"/>
        </w:rPr>
        <w:t xml:space="preserve">boundary, a study of a few samples taken from the social media data and </w:t>
      </w:r>
      <w:r>
        <w:rPr>
          <w:lang w:val="en-GB" w:eastAsia="zh-CN"/>
        </w:rPr>
        <w:t>currency exchange</w:t>
      </w:r>
      <w:r w:rsidRPr="0004000E">
        <w:rPr>
          <w:lang w:val="en-GB" w:eastAsia="zh-CN"/>
        </w:rPr>
        <w:t xml:space="preserve"> data demonstrate</w:t>
      </w:r>
      <w:r>
        <w:rPr>
          <w:lang w:val="en-GB" w:eastAsia="zh-CN"/>
        </w:rPr>
        <w:t>d</w:t>
      </w:r>
      <w:r w:rsidRPr="0004000E">
        <w:rPr>
          <w:lang w:val="en-GB" w:eastAsia="zh-CN"/>
        </w:rPr>
        <w:t xml:space="preserve"> increased level</w:t>
      </w:r>
      <w:r>
        <w:rPr>
          <w:lang w:val="en-GB" w:eastAsia="zh-CN"/>
        </w:rPr>
        <w:t>s</w:t>
      </w:r>
      <w:r w:rsidRPr="0004000E">
        <w:rPr>
          <w:lang w:val="en-GB" w:eastAsia="zh-CN"/>
        </w:rPr>
        <w:t xml:space="preserve"> of data validation and cleansing to make it </w:t>
      </w:r>
      <w:r w:rsidRPr="00910303">
        <w:rPr>
          <w:b/>
          <w:i/>
          <w:lang w:val="en-GB" w:eastAsia="zh-CN"/>
        </w:rPr>
        <w:t>high veracity</w:t>
      </w:r>
      <w:r w:rsidRPr="0004000E">
        <w:rPr>
          <w:lang w:val="en-GB" w:eastAsia="zh-CN"/>
        </w:rPr>
        <w:t xml:space="preserve"> data.</w:t>
      </w:r>
    </w:p>
    <w:p w14:paraId="6D3D45CB" w14:textId="77777777" w:rsidR="00A31463" w:rsidRPr="0004000E" w:rsidRDefault="00A31463" w:rsidP="1FA46F1E">
      <w:pPr>
        <w:pStyle w:val="Heading2"/>
        <w:numPr>
          <w:ilvl w:val="1"/>
          <w:numId w:val="0"/>
        </w:numPr>
        <w:ind w:left="720"/>
      </w:pPr>
      <w:r>
        <w:t>Value</w:t>
      </w:r>
    </w:p>
    <w:p w14:paraId="4867DC68" w14:textId="77777777" w:rsidR="00A31463" w:rsidRDefault="00A31463" w:rsidP="00A31463">
      <w:pPr>
        <w:spacing w:after="120"/>
        <w:rPr>
          <w:lang w:val="en-GB" w:eastAsia="zh-CN"/>
        </w:rPr>
      </w:pPr>
      <w:r w:rsidRPr="0004000E">
        <w:rPr>
          <w:lang w:val="en-GB" w:eastAsia="zh-CN"/>
        </w:rPr>
        <w:t>As far as the value characteristic is concerned, IT team members concur</w:t>
      </w:r>
      <w:r>
        <w:rPr>
          <w:lang w:val="en-GB" w:eastAsia="zh-CN"/>
        </w:rPr>
        <w:t>red</w:t>
      </w:r>
      <w:r w:rsidRPr="0004000E">
        <w:rPr>
          <w:lang w:val="en-GB" w:eastAsia="zh-CN"/>
        </w:rPr>
        <w:t xml:space="preserve"> that the</w:t>
      </w:r>
      <w:r>
        <w:rPr>
          <w:lang w:val="en-GB" w:eastAsia="zh-CN"/>
        </w:rPr>
        <w:t xml:space="preserve"> company</w:t>
      </w:r>
      <w:r w:rsidRPr="0004000E">
        <w:rPr>
          <w:lang w:val="en-GB" w:eastAsia="zh-CN"/>
        </w:rPr>
        <w:t xml:space="preserve"> need</w:t>
      </w:r>
      <w:r>
        <w:rPr>
          <w:lang w:val="en-GB" w:eastAsia="zh-CN"/>
        </w:rPr>
        <w:t>s</w:t>
      </w:r>
      <w:r w:rsidRPr="0004000E">
        <w:rPr>
          <w:lang w:val="en-GB" w:eastAsia="zh-CN"/>
        </w:rPr>
        <w:t xml:space="preserve"> to draw maximum value </w:t>
      </w:r>
      <w:r>
        <w:rPr>
          <w:lang w:val="en-GB" w:eastAsia="zh-CN"/>
        </w:rPr>
        <w:t>from</w:t>
      </w:r>
      <w:r w:rsidRPr="0004000E">
        <w:rPr>
          <w:lang w:val="en-GB" w:eastAsia="zh-CN"/>
        </w:rPr>
        <w:t xml:space="preserve"> the available datasets by ensuring the datasets are stored in their original form and </w:t>
      </w:r>
      <w:r>
        <w:rPr>
          <w:lang w:val="en-GB" w:eastAsia="zh-CN"/>
        </w:rPr>
        <w:t>subjecting</w:t>
      </w:r>
      <w:r w:rsidRPr="0004000E">
        <w:rPr>
          <w:lang w:val="en-GB" w:eastAsia="zh-CN"/>
        </w:rPr>
        <w:t xml:space="preserve"> </w:t>
      </w:r>
      <w:r>
        <w:rPr>
          <w:lang w:val="en-GB" w:eastAsia="zh-CN"/>
        </w:rPr>
        <w:t xml:space="preserve">them </w:t>
      </w:r>
      <w:r w:rsidRPr="0004000E">
        <w:rPr>
          <w:lang w:val="en-GB" w:eastAsia="zh-CN"/>
        </w:rPr>
        <w:t xml:space="preserve">to the </w:t>
      </w:r>
      <w:r>
        <w:rPr>
          <w:lang w:val="en-GB" w:eastAsia="zh-CN"/>
        </w:rPr>
        <w:t>most appropriate</w:t>
      </w:r>
      <w:r w:rsidRPr="0004000E">
        <w:rPr>
          <w:lang w:val="en-GB" w:eastAsia="zh-CN"/>
        </w:rPr>
        <w:t xml:space="preserve"> type of analytics.</w:t>
      </w:r>
    </w:p>
    <w:p w14:paraId="40B5345F" w14:textId="77777777" w:rsidR="00A31463" w:rsidRDefault="00A31463" w:rsidP="00A31463">
      <w:pPr>
        <w:pStyle w:val="Heading1"/>
      </w:pPr>
      <w:r>
        <w:t>Current System Capabilities</w:t>
      </w:r>
    </w:p>
    <w:p w14:paraId="65CF5ACC" w14:textId="77777777" w:rsidR="00A31463" w:rsidRDefault="00A31463" w:rsidP="00A31463">
      <w:pPr>
        <w:rPr>
          <w:lang w:val="en-GB" w:eastAsia="zh-CN"/>
        </w:rPr>
      </w:pPr>
      <w:r w:rsidRPr="00D36EEE">
        <w:rPr>
          <w:lang w:val="en-GB" w:eastAsia="zh-CN"/>
        </w:rPr>
        <w:t xml:space="preserve">Most of </w:t>
      </w:r>
      <w:r>
        <w:rPr>
          <w:lang w:val="en-GB" w:eastAsia="zh-CN"/>
        </w:rPr>
        <w:t xml:space="preserve">the </w:t>
      </w:r>
      <w:r w:rsidRPr="00093EB6">
        <w:rPr>
          <w:b/>
          <w:i/>
          <w:lang w:val="en-GB" w:eastAsia="zh-CN"/>
        </w:rPr>
        <w:t>K</w:t>
      </w:r>
      <w:r>
        <w:rPr>
          <w:b/>
          <w:i/>
          <w:lang w:val="en-GB" w:eastAsia="zh-CN"/>
        </w:rPr>
        <w:t>F</w:t>
      </w:r>
      <w:r w:rsidRPr="00093EB6">
        <w:rPr>
          <w:b/>
          <w:i/>
          <w:lang w:val="en-GB" w:eastAsia="zh-CN"/>
        </w:rPr>
        <w:t>S</w:t>
      </w:r>
      <w:r>
        <w:rPr>
          <w:lang w:val="en-GB" w:eastAsia="zh-CN"/>
        </w:rPr>
        <w:t xml:space="preserve"> </w:t>
      </w:r>
      <w:r w:rsidRPr="00D36EEE">
        <w:rPr>
          <w:lang w:val="en-GB" w:eastAsia="zh-CN"/>
        </w:rPr>
        <w:t>operational information systems</w:t>
      </w:r>
      <w:r>
        <w:rPr>
          <w:lang w:val="en-GB" w:eastAsia="zh-CN"/>
        </w:rPr>
        <w:t xml:space="preserve"> </w:t>
      </w:r>
      <w:r w:rsidRPr="00D36EEE">
        <w:rPr>
          <w:lang w:val="en-GB" w:eastAsia="zh-CN"/>
        </w:rPr>
        <w:t xml:space="preserve">utilize client-server and n-tier architectures. After surveying </w:t>
      </w:r>
      <w:r>
        <w:rPr>
          <w:lang w:val="en-GB" w:eastAsia="zh-CN"/>
        </w:rPr>
        <w:t xml:space="preserve">the inventory of IT systems, the </w:t>
      </w:r>
      <w:r w:rsidRPr="00975C18">
        <w:rPr>
          <w:highlight w:val="yellow"/>
          <w:lang w:val="en-GB" w:eastAsia="zh-CN"/>
        </w:rPr>
        <w:t>IT team determined that none of the systems employ distributed data processing.</w:t>
      </w:r>
    </w:p>
    <w:p w14:paraId="5CBB7147" w14:textId="77777777" w:rsidR="00A31463" w:rsidRDefault="00A31463" w:rsidP="00A31463">
      <w:pPr>
        <w:pStyle w:val="Heading1"/>
      </w:pPr>
      <w:r>
        <w:t>Anticipated Processing Workloads</w:t>
      </w:r>
    </w:p>
    <w:p w14:paraId="6B2925D4" w14:textId="77777777" w:rsidR="00A31463" w:rsidRDefault="00A31463" w:rsidP="00A31463">
      <w:r w:rsidRPr="00CA3B84">
        <w:t>A Big Data processing workload is defined as the amount and nature of d</w:t>
      </w:r>
      <w:r>
        <w:t>ata that is processed within a specified amount of time.</w:t>
      </w:r>
      <w:r w:rsidRPr="00CA3B84">
        <w:t xml:space="preserve"> </w:t>
      </w:r>
      <w:r>
        <w:t xml:space="preserve">The </w:t>
      </w:r>
      <w:r w:rsidRPr="00CA3B84">
        <w:t xml:space="preserve">processing workloads for the proposed </w:t>
      </w:r>
      <w:r w:rsidRPr="00093EB6">
        <w:rPr>
          <w:b/>
          <w:i/>
        </w:rPr>
        <w:t>K</w:t>
      </w:r>
      <w:r>
        <w:rPr>
          <w:b/>
          <w:i/>
        </w:rPr>
        <w:t>F</w:t>
      </w:r>
      <w:r w:rsidRPr="00093EB6">
        <w:rPr>
          <w:b/>
          <w:i/>
        </w:rPr>
        <w:t>S</w:t>
      </w:r>
      <w:r>
        <w:t xml:space="preserve"> </w:t>
      </w:r>
      <w:r w:rsidRPr="00CA3B84">
        <w:t xml:space="preserve">Big Data </w:t>
      </w:r>
      <w:r>
        <w:t>e</w:t>
      </w:r>
      <w:r w:rsidRPr="00CA3B84">
        <w:t>ngineering</w:t>
      </w:r>
      <w:r>
        <w:t xml:space="preserve"> initiative</w:t>
      </w:r>
      <w:r w:rsidRPr="00CA3B84">
        <w:t xml:space="preserve"> </w:t>
      </w:r>
      <w:r>
        <w:t xml:space="preserve">are of three major types </w:t>
      </w:r>
      <w:r w:rsidRPr="00975C18">
        <w:rPr>
          <w:highlight w:val="yellow"/>
        </w:rPr>
        <w:t>(1) Batch Processing (2) Real-Time or Stream Processing and (3) Transactional or Data Store Processing</w:t>
      </w:r>
      <w:r>
        <w:t>. These are briefly described in the following subsections.</w:t>
      </w:r>
    </w:p>
    <w:p w14:paraId="7690A4FC" w14:textId="77777777" w:rsidR="00A31463" w:rsidRDefault="00A31463" w:rsidP="1FA46F1E">
      <w:pPr>
        <w:pStyle w:val="Heading2"/>
        <w:numPr>
          <w:ilvl w:val="1"/>
          <w:numId w:val="0"/>
        </w:numPr>
        <w:ind w:left="720"/>
      </w:pPr>
      <w:r>
        <w:t>Batch Processing Workloads</w:t>
      </w:r>
    </w:p>
    <w:p w14:paraId="33B99E43" w14:textId="77777777" w:rsidR="00A31463" w:rsidRDefault="00A31463" w:rsidP="00A31463">
      <w:r w:rsidRPr="00A929DC">
        <w:t>Batch processing is the general process of computing information from vast amounts of data by using a distributed cluster of machines, typically over the course of several minutes or hours.</w:t>
      </w:r>
    </w:p>
    <w:p w14:paraId="5543F867" w14:textId="77777777" w:rsidR="00A31463" w:rsidRDefault="00A31463" w:rsidP="1FA46F1E">
      <w:pPr>
        <w:pStyle w:val="Heading2"/>
        <w:numPr>
          <w:ilvl w:val="1"/>
          <w:numId w:val="0"/>
        </w:numPr>
        <w:ind w:left="720"/>
      </w:pPr>
      <w:r>
        <w:lastRenderedPageBreak/>
        <w:t>Real Time or Stream Processing Workloads</w:t>
      </w:r>
    </w:p>
    <w:p w14:paraId="0DB7F0E8" w14:textId="77777777" w:rsidR="00A31463" w:rsidRDefault="00A31463" w:rsidP="00A31463">
      <w:r>
        <w:t>S</w:t>
      </w:r>
      <w:r w:rsidRPr="00500B2C">
        <w:t>treaming can process real-time data and events in milliseconds, allowing computations that would be too complicate</w:t>
      </w:r>
      <w:r>
        <w:t xml:space="preserve">d with messaging queues alone. </w:t>
      </w:r>
      <w:r w:rsidRPr="00500B2C">
        <w:t xml:space="preserve">There are several solutions that support different levels of throughput and guarantees that the data </w:t>
      </w:r>
      <w:r>
        <w:t xml:space="preserve">is </w:t>
      </w:r>
      <w:r w:rsidRPr="00500B2C">
        <w:t>processed, even when machines or the</w:t>
      </w:r>
      <w:r>
        <w:t xml:space="preserve"> network fail</w:t>
      </w:r>
      <w:r w:rsidRPr="00500B2C">
        <w:t>.</w:t>
      </w:r>
    </w:p>
    <w:p w14:paraId="46DC8CCD" w14:textId="77777777" w:rsidR="00A31463" w:rsidRDefault="00A31463" w:rsidP="1FA46F1E">
      <w:pPr>
        <w:pStyle w:val="Heading2"/>
        <w:numPr>
          <w:ilvl w:val="1"/>
          <w:numId w:val="0"/>
        </w:numPr>
        <w:ind w:left="720"/>
      </w:pPr>
      <w:r>
        <w:t>Transactional or Data Store Processing Workloads</w:t>
      </w:r>
    </w:p>
    <w:p w14:paraId="50A1F926" w14:textId="77777777" w:rsidR="00A31463" w:rsidRDefault="00A31463" w:rsidP="00A31463">
      <w:r w:rsidRPr="00DB4BAE">
        <w:t xml:space="preserve">Once data has been processed by the streaming or batch computations, it needs to be stored in a way that can be quickly accessed by </w:t>
      </w:r>
      <w:r>
        <w:t xml:space="preserve">a data scientist. </w:t>
      </w:r>
      <w:r w:rsidRPr="00DB4BAE">
        <w:t>While file systems are designed to store data durably, databases organize data in a way that minimizes unnecessary disk seeks and network transfers to provide the</w:t>
      </w:r>
      <w:r>
        <w:t xml:space="preserve"> quickest response to queries.</w:t>
      </w:r>
    </w:p>
    <w:p w14:paraId="4FB3E174" w14:textId="77777777" w:rsidR="00A31463" w:rsidRDefault="00A31463" w:rsidP="00A31463">
      <w:pPr>
        <w:pStyle w:val="Heading1"/>
      </w:pPr>
      <w:r>
        <w:t>Key Business Challenges</w:t>
      </w:r>
    </w:p>
    <w:p w14:paraId="5A3BD1A8" w14:textId="77777777" w:rsidR="00A31463" w:rsidRDefault="00A31463" w:rsidP="00A31463">
      <w:pPr>
        <w:spacing w:after="120"/>
      </w:pPr>
      <w:r>
        <w:t xml:space="preserve">When defining Big Data engineering platform-based solutions, many existing business capabilities can be enhanced when more and varied data becomes part of the information architecture. </w:t>
      </w:r>
      <w:r w:rsidRPr="00B15866">
        <w:rPr>
          <w:b/>
          <w:i/>
        </w:rPr>
        <w:t>KFS</w:t>
      </w:r>
      <w:r>
        <w:t xml:space="preserve"> is considering the following:</w:t>
      </w:r>
    </w:p>
    <w:p w14:paraId="23FEA552" w14:textId="77777777" w:rsidR="00A31463" w:rsidRDefault="00A31463" w:rsidP="00A31463">
      <w:pPr>
        <w:numPr>
          <w:ilvl w:val="0"/>
          <w:numId w:val="4"/>
        </w:numPr>
        <w:spacing w:after="120"/>
        <w:ind w:hanging="720"/>
      </w:pPr>
      <w:r w:rsidRPr="006F7FDF">
        <w:rPr>
          <w:b/>
        </w:rPr>
        <w:t>Enterprise Modeling and Analytics Platforms:</w:t>
      </w:r>
      <w:r>
        <w:t xml:space="preserve"> </w:t>
      </w:r>
      <w:r w:rsidRPr="00E20031">
        <w:rPr>
          <w:b/>
          <w:i/>
          <w:highlight w:val="yellow"/>
        </w:rPr>
        <w:t>KFS</w:t>
      </w:r>
      <w:r w:rsidRPr="00E20031">
        <w:rPr>
          <w:highlight w:val="yellow"/>
        </w:rPr>
        <w:t xml:space="preserve"> wants to build data reservoirs that become storage for all operational as well as non-traditional data sources</w:t>
      </w:r>
      <w:r>
        <w:t>. Analytics experts will explore this data reservoir for many new financial use cases. They will explore data, and build and deploy analytics models that will reveal new business opportunities or improve the solution of existing business problems.</w:t>
      </w:r>
    </w:p>
    <w:p w14:paraId="27C4002C" w14:textId="77777777" w:rsidR="00A31463" w:rsidRDefault="00A31463" w:rsidP="00A31463">
      <w:pPr>
        <w:numPr>
          <w:ilvl w:val="0"/>
          <w:numId w:val="4"/>
        </w:numPr>
        <w:spacing w:after="120"/>
        <w:ind w:hanging="720"/>
      </w:pPr>
      <w:r w:rsidRPr="006F7FDF">
        <w:rPr>
          <w:b/>
        </w:rPr>
        <w:t>Mobility and Location Based Services:</w:t>
      </w:r>
      <w:r>
        <w:t xml:space="preserve"> New finance offerings can be designed and offered to </w:t>
      </w:r>
      <w:r w:rsidRPr="00E20031">
        <w:rPr>
          <w:highlight w:val="yellow"/>
        </w:rPr>
        <w:t>customers when the analytics engineer connects the buying behavior of a customer with location</w:t>
      </w:r>
      <w:r>
        <w:t>. For example, a time bound offer for a local restaurant that has a relationship with the bank can be made to a customer via their mobile device as they walk into a movie theatre.</w:t>
      </w:r>
    </w:p>
    <w:p w14:paraId="57F2BAC5" w14:textId="77777777" w:rsidR="00A31463" w:rsidRDefault="00A31463" w:rsidP="00A31463">
      <w:pPr>
        <w:numPr>
          <w:ilvl w:val="0"/>
          <w:numId w:val="4"/>
        </w:numPr>
        <w:spacing w:after="120"/>
        <w:ind w:hanging="720"/>
      </w:pPr>
      <w:r w:rsidRPr="006F7FDF">
        <w:rPr>
          <w:b/>
        </w:rPr>
        <w:t>Customer Intimacy:</w:t>
      </w:r>
      <w:r>
        <w:t xml:space="preserve"> </w:t>
      </w:r>
      <w:r w:rsidRPr="00E20031">
        <w:rPr>
          <w:highlight w:val="yellow"/>
        </w:rPr>
        <w:t>Every engagement with the customer can be a selling opportunity. Better understanding of the customer, their traits, how they like to communicate, services they consume, and their value to the business enables the right product to be positioned to the customer at the right time for the right price</w:t>
      </w:r>
      <w:r>
        <w:t>.</w:t>
      </w:r>
    </w:p>
    <w:p w14:paraId="3AC4D887" w14:textId="77777777" w:rsidR="00A31463" w:rsidRPr="003C4451" w:rsidRDefault="00A31463" w:rsidP="00A31463">
      <w:pPr>
        <w:numPr>
          <w:ilvl w:val="0"/>
          <w:numId w:val="4"/>
        </w:numPr>
        <w:spacing w:after="120"/>
        <w:ind w:hanging="720"/>
      </w:pPr>
      <w:r w:rsidRPr="006F7FDF">
        <w:rPr>
          <w:b/>
        </w:rPr>
        <w:t>IT Operational Efficiency</w:t>
      </w:r>
      <w:r>
        <w:t xml:space="preserve">: A possible reason for embarking on extended architectures that </w:t>
      </w:r>
      <w:r w:rsidRPr="00E20031">
        <w:rPr>
          <w:highlight w:val="yellow"/>
        </w:rPr>
        <w:t>include the Hadoop Platform is the need to move data staging and transformation to a schema-less platform for more efficient processing and leveraging of IT resources</w:t>
      </w:r>
      <w:r>
        <w:t xml:space="preserve">. IT operational efficiency is an initial justification that </w:t>
      </w:r>
      <w:r w:rsidRPr="006F7FDF">
        <w:rPr>
          <w:b/>
          <w:i/>
        </w:rPr>
        <w:t xml:space="preserve">KFS </w:t>
      </w:r>
      <w:r>
        <w:t>gravitate towards when deploying Big Data engineering solutions.</w:t>
      </w:r>
    </w:p>
    <w:p w14:paraId="02EB378F" w14:textId="77777777" w:rsidR="00E94EFB" w:rsidRDefault="00E94EFB">
      <w:pPr>
        <w:spacing w:after="160" w:line="259" w:lineRule="auto"/>
        <w:jc w:val="left"/>
      </w:pPr>
      <w:r>
        <w:br w:type="page"/>
      </w:r>
    </w:p>
    <w:p w14:paraId="2D71F8A0" w14:textId="13CFF3B3" w:rsidR="00E94EFB" w:rsidRPr="007B022B" w:rsidRDefault="00E94EFB" w:rsidP="00E94EFB">
      <w:pPr>
        <w:tabs>
          <w:tab w:val="left" w:pos="7200"/>
        </w:tabs>
      </w:pPr>
      <w:r w:rsidRPr="007B022B">
        <w:rPr>
          <w:b/>
        </w:rPr>
        <w:lastRenderedPageBreak/>
        <w:t xml:space="preserve">Question 1 </w:t>
      </w:r>
      <w:r w:rsidRPr="007B022B">
        <w:rPr>
          <w:i/>
        </w:rPr>
        <w:t>(refer also to Appendix A)</w:t>
      </w:r>
      <w:r w:rsidRPr="007B022B">
        <w:tab/>
      </w:r>
    </w:p>
    <w:p w14:paraId="6A05A809" w14:textId="77777777" w:rsidR="00E94EFB" w:rsidRPr="007B022B" w:rsidRDefault="00E94EFB" w:rsidP="00E94EFB"/>
    <w:p w14:paraId="7B5CCDFB" w14:textId="77777777" w:rsidR="00E94EFB" w:rsidRPr="007B022B" w:rsidRDefault="00E94EFB" w:rsidP="00E94EFB">
      <w:r w:rsidRPr="007B022B">
        <w:t xml:space="preserve">The </w:t>
      </w:r>
      <w:r w:rsidRPr="007B022B">
        <w:rPr>
          <w:b/>
          <w:i/>
        </w:rPr>
        <w:t>Kubera Financial Services (KFS)</w:t>
      </w:r>
      <w:r w:rsidRPr="007B022B">
        <w:t xml:space="preserve"> case study is described at appendix A. You are a Big Data engineer working for KFS. Answer the following questions from a </w:t>
      </w:r>
      <w:r w:rsidRPr="007B022B">
        <w:rPr>
          <w:b/>
          <w:i/>
        </w:rPr>
        <w:t>Big Data Engineering Architecture and Design</w:t>
      </w:r>
      <w:r w:rsidRPr="007B022B">
        <w:t xml:space="preserve"> perspective: </w:t>
      </w:r>
    </w:p>
    <w:p w14:paraId="5A39BBE3" w14:textId="77777777" w:rsidR="00E94EFB" w:rsidRPr="007B022B" w:rsidRDefault="00E94EFB" w:rsidP="00E94EFB"/>
    <w:p w14:paraId="4C8AF5F0" w14:textId="0DCE640D" w:rsidR="00E94EFB" w:rsidRDefault="00E94EFB" w:rsidP="1FA46F1E">
      <w:pPr>
        <w:pStyle w:val="sb-noindent"/>
        <w:numPr>
          <w:ilvl w:val="0"/>
          <w:numId w:val="8"/>
        </w:numPr>
        <w:tabs>
          <w:tab w:val="left" w:pos="7200"/>
        </w:tabs>
        <w:spacing w:before="0" w:beforeAutospacing="0" w:after="0" w:afterAutospacing="0"/>
        <w:jc w:val="both"/>
      </w:pPr>
      <w:r>
        <w:t xml:space="preserve">Consider the key business challenges identified in section 7 of the KFS case study. Identify </w:t>
      </w:r>
      <w:r w:rsidRPr="7F6663DE">
        <w:rPr>
          <w:b/>
          <w:bCs/>
          <w:u w:val="single"/>
        </w:rPr>
        <w:t>three</w:t>
      </w:r>
      <w:r w:rsidRPr="7F6663DE">
        <w:rPr>
          <w:b/>
          <w:bCs/>
        </w:rPr>
        <w:t xml:space="preserve"> </w:t>
      </w:r>
      <w:r w:rsidR="6F2917DB" w:rsidRPr="7F6663DE">
        <w:rPr>
          <w:b/>
          <w:bCs/>
        </w:rPr>
        <w:t xml:space="preserve">analytics projects that </w:t>
      </w:r>
      <w:r w:rsidR="00C920BF" w:rsidRPr="7F6663DE">
        <w:rPr>
          <w:b/>
          <w:bCs/>
        </w:rPr>
        <w:t>use</w:t>
      </w:r>
      <w:r w:rsidR="6F2917DB" w:rsidRPr="7F6663DE">
        <w:rPr>
          <w:b/>
          <w:bCs/>
        </w:rPr>
        <w:t xml:space="preserve"> </w:t>
      </w:r>
      <w:r w:rsidR="5FDDFA5A" w:rsidRPr="7F6663DE">
        <w:rPr>
          <w:b/>
          <w:bCs/>
        </w:rPr>
        <w:t>big data pr</w:t>
      </w:r>
      <w:r w:rsidR="71E67DAC" w:rsidRPr="7F6663DE">
        <w:rPr>
          <w:b/>
          <w:bCs/>
        </w:rPr>
        <w:t xml:space="preserve">ocessing </w:t>
      </w:r>
      <w:r w:rsidR="71E67DAC">
        <w:t>for data driven decision making and actionable insight engineering</w:t>
      </w:r>
      <w:r>
        <w:t>. Justify your answers</w:t>
      </w:r>
      <w:r w:rsidR="07360A2B">
        <w:t xml:space="preserve"> by explaining how </w:t>
      </w:r>
      <w:r w:rsidR="00D30B5A">
        <w:t>business</w:t>
      </w:r>
      <w:r w:rsidR="07360A2B">
        <w:t xml:space="preserve"> benefits from those projects</w:t>
      </w:r>
      <w:r>
        <w:t>.</w:t>
      </w:r>
    </w:p>
    <w:p w14:paraId="1C898508" w14:textId="38B67D5F" w:rsidR="00933F2C" w:rsidRDefault="00933F2C" w:rsidP="00933F2C">
      <w:pPr>
        <w:pStyle w:val="sb-noindent"/>
        <w:numPr>
          <w:ilvl w:val="1"/>
          <w:numId w:val="8"/>
        </w:numPr>
        <w:tabs>
          <w:tab w:val="left" w:pos="7200"/>
        </w:tabs>
        <w:spacing w:before="0" w:beforeAutospacing="0" w:after="0" w:afterAutospacing="0"/>
        <w:jc w:val="both"/>
      </w:pPr>
      <w:r>
        <w:t xml:space="preserve">Project 1 </w:t>
      </w:r>
      <w:r w:rsidR="00771D10">
        <w:t>–</w:t>
      </w:r>
      <w:r>
        <w:t xml:space="preserve"> </w:t>
      </w:r>
      <w:r w:rsidR="00771D10">
        <w:t xml:space="preserve">Offer more competitive interest rates for Fixed Deposit </w:t>
      </w:r>
    </w:p>
    <w:p w14:paraId="7B1D3004" w14:textId="45D1D23C" w:rsidR="00771D10" w:rsidRDefault="00771D10" w:rsidP="00771D10">
      <w:pPr>
        <w:pStyle w:val="sb-noindent"/>
        <w:numPr>
          <w:ilvl w:val="2"/>
          <w:numId w:val="8"/>
        </w:numPr>
        <w:tabs>
          <w:tab w:val="left" w:pos="7200"/>
        </w:tabs>
        <w:spacing w:before="0" w:beforeAutospacing="0" w:after="0" w:afterAutospacing="0"/>
        <w:jc w:val="both"/>
      </w:pPr>
      <w:r>
        <w:t xml:space="preserve">KFS can </w:t>
      </w:r>
      <w:r w:rsidR="00C449AC">
        <w:t xml:space="preserve">leverage on they </w:t>
      </w:r>
      <w:r w:rsidR="00CD2141">
        <w:t>are existing</w:t>
      </w:r>
      <w:r w:rsidR="00C449AC">
        <w:t xml:space="preserve"> data such as customer portfolio</w:t>
      </w:r>
      <w:r w:rsidR="0077675E">
        <w:t xml:space="preserve">, </w:t>
      </w:r>
      <w:r w:rsidR="002C32F1">
        <w:t>national finance policies reports, monitory authority policies data to have a</w:t>
      </w:r>
      <w:r w:rsidR="00666453">
        <w:t>n</w:t>
      </w:r>
      <w:r w:rsidR="002C32F1">
        <w:t xml:space="preserve"> </w:t>
      </w:r>
      <w:r w:rsidR="00D350DF">
        <w:t>analytics where</w:t>
      </w:r>
      <w:r w:rsidR="00666453">
        <w:t xml:space="preserve"> there</w:t>
      </w:r>
      <w:r w:rsidR="00D350DF">
        <w:t xml:space="preserve"> would be an attractive interest </w:t>
      </w:r>
      <w:r w:rsidR="00666453">
        <w:t xml:space="preserve">rate </w:t>
      </w:r>
      <w:r w:rsidR="00271E69">
        <w:t>that KFS can offer to their customers</w:t>
      </w:r>
    </w:p>
    <w:p w14:paraId="7EF1AACD" w14:textId="71ACBB38" w:rsidR="00FD7E7E" w:rsidRDefault="00822303" w:rsidP="00771D10">
      <w:pPr>
        <w:pStyle w:val="sb-noindent"/>
        <w:numPr>
          <w:ilvl w:val="2"/>
          <w:numId w:val="8"/>
        </w:numPr>
        <w:tabs>
          <w:tab w:val="left" w:pos="7200"/>
        </w:tabs>
        <w:spacing w:before="0" w:beforeAutospacing="0" w:after="0" w:afterAutospacing="0"/>
        <w:jc w:val="both"/>
      </w:pPr>
      <w:r>
        <w:t>KFS can also use data from customer portfolios to analyze their risk appetite.</w:t>
      </w:r>
    </w:p>
    <w:p w14:paraId="2FEC4644" w14:textId="74699642" w:rsidR="00DE72C9" w:rsidRDefault="00DE72C9" w:rsidP="00771D10">
      <w:pPr>
        <w:pStyle w:val="sb-noindent"/>
        <w:numPr>
          <w:ilvl w:val="2"/>
          <w:numId w:val="8"/>
        </w:numPr>
        <w:tabs>
          <w:tab w:val="left" w:pos="7200"/>
        </w:tabs>
        <w:spacing w:before="0" w:beforeAutospacing="0" w:after="0" w:afterAutospacing="0"/>
        <w:jc w:val="both"/>
      </w:pPr>
      <w:r>
        <w:t xml:space="preserve">With more customers </w:t>
      </w:r>
      <w:r w:rsidR="00BE1EF4">
        <w:t xml:space="preserve">placing money into their Fixed Deposit accounts, KFS can use the money to invest in other investments to yield a </w:t>
      </w:r>
      <w:r w:rsidR="000A7177">
        <w:t>better return</w:t>
      </w:r>
      <w:r w:rsidR="00BE1EF4">
        <w:t>.</w:t>
      </w:r>
    </w:p>
    <w:p w14:paraId="6FFE83BA" w14:textId="50802B68" w:rsidR="00CD2141" w:rsidRDefault="00CD2141" w:rsidP="00CD2141">
      <w:pPr>
        <w:pStyle w:val="sb-noindent"/>
        <w:numPr>
          <w:ilvl w:val="1"/>
          <w:numId w:val="8"/>
        </w:numPr>
        <w:tabs>
          <w:tab w:val="left" w:pos="7200"/>
        </w:tabs>
        <w:spacing w:before="0" w:beforeAutospacing="0" w:after="0" w:afterAutospacing="0"/>
        <w:jc w:val="both"/>
      </w:pPr>
      <w:r>
        <w:t xml:space="preserve">Project 2 </w:t>
      </w:r>
      <w:r w:rsidR="001832E5">
        <w:t>–</w:t>
      </w:r>
      <w:r>
        <w:t xml:space="preserve"> </w:t>
      </w:r>
      <w:r w:rsidR="001832E5">
        <w:t>Ensure better User experience with the KFS system for customers.</w:t>
      </w:r>
    </w:p>
    <w:p w14:paraId="61C0FB88" w14:textId="7CE6BE86" w:rsidR="003915D1" w:rsidRDefault="001832E5" w:rsidP="003915D1">
      <w:pPr>
        <w:pStyle w:val="sb-noindent"/>
        <w:numPr>
          <w:ilvl w:val="2"/>
          <w:numId w:val="8"/>
        </w:numPr>
        <w:tabs>
          <w:tab w:val="left" w:pos="7200"/>
        </w:tabs>
        <w:spacing w:before="0" w:beforeAutospacing="0" w:after="0" w:afterAutospacing="0"/>
        <w:jc w:val="both"/>
      </w:pPr>
      <w:r>
        <w:t>KFS can leverage on data like social media feeds</w:t>
      </w:r>
      <w:r w:rsidR="00683F9F">
        <w:t xml:space="preserve">, </w:t>
      </w:r>
      <w:r>
        <w:t xml:space="preserve">twitter feeds </w:t>
      </w:r>
      <w:r w:rsidR="00683F9F">
        <w:t>and social media data on their competitors</w:t>
      </w:r>
      <w:r w:rsidR="00B83C1B">
        <w:t xml:space="preserve"> and advertising response data</w:t>
      </w:r>
      <w:r w:rsidR="00683F9F">
        <w:t xml:space="preserve"> on how they promote on their social media and marketing.</w:t>
      </w:r>
    </w:p>
    <w:p w14:paraId="3719231B" w14:textId="1510A2A4" w:rsidR="00D0584A" w:rsidRDefault="00D0584A" w:rsidP="003915D1">
      <w:pPr>
        <w:pStyle w:val="sb-noindent"/>
        <w:numPr>
          <w:ilvl w:val="2"/>
          <w:numId w:val="8"/>
        </w:numPr>
        <w:tabs>
          <w:tab w:val="left" w:pos="7200"/>
        </w:tabs>
        <w:spacing w:before="0" w:beforeAutospacing="0" w:after="0" w:afterAutospacing="0"/>
        <w:jc w:val="both"/>
      </w:pPr>
      <w:r>
        <w:t>KFS can also use data for the web-based and mobile sources to anal</w:t>
      </w:r>
      <w:r w:rsidR="00590F50">
        <w:t xml:space="preserve">yze the web applications logs to identify the type of mobile </w:t>
      </w:r>
      <w:r w:rsidR="003C66C8">
        <w:t xml:space="preserve">devices they are using. If the large majority of the customer is using a certain mobile device, KFS can </w:t>
      </w:r>
      <w:r w:rsidR="004811AA">
        <w:t xml:space="preserve">partner with their to have a marketing campaign </w:t>
      </w:r>
    </w:p>
    <w:p w14:paraId="78EE627C" w14:textId="15734C63" w:rsidR="00CB133F" w:rsidRDefault="00CB133F" w:rsidP="003915D1">
      <w:pPr>
        <w:pStyle w:val="sb-noindent"/>
        <w:numPr>
          <w:ilvl w:val="2"/>
          <w:numId w:val="8"/>
        </w:numPr>
        <w:tabs>
          <w:tab w:val="left" w:pos="7200"/>
        </w:tabs>
        <w:spacing w:before="0" w:beforeAutospacing="0" w:after="0" w:afterAutospacing="0"/>
        <w:jc w:val="both"/>
      </w:pPr>
      <w:r>
        <w:t>As User experience can make or break the company</w:t>
      </w:r>
      <w:r w:rsidR="000B5AD2">
        <w:t xml:space="preserve">, from on-boarding them to create an account, to using the system to </w:t>
      </w:r>
      <w:r w:rsidR="00BA3815">
        <w:t xml:space="preserve">buy finical products or perform transactions. </w:t>
      </w:r>
      <w:r>
        <w:t xml:space="preserve"> </w:t>
      </w:r>
      <w:r w:rsidR="00BA3815">
        <w:t xml:space="preserve">Without this the customer retention will drop. The idea is to give the customer a pleasant experience, </w:t>
      </w:r>
      <w:r w:rsidR="00976EEC">
        <w:t>a sense of inclusivity.</w:t>
      </w:r>
    </w:p>
    <w:p w14:paraId="13255ECC" w14:textId="33EEB54D" w:rsidR="003915D1" w:rsidRDefault="003915D1" w:rsidP="003915D1">
      <w:pPr>
        <w:pStyle w:val="sb-noindent"/>
        <w:numPr>
          <w:ilvl w:val="1"/>
          <w:numId w:val="8"/>
        </w:numPr>
        <w:tabs>
          <w:tab w:val="left" w:pos="7200"/>
        </w:tabs>
        <w:spacing w:before="0" w:beforeAutospacing="0" w:after="0" w:afterAutospacing="0"/>
        <w:jc w:val="both"/>
      </w:pPr>
      <w:r>
        <w:t xml:space="preserve">Project 3 </w:t>
      </w:r>
      <w:r w:rsidR="00D47E13">
        <w:t>–</w:t>
      </w:r>
      <w:r>
        <w:t xml:space="preserve"> </w:t>
      </w:r>
      <w:r w:rsidR="00D47E13">
        <w:t>Optimal date time to release a new product.</w:t>
      </w:r>
    </w:p>
    <w:p w14:paraId="0E07AB56" w14:textId="779DA87B" w:rsidR="002D3163" w:rsidRDefault="00AB6140" w:rsidP="00D47E13">
      <w:pPr>
        <w:pStyle w:val="sb-noindent"/>
        <w:numPr>
          <w:ilvl w:val="2"/>
          <w:numId w:val="8"/>
        </w:numPr>
        <w:tabs>
          <w:tab w:val="left" w:pos="7200"/>
        </w:tabs>
        <w:spacing w:before="0" w:beforeAutospacing="0" w:after="0" w:afterAutospacing="0"/>
        <w:jc w:val="both"/>
      </w:pPr>
      <w:r>
        <w:t>KFS can leverage on data from the news services</w:t>
      </w:r>
      <w:r w:rsidR="00661E24">
        <w:t>, alerts about events via social media or twitter feed</w:t>
      </w:r>
      <w:r w:rsidR="00355852">
        <w:t xml:space="preserve">, web application logs to understand the usage activity of their customer and to understand is there any breaking news that would </w:t>
      </w:r>
      <w:r w:rsidR="002D3163">
        <w:t>shadow or undermine their new product launches.</w:t>
      </w:r>
    </w:p>
    <w:p w14:paraId="48E3037B" w14:textId="21E394ED" w:rsidR="00D47E13" w:rsidRDefault="0075102A" w:rsidP="00D47E13">
      <w:pPr>
        <w:pStyle w:val="sb-noindent"/>
        <w:numPr>
          <w:ilvl w:val="2"/>
          <w:numId w:val="8"/>
        </w:numPr>
        <w:tabs>
          <w:tab w:val="left" w:pos="7200"/>
        </w:tabs>
        <w:spacing w:before="0" w:beforeAutospacing="0" w:after="0" w:afterAutospacing="0"/>
        <w:jc w:val="both"/>
      </w:pPr>
      <w:r>
        <w:t xml:space="preserve">From there they will be able to understand which set of customers are active at which period of time. For example, </w:t>
      </w:r>
      <w:r w:rsidR="00012F61">
        <w:t xml:space="preserve">if KFS wants to launch a new saving account for children, </w:t>
      </w:r>
      <w:r w:rsidR="00890EBD">
        <w:t xml:space="preserve">they can use the model create to find the optimal window to launch it in order to have the maximum </w:t>
      </w:r>
      <w:r w:rsidR="00DE72C9">
        <w:t>reach to their customers.</w:t>
      </w:r>
    </w:p>
    <w:p w14:paraId="0B34D118" w14:textId="77777777" w:rsidR="00D30B5A" w:rsidRDefault="00D30B5A" w:rsidP="00D30B5A">
      <w:pPr>
        <w:pStyle w:val="sb-noindent"/>
        <w:tabs>
          <w:tab w:val="left" w:pos="7200"/>
        </w:tabs>
        <w:spacing w:before="0" w:beforeAutospacing="0" w:after="0" w:afterAutospacing="0"/>
        <w:ind w:left="720"/>
        <w:jc w:val="both"/>
      </w:pPr>
    </w:p>
    <w:p w14:paraId="3436FBD0" w14:textId="77777777" w:rsidR="00976EEC" w:rsidRPr="007B022B" w:rsidRDefault="00976EEC" w:rsidP="00D30B5A">
      <w:pPr>
        <w:pStyle w:val="sb-noindent"/>
        <w:tabs>
          <w:tab w:val="left" w:pos="7200"/>
        </w:tabs>
        <w:spacing w:before="0" w:beforeAutospacing="0" w:after="0" w:afterAutospacing="0"/>
        <w:ind w:left="720"/>
        <w:jc w:val="both"/>
      </w:pPr>
    </w:p>
    <w:p w14:paraId="23DE523C" w14:textId="58957238" w:rsidR="00013026" w:rsidRPr="0027546C" w:rsidRDefault="00E94EFB" w:rsidP="00D30B5A">
      <w:pPr>
        <w:pStyle w:val="sb-noindent"/>
        <w:numPr>
          <w:ilvl w:val="0"/>
          <w:numId w:val="8"/>
        </w:numPr>
        <w:tabs>
          <w:tab w:val="left" w:pos="7200"/>
        </w:tabs>
        <w:spacing w:before="0" w:beforeAutospacing="0" w:after="160" w:afterAutospacing="0" w:line="259" w:lineRule="auto"/>
        <w:rPr>
          <w:rFonts w:cs="Arial"/>
          <w:b/>
          <w:lang w:eastAsia="zh-CN"/>
        </w:rPr>
      </w:pPr>
      <w:r>
        <w:lastRenderedPageBreak/>
        <w:t xml:space="preserve">The KFS IT team follows a step-by-step approach to implement Big Data engineering solutions. </w:t>
      </w:r>
      <w:r w:rsidR="00D30B5A">
        <w:t xml:space="preserve">List the </w:t>
      </w:r>
      <w:r w:rsidR="1089D9C0">
        <w:t xml:space="preserve">key </w:t>
      </w:r>
      <w:r w:rsidRPr="00D30B5A">
        <w:rPr>
          <w:b/>
          <w:bCs/>
        </w:rPr>
        <w:t>s</w:t>
      </w:r>
      <w:r w:rsidR="38FC0B89" w:rsidRPr="00D30B5A">
        <w:rPr>
          <w:b/>
          <w:bCs/>
        </w:rPr>
        <w:t xml:space="preserve">tages or layers </w:t>
      </w:r>
      <w:r>
        <w:t xml:space="preserve">that you would </w:t>
      </w:r>
      <w:r w:rsidR="3D71081B">
        <w:t xml:space="preserve">design </w:t>
      </w:r>
      <w:r>
        <w:t>to process the</w:t>
      </w:r>
      <w:r w:rsidR="22EC6E4B">
        <w:t xml:space="preserve"> several data sources identified in the </w:t>
      </w:r>
      <w:r>
        <w:t xml:space="preserve">requirements of KFS? </w:t>
      </w:r>
    </w:p>
    <w:p w14:paraId="53E1BAF0" w14:textId="67DB1D86" w:rsidR="0027546C" w:rsidRDefault="00DD464E" w:rsidP="00DD464E">
      <w:pPr>
        <w:pStyle w:val="NoSpacing"/>
        <w:numPr>
          <w:ilvl w:val="1"/>
          <w:numId w:val="8"/>
        </w:numPr>
        <w:rPr>
          <w:lang w:eastAsia="zh-CN"/>
        </w:rPr>
      </w:pPr>
      <w:r>
        <w:rPr>
          <w:lang w:eastAsia="zh-CN"/>
        </w:rPr>
        <w:t xml:space="preserve">Data </w:t>
      </w:r>
      <w:r w:rsidR="00C71921">
        <w:rPr>
          <w:lang w:eastAsia="zh-CN"/>
        </w:rPr>
        <w:t>Source &amp; Ingestion</w:t>
      </w:r>
    </w:p>
    <w:p w14:paraId="26695D5A" w14:textId="315AC184" w:rsidR="00DD464E" w:rsidRDefault="003A2D09" w:rsidP="00DD464E">
      <w:pPr>
        <w:pStyle w:val="NoSpacing"/>
        <w:numPr>
          <w:ilvl w:val="2"/>
          <w:numId w:val="8"/>
        </w:numPr>
        <w:rPr>
          <w:lang w:eastAsia="zh-CN"/>
        </w:rPr>
      </w:pPr>
      <w:r>
        <w:rPr>
          <w:lang w:eastAsia="zh-CN"/>
        </w:rPr>
        <w:t>The data will be obtained from KFS traditional enterprise data from their operational systems, financial business forecast and other source for example past advertising response date via survey and social media data.</w:t>
      </w:r>
    </w:p>
    <w:p w14:paraId="7D50A9CB" w14:textId="309B9D3D" w:rsidR="00F04858" w:rsidRDefault="00F04858" w:rsidP="00DD464E">
      <w:pPr>
        <w:pStyle w:val="NoSpacing"/>
        <w:numPr>
          <w:ilvl w:val="2"/>
          <w:numId w:val="8"/>
        </w:numPr>
        <w:rPr>
          <w:lang w:eastAsia="zh-CN"/>
        </w:rPr>
      </w:pPr>
      <w:r>
        <w:rPr>
          <w:lang w:eastAsia="zh-CN"/>
        </w:rPr>
        <w:t xml:space="preserve">As for the Ingestion </w:t>
      </w:r>
      <w:r w:rsidR="008E4277">
        <w:rPr>
          <w:lang w:eastAsia="zh-CN"/>
        </w:rPr>
        <w:t xml:space="preserve">they can consider Amazon Managed </w:t>
      </w:r>
      <w:r w:rsidR="00917EC4">
        <w:rPr>
          <w:lang w:eastAsia="zh-CN"/>
        </w:rPr>
        <w:t>Streaming Kafka. The solutions are serverless which only requires minimum maintenance. So KFS engineers can focus on the analytics portion.</w:t>
      </w:r>
    </w:p>
    <w:p w14:paraId="0DEF4051" w14:textId="531423A9" w:rsidR="003A2D09" w:rsidRDefault="00C71921" w:rsidP="003A2D09">
      <w:pPr>
        <w:pStyle w:val="NoSpacing"/>
        <w:numPr>
          <w:ilvl w:val="1"/>
          <w:numId w:val="8"/>
        </w:numPr>
        <w:rPr>
          <w:lang w:eastAsia="zh-CN"/>
        </w:rPr>
      </w:pPr>
      <w:r>
        <w:rPr>
          <w:lang w:eastAsia="zh-CN"/>
        </w:rPr>
        <w:t>Storage</w:t>
      </w:r>
    </w:p>
    <w:p w14:paraId="57A1EAF8" w14:textId="17D319F1" w:rsidR="00C71921" w:rsidRDefault="00437D3D" w:rsidP="00C71921">
      <w:pPr>
        <w:pStyle w:val="NoSpacing"/>
        <w:numPr>
          <w:ilvl w:val="2"/>
          <w:numId w:val="8"/>
        </w:numPr>
        <w:rPr>
          <w:lang w:eastAsia="zh-CN"/>
        </w:rPr>
      </w:pPr>
      <w:r>
        <w:rPr>
          <w:lang w:eastAsia="zh-CN"/>
        </w:rPr>
        <w:t>The next step is to determine what type of storage to store the data.</w:t>
      </w:r>
    </w:p>
    <w:p w14:paraId="698F5FEC" w14:textId="6BDE34C0" w:rsidR="004206AF" w:rsidRDefault="004206AF" w:rsidP="00C71921">
      <w:pPr>
        <w:pStyle w:val="NoSpacing"/>
        <w:numPr>
          <w:ilvl w:val="2"/>
          <w:numId w:val="8"/>
        </w:numPr>
        <w:rPr>
          <w:lang w:eastAsia="zh-CN"/>
        </w:rPr>
      </w:pPr>
      <w:r>
        <w:rPr>
          <w:lang w:eastAsia="zh-CN"/>
        </w:rPr>
        <w:t xml:space="preserve">As mentioned KFS wants to </w:t>
      </w:r>
      <w:r w:rsidR="00B46155">
        <w:rPr>
          <w:lang w:eastAsia="zh-CN"/>
        </w:rPr>
        <w:t>move data to a schema-less platform</w:t>
      </w:r>
      <w:r w:rsidR="00A8435B">
        <w:rPr>
          <w:lang w:eastAsia="zh-CN"/>
        </w:rPr>
        <w:t xml:space="preserve">. As a start </w:t>
      </w:r>
      <w:r w:rsidR="0038761E">
        <w:rPr>
          <w:lang w:eastAsia="zh-CN"/>
        </w:rPr>
        <w:t xml:space="preserve">KFS can consider storage from major cloud providers from </w:t>
      </w:r>
      <w:r w:rsidR="00EA5986">
        <w:rPr>
          <w:lang w:eastAsia="zh-CN"/>
        </w:rPr>
        <w:t>AWS S3</w:t>
      </w:r>
      <w:r w:rsidR="006927E5">
        <w:rPr>
          <w:lang w:eastAsia="zh-CN"/>
        </w:rPr>
        <w:t xml:space="preserve"> or DynamoDB for OLAP.</w:t>
      </w:r>
    </w:p>
    <w:p w14:paraId="3D7005DC" w14:textId="7A508125" w:rsidR="00684395" w:rsidRDefault="00684395" w:rsidP="00C71921">
      <w:pPr>
        <w:pStyle w:val="NoSpacing"/>
        <w:numPr>
          <w:ilvl w:val="2"/>
          <w:numId w:val="8"/>
        </w:numPr>
        <w:rPr>
          <w:lang w:eastAsia="zh-CN"/>
        </w:rPr>
      </w:pPr>
      <w:r>
        <w:rPr>
          <w:lang w:eastAsia="zh-CN"/>
        </w:rPr>
        <w:t xml:space="preserve">For the </w:t>
      </w:r>
      <w:r w:rsidR="00EA5986">
        <w:rPr>
          <w:lang w:eastAsia="zh-CN"/>
        </w:rPr>
        <w:t>transactional data storage, KFS can also consider storage from AWS RedShift</w:t>
      </w:r>
      <w:r w:rsidR="006927E5">
        <w:rPr>
          <w:lang w:eastAsia="zh-CN"/>
        </w:rPr>
        <w:t xml:space="preserve"> as their data</w:t>
      </w:r>
      <w:r w:rsidR="00B4389F">
        <w:rPr>
          <w:lang w:eastAsia="zh-CN"/>
        </w:rPr>
        <w:t xml:space="preserve"> </w:t>
      </w:r>
      <w:r w:rsidR="006927E5">
        <w:rPr>
          <w:lang w:eastAsia="zh-CN"/>
        </w:rPr>
        <w:t>warehouse for OLTP.</w:t>
      </w:r>
    </w:p>
    <w:p w14:paraId="637A22C2" w14:textId="4EE3A0E0" w:rsidR="00684395" w:rsidRDefault="00684395" w:rsidP="00684395">
      <w:pPr>
        <w:pStyle w:val="NoSpacing"/>
        <w:numPr>
          <w:ilvl w:val="1"/>
          <w:numId w:val="8"/>
        </w:numPr>
        <w:rPr>
          <w:lang w:eastAsia="zh-CN"/>
        </w:rPr>
      </w:pPr>
      <w:r>
        <w:rPr>
          <w:lang w:eastAsia="zh-CN"/>
        </w:rPr>
        <w:t>Query</w:t>
      </w:r>
    </w:p>
    <w:p w14:paraId="34715EAB" w14:textId="18B40092" w:rsidR="006927E5" w:rsidRDefault="00186CAD" w:rsidP="006927E5">
      <w:pPr>
        <w:pStyle w:val="NoSpacing"/>
        <w:numPr>
          <w:ilvl w:val="2"/>
          <w:numId w:val="8"/>
        </w:numPr>
        <w:rPr>
          <w:lang w:eastAsia="zh-CN"/>
        </w:rPr>
      </w:pPr>
      <w:r>
        <w:rPr>
          <w:lang w:eastAsia="zh-CN"/>
        </w:rPr>
        <w:t>The next step is to determine wha</w:t>
      </w:r>
      <w:r w:rsidR="00B4389F">
        <w:rPr>
          <w:lang w:eastAsia="zh-CN"/>
        </w:rPr>
        <w:t>t query language to use.</w:t>
      </w:r>
      <w:r w:rsidR="003441A9">
        <w:rPr>
          <w:lang w:eastAsia="zh-CN"/>
        </w:rPr>
        <w:t xml:space="preserve"> KFS can consider </w:t>
      </w:r>
      <w:r w:rsidR="000A7177">
        <w:rPr>
          <w:lang w:eastAsia="zh-CN"/>
        </w:rPr>
        <w:t>using</w:t>
      </w:r>
      <w:r w:rsidR="003441A9">
        <w:rPr>
          <w:lang w:eastAsia="zh-CN"/>
        </w:rPr>
        <w:t xml:space="preserve"> AWS Athena </w:t>
      </w:r>
      <w:r w:rsidR="00DA4341">
        <w:rPr>
          <w:lang w:eastAsia="zh-CN"/>
        </w:rPr>
        <w:t>which uses SQL to query date out</w:t>
      </w:r>
    </w:p>
    <w:p w14:paraId="1995A7AE" w14:textId="6582006C" w:rsidR="00DA4341" w:rsidRDefault="00DA4341" w:rsidP="006927E5">
      <w:pPr>
        <w:pStyle w:val="NoSpacing"/>
        <w:numPr>
          <w:ilvl w:val="2"/>
          <w:numId w:val="8"/>
        </w:numPr>
        <w:rPr>
          <w:lang w:eastAsia="zh-CN"/>
        </w:rPr>
      </w:pPr>
      <w:r>
        <w:rPr>
          <w:lang w:eastAsia="zh-CN"/>
        </w:rPr>
        <w:t>This will reduce the learning curve of the  the engineers in KFS and all</w:t>
      </w:r>
      <w:r w:rsidR="008E4277">
        <w:rPr>
          <w:lang w:eastAsia="zh-CN"/>
        </w:rPr>
        <w:t>ows the engineers to get things done faster and KFS will be able to get their ROI faster</w:t>
      </w:r>
      <w:r w:rsidR="00917EC4">
        <w:rPr>
          <w:lang w:eastAsia="zh-CN"/>
        </w:rPr>
        <w:t>.</w:t>
      </w:r>
    </w:p>
    <w:p w14:paraId="719C48B8" w14:textId="5B2E44CA" w:rsidR="00917EC4" w:rsidRDefault="007E7E5E" w:rsidP="00917EC4">
      <w:pPr>
        <w:pStyle w:val="NoSpacing"/>
        <w:numPr>
          <w:ilvl w:val="1"/>
          <w:numId w:val="8"/>
        </w:numPr>
        <w:rPr>
          <w:lang w:eastAsia="zh-CN"/>
        </w:rPr>
      </w:pPr>
      <w:r>
        <w:rPr>
          <w:lang w:eastAsia="zh-CN"/>
        </w:rPr>
        <w:t>Compute</w:t>
      </w:r>
    </w:p>
    <w:p w14:paraId="5F7E99BC" w14:textId="759DF9F1" w:rsidR="007E7E5E" w:rsidRDefault="007E7E5E" w:rsidP="007E7E5E">
      <w:pPr>
        <w:pStyle w:val="NoSpacing"/>
        <w:numPr>
          <w:ilvl w:val="2"/>
          <w:numId w:val="8"/>
        </w:numPr>
        <w:rPr>
          <w:lang w:eastAsia="zh-CN"/>
        </w:rPr>
      </w:pPr>
      <w:r>
        <w:rPr>
          <w:lang w:eastAsia="zh-CN"/>
        </w:rPr>
        <w:t>As the current infrastructure of KFS they do not have a distributed data processing</w:t>
      </w:r>
    </w:p>
    <w:p w14:paraId="03F6ACDA" w14:textId="62BCF4F5" w:rsidR="007E7E5E" w:rsidRDefault="007E7E5E" w:rsidP="007E7E5E">
      <w:pPr>
        <w:pStyle w:val="NoSpacing"/>
        <w:numPr>
          <w:ilvl w:val="2"/>
          <w:numId w:val="8"/>
        </w:numPr>
        <w:rPr>
          <w:lang w:eastAsia="zh-CN"/>
        </w:rPr>
      </w:pPr>
      <w:r>
        <w:rPr>
          <w:lang w:eastAsia="zh-CN"/>
        </w:rPr>
        <w:t xml:space="preserve">They can consider </w:t>
      </w:r>
      <w:r w:rsidR="000A7177">
        <w:rPr>
          <w:lang w:eastAsia="zh-CN"/>
        </w:rPr>
        <w:t>using</w:t>
      </w:r>
      <w:r>
        <w:rPr>
          <w:lang w:eastAsia="zh-CN"/>
        </w:rPr>
        <w:t xml:space="preserve"> Amazon EKS </w:t>
      </w:r>
      <w:r w:rsidR="00B510D8">
        <w:rPr>
          <w:lang w:eastAsia="zh-CN"/>
        </w:rPr>
        <w:t>to host a Kubernetes Cluster and install Spark on it as their compute layer.</w:t>
      </w:r>
    </w:p>
    <w:p w14:paraId="106B5340" w14:textId="6C169C9B" w:rsidR="00B510D8" w:rsidRDefault="00B510D8" w:rsidP="00B510D8">
      <w:pPr>
        <w:pStyle w:val="NoSpacing"/>
        <w:numPr>
          <w:ilvl w:val="1"/>
          <w:numId w:val="8"/>
        </w:numPr>
        <w:rPr>
          <w:lang w:eastAsia="zh-CN"/>
        </w:rPr>
      </w:pPr>
      <w:r>
        <w:rPr>
          <w:lang w:eastAsia="zh-CN"/>
        </w:rPr>
        <w:t>Data Processing</w:t>
      </w:r>
    </w:p>
    <w:p w14:paraId="4D02CFFF" w14:textId="77777777" w:rsidR="00175EC5" w:rsidRPr="00D30B5A" w:rsidRDefault="00175EC5" w:rsidP="006C4956">
      <w:pPr>
        <w:pStyle w:val="NoSpacing"/>
        <w:rPr>
          <w:lang w:eastAsia="zh-CN"/>
        </w:rPr>
      </w:pPr>
    </w:p>
    <w:p w14:paraId="6BEF4F7D" w14:textId="33D76CF3" w:rsidR="00E94EFB" w:rsidRPr="00013026" w:rsidRDefault="00E94EFB" w:rsidP="00E94EFB">
      <w:pPr>
        <w:pStyle w:val="BodyText"/>
        <w:numPr>
          <w:ilvl w:val="0"/>
          <w:numId w:val="8"/>
        </w:numPr>
        <w:tabs>
          <w:tab w:val="left" w:pos="7200"/>
        </w:tabs>
        <w:spacing w:after="120"/>
        <w:ind w:right="0"/>
        <w:jc w:val="both"/>
        <w:rPr>
          <w:rFonts w:ascii="Times New Roman" w:hAnsi="Times New Roman"/>
          <w:b w:val="0"/>
          <w:sz w:val="24"/>
          <w:szCs w:val="24"/>
        </w:rPr>
      </w:pPr>
      <w:r w:rsidRPr="2AFEB36A">
        <w:rPr>
          <w:rFonts w:ascii="Times New Roman" w:hAnsi="Times New Roman"/>
          <w:b w:val="0"/>
          <w:sz w:val="24"/>
          <w:szCs w:val="24"/>
        </w:rPr>
        <w:t xml:space="preserve">In the </w:t>
      </w:r>
      <w:r w:rsidR="3FC10260" w:rsidRPr="2AFEB36A">
        <w:rPr>
          <w:rFonts w:ascii="Times New Roman" w:hAnsi="Times New Roman"/>
          <w:b w:val="0"/>
          <w:sz w:val="24"/>
          <w:szCs w:val="24"/>
        </w:rPr>
        <w:t>b</w:t>
      </w:r>
      <w:r w:rsidRPr="2AFEB36A">
        <w:rPr>
          <w:rFonts w:ascii="Times New Roman" w:hAnsi="Times New Roman"/>
          <w:b w:val="0"/>
          <w:sz w:val="24"/>
          <w:szCs w:val="24"/>
        </w:rPr>
        <w:t xml:space="preserve">ig </w:t>
      </w:r>
      <w:r w:rsidR="6E0871F9" w:rsidRPr="2AFEB36A">
        <w:rPr>
          <w:rFonts w:ascii="Times New Roman" w:hAnsi="Times New Roman"/>
          <w:b w:val="0"/>
          <w:sz w:val="24"/>
          <w:szCs w:val="24"/>
        </w:rPr>
        <w:t>d</w:t>
      </w:r>
      <w:r w:rsidRPr="2AFEB36A">
        <w:rPr>
          <w:rFonts w:ascii="Times New Roman" w:hAnsi="Times New Roman"/>
          <w:b w:val="0"/>
          <w:sz w:val="24"/>
          <w:szCs w:val="24"/>
        </w:rPr>
        <w:t xml:space="preserve">ata engineering context, workload processing could be classified as either </w:t>
      </w:r>
      <w:r w:rsidRPr="2AFEB36A">
        <w:rPr>
          <w:rFonts w:ascii="Times New Roman" w:hAnsi="Times New Roman"/>
          <w:b w:val="0"/>
          <w:i/>
          <w:iCs/>
          <w:sz w:val="24"/>
          <w:szCs w:val="24"/>
        </w:rPr>
        <w:t>batch</w:t>
      </w:r>
      <w:r w:rsidRPr="2AFEB36A">
        <w:rPr>
          <w:rFonts w:ascii="Times New Roman" w:hAnsi="Times New Roman"/>
          <w:b w:val="0"/>
          <w:sz w:val="24"/>
          <w:szCs w:val="24"/>
        </w:rPr>
        <w:t xml:space="preserve">, </w:t>
      </w:r>
      <w:r w:rsidRPr="2AFEB36A">
        <w:rPr>
          <w:rFonts w:ascii="Times New Roman" w:hAnsi="Times New Roman"/>
          <w:b w:val="0"/>
          <w:i/>
          <w:iCs/>
          <w:sz w:val="24"/>
          <w:szCs w:val="24"/>
        </w:rPr>
        <w:t>real-time</w:t>
      </w:r>
      <w:r w:rsidRPr="2AFEB36A">
        <w:rPr>
          <w:rFonts w:ascii="Times New Roman" w:hAnsi="Times New Roman"/>
          <w:b w:val="0"/>
          <w:sz w:val="24"/>
          <w:szCs w:val="24"/>
        </w:rPr>
        <w:t xml:space="preserve"> (streaming) or </w:t>
      </w:r>
      <w:r w:rsidRPr="2AFEB36A">
        <w:rPr>
          <w:rFonts w:ascii="Times New Roman" w:hAnsi="Times New Roman"/>
          <w:b w:val="0"/>
          <w:i/>
          <w:iCs/>
          <w:sz w:val="24"/>
          <w:szCs w:val="24"/>
        </w:rPr>
        <w:t xml:space="preserve">transactional </w:t>
      </w:r>
      <w:r w:rsidRPr="2AFEB36A">
        <w:rPr>
          <w:rFonts w:ascii="Times New Roman" w:hAnsi="Times New Roman"/>
          <w:b w:val="0"/>
          <w:sz w:val="24"/>
          <w:szCs w:val="24"/>
        </w:rPr>
        <w:t>(</w:t>
      </w:r>
      <w:r w:rsidR="66AF625C" w:rsidRPr="2AFEB36A">
        <w:rPr>
          <w:rFonts w:ascii="Times New Roman" w:hAnsi="Times New Roman"/>
          <w:b w:val="0"/>
          <w:sz w:val="24"/>
          <w:szCs w:val="24"/>
        </w:rPr>
        <w:t xml:space="preserve">active transactional </w:t>
      </w:r>
      <w:r w:rsidRPr="2AFEB36A">
        <w:rPr>
          <w:rFonts w:ascii="Times New Roman" w:hAnsi="Times New Roman"/>
          <w:b w:val="0"/>
          <w:sz w:val="24"/>
          <w:szCs w:val="24"/>
        </w:rPr>
        <w:t>data store</w:t>
      </w:r>
      <w:r w:rsidR="6EFBC8D8" w:rsidRPr="2AFEB36A">
        <w:rPr>
          <w:rFonts w:ascii="Times New Roman" w:hAnsi="Times New Roman"/>
          <w:b w:val="0"/>
          <w:sz w:val="24"/>
          <w:szCs w:val="24"/>
        </w:rPr>
        <w:t xml:space="preserve"> processing</w:t>
      </w:r>
      <w:r w:rsidRPr="2AFEB36A">
        <w:rPr>
          <w:rFonts w:ascii="Times New Roman" w:hAnsi="Times New Roman"/>
          <w:b w:val="0"/>
          <w:sz w:val="24"/>
          <w:szCs w:val="24"/>
        </w:rPr>
        <w:t xml:space="preserve">). In the KFS case study context, which of these workload processing design choices would be </w:t>
      </w:r>
      <w:r w:rsidRPr="2AFEB36A">
        <w:rPr>
          <w:rFonts w:ascii="Times New Roman" w:hAnsi="Times New Roman"/>
          <w:b w:val="0"/>
          <w:sz w:val="24"/>
          <w:szCs w:val="24"/>
          <w:u w:val="single"/>
        </w:rPr>
        <w:t>most suitable</w:t>
      </w:r>
      <w:r w:rsidRPr="2AFEB36A">
        <w:rPr>
          <w:rFonts w:ascii="Times New Roman" w:hAnsi="Times New Roman"/>
          <w:b w:val="0"/>
          <w:sz w:val="24"/>
          <w:szCs w:val="24"/>
        </w:rPr>
        <w:t xml:space="preserve"> for </w:t>
      </w:r>
      <w:r w:rsidRPr="2AFEB36A">
        <w:rPr>
          <w:rFonts w:ascii="Times New Roman" w:hAnsi="Times New Roman"/>
          <w:b w:val="0"/>
          <w:sz w:val="24"/>
          <w:szCs w:val="24"/>
          <w:u w:val="single"/>
        </w:rPr>
        <w:t>each</w:t>
      </w:r>
      <w:r w:rsidRPr="2AFEB36A">
        <w:rPr>
          <w:rFonts w:ascii="Times New Roman" w:hAnsi="Times New Roman"/>
          <w:b w:val="0"/>
          <w:sz w:val="24"/>
          <w:szCs w:val="24"/>
        </w:rPr>
        <w:t xml:space="preserve"> of the following </w:t>
      </w:r>
      <w:r w:rsidR="70BE4873" w:rsidRPr="2AFEB36A">
        <w:rPr>
          <w:rFonts w:ascii="Times New Roman" w:hAnsi="Times New Roman"/>
          <w:b w:val="0"/>
          <w:sz w:val="24"/>
          <w:szCs w:val="24"/>
        </w:rPr>
        <w:t>scenarios?</w:t>
      </w:r>
      <w:r w:rsidRPr="2AFEB36A">
        <w:rPr>
          <w:rFonts w:ascii="Times New Roman" w:hAnsi="Times New Roman"/>
          <w:b w:val="0"/>
          <w:sz w:val="24"/>
          <w:szCs w:val="24"/>
        </w:rPr>
        <w:t xml:space="preserve"> Justify your answers: </w:t>
      </w:r>
    </w:p>
    <w:p w14:paraId="5A937FC4" w14:textId="77777777" w:rsidR="00E94EFB" w:rsidRDefault="00E94EFB" w:rsidP="7F6663DE">
      <w:pPr>
        <w:pStyle w:val="BodyText"/>
        <w:numPr>
          <w:ilvl w:val="1"/>
          <w:numId w:val="9"/>
        </w:numPr>
        <w:tabs>
          <w:tab w:val="left" w:pos="1440"/>
          <w:tab w:val="left" w:pos="7200"/>
        </w:tabs>
        <w:spacing w:before="120" w:after="120"/>
        <w:ind w:right="0" w:hanging="720"/>
        <w:jc w:val="both"/>
        <w:rPr>
          <w:rFonts w:ascii="Times New Roman" w:hAnsi="Times New Roman"/>
          <w:b w:val="0"/>
          <w:sz w:val="24"/>
          <w:szCs w:val="24"/>
        </w:rPr>
      </w:pPr>
      <w:r w:rsidRPr="7F6663DE">
        <w:rPr>
          <w:rFonts w:ascii="Times New Roman" w:hAnsi="Times New Roman"/>
          <w:b w:val="0"/>
          <w:sz w:val="24"/>
          <w:szCs w:val="24"/>
        </w:rPr>
        <w:t xml:space="preserve">Popularity Analytics: The popularity of a product is determined by finding out how many times the corresponding page of that product was viewed. The webserver creates an entry in a log file whenever a webpage is requested. </w:t>
      </w:r>
    </w:p>
    <w:p w14:paraId="0ECB2ED1" w14:textId="3C503246" w:rsidR="00DF4273" w:rsidRPr="00013026" w:rsidRDefault="0085148D" w:rsidP="00DF4273">
      <w:pPr>
        <w:pStyle w:val="BodyText"/>
        <w:numPr>
          <w:ilvl w:val="2"/>
          <w:numId w:val="9"/>
        </w:numPr>
        <w:tabs>
          <w:tab w:val="left" w:pos="1440"/>
          <w:tab w:val="left" w:pos="7200"/>
        </w:tabs>
        <w:spacing w:before="120" w:after="120"/>
        <w:ind w:right="0"/>
        <w:jc w:val="both"/>
        <w:rPr>
          <w:rFonts w:ascii="Times New Roman" w:hAnsi="Times New Roman"/>
          <w:b w:val="0"/>
          <w:sz w:val="24"/>
          <w:szCs w:val="24"/>
        </w:rPr>
      </w:pPr>
      <w:r>
        <w:rPr>
          <w:rFonts w:ascii="Times New Roman" w:hAnsi="Times New Roman"/>
          <w:b w:val="0"/>
          <w:sz w:val="24"/>
          <w:szCs w:val="24"/>
        </w:rPr>
        <w:t xml:space="preserve">This would </w:t>
      </w:r>
      <w:r w:rsidR="001C1EDE">
        <w:rPr>
          <w:rFonts w:ascii="Times New Roman" w:hAnsi="Times New Roman"/>
          <w:b w:val="0"/>
          <w:sz w:val="24"/>
          <w:szCs w:val="24"/>
        </w:rPr>
        <w:t>be classified</w:t>
      </w:r>
      <w:r>
        <w:rPr>
          <w:rFonts w:ascii="Times New Roman" w:hAnsi="Times New Roman"/>
          <w:b w:val="0"/>
          <w:sz w:val="24"/>
          <w:szCs w:val="24"/>
        </w:rPr>
        <w:t xml:space="preserve"> as a real-time</w:t>
      </w:r>
      <w:r w:rsidR="009551C2">
        <w:rPr>
          <w:rFonts w:ascii="Times New Roman" w:hAnsi="Times New Roman"/>
          <w:b w:val="0"/>
          <w:sz w:val="24"/>
          <w:szCs w:val="24"/>
        </w:rPr>
        <w:t xml:space="preserve"> workload because as the customer uses the website to view the product</w:t>
      </w:r>
      <w:r w:rsidR="001C1EDE">
        <w:rPr>
          <w:rFonts w:ascii="Times New Roman" w:hAnsi="Times New Roman"/>
          <w:b w:val="0"/>
          <w:sz w:val="24"/>
          <w:szCs w:val="24"/>
        </w:rPr>
        <w:t xml:space="preserve">, you would like the latest data on what the customers are viewing and buying. With real time data streaming in, the management can take advantage of this data to </w:t>
      </w:r>
      <w:r w:rsidR="00AC549D">
        <w:rPr>
          <w:rFonts w:ascii="Times New Roman" w:hAnsi="Times New Roman"/>
          <w:b w:val="0"/>
          <w:sz w:val="24"/>
          <w:szCs w:val="24"/>
        </w:rPr>
        <w:t xml:space="preserve">either create a promotion for the items and push this items to other customers to increase sales. </w:t>
      </w:r>
    </w:p>
    <w:p w14:paraId="3F330B33" w14:textId="77777777" w:rsidR="00E94EFB" w:rsidRDefault="00E94EFB" w:rsidP="7F6663DE">
      <w:pPr>
        <w:pStyle w:val="BodyText"/>
        <w:numPr>
          <w:ilvl w:val="1"/>
          <w:numId w:val="9"/>
        </w:numPr>
        <w:tabs>
          <w:tab w:val="left" w:pos="1440"/>
          <w:tab w:val="left" w:pos="7200"/>
        </w:tabs>
        <w:spacing w:before="120" w:after="120"/>
        <w:ind w:right="0" w:hanging="720"/>
        <w:jc w:val="both"/>
        <w:rPr>
          <w:rFonts w:ascii="Times New Roman" w:hAnsi="Times New Roman"/>
          <w:b w:val="0"/>
          <w:sz w:val="24"/>
          <w:szCs w:val="24"/>
        </w:rPr>
      </w:pPr>
      <w:r w:rsidRPr="7F6663DE">
        <w:rPr>
          <w:rFonts w:ascii="Times New Roman" w:hAnsi="Times New Roman"/>
          <w:b w:val="0"/>
          <w:sz w:val="24"/>
          <w:szCs w:val="24"/>
        </w:rPr>
        <w:lastRenderedPageBreak/>
        <w:t>Sentiment Analytics: The IT team believes that the event stream processing model can be used to perform sentiment analysis on Twitter data to find the reasons behind any customer dis-satisfaction.</w:t>
      </w:r>
    </w:p>
    <w:p w14:paraId="51758677" w14:textId="40FBF108" w:rsidR="0025419E" w:rsidRDefault="0025419E" w:rsidP="0025419E">
      <w:pPr>
        <w:pStyle w:val="BodyText"/>
        <w:numPr>
          <w:ilvl w:val="2"/>
          <w:numId w:val="9"/>
        </w:numPr>
        <w:tabs>
          <w:tab w:val="left" w:pos="1440"/>
          <w:tab w:val="left" w:pos="7200"/>
        </w:tabs>
        <w:spacing w:before="120" w:after="120"/>
        <w:ind w:right="0"/>
        <w:jc w:val="both"/>
        <w:rPr>
          <w:rFonts w:ascii="Times New Roman" w:hAnsi="Times New Roman"/>
          <w:b w:val="0"/>
          <w:sz w:val="24"/>
          <w:szCs w:val="24"/>
        </w:rPr>
      </w:pPr>
      <w:r>
        <w:rPr>
          <w:rFonts w:ascii="Times New Roman" w:hAnsi="Times New Roman"/>
          <w:b w:val="0"/>
          <w:sz w:val="24"/>
          <w:szCs w:val="24"/>
        </w:rPr>
        <w:t>This would be classified as a batch processing</w:t>
      </w:r>
      <w:r w:rsidR="00D510C9">
        <w:rPr>
          <w:rFonts w:ascii="Times New Roman" w:hAnsi="Times New Roman"/>
          <w:b w:val="0"/>
          <w:sz w:val="24"/>
          <w:szCs w:val="24"/>
        </w:rPr>
        <w:t xml:space="preserve">, The reason for this it because the event has already happened and having bad customer service/experience </w:t>
      </w:r>
      <w:r w:rsidR="00F86B78">
        <w:rPr>
          <w:rFonts w:ascii="Times New Roman" w:hAnsi="Times New Roman"/>
          <w:b w:val="0"/>
          <w:sz w:val="24"/>
          <w:szCs w:val="24"/>
        </w:rPr>
        <w:t>only happens to a small subset of customers.</w:t>
      </w:r>
    </w:p>
    <w:p w14:paraId="5C1F16AB" w14:textId="13CF2F88" w:rsidR="00F86B78" w:rsidRPr="00013026" w:rsidRDefault="00F86B78" w:rsidP="0025419E">
      <w:pPr>
        <w:pStyle w:val="BodyText"/>
        <w:numPr>
          <w:ilvl w:val="2"/>
          <w:numId w:val="9"/>
        </w:numPr>
        <w:tabs>
          <w:tab w:val="left" w:pos="1440"/>
          <w:tab w:val="left" w:pos="7200"/>
        </w:tabs>
        <w:spacing w:before="120" w:after="120"/>
        <w:ind w:right="0"/>
        <w:jc w:val="both"/>
        <w:rPr>
          <w:rFonts w:ascii="Times New Roman" w:hAnsi="Times New Roman"/>
          <w:b w:val="0"/>
          <w:sz w:val="24"/>
          <w:szCs w:val="24"/>
        </w:rPr>
      </w:pPr>
      <w:r>
        <w:rPr>
          <w:rFonts w:ascii="Times New Roman" w:hAnsi="Times New Roman"/>
          <w:b w:val="0"/>
          <w:sz w:val="24"/>
          <w:szCs w:val="24"/>
        </w:rPr>
        <w:t xml:space="preserve">Through this batch processing, they can </w:t>
      </w:r>
      <w:r w:rsidR="005117B9">
        <w:rPr>
          <w:rFonts w:ascii="Times New Roman" w:hAnsi="Times New Roman"/>
          <w:b w:val="0"/>
          <w:sz w:val="24"/>
          <w:szCs w:val="24"/>
        </w:rPr>
        <w:t xml:space="preserve">slowly analyze the data and </w:t>
      </w:r>
      <w:r w:rsidR="00A55755">
        <w:rPr>
          <w:rFonts w:ascii="Times New Roman" w:hAnsi="Times New Roman"/>
          <w:b w:val="0"/>
          <w:sz w:val="24"/>
          <w:szCs w:val="24"/>
        </w:rPr>
        <w:t>fix the issue on their IT system</w:t>
      </w:r>
    </w:p>
    <w:p w14:paraId="1A788F43" w14:textId="62C08886" w:rsidR="00E94EFB" w:rsidRDefault="6197E2A8" w:rsidP="7F6663DE">
      <w:pPr>
        <w:pStyle w:val="BodyText"/>
        <w:numPr>
          <w:ilvl w:val="1"/>
          <w:numId w:val="9"/>
        </w:numPr>
        <w:tabs>
          <w:tab w:val="left" w:pos="1440"/>
          <w:tab w:val="left" w:pos="7200"/>
        </w:tabs>
        <w:spacing w:before="120" w:after="120"/>
        <w:ind w:right="0" w:hanging="720"/>
        <w:jc w:val="both"/>
        <w:rPr>
          <w:rFonts w:ascii="Times New Roman" w:hAnsi="Times New Roman"/>
          <w:b w:val="0"/>
          <w:sz w:val="24"/>
          <w:szCs w:val="24"/>
        </w:rPr>
      </w:pPr>
      <w:r w:rsidRPr="7F6663DE">
        <w:rPr>
          <w:rFonts w:ascii="Times New Roman" w:hAnsi="Times New Roman"/>
          <w:b w:val="0"/>
          <w:sz w:val="24"/>
          <w:szCs w:val="24"/>
        </w:rPr>
        <w:t xml:space="preserve">Invoice </w:t>
      </w:r>
      <w:r w:rsidR="14BC82BE" w:rsidRPr="7F6663DE">
        <w:rPr>
          <w:rFonts w:ascii="Times New Roman" w:hAnsi="Times New Roman"/>
          <w:b w:val="0"/>
          <w:sz w:val="24"/>
          <w:szCs w:val="24"/>
        </w:rPr>
        <w:t>Systems</w:t>
      </w:r>
      <w:r w:rsidR="00E94EFB" w:rsidRPr="7F6663DE">
        <w:rPr>
          <w:rFonts w:ascii="Times New Roman" w:hAnsi="Times New Roman"/>
          <w:b w:val="0"/>
          <w:sz w:val="24"/>
          <w:szCs w:val="24"/>
        </w:rPr>
        <w:t xml:space="preserve">: One of their </w:t>
      </w:r>
      <w:r w:rsidR="66679D47" w:rsidRPr="7F6663DE">
        <w:rPr>
          <w:rFonts w:ascii="Times New Roman" w:hAnsi="Times New Roman"/>
          <w:b w:val="0"/>
          <w:sz w:val="24"/>
          <w:szCs w:val="24"/>
        </w:rPr>
        <w:t xml:space="preserve">accounting </w:t>
      </w:r>
      <w:r w:rsidR="1262B3CF" w:rsidRPr="7F6663DE">
        <w:rPr>
          <w:rFonts w:ascii="Times New Roman" w:hAnsi="Times New Roman"/>
          <w:b w:val="0"/>
          <w:sz w:val="24"/>
          <w:szCs w:val="24"/>
        </w:rPr>
        <w:t>systems</w:t>
      </w:r>
      <w:r w:rsidR="00E94EFB" w:rsidRPr="7F6663DE">
        <w:rPr>
          <w:rFonts w:ascii="Times New Roman" w:hAnsi="Times New Roman"/>
          <w:b w:val="0"/>
          <w:sz w:val="24"/>
          <w:szCs w:val="24"/>
        </w:rPr>
        <w:t xml:space="preserve"> processes all business</w:t>
      </w:r>
      <w:r w:rsidR="42590E07" w:rsidRPr="7F6663DE">
        <w:rPr>
          <w:rFonts w:ascii="Times New Roman" w:hAnsi="Times New Roman"/>
          <w:b w:val="0"/>
          <w:sz w:val="24"/>
          <w:szCs w:val="24"/>
        </w:rPr>
        <w:t xml:space="preserve"> invoices </w:t>
      </w:r>
      <w:r w:rsidR="57E0CEB0" w:rsidRPr="7F6663DE">
        <w:rPr>
          <w:rFonts w:ascii="Times New Roman" w:hAnsi="Times New Roman"/>
          <w:b w:val="0"/>
          <w:sz w:val="24"/>
          <w:szCs w:val="24"/>
        </w:rPr>
        <w:t>as transaction (</w:t>
      </w:r>
      <w:r w:rsidR="2EE75D48" w:rsidRPr="7F6663DE">
        <w:rPr>
          <w:rFonts w:ascii="Times New Roman" w:hAnsi="Times New Roman"/>
          <w:b w:val="0"/>
          <w:sz w:val="24"/>
          <w:szCs w:val="24"/>
        </w:rPr>
        <w:t>example:</w:t>
      </w:r>
      <w:r w:rsidR="00E94EFB" w:rsidRPr="7F6663DE">
        <w:rPr>
          <w:rFonts w:ascii="Times New Roman" w:hAnsi="Times New Roman"/>
          <w:b w:val="0"/>
          <w:sz w:val="24"/>
          <w:szCs w:val="24"/>
        </w:rPr>
        <w:t xml:space="preserve"> billing</w:t>
      </w:r>
      <w:r w:rsidR="2AB682D8" w:rsidRPr="7F6663DE">
        <w:rPr>
          <w:rFonts w:ascii="Times New Roman" w:hAnsi="Times New Roman"/>
          <w:b w:val="0"/>
          <w:sz w:val="24"/>
          <w:szCs w:val="24"/>
        </w:rPr>
        <w:t xml:space="preserve"> or sales</w:t>
      </w:r>
      <w:r w:rsidR="7FF9CF8A" w:rsidRPr="7F6663DE">
        <w:rPr>
          <w:rFonts w:ascii="Times New Roman" w:hAnsi="Times New Roman"/>
          <w:b w:val="0"/>
          <w:sz w:val="24"/>
          <w:szCs w:val="24"/>
        </w:rPr>
        <w:t>)</w:t>
      </w:r>
      <w:r w:rsidR="00E94EFB" w:rsidRPr="7F6663DE">
        <w:rPr>
          <w:rFonts w:ascii="Times New Roman" w:hAnsi="Times New Roman"/>
          <w:b w:val="0"/>
          <w:sz w:val="24"/>
          <w:szCs w:val="24"/>
        </w:rPr>
        <w:t xml:space="preserve">. </w:t>
      </w:r>
    </w:p>
    <w:p w14:paraId="76DCB47D" w14:textId="7372E772" w:rsidR="00177255" w:rsidRDefault="00177255" w:rsidP="00177255">
      <w:pPr>
        <w:pStyle w:val="BodyText"/>
        <w:numPr>
          <w:ilvl w:val="2"/>
          <w:numId w:val="9"/>
        </w:numPr>
        <w:tabs>
          <w:tab w:val="left" w:pos="1440"/>
          <w:tab w:val="left" w:pos="7200"/>
        </w:tabs>
        <w:spacing w:before="120" w:after="120"/>
        <w:ind w:right="0"/>
        <w:jc w:val="both"/>
        <w:rPr>
          <w:rFonts w:ascii="Times New Roman" w:hAnsi="Times New Roman"/>
          <w:b w:val="0"/>
          <w:sz w:val="24"/>
          <w:szCs w:val="24"/>
        </w:rPr>
      </w:pPr>
      <w:r>
        <w:rPr>
          <w:rFonts w:ascii="Times New Roman" w:hAnsi="Times New Roman"/>
          <w:b w:val="0"/>
          <w:sz w:val="24"/>
          <w:szCs w:val="24"/>
        </w:rPr>
        <w:t xml:space="preserve">This would be classified as a </w:t>
      </w:r>
      <w:r w:rsidR="00F85D68">
        <w:rPr>
          <w:rFonts w:ascii="Times New Roman" w:hAnsi="Times New Roman"/>
          <w:b w:val="0"/>
          <w:sz w:val="24"/>
          <w:szCs w:val="24"/>
        </w:rPr>
        <w:t>batch</w:t>
      </w:r>
      <w:r w:rsidR="00A27FCA">
        <w:rPr>
          <w:rFonts w:ascii="Times New Roman" w:hAnsi="Times New Roman"/>
          <w:b w:val="0"/>
          <w:sz w:val="24"/>
          <w:szCs w:val="24"/>
        </w:rPr>
        <w:t xml:space="preserve"> because invoice systems are usually billed at the end of each </w:t>
      </w:r>
      <w:r w:rsidR="00F85D68">
        <w:rPr>
          <w:rFonts w:ascii="Times New Roman" w:hAnsi="Times New Roman"/>
          <w:b w:val="0"/>
          <w:sz w:val="24"/>
          <w:szCs w:val="24"/>
        </w:rPr>
        <w:t>month,</w:t>
      </w:r>
      <w:r w:rsidR="00A27FCA">
        <w:rPr>
          <w:rFonts w:ascii="Times New Roman" w:hAnsi="Times New Roman"/>
          <w:b w:val="0"/>
          <w:sz w:val="24"/>
          <w:szCs w:val="24"/>
        </w:rPr>
        <w:t xml:space="preserve"> so </w:t>
      </w:r>
      <w:r w:rsidR="00644DD4">
        <w:rPr>
          <w:rFonts w:ascii="Times New Roman" w:hAnsi="Times New Roman"/>
          <w:b w:val="0"/>
          <w:sz w:val="24"/>
          <w:szCs w:val="24"/>
        </w:rPr>
        <w:t>real time streaming is not needs.</w:t>
      </w:r>
    </w:p>
    <w:p w14:paraId="699D637E" w14:textId="667E6354" w:rsidR="00F85D68" w:rsidRDefault="00F85D68" w:rsidP="00177255">
      <w:pPr>
        <w:pStyle w:val="BodyText"/>
        <w:numPr>
          <w:ilvl w:val="2"/>
          <w:numId w:val="9"/>
        </w:numPr>
        <w:tabs>
          <w:tab w:val="left" w:pos="1440"/>
          <w:tab w:val="left" w:pos="7200"/>
        </w:tabs>
        <w:spacing w:before="120" w:after="120"/>
        <w:ind w:right="0"/>
        <w:jc w:val="both"/>
        <w:rPr>
          <w:rFonts w:ascii="Times New Roman" w:hAnsi="Times New Roman"/>
          <w:b w:val="0"/>
          <w:sz w:val="24"/>
          <w:szCs w:val="24"/>
        </w:rPr>
      </w:pPr>
      <w:r>
        <w:rPr>
          <w:rFonts w:ascii="Times New Roman" w:hAnsi="Times New Roman"/>
          <w:b w:val="0"/>
          <w:sz w:val="24"/>
          <w:szCs w:val="24"/>
        </w:rPr>
        <w:t xml:space="preserve">As the invoices system are calculated </w:t>
      </w:r>
      <w:r w:rsidR="006B79B6">
        <w:rPr>
          <w:rFonts w:ascii="Times New Roman" w:hAnsi="Times New Roman"/>
          <w:b w:val="0"/>
          <w:sz w:val="24"/>
          <w:szCs w:val="24"/>
        </w:rPr>
        <w:t>so</w:t>
      </w:r>
      <w:r>
        <w:rPr>
          <w:rFonts w:ascii="Times New Roman" w:hAnsi="Times New Roman"/>
          <w:b w:val="0"/>
          <w:sz w:val="24"/>
          <w:szCs w:val="24"/>
        </w:rPr>
        <w:t xml:space="preserve"> a batch processing would make sense.</w:t>
      </w:r>
    </w:p>
    <w:p w14:paraId="505076F3" w14:textId="6F1A7372" w:rsidR="4959004E" w:rsidRPr="00F85D68" w:rsidRDefault="4959004E" w:rsidP="7F6663DE">
      <w:pPr>
        <w:pStyle w:val="BodyText"/>
        <w:numPr>
          <w:ilvl w:val="1"/>
          <w:numId w:val="9"/>
        </w:numPr>
        <w:spacing w:before="120" w:after="120"/>
        <w:ind w:right="0" w:hanging="720"/>
        <w:jc w:val="both"/>
        <w:rPr>
          <w:b w:val="0"/>
          <w:sz w:val="24"/>
          <w:szCs w:val="24"/>
        </w:rPr>
      </w:pPr>
      <w:r w:rsidRPr="7F6663DE">
        <w:rPr>
          <w:rFonts w:ascii="Times New Roman" w:hAnsi="Times New Roman"/>
          <w:b w:val="0"/>
          <w:sz w:val="24"/>
          <w:szCs w:val="24"/>
        </w:rPr>
        <w:t xml:space="preserve">Fraud Analytics:  </w:t>
      </w:r>
      <w:r w:rsidR="4D275FAB" w:rsidRPr="7F6663DE">
        <w:rPr>
          <w:rFonts w:ascii="Times New Roman" w:hAnsi="Times New Roman"/>
          <w:b w:val="0"/>
          <w:sz w:val="24"/>
          <w:szCs w:val="24"/>
        </w:rPr>
        <w:t xml:space="preserve">The KFS data engineering </w:t>
      </w:r>
      <w:r w:rsidR="29CCDA2A" w:rsidRPr="7F6663DE">
        <w:rPr>
          <w:rFonts w:ascii="Times New Roman" w:hAnsi="Times New Roman"/>
          <w:b w:val="0"/>
          <w:sz w:val="24"/>
          <w:szCs w:val="24"/>
        </w:rPr>
        <w:t xml:space="preserve">wants to identify credit card fraudulent activities during payment process. </w:t>
      </w:r>
    </w:p>
    <w:p w14:paraId="103B35EC" w14:textId="61843A6C" w:rsidR="00FC388B" w:rsidRPr="00890946" w:rsidRDefault="00F85D68" w:rsidP="00FC388B">
      <w:pPr>
        <w:pStyle w:val="BodyText"/>
        <w:numPr>
          <w:ilvl w:val="2"/>
          <w:numId w:val="9"/>
        </w:numPr>
        <w:spacing w:before="120" w:after="120"/>
        <w:ind w:right="0"/>
        <w:jc w:val="both"/>
        <w:rPr>
          <w:b w:val="0"/>
          <w:sz w:val="24"/>
          <w:szCs w:val="24"/>
        </w:rPr>
      </w:pPr>
      <w:r>
        <w:rPr>
          <w:rFonts w:ascii="Times New Roman" w:hAnsi="Times New Roman"/>
          <w:b w:val="0"/>
          <w:sz w:val="24"/>
          <w:szCs w:val="24"/>
        </w:rPr>
        <w:t xml:space="preserve">This would be classified as a </w:t>
      </w:r>
      <w:r w:rsidR="006B79B6">
        <w:rPr>
          <w:rFonts w:ascii="Times New Roman" w:hAnsi="Times New Roman"/>
          <w:b w:val="0"/>
          <w:sz w:val="24"/>
          <w:szCs w:val="24"/>
        </w:rPr>
        <w:t>real time</w:t>
      </w:r>
      <w:r>
        <w:rPr>
          <w:rFonts w:ascii="Times New Roman" w:hAnsi="Times New Roman"/>
          <w:b w:val="0"/>
          <w:sz w:val="24"/>
          <w:szCs w:val="24"/>
        </w:rPr>
        <w:t xml:space="preserve"> because to identity fraud, it would need to </w:t>
      </w:r>
      <w:r w:rsidR="00FC388B">
        <w:rPr>
          <w:rFonts w:ascii="Times New Roman" w:hAnsi="Times New Roman"/>
          <w:b w:val="0"/>
          <w:sz w:val="24"/>
          <w:szCs w:val="24"/>
        </w:rPr>
        <w:t xml:space="preserve">analyze each transaction on what the purpose of the transaction </w:t>
      </w:r>
      <w:r w:rsidR="006B79B6">
        <w:rPr>
          <w:rFonts w:ascii="Times New Roman" w:hAnsi="Times New Roman"/>
          <w:b w:val="0"/>
          <w:sz w:val="24"/>
          <w:szCs w:val="24"/>
        </w:rPr>
        <w:t>in real time to block any suspected transaction to protect their customers.</w:t>
      </w:r>
    </w:p>
    <w:p w14:paraId="17548C7F" w14:textId="2B9139B9" w:rsidR="000A7177" w:rsidRPr="000A7177" w:rsidRDefault="00890946" w:rsidP="000A7177">
      <w:pPr>
        <w:pStyle w:val="BodyText"/>
        <w:numPr>
          <w:ilvl w:val="2"/>
          <w:numId w:val="9"/>
        </w:numPr>
        <w:spacing w:before="120" w:after="120"/>
        <w:ind w:right="0"/>
        <w:jc w:val="both"/>
        <w:rPr>
          <w:b w:val="0"/>
          <w:sz w:val="24"/>
          <w:szCs w:val="24"/>
        </w:rPr>
      </w:pPr>
      <w:r>
        <w:rPr>
          <w:rFonts w:ascii="Times New Roman" w:hAnsi="Times New Roman"/>
          <w:b w:val="0"/>
          <w:sz w:val="24"/>
          <w:szCs w:val="24"/>
        </w:rPr>
        <w:t>It cannot be a batch processing because it will be too late to block and it will create a lot of overhead for any refunds to the customer.</w:t>
      </w:r>
    </w:p>
    <w:p w14:paraId="52E56223"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07547A01"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5043CB0F"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07459315"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6537F28F"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6DFB9E20"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70DF9E56"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44E871BC"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144A5D23"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738610EB"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637805D2"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463F29E8"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3B7B4B86" w14:textId="79D6BD7D" w:rsidR="00A26BE2" w:rsidRDefault="00A26BE2">
      <w:pPr>
        <w:spacing w:after="160" w:line="259" w:lineRule="auto"/>
        <w:jc w:val="left"/>
        <w:rPr>
          <w:rFonts w:cs="Arial"/>
          <w:b/>
          <w:bCs/>
          <w:i/>
          <w:szCs w:val="24"/>
          <w:lang w:val="en-SG" w:eastAsia="en-SG"/>
        </w:rPr>
      </w:pPr>
      <w:r>
        <w:rPr>
          <w:bCs/>
          <w:i/>
          <w:szCs w:val="24"/>
          <w:lang w:val="en-SG" w:eastAsia="en-SG"/>
        </w:rPr>
        <w:br w:type="page"/>
      </w:r>
    </w:p>
    <w:p w14:paraId="3E306C41" w14:textId="69E5619E" w:rsidR="00A26BE2" w:rsidRDefault="00A26BE2">
      <w:pPr>
        <w:spacing w:after="160" w:line="259" w:lineRule="auto"/>
        <w:jc w:val="left"/>
        <w:rPr>
          <w:rFonts w:cs="Arial"/>
          <w:b/>
          <w:bCs/>
          <w:i/>
          <w:szCs w:val="24"/>
          <w:lang w:val="en-SG" w:eastAsia="en-SG"/>
        </w:rPr>
      </w:pPr>
      <w:r>
        <w:rPr>
          <w:bCs/>
          <w:i/>
          <w:szCs w:val="24"/>
          <w:lang w:val="en-SG" w:eastAsia="en-SG"/>
        </w:rPr>
        <w:lastRenderedPageBreak/>
        <w:br w:type="page"/>
      </w:r>
    </w:p>
    <w:p w14:paraId="1FDEEBCD"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3A0FF5F2"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5630AD66"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61829076"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2BA226A1"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17AD93B2"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0DE4B5B7"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66204FF1"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2DBF0D7D"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6B62F1B3"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02F2C34E"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680A4E5D" w14:textId="77777777" w:rsidR="00E94EFB" w:rsidRPr="00E94EFB" w:rsidRDefault="00E94EFB" w:rsidP="00E94EFB">
      <w:pPr>
        <w:pStyle w:val="BodyText"/>
        <w:tabs>
          <w:tab w:val="left" w:pos="7200"/>
        </w:tabs>
        <w:spacing w:after="120"/>
        <w:ind w:left="1440"/>
        <w:rPr>
          <w:rFonts w:ascii="Times New Roman" w:hAnsi="Times New Roman"/>
          <w:bCs/>
          <w:i/>
          <w:sz w:val="24"/>
          <w:szCs w:val="24"/>
          <w:lang w:val="en-SG" w:eastAsia="en-SG"/>
        </w:rPr>
      </w:pPr>
    </w:p>
    <w:p w14:paraId="19219836" w14:textId="77777777" w:rsidR="00E94EFB" w:rsidRDefault="00E94EFB">
      <w:pPr>
        <w:spacing w:after="160" w:line="259" w:lineRule="auto"/>
        <w:jc w:val="left"/>
        <w:rPr>
          <w:rFonts w:cs="Arial"/>
          <w:b/>
          <w:szCs w:val="24"/>
          <w:lang w:eastAsia="zh-CN"/>
        </w:rPr>
      </w:pPr>
      <w:r>
        <w:rPr>
          <w:szCs w:val="24"/>
        </w:rPr>
        <w:br w:type="page"/>
      </w:r>
    </w:p>
    <w:p w14:paraId="7194DBDC" w14:textId="77777777" w:rsidR="00E94EFB" w:rsidRPr="00E94EFB" w:rsidRDefault="00E94EFB" w:rsidP="00E94EFB">
      <w:pPr>
        <w:rPr>
          <w:szCs w:val="24"/>
        </w:rPr>
      </w:pPr>
    </w:p>
    <w:p w14:paraId="769D0D3C" w14:textId="77777777" w:rsidR="00E94EFB" w:rsidRPr="00E94EFB" w:rsidRDefault="00E94EFB" w:rsidP="00E94EFB">
      <w:pPr>
        <w:rPr>
          <w:szCs w:val="24"/>
        </w:rPr>
      </w:pPr>
    </w:p>
    <w:p w14:paraId="54CD245A" w14:textId="77777777" w:rsidR="00E94EFB" w:rsidRPr="00E94EFB" w:rsidRDefault="00E94EFB" w:rsidP="00E94EFB">
      <w:pPr>
        <w:rPr>
          <w:szCs w:val="24"/>
        </w:rPr>
      </w:pPr>
    </w:p>
    <w:p w14:paraId="1231BE67" w14:textId="77777777" w:rsidR="00E94EFB" w:rsidRPr="00E94EFB" w:rsidRDefault="00E94EFB" w:rsidP="00E94EFB">
      <w:pPr>
        <w:rPr>
          <w:szCs w:val="24"/>
        </w:rPr>
      </w:pPr>
    </w:p>
    <w:p w14:paraId="36FEB5B0" w14:textId="77777777" w:rsidR="00E94EFB" w:rsidRPr="00E94EFB" w:rsidRDefault="00E94EFB" w:rsidP="00E94EFB">
      <w:pPr>
        <w:rPr>
          <w:szCs w:val="24"/>
        </w:rPr>
      </w:pPr>
    </w:p>
    <w:p w14:paraId="30D7AA69" w14:textId="77777777" w:rsidR="00E94EFB" w:rsidRPr="00E94EFB" w:rsidRDefault="00E94EFB" w:rsidP="00E94EFB">
      <w:pPr>
        <w:rPr>
          <w:szCs w:val="24"/>
        </w:rPr>
      </w:pPr>
    </w:p>
    <w:p w14:paraId="7196D064" w14:textId="77777777" w:rsidR="00E94EFB" w:rsidRPr="00E94EFB" w:rsidRDefault="00E94EFB" w:rsidP="00E94EFB">
      <w:pPr>
        <w:rPr>
          <w:szCs w:val="24"/>
        </w:rPr>
      </w:pPr>
    </w:p>
    <w:p w14:paraId="34FF1C98" w14:textId="77777777" w:rsidR="00E94EFB" w:rsidRPr="00E94EFB" w:rsidRDefault="00E94EFB" w:rsidP="00E94EFB">
      <w:pPr>
        <w:rPr>
          <w:szCs w:val="24"/>
        </w:rPr>
      </w:pPr>
    </w:p>
    <w:p w14:paraId="6D072C0D" w14:textId="77777777" w:rsidR="00E94EFB" w:rsidRPr="00E94EFB" w:rsidRDefault="00E94EFB" w:rsidP="00E94EFB">
      <w:pPr>
        <w:rPr>
          <w:szCs w:val="24"/>
        </w:rPr>
      </w:pPr>
    </w:p>
    <w:p w14:paraId="48A21919" w14:textId="77777777" w:rsidR="00E94EFB" w:rsidRPr="00E94EFB" w:rsidRDefault="00E94EFB" w:rsidP="00E94EFB">
      <w:pPr>
        <w:rPr>
          <w:szCs w:val="24"/>
        </w:rPr>
      </w:pPr>
    </w:p>
    <w:p w14:paraId="6BD18F9B" w14:textId="77777777" w:rsidR="00E94EFB" w:rsidRPr="00E94EFB" w:rsidRDefault="00E94EFB" w:rsidP="00E94EFB">
      <w:pPr>
        <w:rPr>
          <w:szCs w:val="24"/>
        </w:rPr>
      </w:pPr>
    </w:p>
    <w:p w14:paraId="238601FE" w14:textId="77777777" w:rsidR="00E94EFB" w:rsidRPr="00E94EFB" w:rsidRDefault="00E94EFB" w:rsidP="00E94EFB">
      <w:pPr>
        <w:rPr>
          <w:szCs w:val="24"/>
        </w:rPr>
      </w:pPr>
    </w:p>
    <w:p w14:paraId="0F3CABC7" w14:textId="77777777" w:rsidR="00E94EFB" w:rsidRPr="00E94EFB" w:rsidRDefault="00E94EFB" w:rsidP="00E94EFB">
      <w:pPr>
        <w:rPr>
          <w:szCs w:val="24"/>
        </w:rPr>
      </w:pPr>
    </w:p>
    <w:p w14:paraId="5B08B5D1" w14:textId="77777777" w:rsidR="00E94EFB" w:rsidRPr="00E94EFB" w:rsidRDefault="00E94EFB" w:rsidP="00E94EFB">
      <w:pPr>
        <w:rPr>
          <w:szCs w:val="24"/>
        </w:rPr>
      </w:pPr>
    </w:p>
    <w:p w14:paraId="16DEB4AB" w14:textId="77777777" w:rsidR="00E94EFB" w:rsidRPr="00E94EFB" w:rsidRDefault="00E94EFB" w:rsidP="00E94EFB">
      <w:pPr>
        <w:rPr>
          <w:szCs w:val="24"/>
        </w:rPr>
      </w:pPr>
    </w:p>
    <w:p w14:paraId="0AD9C6F4" w14:textId="77777777" w:rsidR="00E94EFB" w:rsidRPr="00E94EFB" w:rsidRDefault="00E94EFB" w:rsidP="00E94EFB">
      <w:pPr>
        <w:rPr>
          <w:szCs w:val="24"/>
        </w:rPr>
      </w:pPr>
    </w:p>
    <w:p w14:paraId="4B1F511A" w14:textId="77777777" w:rsidR="00E94EFB" w:rsidRPr="00E94EFB" w:rsidRDefault="00E94EFB" w:rsidP="00E94EFB">
      <w:pPr>
        <w:rPr>
          <w:szCs w:val="24"/>
        </w:rPr>
      </w:pPr>
    </w:p>
    <w:p w14:paraId="65F9C3DC" w14:textId="77777777" w:rsidR="00E94EFB" w:rsidRPr="00E94EFB" w:rsidRDefault="00E94EFB" w:rsidP="00E94EFB">
      <w:pPr>
        <w:rPr>
          <w:szCs w:val="24"/>
        </w:rPr>
      </w:pPr>
    </w:p>
    <w:p w14:paraId="5023141B" w14:textId="77777777" w:rsidR="00E94EFB" w:rsidRPr="00E94EFB" w:rsidRDefault="00E94EFB" w:rsidP="00E94EFB">
      <w:pPr>
        <w:rPr>
          <w:szCs w:val="24"/>
        </w:rPr>
      </w:pPr>
    </w:p>
    <w:p w14:paraId="1F3B1409" w14:textId="77777777" w:rsidR="00E94EFB" w:rsidRPr="00E94EFB" w:rsidRDefault="00E94EFB" w:rsidP="00E94EFB">
      <w:pPr>
        <w:rPr>
          <w:szCs w:val="24"/>
        </w:rPr>
      </w:pPr>
    </w:p>
    <w:p w14:paraId="562C75D1" w14:textId="77777777" w:rsidR="00E94EFB" w:rsidRPr="00E94EFB" w:rsidRDefault="00E94EFB" w:rsidP="00E94EFB">
      <w:pPr>
        <w:rPr>
          <w:szCs w:val="24"/>
        </w:rPr>
      </w:pPr>
    </w:p>
    <w:p w14:paraId="664355AD" w14:textId="77777777" w:rsidR="00E94EFB" w:rsidRPr="00E94EFB" w:rsidRDefault="00E94EFB" w:rsidP="00E94EFB">
      <w:pPr>
        <w:rPr>
          <w:szCs w:val="24"/>
        </w:rPr>
      </w:pPr>
    </w:p>
    <w:p w14:paraId="1A965116" w14:textId="77777777" w:rsidR="00E94EFB" w:rsidRPr="00E94EFB" w:rsidRDefault="00E94EFB" w:rsidP="00E94EFB">
      <w:pPr>
        <w:rPr>
          <w:szCs w:val="24"/>
        </w:rPr>
      </w:pPr>
    </w:p>
    <w:p w14:paraId="7DF4E37C" w14:textId="77777777" w:rsidR="00E94EFB" w:rsidRPr="00E94EFB" w:rsidRDefault="00E94EFB" w:rsidP="00E94EFB">
      <w:pPr>
        <w:rPr>
          <w:szCs w:val="24"/>
        </w:rPr>
      </w:pPr>
    </w:p>
    <w:p w14:paraId="44FB30F8" w14:textId="77777777" w:rsidR="00E94EFB" w:rsidRPr="00E94EFB" w:rsidRDefault="00E94EFB" w:rsidP="00E94EFB">
      <w:pPr>
        <w:rPr>
          <w:szCs w:val="24"/>
        </w:rPr>
      </w:pPr>
    </w:p>
    <w:p w14:paraId="1DA6542E" w14:textId="77777777" w:rsidR="00E94EFB" w:rsidRPr="00E94EFB" w:rsidRDefault="00E94EFB" w:rsidP="00E94EFB">
      <w:pPr>
        <w:rPr>
          <w:szCs w:val="24"/>
        </w:rPr>
      </w:pPr>
    </w:p>
    <w:p w14:paraId="3041E394" w14:textId="77777777" w:rsidR="00E94EFB" w:rsidRPr="00E94EFB" w:rsidRDefault="00E94EFB" w:rsidP="00E94EFB">
      <w:pPr>
        <w:rPr>
          <w:szCs w:val="24"/>
        </w:rPr>
      </w:pPr>
    </w:p>
    <w:p w14:paraId="722B00AE" w14:textId="77777777" w:rsidR="00E94EFB" w:rsidRPr="00E94EFB" w:rsidRDefault="00E94EFB" w:rsidP="00E94EFB">
      <w:pPr>
        <w:rPr>
          <w:szCs w:val="24"/>
        </w:rPr>
      </w:pPr>
    </w:p>
    <w:p w14:paraId="42C6D796" w14:textId="77777777" w:rsidR="00E94EFB" w:rsidRPr="00E94EFB" w:rsidRDefault="00E94EFB" w:rsidP="00E94EFB">
      <w:pPr>
        <w:rPr>
          <w:szCs w:val="24"/>
        </w:rPr>
      </w:pPr>
    </w:p>
    <w:p w14:paraId="6E1831B3" w14:textId="77777777" w:rsidR="00E94EFB" w:rsidRDefault="00E94EFB" w:rsidP="00E94EFB"/>
    <w:p w14:paraId="54E11D2A" w14:textId="77777777" w:rsidR="00E94EFB" w:rsidRDefault="00E94EFB" w:rsidP="00E94EFB"/>
    <w:p w14:paraId="31126E5D" w14:textId="77777777" w:rsidR="00E94EFB" w:rsidRDefault="00E94EFB" w:rsidP="00E94EFB"/>
    <w:p w14:paraId="2DE403A5" w14:textId="77777777" w:rsidR="00E94EFB" w:rsidRDefault="00E94EFB" w:rsidP="00E94EFB"/>
    <w:p w14:paraId="62431CDC" w14:textId="77777777" w:rsidR="00E94EFB" w:rsidRDefault="00E94EFB" w:rsidP="00E94EFB"/>
    <w:p w14:paraId="49E398E2" w14:textId="77777777" w:rsidR="00E94EFB" w:rsidRDefault="00E94EFB" w:rsidP="00E94EFB"/>
    <w:p w14:paraId="16287F21" w14:textId="77777777" w:rsidR="00E94EFB" w:rsidRDefault="00E94EFB" w:rsidP="00E94EFB"/>
    <w:p w14:paraId="5BE93A62" w14:textId="77777777" w:rsidR="00E94EFB" w:rsidRDefault="00E94EFB" w:rsidP="00E94EFB"/>
    <w:p w14:paraId="384BA73E" w14:textId="77777777" w:rsidR="00E94EFB" w:rsidRDefault="00E94EFB" w:rsidP="00E94EFB"/>
    <w:p w14:paraId="34B3F2EB" w14:textId="77777777" w:rsidR="00E94EFB" w:rsidRDefault="00E94EFB" w:rsidP="00E94EFB"/>
    <w:p w14:paraId="7D34F5C7" w14:textId="77777777" w:rsidR="00E94EFB" w:rsidRDefault="00E94EFB" w:rsidP="00E94EFB"/>
    <w:p w14:paraId="0B4020A7" w14:textId="77777777" w:rsidR="00E94EFB" w:rsidRDefault="00E94EFB" w:rsidP="00E94EFB"/>
    <w:p w14:paraId="1D7B270A" w14:textId="77777777" w:rsidR="00E94EFB" w:rsidRDefault="00E94EFB" w:rsidP="00E94EFB"/>
    <w:p w14:paraId="4F904CB7" w14:textId="77777777" w:rsidR="00E94EFB" w:rsidRDefault="00E94EFB" w:rsidP="00E94EFB"/>
    <w:p w14:paraId="06971CD3" w14:textId="77777777" w:rsidR="00E94EFB" w:rsidRDefault="00E94EFB" w:rsidP="00E94EFB"/>
    <w:p w14:paraId="2A1F701D" w14:textId="77777777" w:rsidR="00E94EFB" w:rsidRDefault="00E94EFB" w:rsidP="00E94EFB"/>
    <w:p w14:paraId="03EFCA41" w14:textId="77777777" w:rsidR="00E94EFB" w:rsidRDefault="00E94EFB" w:rsidP="00E94EFB"/>
    <w:p w14:paraId="5F96A722" w14:textId="77777777" w:rsidR="00E94EFB" w:rsidRDefault="00E94EFB" w:rsidP="00E94EFB"/>
    <w:p w14:paraId="5B95CD12" w14:textId="77777777" w:rsidR="00E94EFB" w:rsidRDefault="00E94EFB" w:rsidP="00E94EFB"/>
    <w:p w14:paraId="5220BBB2" w14:textId="77777777" w:rsidR="00E94EFB" w:rsidRDefault="00E94EFB" w:rsidP="00E94EFB"/>
    <w:p w14:paraId="13CB595B" w14:textId="77777777" w:rsidR="00E94EFB" w:rsidRDefault="00E94EFB" w:rsidP="00E94EFB"/>
    <w:p w14:paraId="6D9C8D39" w14:textId="77777777" w:rsidR="00E94EFB" w:rsidRDefault="00E94EFB" w:rsidP="00E94EFB"/>
    <w:p w14:paraId="675E05EE" w14:textId="77777777" w:rsidR="00E94EFB" w:rsidRDefault="00E94EFB" w:rsidP="00E94EFB"/>
    <w:p w14:paraId="2FC17F8B" w14:textId="77777777" w:rsidR="00E94EFB" w:rsidRDefault="00E94EFB" w:rsidP="00E94EFB"/>
    <w:p w14:paraId="0A4F7224" w14:textId="77777777" w:rsidR="00E94EFB" w:rsidRDefault="00E94EFB" w:rsidP="00E94EFB"/>
    <w:p w14:paraId="5AE48A43" w14:textId="77777777" w:rsidR="00E94EFB" w:rsidRDefault="00E94EFB" w:rsidP="00E94EFB"/>
    <w:p w14:paraId="50F40DEB" w14:textId="77777777" w:rsidR="00E94EFB" w:rsidRDefault="00E94EFB" w:rsidP="00E94EFB"/>
    <w:p w14:paraId="77A52294" w14:textId="77777777" w:rsidR="00E94EFB" w:rsidRDefault="00E94EFB" w:rsidP="00E94EFB"/>
    <w:p w14:paraId="007DCDA8" w14:textId="77777777" w:rsidR="00E94EFB" w:rsidRDefault="00E94EFB" w:rsidP="00E94EFB"/>
    <w:p w14:paraId="450EA2D7" w14:textId="77777777" w:rsidR="00E94EFB" w:rsidRDefault="00E94EFB" w:rsidP="00E94EFB"/>
    <w:p w14:paraId="3DD355C9" w14:textId="77777777" w:rsidR="00E94EFB" w:rsidRDefault="00E94EFB" w:rsidP="00E94EFB"/>
    <w:p w14:paraId="1A81F0B1" w14:textId="77777777" w:rsidR="00E94EFB" w:rsidRDefault="00E94EFB" w:rsidP="00E94EFB"/>
    <w:p w14:paraId="717AAFBA" w14:textId="77777777" w:rsidR="00E94EFB" w:rsidRDefault="00E94EFB" w:rsidP="00E94EFB"/>
    <w:p w14:paraId="56EE48EE" w14:textId="77777777" w:rsidR="00E94EFB" w:rsidRDefault="00E94EFB" w:rsidP="00E94EFB"/>
    <w:p w14:paraId="2908EB2C" w14:textId="77777777" w:rsidR="00E94EFB" w:rsidRDefault="00E94EFB" w:rsidP="00E94EFB"/>
    <w:p w14:paraId="121FD38A" w14:textId="77777777" w:rsidR="00E94EFB" w:rsidRDefault="00E94EFB" w:rsidP="00E94EFB"/>
    <w:p w14:paraId="1FE2DD96" w14:textId="77777777" w:rsidR="00E94EFB" w:rsidRDefault="00E94EFB" w:rsidP="00E94EFB"/>
    <w:p w14:paraId="27357532" w14:textId="77777777" w:rsidR="00E94EFB" w:rsidRDefault="00E94EFB" w:rsidP="00E94EFB"/>
    <w:p w14:paraId="07F023C8" w14:textId="77777777" w:rsidR="00E94EFB" w:rsidRDefault="00E94EFB" w:rsidP="00E94EFB"/>
    <w:p w14:paraId="4BDB5498" w14:textId="77777777" w:rsidR="00E94EFB" w:rsidRDefault="00E94EFB" w:rsidP="00E94EFB"/>
    <w:p w14:paraId="2916C19D" w14:textId="77777777" w:rsidR="00E94EFB" w:rsidRDefault="00E94EFB" w:rsidP="00E94EFB"/>
    <w:p w14:paraId="74869460" w14:textId="77777777" w:rsidR="00E94EFB" w:rsidRDefault="00E94EFB" w:rsidP="00E94EFB"/>
    <w:p w14:paraId="187F57B8" w14:textId="77777777" w:rsidR="00E94EFB" w:rsidRDefault="00E94EFB" w:rsidP="00E94EFB"/>
    <w:p w14:paraId="54738AF4" w14:textId="77777777" w:rsidR="00E94EFB" w:rsidRDefault="00E94EFB" w:rsidP="00E94EFB"/>
    <w:p w14:paraId="46ABBD8F" w14:textId="77777777" w:rsidR="00E94EFB" w:rsidRDefault="00E94EFB" w:rsidP="00E94EFB"/>
    <w:p w14:paraId="06BBA33E" w14:textId="77777777" w:rsidR="00E94EFB" w:rsidRDefault="00E94EFB" w:rsidP="00E94EFB"/>
    <w:p w14:paraId="464FCBC1" w14:textId="77777777" w:rsidR="00E94EFB" w:rsidRDefault="00E94EFB" w:rsidP="00E94EFB"/>
    <w:p w14:paraId="5C8C6B09" w14:textId="77777777" w:rsidR="00E94EFB" w:rsidRDefault="00E94EFB" w:rsidP="00E94EFB"/>
    <w:p w14:paraId="3382A365" w14:textId="77777777" w:rsidR="00E94EFB" w:rsidRDefault="00E94EFB" w:rsidP="00E94EFB"/>
    <w:p w14:paraId="5C71F136" w14:textId="77777777" w:rsidR="00E94EFB" w:rsidRDefault="00E94EFB" w:rsidP="00E94EFB"/>
    <w:p w14:paraId="62199465" w14:textId="77777777" w:rsidR="00E94EFB" w:rsidRDefault="00E94EFB" w:rsidP="00E94EFB"/>
    <w:p w14:paraId="0DA123B1" w14:textId="77777777" w:rsidR="00E94EFB" w:rsidRDefault="00E94EFB" w:rsidP="00E94EFB"/>
    <w:p w14:paraId="4C4CEA3D" w14:textId="77777777" w:rsidR="00E94EFB" w:rsidRDefault="00E94EFB" w:rsidP="00E94EFB"/>
    <w:p w14:paraId="50895670" w14:textId="77777777" w:rsidR="00E94EFB" w:rsidRDefault="00E94EFB" w:rsidP="00E94EFB"/>
    <w:p w14:paraId="38C1F859" w14:textId="77777777" w:rsidR="00E94EFB" w:rsidRDefault="00E94EFB" w:rsidP="00E94EFB"/>
    <w:p w14:paraId="0C8FE7CE" w14:textId="77777777" w:rsidR="00E94EFB" w:rsidRDefault="00E94EFB" w:rsidP="00E94EFB"/>
    <w:p w14:paraId="41004F19" w14:textId="77777777" w:rsidR="00E94EFB" w:rsidRDefault="00E94EFB" w:rsidP="00E94EFB"/>
    <w:p w14:paraId="67C0C651" w14:textId="77777777" w:rsidR="00E94EFB" w:rsidRDefault="00E94EFB" w:rsidP="00E94EFB"/>
    <w:p w14:paraId="308D56CC" w14:textId="77777777" w:rsidR="00E94EFB" w:rsidRDefault="00E94EFB" w:rsidP="00E94EFB"/>
    <w:p w14:paraId="797E50C6" w14:textId="77777777" w:rsidR="00E94EFB" w:rsidRDefault="00E94EFB" w:rsidP="00E94EFB"/>
    <w:p w14:paraId="7B04FA47" w14:textId="77777777" w:rsidR="00E94EFB" w:rsidRDefault="00E94EFB" w:rsidP="00E94EFB"/>
    <w:p w14:paraId="568C698B" w14:textId="77777777" w:rsidR="00E94EFB" w:rsidRDefault="00E94EFB" w:rsidP="00E94EFB"/>
    <w:p w14:paraId="1A939487" w14:textId="77777777" w:rsidR="00E94EFB" w:rsidRDefault="00E94EFB" w:rsidP="00E94EFB"/>
    <w:p w14:paraId="6AA258D8" w14:textId="77777777" w:rsidR="00E94EFB" w:rsidRDefault="00E94EFB" w:rsidP="00E94EFB"/>
    <w:p w14:paraId="6FFBD3EC" w14:textId="77777777" w:rsidR="00E94EFB" w:rsidRDefault="00E94EFB" w:rsidP="00E94EFB"/>
    <w:p w14:paraId="30DCCCAD" w14:textId="77777777" w:rsidR="00E94EFB" w:rsidRDefault="00E94EFB" w:rsidP="00E94EFB"/>
    <w:p w14:paraId="36AF6883" w14:textId="77777777" w:rsidR="00E94EFB" w:rsidRDefault="00E94EFB" w:rsidP="00E94EFB"/>
    <w:p w14:paraId="54C529ED" w14:textId="77777777" w:rsidR="00E94EFB" w:rsidRDefault="00E94EFB" w:rsidP="00E94EFB"/>
    <w:p w14:paraId="1C0157D6" w14:textId="77777777" w:rsidR="00E94EFB" w:rsidRDefault="00E94EFB" w:rsidP="00E94EFB"/>
    <w:p w14:paraId="3691E7B2" w14:textId="77777777" w:rsidR="00E94EFB" w:rsidRDefault="00E94EFB" w:rsidP="00E94EFB"/>
    <w:p w14:paraId="526770CE" w14:textId="77777777" w:rsidR="00E94EFB" w:rsidRDefault="00E94EFB" w:rsidP="00E94EFB"/>
    <w:p w14:paraId="7CBEED82" w14:textId="77777777" w:rsidR="00E94EFB" w:rsidRDefault="00E94EFB" w:rsidP="00E94EFB"/>
    <w:p w14:paraId="6E36661F" w14:textId="77777777" w:rsidR="00E94EFB" w:rsidRDefault="00E94EFB" w:rsidP="00E94EFB"/>
    <w:p w14:paraId="38645DC7" w14:textId="77777777" w:rsidR="00E94EFB" w:rsidRDefault="00E94EFB" w:rsidP="00E94EFB"/>
    <w:p w14:paraId="135E58C4" w14:textId="77777777" w:rsidR="00E94EFB" w:rsidRDefault="00E94EFB" w:rsidP="00E94EFB"/>
    <w:p w14:paraId="62EBF9A1" w14:textId="77777777" w:rsidR="00E94EFB" w:rsidRDefault="00E94EFB" w:rsidP="00E94EFB"/>
    <w:p w14:paraId="0C6C2CD5" w14:textId="77777777" w:rsidR="00E94EFB" w:rsidRDefault="00E94EFB" w:rsidP="00E94EFB"/>
    <w:p w14:paraId="709E88E4" w14:textId="77777777" w:rsidR="00E94EFB" w:rsidRDefault="00E94EFB" w:rsidP="00E94EFB"/>
    <w:p w14:paraId="508C98E9" w14:textId="77777777" w:rsidR="00E94EFB" w:rsidRDefault="00E94EFB" w:rsidP="00E94EFB"/>
    <w:p w14:paraId="779F8E76" w14:textId="77777777" w:rsidR="00E94EFB" w:rsidRDefault="00E94EFB" w:rsidP="00E94EFB"/>
    <w:p w14:paraId="7818863E" w14:textId="77777777" w:rsidR="00E94EFB" w:rsidRDefault="00E94EFB" w:rsidP="00E94EFB"/>
    <w:p w14:paraId="44F69B9A" w14:textId="77777777" w:rsidR="00E94EFB" w:rsidRDefault="00E94EFB" w:rsidP="00E94EFB"/>
    <w:p w14:paraId="5F07D11E" w14:textId="77777777" w:rsidR="00E94EFB" w:rsidRDefault="00E94EFB" w:rsidP="00E94EFB"/>
    <w:p w14:paraId="41508A3C" w14:textId="77777777" w:rsidR="00E94EFB" w:rsidRDefault="00E94EFB" w:rsidP="00E94EFB"/>
    <w:p w14:paraId="43D6B1D6" w14:textId="77777777" w:rsidR="00E94EFB" w:rsidRDefault="00E94EFB" w:rsidP="00E94EFB"/>
    <w:p w14:paraId="17DBC151" w14:textId="77777777" w:rsidR="00E94EFB" w:rsidRDefault="00E94EFB" w:rsidP="00E94EFB"/>
    <w:p w14:paraId="6F8BD81B" w14:textId="77777777" w:rsidR="006C3D06" w:rsidRDefault="006C3D06" w:rsidP="00E94EFB"/>
    <w:sectPr w:rsidR="006C3D06" w:rsidSect="00A31463">
      <w:headerReference w:type="default" r:id="rId11"/>
      <w:footerReference w:type="default" r:id="rId12"/>
      <w:headerReference w:type="first" r:id="rId13"/>
      <w:footerReference w:type="first" r:id="rId14"/>
      <w:pgSz w:w="11894" w:h="16834" w:code="9"/>
      <w:pgMar w:top="1440" w:right="1440" w:bottom="1440" w:left="1440" w:header="720" w:footer="720" w:gutter="0"/>
      <w:paperSrc w:first="1" w:other="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9019E" w14:textId="77777777" w:rsidR="0012202E" w:rsidRDefault="0012202E" w:rsidP="00A31463">
      <w:r>
        <w:separator/>
      </w:r>
    </w:p>
  </w:endnote>
  <w:endnote w:type="continuationSeparator" w:id="0">
    <w:p w14:paraId="278E0A18" w14:textId="77777777" w:rsidR="0012202E" w:rsidRDefault="0012202E" w:rsidP="00A31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D8B7" w14:textId="575931FB" w:rsidR="006C3D06" w:rsidRPr="00524B02" w:rsidRDefault="2AFEB36A" w:rsidP="00524B02">
    <w:pPr>
      <w:pBdr>
        <w:top w:val="single" w:sz="4" w:space="1" w:color="auto"/>
      </w:pBdr>
      <w:tabs>
        <w:tab w:val="left" w:pos="4320"/>
        <w:tab w:val="right" w:pos="9000"/>
      </w:tabs>
      <w:spacing w:before="240"/>
      <w:ind w:right="14"/>
      <w:rPr>
        <w:b/>
        <w:i/>
        <w:sz w:val="20"/>
      </w:rPr>
    </w:pPr>
    <w:r w:rsidRPr="2AFEB36A">
      <w:rPr>
        <w:rFonts w:ascii="Times New Roman Bold" w:hAnsi="Times New Roman Bold"/>
        <w:i/>
        <w:iCs/>
        <w:position w:val="30"/>
        <w:sz w:val="20"/>
        <w:lang w:eastAsia="zh-CN"/>
      </w:rPr>
      <w:t>Kubera Financial Services Case Study</w:t>
    </w:r>
    <w:r w:rsidR="00F55CEC" w:rsidRPr="00524B02">
      <w:rPr>
        <w:rFonts w:ascii="Times New Roman Bold" w:hAnsi="Times New Roman Bold"/>
        <w:b/>
        <w:i/>
        <w:position w:val="30"/>
        <w:sz w:val="20"/>
      </w:rPr>
      <w:tab/>
    </w:r>
    <w:r w:rsidRPr="2AFEB36A">
      <w:rPr>
        <w:rFonts w:ascii="Times New Roman Bold" w:hAnsi="Times New Roman Bold"/>
        <w:b/>
        <w:bCs/>
        <w:i/>
        <w:iCs/>
        <w:position w:val="30"/>
        <w:sz w:val="20"/>
      </w:rPr>
      <w:t xml:space="preserve">page </w:t>
    </w:r>
    <w:r w:rsidR="00F55CEC" w:rsidRPr="2AFEB36A">
      <w:rPr>
        <w:rFonts w:ascii="Times New Roman Bold" w:hAnsi="Times New Roman Bold"/>
        <w:b/>
        <w:bCs/>
        <w:i/>
        <w:iCs/>
        <w:position w:val="30"/>
        <w:sz w:val="20"/>
      </w:rPr>
      <w:fldChar w:fldCharType="begin"/>
    </w:r>
    <w:r w:rsidR="00F55CEC" w:rsidRPr="2AFEB36A">
      <w:rPr>
        <w:rFonts w:ascii="Times New Roman Bold" w:hAnsi="Times New Roman Bold"/>
        <w:b/>
        <w:bCs/>
        <w:i/>
        <w:iCs/>
        <w:position w:val="30"/>
        <w:sz w:val="20"/>
      </w:rPr>
      <w:instrText>page \* arabic</w:instrText>
    </w:r>
    <w:r w:rsidR="00F55CEC" w:rsidRPr="2AFEB36A">
      <w:rPr>
        <w:rFonts w:ascii="Times New Roman Bold" w:hAnsi="Times New Roman Bold"/>
        <w:b/>
        <w:bCs/>
        <w:i/>
        <w:iCs/>
        <w:position w:val="30"/>
        <w:sz w:val="20"/>
      </w:rPr>
      <w:fldChar w:fldCharType="separate"/>
    </w:r>
    <w:r w:rsidR="00375D22">
      <w:rPr>
        <w:rFonts w:ascii="Times New Roman Bold" w:hAnsi="Times New Roman Bold" w:hint="eastAsia"/>
        <w:b/>
        <w:bCs/>
        <w:i/>
        <w:iCs/>
        <w:noProof/>
        <w:position w:val="30"/>
        <w:sz w:val="20"/>
      </w:rPr>
      <w:t>1</w:t>
    </w:r>
    <w:r w:rsidR="00F55CEC" w:rsidRPr="2AFEB36A">
      <w:rPr>
        <w:rFonts w:ascii="Times New Roman Bold" w:hAnsi="Times New Roman Bold"/>
        <w:b/>
        <w:bCs/>
        <w:i/>
        <w:iCs/>
        <w:position w:val="30"/>
        <w:sz w:val="20"/>
      </w:rPr>
      <w:fldChar w:fldCharType="end"/>
    </w:r>
    <w:r w:rsidRPr="2AFEB36A">
      <w:rPr>
        <w:rFonts w:ascii="Times New Roman Bold" w:hAnsi="Times New Roman Bold"/>
        <w:b/>
        <w:bCs/>
        <w:i/>
        <w:iCs/>
        <w:position w:val="30"/>
        <w:sz w:val="20"/>
      </w:rPr>
      <w:t xml:space="preserve"> of </w:t>
    </w:r>
    <w:r w:rsidR="00F55CEC" w:rsidRPr="1FA46F1E">
      <w:rPr>
        <w:position w:val="30"/>
        <w:sz w:val="20"/>
      </w:rPr>
      <w:fldChar w:fldCharType="begin"/>
    </w:r>
    <w:r w:rsidR="00F55CEC" w:rsidRPr="1FA46F1E">
      <w:rPr>
        <w:position w:val="30"/>
        <w:sz w:val="20"/>
      </w:rPr>
      <w:instrText xml:space="preserve"> NUMPAGES  \* Arabic  \* MERGEFORMAT </w:instrText>
    </w:r>
    <w:r w:rsidR="00F55CEC" w:rsidRPr="1FA46F1E">
      <w:rPr>
        <w:position w:val="30"/>
        <w:sz w:val="20"/>
      </w:rPr>
      <w:fldChar w:fldCharType="separate"/>
    </w:r>
    <w:r w:rsidR="00375D22" w:rsidRPr="00375D22">
      <w:rPr>
        <w:rFonts w:ascii="Times New Roman Bold" w:hAnsi="Times New Roman Bold"/>
        <w:b/>
        <w:bCs/>
        <w:i/>
        <w:iCs/>
        <w:noProof/>
        <w:position w:val="30"/>
        <w:sz w:val="20"/>
        <w:lang w:eastAsia="zh-CN"/>
      </w:rPr>
      <w:t>11</w:t>
    </w:r>
    <w:r w:rsidR="00F55CEC" w:rsidRPr="1FA46F1E">
      <w:rPr>
        <w:position w:val="30"/>
        <w:sz w:val="20"/>
      </w:rPr>
      <w:fldChar w:fldCharType="end"/>
    </w:r>
    <w:r w:rsidR="00F55CEC" w:rsidRPr="00524B02">
      <w:rPr>
        <w:rFonts w:ascii="Times New Roman Bold" w:hAnsi="Times New Roman Bold"/>
        <w:b/>
        <w:i/>
        <w:position w:val="30"/>
        <w:sz w:val="20"/>
      </w:rPr>
      <w:tab/>
    </w:r>
    <w:r w:rsidR="00A31463" w:rsidRPr="00524B02">
      <w:rPr>
        <w:rFonts w:ascii="Cambria" w:hAnsi="Cambria"/>
        <w:caps/>
        <w:noProof/>
        <w:sz w:val="20"/>
        <w:lang w:val="en-SG" w:eastAsia="en-SG"/>
      </w:rPr>
      <w:drawing>
        <wp:inline distT="0" distB="0" distL="0" distR="0" wp14:anchorId="48F322C0" wp14:editId="07777777">
          <wp:extent cx="1714500" cy="438150"/>
          <wp:effectExtent l="0" t="0" r="0" b="0"/>
          <wp:docPr id="2" name="Picture 2" descr="iss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4381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0C05" w14:textId="77777777" w:rsidR="006C3D06" w:rsidRPr="00524B02" w:rsidRDefault="2AFEB36A" w:rsidP="00524B02">
    <w:pPr>
      <w:pBdr>
        <w:top w:val="single" w:sz="4" w:space="1" w:color="auto"/>
      </w:pBdr>
      <w:tabs>
        <w:tab w:val="left" w:pos="4320"/>
        <w:tab w:val="right" w:pos="9000"/>
      </w:tabs>
      <w:spacing w:before="240"/>
      <w:ind w:right="14"/>
      <w:rPr>
        <w:i/>
        <w:sz w:val="20"/>
      </w:rPr>
    </w:pPr>
    <w:r w:rsidRPr="2AFEB36A">
      <w:rPr>
        <w:rFonts w:ascii="Times New Roman Bold" w:hAnsi="Times New Roman Bold"/>
        <w:i/>
        <w:iCs/>
        <w:position w:val="30"/>
        <w:sz w:val="20"/>
        <w:lang w:eastAsia="zh-CN"/>
      </w:rPr>
      <w:t>Kubera Financial Services Case Study</w:t>
    </w:r>
    <w:r w:rsidR="00F55CEC" w:rsidRPr="00524B02">
      <w:rPr>
        <w:rFonts w:ascii="Times New Roman Bold" w:hAnsi="Times New Roman Bold"/>
        <w:i/>
        <w:position w:val="30"/>
        <w:sz w:val="20"/>
      </w:rPr>
      <w:tab/>
    </w:r>
    <w:r w:rsidRPr="2AFEB36A">
      <w:rPr>
        <w:rFonts w:ascii="Times New Roman Bold" w:hAnsi="Times New Roman Bold"/>
        <w:i/>
        <w:iCs/>
        <w:position w:val="30"/>
        <w:sz w:val="20"/>
      </w:rPr>
      <w:t xml:space="preserve">page </w:t>
    </w:r>
    <w:r w:rsidR="00F55CEC" w:rsidRPr="2AFEB36A">
      <w:rPr>
        <w:rFonts w:ascii="Times New Roman Bold" w:hAnsi="Times New Roman Bold"/>
        <w:i/>
        <w:iCs/>
        <w:position w:val="30"/>
        <w:sz w:val="20"/>
      </w:rPr>
      <w:fldChar w:fldCharType="begin"/>
    </w:r>
    <w:r w:rsidR="00F55CEC" w:rsidRPr="2AFEB36A">
      <w:rPr>
        <w:rFonts w:ascii="Times New Roman Bold" w:hAnsi="Times New Roman Bold"/>
        <w:i/>
        <w:iCs/>
        <w:position w:val="30"/>
        <w:sz w:val="20"/>
      </w:rPr>
      <w:instrText>page \* arabic</w:instrText>
    </w:r>
    <w:r w:rsidR="00F55CEC" w:rsidRPr="2AFEB36A">
      <w:rPr>
        <w:rFonts w:ascii="Times New Roman Bold" w:hAnsi="Times New Roman Bold"/>
        <w:i/>
        <w:iCs/>
        <w:position w:val="30"/>
        <w:sz w:val="20"/>
      </w:rPr>
      <w:fldChar w:fldCharType="separate"/>
    </w:r>
    <w:r w:rsidRPr="2AFEB36A">
      <w:rPr>
        <w:rFonts w:ascii="Times New Roman Bold" w:hAnsi="Times New Roman Bold"/>
        <w:i/>
        <w:iCs/>
        <w:noProof/>
        <w:position w:val="30"/>
        <w:sz w:val="20"/>
      </w:rPr>
      <w:t>1</w:t>
    </w:r>
    <w:r w:rsidR="00F55CEC" w:rsidRPr="2AFEB36A">
      <w:rPr>
        <w:rFonts w:ascii="Times New Roman Bold" w:hAnsi="Times New Roman Bold"/>
        <w:i/>
        <w:iCs/>
        <w:position w:val="30"/>
        <w:sz w:val="20"/>
      </w:rPr>
      <w:fldChar w:fldCharType="end"/>
    </w:r>
    <w:r w:rsidRPr="2AFEB36A">
      <w:rPr>
        <w:rFonts w:ascii="Times New Roman Bold" w:hAnsi="Times New Roman Bold"/>
        <w:i/>
        <w:iCs/>
        <w:position w:val="30"/>
        <w:sz w:val="20"/>
      </w:rPr>
      <w:t xml:space="preserve"> of </w:t>
    </w:r>
    <w:r w:rsidR="00F55CEC" w:rsidRPr="1FA46F1E">
      <w:rPr>
        <w:position w:val="30"/>
        <w:sz w:val="20"/>
      </w:rPr>
      <w:fldChar w:fldCharType="begin"/>
    </w:r>
    <w:r w:rsidR="00F55CEC" w:rsidRPr="1FA46F1E">
      <w:rPr>
        <w:position w:val="30"/>
        <w:sz w:val="20"/>
      </w:rPr>
      <w:instrText xml:space="preserve"> NUMPAGES  \* Arabic  \* MERGEFORMAT </w:instrText>
    </w:r>
    <w:r w:rsidR="00F55CEC" w:rsidRPr="1FA46F1E">
      <w:rPr>
        <w:position w:val="30"/>
        <w:sz w:val="20"/>
      </w:rPr>
      <w:fldChar w:fldCharType="separate"/>
    </w:r>
    <w:r w:rsidRPr="2AFEB36A">
      <w:rPr>
        <w:rFonts w:ascii="Times New Roman Bold" w:hAnsi="Times New Roman Bold"/>
        <w:i/>
        <w:iCs/>
        <w:noProof/>
        <w:position w:val="30"/>
        <w:sz w:val="20"/>
        <w:lang w:eastAsia="zh-CN"/>
      </w:rPr>
      <w:t>4</w:t>
    </w:r>
    <w:r w:rsidR="00F55CEC" w:rsidRPr="1FA46F1E">
      <w:rPr>
        <w:position w:val="30"/>
        <w:sz w:val="20"/>
      </w:rPr>
      <w:fldChar w:fldCharType="end"/>
    </w:r>
    <w:r w:rsidR="00F55CEC" w:rsidRPr="00524B02">
      <w:rPr>
        <w:rFonts w:ascii="Times New Roman Bold" w:hAnsi="Times New Roman Bold"/>
        <w:i/>
        <w:position w:val="30"/>
        <w:sz w:val="20"/>
      </w:rPr>
      <w:tab/>
    </w:r>
    <w:r w:rsidR="00A31463" w:rsidRPr="00524B02">
      <w:rPr>
        <w:rFonts w:ascii="Cambria" w:hAnsi="Cambria"/>
        <w:caps/>
        <w:noProof/>
        <w:sz w:val="20"/>
        <w:lang w:val="en-SG" w:eastAsia="en-SG"/>
      </w:rPr>
      <w:drawing>
        <wp:inline distT="0" distB="0" distL="0" distR="0" wp14:anchorId="18981190" wp14:editId="07777777">
          <wp:extent cx="1714500" cy="438150"/>
          <wp:effectExtent l="0" t="0" r="0" b="0"/>
          <wp:docPr id="1" name="Picture 1" descr="iss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4381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541F7" w14:textId="77777777" w:rsidR="0012202E" w:rsidRDefault="0012202E" w:rsidP="00A31463">
      <w:r>
        <w:separator/>
      </w:r>
    </w:p>
  </w:footnote>
  <w:footnote w:type="continuationSeparator" w:id="0">
    <w:p w14:paraId="3995E178" w14:textId="77777777" w:rsidR="0012202E" w:rsidRDefault="0012202E" w:rsidP="00A31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201A1" w14:textId="11FA98E9" w:rsidR="00F55CEC" w:rsidRDefault="00C46BEA" w:rsidP="00741B58">
    <w:pPr>
      <w:pStyle w:val="Header"/>
      <w:tabs>
        <w:tab w:val="clear" w:pos="4320"/>
        <w:tab w:val="clear" w:pos="8640"/>
        <w:tab w:val="right" w:pos="7920"/>
      </w:tabs>
      <w:rPr>
        <w:b/>
        <w:u w:val="single"/>
      </w:rPr>
    </w:pPr>
    <w:r>
      <w:rPr>
        <w:b/>
        <w:u w:val="single"/>
      </w:rPr>
      <w:t xml:space="preserve">BEAD - </w:t>
    </w:r>
    <w:r w:rsidR="00A31463">
      <w:rPr>
        <w:b/>
        <w:u w:val="single"/>
      </w:rPr>
      <w:t xml:space="preserve">Open Book </w:t>
    </w:r>
    <w:r>
      <w:rPr>
        <w:b/>
        <w:u w:val="single"/>
      </w:rPr>
      <w:t xml:space="preserve">Module </w:t>
    </w:r>
    <w:r w:rsidR="00EA7010">
      <w:rPr>
        <w:b/>
        <w:u w:val="single"/>
      </w:rPr>
      <w:t>Test</w:t>
    </w:r>
  </w:p>
  <w:p w14:paraId="2613E9C1" w14:textId="77777777" w:rsidR="006C3D06" w:rsidRPr="00EC046B" w:rsidRDefault="00000000" w:rsidP="00741B58">
    <w:pPr>
      <w:pStyle w:val="Header"/>
      <w:tabs>
        <w:tab w:val="clear" w:pos="4320"/>
        <w:tab w:val="clear" w:pos="8640"/>
        <w:tab w:val="right" w:pos="7920"/>
      </w:tabs>
      <w:rPr>
        <w:b/>
      </w:rPr>
    </w:pPr>
    <w:r>
      <w:rPr>
        <w:b/>
      </w:rPr>
      <w:pict w14:anchorId="563B8BDC">
        <v:rect id="_x0000_i1025" style="width:450pt;height:1.5pt" o:hralign="center" o:hrstd="t" o:hrnoshade="t" o:hr="t" fillcolor="black [3213]"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27A42" w14:textId="77777777" w:rsidR="006C3D06" w:rsidRPr="006E4418" w:rsidRDefault="00F55CEC" w:rsidP="006E4418">
    <w:pPr>
      <w:pStyle w:val="Header"/>
      <w:tabs>
        <w:tab w:val="clear" w:pos="4320"/>
        <w:tab w:val="clear" w:pos="8640"/>
        <w:tab w:val="right" w:pos="7920"/>
      </w:tabs>
      <w:rPr>
        <w:b/>
      </w:rPr>
    </w:pPr>
    <w:r>
      <w:rPr>
        <w:b/>
        <w:u w:val="single"/>
      </w:rPr>
      <w:t xml:space="preserve">BA-BEAD Sample </w:t>
    </w:r>
    <w:proofErr w:type="spellStart"/>
    <w:r>
      <w:rPr>
        <w:b/>
        <w:u w:val="single"/>
      </w:rPr>
      <w:t>Exan</w:t>
    </w:r>
    <w:proofErr w:type="spellEnd"/>
    <w:r>
      <w:rPr>
        <w:b/>
        <w:u w:val="single"/>
      </w:rPr>
      <w:t xml:space="preserve"> Paper - Case </w:t>
    </w:r>
    <w:proofErr w:type="spellStart"/>
    <w:r>
      <w:rPr>
        <w:b/>
        <w:u w:val="single"/>
      </w:rPr>
      <w:t>Study</w:t>
    </w:r>
    <w:r w:rsidRPr="00EC046B">
      <w:rPr>
        <w:b/>
        <w:u w:val="single"/>
      </w:rPr>
      <w:t>APPENDIX</w:t>
    </w:r>
    <w:proofErr w:type="spellEnd"/>
    <w:r w:rsidRPr="00EC046B">
      <w:rPr>
        <w:b/>
        <w:u w:val="single"/>
      </w:rPr>
      <w:t xml:space="preserve"> A</w:t>
    </w:r>
    <w:r w:rsidRPr="00EC046B">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587"/>
    <w:multiLevelType w:val="hybridMultilevel"/>
    <w:tmpl w:val="C16E2E86"/>
    <w:lvl w:ilvl="0" w:tplc="B95472A0">
      <w:start w:val="1"/>
      <w:numFmt w:val="decimal"/>
      <w:lvlText w:val="(%1)"/>
      <w:lvlJc w:val="left"/>
      <w:pPr>
        <w:ind w:left="1440" w:hanging="360"/>
      </w:pPr>
      <w:rPr>
        <w:rFonts w:hint="default"/>
      </w:rPr>
    </w:lvl>
    <w:lvl w:ilvl="1" w:tplc="04090003">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FB"/>
    <w:multiLevelType w:val="hybridMultilevel"/>
    <w:tmpl w:val="FA0AD91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DAB7B1B"/>
    <w:multiLevelType w:val="hybridMultilevel"/>
    <w:tmpl w:val="4022BAF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FAE3D09"/>
    <w:multiLevelType w:val="hybridMultilevel"/>
    <w:tmpl w:val="71368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823A3B"/>
    <w:multiLevelType w:val="hybridMultilevel"/>
    <w:tmpl w:val="6D40C97A"/>
    <w:lvl w:ilvl="0" w:tplc="B95472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EE2306"/>
    <w:multiLevelType w:val="hybridMultilevel"/>
    <w:tmpl w:val="BC9EABF6"/>
    <w:lvl w:ilvl="0" w:tplc="04090003">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18358A"/>
    <w:multiLevelType w:val="hybridMultilevel"/>
    <w:tmpl w:val="3CC479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0545F2E"/>
    <w:multiLevelType w:val="multilevel"/>
    <w:tmpl w:val="6F50D0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3600"/>
        </w:tabs>
        <w:ind w:left="288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15:restartNumberingAfterBreak="0">
    <w:nsid w:val="512B3378"/>
    <w:multiLevelType w:val="hybridMultilevel"/>
    <w:tmpl w:val="623899C6"/>
    <w:lvl w:ilvl="0" w:tplc="04090001">
      <w:start w:val="1"/>
      <w:numFmt w:val="lowerLetter"/>
      <w:lvlText w:val="%1."/>
      <w:lvlJc w:val="left"/>
      <w:pPr>
        <w:tabs>
          <w:tab w:val="num" w:pos="720"/>
        </w:tabs>
        <w:ind w:left="720" w:hanging="720"/>
      </w:pPr>
      <w:rPr>
        <w:rFonts w:hint="default"/>
      </w:rPr>
    </w:lvl>
    <w:lvl w:ilvl="1" w:tplc="4809000F">
      <w:start w:val="1"/>
      <w:numFmt w:val="decimal"/>
      <w:lvlText w:val="%2."/>
      <w:lvlJc w:val="left"/>
      <w:pPr>
        <w:ind w:left="1440" w:hanging="360"/>
      </w:pPr>
    </w:lvl>
    <w:lvl w:ilvl="2" w:tplc="04090005">
      <w:start w:val="1"/>
      <w:numFmt w:val="bullet"/>
      <w:lvlText w:val="-"/>
      <w:lvlJc w:val="left"/>
      <w:pPr>
        <w:tabs>
          <w:tab w:val="num" w:pos="2340"/>
        </w:tabs>
        <w:ind w:left="2340" w:hanging="360"/>
      </w:pPr>
      <w:rPr>
        <w:rFonts w:ascii="Courier New" w:hAnsi="Courier New"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15:restartNumberingAfterBreak="0">
    <w:nsid w:val="53B17B3D"/>
    <w:multiLevelType w:val="hybridMultilevel"/>
    <w:tmpl w:val="87229686"/>
    <w:lvl w:ilvl="0" w:tplc="04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6EA4CC2"/>
    <w:multiLevelType w:val="hybridMultilevel"/>
    <w:tmpl w:val="8C1A5A76"/>
    <w:lvl w:ilvl="0" w:tplc="04090019">
      <w:start w:val="1"/>
      <w:numFmt w:val="lowerLetter"/>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80723555">
    <w:abstractNumId w:val="7"/>
  </w:num>
  <w:num w:numId="2" w16cid:durableId="941189304">
    <w:abstractNumId w:val="6"/>
  </w:num>
  <w:num w:numId="3" w16cid:durableId="668024091">
    <w:abstractNumId w:val="10"/>
  </w:num>
  <w:num w:numId="4" w16cid:durableId="49498759">
    <w:abstractNumId w:val="9"/>
  </w:num>
  <w:num w:numId="5" w16cid:durableId="1929608428">
    <w:abstractNumId w:val="2"/>
  </w:num>
  <w:num w:numId="6" w16cid:durableId="315259645">
    <w:abstractNumId w:val="3"/>
  </w:num>
  <w:num w:numId="7" w16cid:durableId="37901740">
    <w:abstractNumId w:val="1"/>
  </w:num>
  <w:num w:numId="8" w16cid:durableId="780227478">
    <w:abstractNumId w:val="8"/>
  </w:num>
  <w:num w:numId="9" w16cid:durableId="1620986648">
    <w:abstractNumId w:val="0"/>
  </w:num>
  <w:num w:numId="10" w16cid:durableId="90707762">
    <w:abstractNumId w:val="5"/>
  </w:num>
  <w:num w:numId="11" w16cid:durableId="2052068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40A"/>
    <w:rsid w:val="00012F61"/>
    <w:rsid w:val="00013026"/>
    <w:rsid w:val="000A7177"/>
    <w:rsid w:val="000B5AD2"/>
    <w:rsid w:val="0012202E"/>
    <w:rsid w:val="001551ED"/>
    <w:rsid w:val="00175EC5"/>
    <w:rsid w:val="00177255"/>
    <w:rsid w:val="001832E5"/>
    <w:rsid w:val="00186CAD"/>
    <w:rsid w:val="001952AA"/>
    <w:rsid w:val="001C1EDE"/>
    <w:rsid w:val="0023381E"/>
    <w:rsid w:val="0025419E"/>
    <w:rsid w:val="00271E69"/>
    <w:rsid w:val="0027546C"/>
    <w:rsid w:val="002C32F1"/>
    <w:rsid w:val="002D3163"/>
    <w:rsid w:val="00342D4F"/>
    <w:rsid w:val="003441A9"/>
    <w:rsid w:val="00355852"/>
    <w:rsid w:val="00375D22"/>
    <w:rsid w:val="0038761E"/>
    <w:rsid w:val="003915D1"/>
    <w:rsid w:val="003A2D09"/>
    <w:rsid w:val="003C66C8"/>
    <w:rsid w:val="004206AF"/>
    <w:rsid w:val="00437D3D"/>
    <w:rsid w:val="004811AA"/>
    <w:rsid w:val="004D3F5E"/>
    <w:rsid w:val="005117B9"/>
    <w:rsid w:val="00563565"/>
    <w:rsid w:val="00590F50"/>
    <w:rsid w:val="005D6B33"/>
    <w:rsid w:val="00644DD4"/>
    <w:rsid w:val="00661E24"/>
    <w:rsid w:val="0066240A"/>
    <w:rsid w:val="00666453"/>
    <w:rsid w:val="00683F9F"/>
    <w:rsid w:val="00684395"/>
    <w:rsid w:val="006927E5"/>
    <w:rsid w:val="006B79B6"/>
    <w:rsid w:val="006C3D06"/>
    <w:rsid w:val="006C4956"/>
    <w:rsid w:val="0075102A"/>
    <w:rsid w:val="00771D10"/>
    <w:rsid w:val="0077675E"/>
    <w:rsid w:val="007E7E5E"/>
    <w:rsid w:val="00822303"/>
    <w:rsid w:val="00841D85"/>
    <w:rsid w:val="0085148D"/>
    <w:rsid w:val="00860B7A"/>
    <w:rsid w:val="00890946"/>
    <w:rsid w:val="00890AA2"/>
    <w:rsid w:val="00890EBD"/>
    <w:rsid w:val="008E4277"/>
    <w:rsid w:val="00917EC4"/>
    <w:rsid w:val="00933F2C"/>
    <w:rsid w:val="009551C2"/>
    <w:rsid w:val="00975C18"/>
    <w:rsid w:val="00976EEC"/>
    <w:rsid w:val="00A26BE2"/>
    <w:rsid w:val="00A27FCA"/>
    <w:rsid w:val="00A31463"/>
    <w:rsid w:val="00A474CE"/>
    <w:rsid w:val="00A55755"/>
    <w:rsid w:val="00A820DB"/>
    <w:rsid w:val="00A8435B"/>
    <w:rsid w:val="00AB6140"/>
    <w:rsid w:val="00AC549D"/>
    <w:rsid w:val="00B4389F"/>
    <w:rsid w:val="00B46155"/>
    <w:rsid w:val="00B510D8"/>
    <w:rsid w:val="00B5400D"/>
    <w:rsid w:val="00B83C1B"/>
    <w:rsid w:val="00BA3815"/>
    <w:rsid w:val="00BB15BC"/>
    <w:rsid w:val="00BE1EF4"/>
    <w:rsid w:val="00C449AC"/>
    <w:rsid w:val="00C46BEA"/>
    <w:rsid w:val="00C71921"/>
    <w:rsid w:val="00C920BF"/>
    <w:rsid w:val="00C9734C"/>
    <w:rsid w:val="00CA7866"/>
    <w:rsid w:val="00CB133F"/>
    <w:rsid w:val="00CD2141"/>
    <w:rsid w:val="00CF32F5"/>
    <w:rsid w:val="00D0584A"/>
    <w:rsid w:val="00D30B5A"/>
    <w:rsid w:val="00D350DF"/>
    <w:rsid w:val="00D47E13"/>
    <w:rsid w:val="00D510C9"/>
    <w:rsid w:val="00DA4341"/>
    <w:rsid w:val="00DD464E"/>
    <w:rsid w:val="00DE6129"/>
    <w:rsid w:val="00DE72C9"/>
    <w:rsid w:val="00DF4273"/>
    <w:rsid w:val="00E20031"/>
    <w:rsid w:val="00E55505"/>
    <w:rsid w:val="00E94EFB"/>
    <w:rsid w:val="00EA5986"/>
    <w:rsid w:val="00EA7010"/>
    <w:rsid w:val="00EC0E2F"/>
    <w:rsid w:val="00F04858"/>
    <w:rsid w:val="00F053CD"/>
    <w:rsid w:val="00F2209A"/>
    <w:rsid w:val="00F55CEC"/>
    <w:rsid w:val="00F85D68"/>
    <w:rsid w:val="00F86B78"/>
    <w:rsid w:val="00FC388B"/>
    <w:rsid w:val="00FD7E7E"/>
    <w:rsid w:val="06433E71"/>
    <w:rsid w:val="0693FBE5"/>
    <w:rsid w:val="07360A2B"/>
    <w:rsid w:val="097A47BB"/>
    <w:rsid w:val="0A684932"/>
    <w:rsid w:val="0AC7A1F0"/>
    <w:rsid w:val="0E259AE4"/>
    <w:rsid w:val="1089D9C0"/>
    <w:rsid w:val="1262B3CF"/>
    <w:rsid w:val="131B1A60"/>
    <w:rsid w:val="14BC82BE"/>
    <w:rsid w:val="1C370AEE"/>
    <w:rsid w:val="1FA46F1E"/>
    <w:rsid w:val="20B5C00A"/>
    <w:rsid w:val="22EC6E4B"/>
    <w:rsid w:val="29CCDA2A"/>
    <w:rsid w:val="2AB682D8"/>
    <w:rsid w:val="2AFEB36A"/>
    <w:rsid w:val="2EE75D48"/>
    <w:rsid w:val="3284129F"/>
    <w:rsid w:val="34EBC29B"/>
    <w:rsid w:val="36DD0365"/>
    <w:rsid w:val="37348368"/>
    <w:rsid w:val="38FC0B89"/>
    <w:rsid w:val="3B39754A"/>
    <w:rsid w:val="3B828E05"/>
    <w:rsid w:val="3D71081B"/>
    <w:rsid w:val="3FC10260"/>
    <w:rsid w:val="40BC702F"/>
    <w:rsid w:val="42590E07"/>
    <w:rsid w:val="4959004E"/>
    <w:rsid w:val="4CF8F054"/>
    <w:rsid w:val="4D275FAB"/>
    <w:rsid w:val="50080C6A"/>
    <w:rsid w:val="517BF00A"/>
    <w:rsid w:val="547A96AA"/>
    <w:rsid w:val="56E153B0"/>
    <w:rsid w:val="57E0CEB0"/>
    <w:rsid w:val="5967B177"/>
    <w:rsid w:val="5B46A96D"/>
    <w:rsid w:val="5FDDFA5A"/>
    <w:rsid w:val="6197E2A8"/>
    <w:rsid w:val="64053B40"/>
    <w:rsid w:val="66679D47"/>
    <w:rsid w:val="668E184E"/>
    <w:rsid w:val="66AF625C"/>
    <w:rsid w:val="6997F578"/>
    <w:rsid w:val="6E0871F9"/>
    <w:rsid w:val="6EB55494"/>
    <w:rsid w:val="6EFBC8D8"/>
    <w:rsid w:val="6F2917DB"/>
    <w:rsid w:val="70598CC6"/>
    <w:rsid w:val="70BE4873"/>
    <w:rsid w:val="71E67DAC"/>
    <w:rsid w:val="7238EE94"/>
    <w:rsid w:val="72AC1A8E"/>
    <w:rsid w:val="7399C5B4"/>
    <w:rsid w:val="7F6663DE"/>
    <w:rsid w:val="7FF9CF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68A40"/>
  <w15:chartTrackingRefBased/>
  <w15:docId w15:val="{DC8763A5-7ECF-4B71-B932-916461F4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463"/>
    <w:pPr>
      <w:spacing w:after="0" w:line="240" w:lineRule="auto"/>
      <w:jc w:val="both"/>
    </w:pPr>
    <w:rPr>
      <w:rFonts w:ascii="Times New Roman" w:eastAsia="SimSun" w:hAnsi="Times New Roman" w:cs="Times New Roman"/>
      <w:sz w:val="24"/>
      <w:szCs w:val="20"/>
      <w:lang w:val="en-US"/>
    </w:rPr>
  </w:style>
  <w:style w:type="paragraph" w:styleId="Heading1">
    <w:name w:val="heading 1"/>
    <w:basedOn w:val="Normal"/>
    <w:next w:val="Normal"/>
    <w:link w:val="Heading1Char"/>
    <w:qFormat/>
    <w:rsid w:val="00A31463"/>
    <w:pPr>
      <w:keepNext/>
      <w:numPr>
        <w:numId w:val="1"/>
      </w:numPr>
      <w:spacing w:before="240" w:after="120"/>
      <w:outlineLvl w:val="0"/>
    </w:pPr>
    <w:rPr>
      <w:rFonts w:ascii="Arial" w:hAnsi="Arial" w:cs="Arial"/>
      <w:b/>
      <w:sz w:val="36"/>
      <w:lang w:val="en-GB" w:eastAsia="zh-CN"/>
    </w:rPr>
  </w:style>
  <w:style w:type="paragraph" w:styleId="Heading2">
    <w:name w:val="heading 2"/>
    <w:basedOn w:val="Normal"/>
    <w:next w:val="Normal"/>
    <w:link w:val="Heading2Char"/>
    <w:qFormat/>
    <w:rsid w:val="00A31463"/>
    <w:pPr>
      <w:keepNext/>
      <w:numPr>
        <w:ilvl w:val="1"/>
        <w:numId w:val="1"/>
      </w:numPr>
      <w:tabs>
        <w:tab w:val="clear" w:pos="3600"/>
        <w:tab w:val="num" w:pos="720"/>
      </w:tabs>
      <w:spacing w:before="120" w:after="120"/>
      <w:ind w:left="720" w:hanging="720"/>
      <w:outlineLvl w:val="1"/>
    </w:pPr>
    <w:rPr>
      <w:rFonts w:ascii="Arial" w:hAnsi="Arial" w:cs="Arial"/>
      <w:b/>
      <w:sz w:val="28"/>
      <w:lang w:val="en-GB" w:eastAsia="zh-CN"/>
    </w:rPr>
  </w:style>
  <w:style w:type="paragraph" w:styleId="Heading3">
    <w:name w:val="heading 3"/>
    <w:basedOn w:val="Normal"/>
    <w:next w:val="NormalIndent"/>
    <w:link w:val="Heading3Char"/>
    <w:qFormat/>
    <w:rsid w:val="00A31463"/>
    <w:pPr>
      <w:keepNext/>
      <w:numPr>
        <w:ilvl w:val="2"/>
        <w:numId w:val="1"/>
      </w:numPr>
      <w:spacing w:before="120" w:after="120"/>
      <w:outlineLvl w:val="2"/>
    </w:pPr>
    <w:rPr>
      <w:rFonts w:ascii="Arial" w:hAnsi="Arial" w:cs="Arial"/>
      <w:b/>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1463"/>
    <w:rPr>
      <w:rFonts w:ascii="Arial" w:eastAsia="SimSun" w:hAnsi="Arial" w:cs="Arial"/>
      <w:b/>
      <w:sz w:val="36"/>
      <w:szCs w:val="20"/>
      <w:lang w:val="en-GB" w:eastAsia="zh-CN"/>
    </w:rPr>
  </w:style>
  <w:style w:type="character" w:customStyle="1" w:styleId="Heading2Char">
    <w:name w:val="Heading 2 Char"/>
    <w:basedOn w:val="DefaultParagraphFont"/>
    <w:link w:val="Heading2"/>
    <w:rsid w:val="00A31463"/>
    <w:rPr>
      <w:rFonts w:ascii="Arial" w:eastAsia="SimSun" w:hAnsi="Arial" w:cs="Arial"/>
      <w:b/>
      <w:sz w:val="28"/>
      <w:szCs w:val="20"/>
      <w:lang w:val="en-GB" w:eastAsia="zh-CN"/>
    </w:rPr>
  </w:style>
  <w:style w:type="character" w:customStyle="1" w:styleId="Heading3Char">
    <w:name w:val="Heading 3 Char"/>
    <w:basedOn w:val="DefaultParagraphFont"/>
    <w:link w:val="Heading3"/>
    <w:rsid w:val="00A31463"/>
    <w:rPr>
      <w:rFonts w:ascii="Arial" w:eastAsia="SimSun" w:hAnsi="Arial" w:cs="Arial"/>
      <w:b/>
      <w:sz w:val="24"/>
      <w:szCs w:val="24"/>
      <w:lang w:val="en-US" w:eastAsia="zh-CN"/>
    </w:rPr>
  </w:style>
  <w:style w:type="paragraph" w:styleId="Footer">
    <w:name w:val="footer"/>
    <w:basedOn w:val="Normal"/>
    <w:link w:val="FooterChar"/>
    <w:rsid w:val="00A31463"/>
    <w:pPr>
      <w:tabs>
        <w:tab w:val="center" w:pos="4320"/>
        <w:tab w:val="right" w:pos="8640"/>
      </w:tabs>
    </w:pPr>
  </w:style>
  <w:style w:type="character" w:customStyle="1" w:styleId="FooterChar">
    <w:name w:val="Footer Char"/>
    <w:basedOn w:val="DefaultParagraphFont"/>
    <w:link w:val="Footer"/>
    <w:rsid w:val="00A31463"/>
    <w:rPr>
      <w:rFonts w:ascii="Times New Roman" w:eastAsia="SimSun" w:hAnsi="Times New Roman" w:cs="Times New Roman"/>
      <w:sz w:val="24"/>
      <w:szCs w:val="20"/>
      <w:lang w:val="en-US"/>
    </w:rPr>
  </w:style>
  <w:style w:type="paragraph" w:styleId="Header">
    <w:name w:val="header"/>
    <w:basedOn w:val="Normal"/>
    <w:link w:val="HeaderChar"/>
    <w:rsid w:val="00A31463"/>
    <w:pPr>
      <w:tabs>
        <w:tab w:val="center" w:pos="4320"/>
        <w:tab w:val="right" w:pos="8640"/>
      </w:tabs>
    </w:pPr>
  </w:style>
  <w:style w:type="character" w:customStyle="1" w:styleId="HeaderChar">
    <w:name w:val="Header Char"/>
    <w:basedOn w:val="DefaultParagraphFont"/>
    <w:link w:val="Header"/>
    <w:rsid w:val="00A31463"/>
    <w:rPr>
      <w:rFonts w:ascii="Times New Roman" w:eastAsia="SimSun" w:hAnsi="Times New Roman" w:cs="Times New Roman"/>
      <w:sz w:val="24"/>
      <w:szCs w:val="20"/>
      <w:lang w:val="en-US"/>
    </w:rPr>
  </w:style>
  <w:style w:type="paragraph" w:styleId="BodyText">
    <w:name w:val="Body Text"/>
    <w:basedOn w:val="Normal"/>
    <w:link w:val="BodyTextChar"/>
    <w:rsid w:val="00A31463"/>
    <w:pPr>
      <w:ind w:right="14"/>
      <w:jc w:val="center"/>
    </w:pPr>
    <w:rPr>
      <w:rFonts w:ascii="Arial" w:hAnsi="Arial" w:cs="Arial"/>
      <w:b/>
      <w:sz w:val="48"/>
      <w:szCs w:val="48"/>
      <w:lang w:eastAsia="zh-CN"/>
    </w:rPr>
  </w:style>
  <w:style w:type="character" w:customStyle="1" w:styleId="BodyTextChar">
    <w:name w:val="Body Text Char"/>
    <w:basedOn w:val="DefaultParagraphFont"/>
    <w:link w:val="BodyText"/>
    <w:rsid w:val="00A31463"/>
    <w:rPr>
      <w:rFonts w:ascii="Arial" w:eastAsia="SimSun" w:hAnsi="Arial" w:cs="Arial"/>
      <w:b/>
      <w:sz w:val="48"/>
      <w:szCs w:val="48"/>
      <w:lang w:val="en-US" w:eastAsia="zh-CN"/>
    </w:rPr>
  </w:style>
  <w:style w:type="paragraph" w:styleId="BodyText2">
    <w:name w:val="Body Text 2"/>
    <w:basedOn w:val="Normal"/>
    <w:link w:val="BodyText2Char"/>
    <w:rsid w:val="00A31463"/>
    <w:pPr>
      <w:spacing w:after="120"/>
      <w:ind w:right="14"/>
    </w:pPr>
    <w:rPr>
      <w:lang w:val="en-GB"/>
    </w:rPr>
  </w:style>
  <w:style w:type="character" w:customStyle="1" w:styleId="BodyText2Char">
    <w:name w:val="Body Text 2 Char"/>
    <w:basedOn w:val="DefaultParagraphFont"/>
    <w:link w:val="BodyText2"/>
    <w:rsid w:val="00A31463"/>
    <w:rPr>
      <w:rFonts w:ascii="Times New Roman" w:eastAsia="SimSun" w:hAnsi="Times New Roman" w:cs="Times New Roman"/>
      <w:sz w:val="24"/>
      <w:szCs w:val="20"/>
      <w:lang w:val="en-GB"/>
    </w:rPr>
  </w:style>
  <w:style w:type="paragraph" w:styleId="NormalIndent">
    <w:name w:val="Normal Indent"/>
    <w:basedOn w:val="Normal"/>
    <w:uiPriority w:val="99"/>
    <w:semiHidden/>
    <w:unhideWhenUsed/>
    <w:rsid w:val="00A31463"/>
    <w:pPr>
      <w:ind w:left="720"/>
    </w:pPr>
  </w:style>
  <w:style w:type="paragraph" w:customStyle="1" w:styleId="sb-noindent">
    <w:name w:val="sb-noindent"/>
    <w:basedOn w:val="Normal"/>
    <w:rsid w:val="00E94EFB"/>
    <w:pPr>
      <w:spacing w:before="100" w:beforeAutospacing="1" w:after="100" w:afterAutospacing="1"/>
      <w:jc w:val="left"/>
    </w:pPr>
    <w:rPr>
      <w:rFonts w:eastAsia="Times New Roman"/>
      <w:szCs w:val="24"/>
    </w:rPr>
  </w:style>
  <w:style w:type="paragraph" w:styleId="NoSpacing">
    <w:name w:val="No Spacing"/>
    <w:uiPriority w:val="1"/>
    <w:qFormat/>
    <w:rsid w:val="00DD464E"/>
    <w:pPr>
      <w:spacing w:after="0" w:line="240" w:lineRule="auto"/>
      <w:jc w:val="both"/>
    </w:pPr>
    <w:rPr>
      <w:rFonts w:ascii="Times New Roman" w:eastAsia="SimSu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9E4A230B40954CA98268A282C64676" ma:contentTypeVersion="9" ma:contentTypeDescription="Create a new document." ma:contentTypeScope="" ma:versionID="d24717f571e19f74d75a1c30b18dbde6">
  <xsd:schema xmlns:xsd="http://www.w3.org/2001/XMLSchema" xmlns:xs="http://www.w3.org/2001/XMLSchema" xmlns:p="http://schemas.microsoft.com/office/2006/metadata/properties" xmlns:ns2="059b8865-d730-4b83-8a72-8eb66a047293" targetNamespace="http://schemas.microsoft.com/office/2006/metadata/properties" ma:root="true" ma:fieldsID="8aca7c73ea0a3aa267acd7cad85d7dc8" ns2:_="">
    <xsd:import namespace="059b8865-d730-4b83-8a72-8eb66a0472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b8865-d730-4b83-8a72-8eb66a0472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821063-B0D5-4103-BD94-289EED35B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b8865-d730-4b83-8a72-8eb66a047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B9AEF-2A51-4D21-B20C-61648D3CC4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081317-1775-4466-B463-F4F95EA71663}">
  <ds:schemaRefs>
    <ds:schemaRef ds:uri="http://schemas.openxmlformats.org/officeDocument/2006/bibliography"/>
  </ds:schemaRefs>
</ds:datastoreItem>
</file>

<file path=customXml/itemProps4.xml><?xml version="1.0" encoding="utf-8"?>
<ds:datastoreItem xmlns:ds="http://schemas.openxmlformats.org/officeDocument/2006/customXml" ds:itemID="{40CB6308-E547-476E-823B-42D03A3396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2458</Words>
  <Characters>14013</Characters>
  <Application>Microsoft Office Word</Application>
  <DocSecurity>0</DocSecurity>
  <Lines>116</Lines>
  <Paragraphs>32</Paragraphs>
  <ScaleCrop>false</ScaleCrop>
  <Company>National University of Singapore</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Suria R Asai</dc:creator>
  <cp:keywords/>
  <dc:description/>
  <cp:lastModifiedBy>Kian Ann Chua (NCS)</cp:lastModifiedBy>
  <cp:revision>109</cp:revision>
  <dcterms:created xsi:type="dcterms:W3CDTF">2019-02-26T05:01:00Z</dcterms:created>
  <dcterms:modified xsi:type="dcterms:W3CDTF">2024-05-17T07:58:00Z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0x0101005C9E4A230B40954CA98268A282C64676</vt:lpwstr>
  </property>
</Properties>
</file>