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231D" w14:textId="40280F48" w:rsidR="005E2825" w:rsidRPr="00285D7A" w:rsidRDefault="003A13C5">
      <w:pPr>
        <w:rPr>
          <w:rFonts w:ascii="Times New Roman" w:hAnsi="Times New Roman" w:cs="Times New Roman"/>
          <w:sz w:val="40"/>
          <w:szCs w:val="40"/>
        </w:rPr>
      </w:pPr>
      <w:r w:rsidRPr="00285D7A">
        <w:rPr>
          <w:rFonts w:ascii="Times New Roman" w:hAnsi="Times New Roman" w:cs="Times New Roman"/>
          <w:sz w:val="40"/>
          <w:szCs w:val="40"/>
        </w:rPr>
        <w:t>Market Research &amp; Benchmarking</w:t>
      </w:r>
    </w:p>
    <w:p w14:paraId="1909203C" w14:textId="083243F0" w:rsidR="003A13C5" w:rsidRPr="00285D7A" w:rsidRDefault="003A13C5">
      <w:pPr>
        <w:rPr>
          <w:rFonts w:ascii="Times New Roman" w:hAnsi="Times New Roman" w:cs="Times New Roman"/>
          <w:b/>
          <w:bCs/>
          <w:u w:val="single"/>
        </w:rPr>
      </w:pPr>
      <w:r w:rsidRPr="00285D7A">
        <w:rPr>
          <w:rFonts w:ascii="Times New Roman" w:hAnsi="Times New Roman" w:cs="Times New Roman"/>
          <w:b/>
          <w:bCs/>
          <w:u w:val="single"/>
        </w:rPr>
        <w:t>Linked In</w:t>
      </w:r>
    </w:p>
    <w:p w14:paraId="362BEAFB" w14:textId="77777777" w:rsidR="0006049F" w:rsidRPr="00285D7A" w:rsidRDefault="003A13C5" w:rsidP="0006049F">
      <w:p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Key features</w:t>
      </w:r>
    </w:p>
    <w:p w14:paraId="104B034C" w14:textId="4DE274AD" w:rsidR="0006049F" w:rsidRPr="00285D7A" w:rsidRDefault="0006049F" w:rsidP="000604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Professional networking profiles</w:t>
      </w:r>
    </w:p>
    <w:p w14:paraId="28CA2B9D" w14:textId="0B558389" w:rsidR="0006049F" w:rsidRPr="00285D7A" w:rsidRDefault="0006049F" w:rsidP="000604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Direct messaging between professionals</w:t>
      </w:r>
    </w:p>
    <w:p w14:paraId="6EF7F7EE" w14:textId="27D722CE" w:rsidR="0006049F" w:rsidRPr="00285D7A" w:rsidRDefault="0006049F" w:rsidP="000604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Job postings and internship listings</w:t>
      </w:r>
    </w:p>
    <w:p w14:paraId="39EF53C2" w14:textId="6E48ABF4" w:rsidR="0006049F" w:rsidRPr="00285D7A" w:rsidRDefault="0006049F" w:rsidP="000604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Industry groups and professional communities</w:t>
      </w:r>
    </w:p>
    <w:p w14:paraId="3CC44203" w14:textId="4863CA4A" w:rsidR="003A13C5" w:rsidRPr="00285D7A" w:rsidRDefault="0006049F" w:rsidP="00285D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Skill endorsements and recommendations</w:t>
      </w:r>
    </w:p>
    <w:p w14:paraId="50DE25B6" w14:textId="409B2075" w:rsidR="003A13C5" w:rsidRPr="00285D7A" w:rsidRDefault="003A13C5">
      <w:p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Strengths</w:t>
      </w:r>
    </w:p>
    <w:p w14:paraId="180D5C4A" w14:textId="4936A71C" w:rsidR="0006049F" w:rsidRPr="00285D7A" w:rsidRDefault="0006049F" w:rsidP="00060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 xml:space="preserve">One of the largest professional networking </w:t>
      </w:r>
      <w:proofErr w:type="gramStart"/>
      <w:r w:rsidRPr="00285D7A">
        <w:rPr>
          <w:rFonts w:ascii="Times New Roman" w:hAnsi="Times New Roman" w:cs="Times New Roman"/>
        </w:rPr>
        <w:t>platforms</w:t>
      </w:r>
      <w:r w:rsidR="00FF217A" w:rsidRPr="00285D7A">
        <w:rPr>
          <w:rFonts w:ascii="Times New Roman" w:hAnsi="Times New Roman" w:cs="Times New Roman"/>
        </w:rPr>
        <w:t>,</w:t>
      </w:r>
      <w:r w:rsidRPr="00285D7A">
        <w:rPr>
          <w:rFonts w:ascii="Times New Roman" w:hAnsi="Times New Roman" w:cs="Times New Roman"/>
        </w:rPr>
        <w:t xml:space="preserve"> and</w:t>
      </w:r>
      <w:proofErr w:type="gramEnd"/>
      <w:r w:rsidRPr="00285D7A">
        <w:rPr>
          <w:rFonts w:ascii="Times New Roman" w:hAnsi="Times New Roman" w:cs="Times New Roman"/>
        </w:rPr>
        <w:t xml:space="preserve"> provides access to </w:t>
      </w:r>
      <w:proofErr w:type="gramStart"/>
      <w:r w:rsidRPr="00285D7A">
        <w:rPr>
          <w:rFonts w:ascii="Times New Roman" w:hAnsi="Times New Roman" w:cs="Times New Roman"/>
        </w:rPr>
        <w:t>million</w:t>
      </w:r>
      <w:proofErr w:type="gramEnd"/>
      <w:r w:rsidRPr="00285D7A">
        <w:rPr>
          <w:rFonts w:ascii="Times New Roman" w:hAnsi="Times New Roman" w:cs="Times New Roman"/>
        </w:rPr>
        <w:t xml:space="preserve"> professionals.</w:t>
      </w:r>
    </w:p>
    <w:p w14:paraId="609D2450" w14:textId="7FC80B7F" w:rsidR="0006049F" w:rsidRPr="00285D7A" w:rsidRDefault="0006049F" w:rsidP="00060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285D7A">
        <w:rPr>
          <w:rFonts w:ascii="Times New Roman" w:hAnsi="Times New Roman" w:cs="Times New Roman"/>
        </w:rPr>
        <w:t>Allows</w:t>
      </w:r>
      <w:proofErr w:type="gramEnd"/>
      <w:r w:rsidRPr="00285D7A">
        <w:rPr>
          <w:rFonts w:ascii="Times New Roman" w:hAnsi="Times New Roman" w:cs="Times New Roman"/>
        </w:rPr>
        <w:t xml:space="preserve"> students to connect with alumni and search for job opportunities</w:t>
      </w:r>
    </w:p>
    <w:p w14:paraId="1A86F940" w14:textId="77777777" w:rsidR="00285D7A" w:rsidRPr="00285D7A" w:rsidRDefault="003A13C5">
      <w:p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Limitations</w:t>
      </w:r>
    </w:p>
    <w:p w14:paraId="28754F3C" w14:textId="36E56CAD" w:rsidR="003A13C5" w:rsidRPr="00285D7A" w:rsidRDefault="0006049F">
      <w:p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 xml:space="preserve"> LinkedIn is not specifically designed for structured </w:t>
      </w:r>
      <w:r w:rsidR="0035667C" w:rsidRPr="00285D7A">
        <w:rPr>
          <w:rFonts w:ascii="Times New Roman" w:hAnsi="Times New Roman" w:cs="Times New Roman"/>
        </w:rPr>
        <w:t xml:space="preserve">mentorship; students often feel uncomfortable sending messages to professionals, which can lead to low response rates. The platform is </w:t>
      </w:r>
      <w:r w:rsidR="00FF217A" w:rsidRPr="00285D7A">
        <w:rPr>
          <w:rFonts w:ascii="Times New Roman" w:hAnsi="Times New Roman" w:cs="Times New Roman"/>
        </w:rPr>
        <w:t>global</w:t>
      </w:r>
      <w:r w:rsidR="0035667C" w:rsidRPr="00285D7A">
        <w:rPr>
          <w:rFonts w:ascii="Times New Roman" w:hAnsi="Times New Roman" w:cs="Times New Roman"/>
        </w:rPr>
        <w:t xml:space="preserve"> and </w:t>
      </w:r>
      <w:r w:rsidR="00FF217A" w:rsidRPr="00285D7A">
        <w:rPr>
          <w:rFonts w:ascii="Times New Roman" w:hAnsi="Times New Roman" w:cs="Times New Roman"/>
        </w:rPr>
        <w:t>noisy,</w:t>
      </w:r>
      <w:r w:rsidR="0035667C" w:rsidRPr="00285D7A">
        <w:rPr>
          <w:rFonts w:ascii="Times New Roman" w:hAnsi="Times New Roman" w:cs="Times New Roman"/>
        </w:rPr>
        <w:t xml:space="preserve"> making it harder to connect within a specific university</w:t>
      </w:r>
    </w:p>
    <w:p w14:paraId="0131998D" w14:textId="1A8E2622" w:rsidR="003A13C5" w:rsidRPr="00285D7A" w:rsidRDefault="003A13C5">
      <w:p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Gaps or unmet needs</w:t>
      </w:r>
    </w:p>
    <w:p w14:paraId="6CD11AD2" w14:textId="77777777" w:rsidR="0035667C" w:rsidRPr="00285D7A" w:rsidRDefault="0035667C" w:rsidP="00FF21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No structured mentorship matching system</w:t>
      </w:r>
    </w:p>
    <w:p w14:paraId="2CFEDE6E" w14:textId="59B6AA63" w:rsidR="0035667C" w:rsidRPr="00285D7A" w:rsidRDefault="0035667C" w:rsidP="00FF21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No university</w:t>
      </w:r>
      <w:r w:rsidR="00FF217A" w:rsidRPr="00285D7A">
        <w:rPr>
          <w:rFonts w:ascii="Times New Roman" w:hAnsi="Times New Roman" w:cs="Times New Roman"/>
        </w:rPr>
        <w:t xml:space="preserve"> </w:t>
      </w:r>
      <w:proofErr w:type="gramStart"/>
      <w:r w:rsidRPr="00285D7A">
        <w:rPr>
          <w:rFonts w:ascii="Times New Roman" w:hAnsi="Times New Roman" w:cs="Times New Roman"/>
        </w:rPr>
        <w:t>specific trust</w:t>
      </w:r>
      <w:proofErr w:type="gramEnd"/>
      <w:r w:rsidRPr="00285D7A">
        <w:rPr>
          <w:rFonts w:ascii="Times New Roman" w:hAnsi="Times New Roman" w:cs="Times New Roman"/>
        </w:rPr>
        <w:t xml:space="preserve"> environment</w:t>
      </w:r>
    </w:p>
    <w:p w14:paraId="48A7EA6B" w14:textId="71333A5F" w:rsidR="0035667C" w:rsidRPr="00285D7A" w:rsidRDefault="0035667C" w:rsidP="00FF21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5D7A">
        <w:rPr>
          <w:rFonts w:ascii="Times New Roman" w:hAnsi="Times New Roman" w:cs="Times New Roman"/>
        </w:rPr>
        <w:t>High friction when reaching out to alumni</w:t>
      </w:r>
    </w:p>
    <w:p w14:paraId="1C4F5E40" w14:textId="0C9DB0CD" w:rsidR="00FF217A" w:rsidRPr="00285D7A" w:rsidRDefault="00FF217A" w:rsidP="00285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proofErr w:type="spellStart"/>
      <w:r w:rsidRPr="00285D7A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MentorCity</w:t>
      </w:r>
      <w:proofErr w:type="spellEnd"/>
    </w:p>
    <w:p w14:paraId="2BDF6DBB" w14:textId="77777777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Key Features</w:t>
      </w:r>
    </w:p>
    <w:p w14:paraId="3581666B" w14:textId="36D7285D" w:rsidR="00FF217A" w:rsidRPr="00285D7A" w:rsidRDefault="00FF217A" w:rsidP="00285D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mentee matching systems</w:t>
      </w:r>
    </w:p>
    <w:p w14:paraId="4042D549" w14:textId="2C5B8933" w:rsidR="00FF217A" w:rsidRPr="00285D7A" w:rsidRDefault="00FF217A" w:rsidP="00285D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Goal tracking for mentorship programs</w:t>
      </w:r>
    </w:p>
    <w:p w14:paraId="5EFD371F" w14:textId="65D95F58" w:rsidR="00FF217A" w:rsidRPr="00285D7A" w:rsidRDefault="00FF217A" w:rsidP="00285D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Messaging and meeting scheduling tools</w:t>
      </w:r>
    </w:p>
    <w:p w14:paraId="333885CA" w14:textId="403CD695" w:rsidR="00FF217A" w:rsidRPr="00285D7A" w:rsidRDefault="00FF217A" w:rsidP="00285D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Mentorship analytics and reporting</w:t>
      </w:r>
    </w:p>
    <w:p w14:paraId="1A7174F2" w14:textId="77777777" w:rsidR="00FF217A" w:rsidRPr="00FF217A" w:rsidRDefault="00FF217A" w:rsidP="00FF21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CDC7A" w14:textId="4510D78C" w:rsidR="00FF217A" w:rsidRPr="00285D7A" w:rsidRDefault="00FF217A" w:rsidP="00285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Strengths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F217A">
        <w:rPr>
          <w:rFonts w:ascii="Times New Roman" w:eastAsia="Times New Roman" w:hAnsi="Times New Roman" w:cs="Times New Roman"/>
          <w:kern w:val="0"/>
          <w14:ligatures w14:val="none"/>
        </w:rPr>
        <w:t>MentorCity</w:t>
      </w:r>
      <w:proofErr w:type="spellEnd"/>
      <w:r w:rsidRPr="00FF217A">
        <w:rPr>
          <w:rFonts w:ascii="Times New Roman" w:eastAsia="Times New Roman" w:hAnsi="Times New Roman" w:cs="Times New Roman"/>
          <w:kern w:val="0"/>
          <w14:ligatures w14:val="none"/>
        </w:rPr>
        <w:t xml:space="preserve"> is specifically designed to support mentorship programs for universities and organizations. Its matching algorithms and structured mentoring process help connect users with relevant mentors.</w:t>
      </w:r>
    </w:p>
    <w:p w14:paraId="00DCB46D" w14:textId="77777777" w:rsidR="00285D7A" w:rsidRDefault="00FF217A" w:rsidP="00285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Limitation</w:t>
      </w:r>
      <w:r w:rsidR="00285D7A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2DE2E64B" w14:textId="6A55E75F" w:rsidR="00285D7A" w:rsidRPr="00285D7A" w:rsidRDefault="00285D7A" w:rsidP="00285D7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</w:t>
      </w:r>
      <w:r w:rsidR="00FF217A"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mplemented as a formal institutional program. This can make the system feel structured and administrative rather than </w:t>
      </w: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community driven</w:t>
      </w:r>
      <w:r w:rsidR="00FF217A"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9F07FC" w14:textId="72F2D74B" w:rsidR="00FF217A" w:rsidRPr="00285D7A" w:rsidRDefault="00285D7A" w:rsidP="00FF217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Requires</w:t>
      </w:r>
      <w:r w:rsidR="00FF217A"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 licensing and configuration, which could limit flexibility for student</w:t>
      </w:r>
      <w:r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217A" w:rsidRPr="00285D7A">
        <w:rPr>
          <w:rFonts w:ascii="Times New Roman" w:eastAsia="Times New Roman" w:hAnsi="Times New Roman" w:cs="Times New Roman"/>
          <w:kern w:val="0"/>
          <w14:ligatures w14:val="none"/>
        </w:rPr>
        <w:t>led initiatives.</w:t>
      </w:r>
    </w:p>
    <w:p w14:paraId="04020925" w14:textId="77777777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Gaps</w:t>
      </w:r>
    </w:p>
    <w:p w14:paraId="5D258590" w14:textId="7D3AD2B6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• Limited focus on micro</w:t>
      </w:r>
      <w:r w:rsid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mentorship interactions</w:t>
      </w:r>
    </w:p>
    <w:p w14:paraId="0381DD34" w14:textId="77777777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• Less emphasis on informal peer mentorship between students</w:t>
      </w:r>
    </w:p>
    <w:p w14:paraId="280FB8FB" w14:textId="77777777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• Can feel more like an institutional program than a community platform</w:t>
      </w:r>
    </w:p>
    <w:p w14:paraId="475FE422" w14:textId="77777777" w:rsidR="00FF217A" w:rsidRDefault="00FF217A" w:rsidP="00FF217A"/>
    <w:p w14:paraId="6BDE0D24" w14:textId="253AAA86" w:rsidR="00FF217A" w:rsidRPr="00285D7A" w:rsidRDefault="00FF217A" w:rsidP="00285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Benchmarking Insights for the FAMU Mentorship Bridge</w:t>
      </w:r>
    </w:p>
    <w:p w14:paraId="40AB20FA" w14:textId="77777777" w:rsidR="00FF217A" w:rsidRPr="00285D7A" w:rsidRDefault="00FF217A" w:rsidP="00285D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Features the System Should Adopt</w:t>
      </w:r>
    </w:p>
    <w:p w14:paraId="001CFD40" w14:textId="395037C0" w:rsidR="00FF217A" w:rsidRPr="00285D7A" w:rsidRDefault="00FF217A" w:rsidP="00285D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Profile</w:t>
      </w:r>
      <w:r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based networking </w:t>
      </w:r>
      <w:proofErr w:type="gramStart"/>
      <w:r w:rsidRPr="00285D7A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LinkedIn</w:t>
      </w:r>
    </w:p>
    <w:p w14:paraId="732C3F56" w14:textId="109EA4AB" w:rsidR="00FF217A" w:rsidRPr="00285D7A" w:rsidRDefault="00FF217A" w:rsidP="00285D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 xml:space="preserve">Mentor matching features like </w:t>
      </w:r>
      <w:proofErr w:type="spellStart"/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MentorCity</w:t>
      </w:r>
      <w:proofErr w:type="spellEnd"/>
    </w:p>
    <w:p w14:paraId="0386C434" w14:textId="6A137B6C" w:rsidR="00FF217A" w:rsidRPr="00285D7A" w:rsidRDefault="00FF217A" w:rsidP="00285D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Messaging and scheduling tools for mentorship sessions</w:t>
      </w:r>
    </w:p>
    <w:p w14:paraId="6421A76D" w14:textId="77777777" w:rsidR="00FF217A" w:rsidRPr="00FF217A" w:rsidRDefault="00FF217A" w:rsidP="00FF21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0E4B3" w14:textId="77777777" w:rsidR="00FF217A" w:rsidRPr="00FF217A" w:rsidRDefault="00FF217A" w:rsidP="00FF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Features the System Should Avoid</w:t>
      </w:r>
    </w:p>
    <w:p w14:paraId="5AF29AA4" w14:textId="5527F64A" w:rsidR="00FF217A" w:rsidRPr="00285D7A" w:rsidRDefault="00FF217A" w:rsidP="00285D7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Overly complex interfaces that discourage student engagement</w:t>
      </w:r>
    </w:p>
    <w:p w14:paraId="282369E9" w14:textId="79A2F7DF" w:rsidR="00FF217A" w:rsidRPr="00285D7A" w:rsidRDefault="00FF217A" w:rsidP="00285D7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Generic networking environments that lack community focus</w:t>
      </w:r>
    </w:p>
    <w:p w14:paraId="71A2CB6F" w14:textId="77777777" w:rsidR="00FF217A" w:rsidRPr="00FF217A" w:rsidRDefault="00FF217A" w:rsidP="00FF21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68D27" w14:textId="7A85423E" w:rsidR="00FF217A" w:rsidRPr="00285D7A" w:rsidRDefault="00FF217A" w:rsidP="00285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Improvements and Innovations</w:t>
      </w:r>
    </w:p>
    <w:p w14:paraId="6B71E995" w14:textId="77777777" w:rsidR="00FF217A" w:rsidRPr="00285D7A" w:rsidRDefault="00FF217A" w:rsidP="00285D7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The FAMU Mentorship Bridge should focus on several improvements:</w:t>
      </w:r>
    </w:p>
    <w:p w14:paraId="0C1ADFDC" w14:textId="020798B2" w:rsidR="00FF217A" w:rsidRPr="00FF217A" w:rsidRDefault="00FF217A" w:rsidP="00285D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 xml:space="preserve"> University</w:t>
      </w:r>
      <w:r w:rsid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specific access to create trust within the FAMU ecosystem</w:t>
      </w:r>
    </w:p>
    <w:p w14:paraId="7E0AAF98" w14:textId="25F729AA" w:rsidR="00FF217A" w:rsidRPr="00FF217A" w:rsidRDefault="00FF217A" w:rsidP="00285D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Micro</w:t>
      </w:r>
      <w:r w:rsidR="00285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mentorship sessions such as short Q&amp;A meetings or resume reviews</w:t>
      </w:r>
    </w:p>
    <w:p w14:paraId="2EA78095" w14:textId="433B0994" w:rsidR="00285D7A" w:rsidRDefault="00FF217A" w:rsidP="00285D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7A">
        <w:rPr>
          <w:rFonts w:ascii="Times New Roman" w:eastAsia="Times New Roman" w:hAnsi="Times New Roman" w:cs="Times New Roman"/>
          <w:kern w:val="0"/>
          <w14:ligatures w14:val="none"/>
        </w:rPr>
        <w:t>Peer mentorship between upperclassmen and underclassmen</w:t>
      </w:r>
    </w:p>
    <w:p w14:paraId="5F7F16A7" w14:textId="1A8FF10F" w:rsidR="00FF217A" w:rsidRDefault="00FF217A" w:rsidP="00285D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7A">
        <w:rPr>
          <w:rFonts w:ascii="Times New Roman" w:eastAsia="Times New Roman" w:hAnsi="Times New Roman" w:cs="Times New Roman"/>
          <w:kern w:val="0"/>
          <w14:ligatures w14:val="none"/>
        </w:rPr>
        <w:t>Centralized knowledge sharing to preserve the “hidden curriculum” for future students</w:t>
      </w:r>
    </w:p>
    <w:p w14:paraId="0670CA23" w14:textId="77777777" w:rsidR="00285D7A" w:rsidRDefault="00285D7A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4C3CA" w14:textId="77777777" w:rsidR="0087649C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C8FF5" w14:textId="77777777" w:rsidR="0087649C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35538" w14:textId="77777777" w:rsidR="0087649C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07D2A" w14:textId="77777777" w:rsidR="0087649C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1CF9F" w14:textId="77777777" w:rsidR="0087649C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18A04" w14:textId="77777777" w:rsidR="0087649C" w:rsidRPr="00285D7A" w:rsidRDefault="0087649C" w:rsidP="00285D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A21B9" w14:textId="1DD3FFF7" w:rsidR="00FF217A" w:rsidRDefault="0087649C" w:rsidP="0087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Works cited</w:t>
      </w:r>
    </w:p>
    <w:p w14:paraId="59C575FC" w14:textId="77777777" w:rsidR="0087649C" w:rsidRPr="0087649C" w:rsidRDefault="0087649C" w:rsidP="0087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49C">
        <w:rPr>
          <w:rFonts w:ascii="Times New Roman" w:eastAsia="Times New Roman" w:hAnsi="Times New Roman" w:cs="Times New Roman"/>
          <w:kern w:val="0"/>
          <w14:ligatures w14:val="none"/>
        </w:rPr>
        <w:t xml:space="preserve">LinkedIn. (2025). </w:t>
      </w:r>
      <w:r w:rsidRPr="008764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LinkedIn</w:t>
      </w:r>
      <w:r w:rsidRPr="0087649C">
        <w:rPr>
          <w:rFonts w:ascii="Times New Roman" w:eastAsia="Times New Roman" w:hAnsi="Times New Roman" w:cs="Times New Roman"/>
          <w:kern w:val="0"/>
          <w14:ligatures w14:val="none"/>
        </w:rPr>
        <w:t>. Linkedin.com; LinkedIn. https://www.linkedin.com/</w:t>
      </w:r>
    </w:p>
    <w:p w14:paraId="074C27FB" w14:textId="77777777" w:rsidR="0087649C" w:rsidRPr="0087649C" w:rsidRDefault="0087649C" w:rsidP="0087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49C">
        <w:rPr>
          <w:rFonts w:ascii="Times New Roman" w:eastAsia="Times New Roman" w:hAnsi="Times New Roman" w:cs="Times New Roman"/>
          <w:kern w:val="0"/>
          <w14:ligatures w14:val="none"/>
        </w:rPr>
        <w:t xml:space="preserve">Site developed by </w:t>
      </w:r>
      <w:proofErr w:type="spellStart"/>
      <w:r w:rsidRPr="0087649C">
        <w:rPr>
          <w:rFonts w:ascii="Times New Roman" w:eastAsia="Times New Roman" w:hAnsi="Times New Roman" w:cs="Times New Roman"/>
          <w:kern w:val="0"/>
          <w14:ligatures w14:val="none"/>
        </w:rPr>
        <w:t>MentorCity</w:t>
      </w:r>
      <w:proofErr w:type="spellEnd"/>
      <w:r w:rsidRPr="0087649C">
        <w:rPr>
          <w:rFonts w:ascii="Times New Roman" w:eastAsia="Times New Roman" w:hAnsi="Times New Roman" w:cs="Times New Roman"/>
          <w:kern w:val="0"/>
          <w14:ligatures w14:val="none"/>
        </w:rPr>
        <w:t xml:space="preserve"> Inc. http://www.mentorcity.com. (2024). </w:t>
      </w:r>
      <w:proofErr w:type="spellStart"/>
      <w:r w:rsidRPr="008764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MentorCity</w:t>
      </w:r>
      <w:proofErr w:type="spellEnd"/>
      <w:r w:rsidRPr="0087649C">
        <w:rPr>
          <w:rFonts w:ascii="Times New Roman" w:eastAsia="Times New Roman" w:hAnsi="Times New Roman" w:cs="Times New Roman"/>
          <w:kern w:val="0"/>
          <w14:ligatures w14:val="none"/>
        </w:rPr>
        <w:t xml:space="preserve">. Mentorcity.com; </w:t>
      </w:r>
      <w:proofErr w:type="spellStart"/>
      <w:r w:rsidRPr="0087649C">
        <w:rPr>
          <w:rFonts w:ascii="Times New Roman" w:eastAsia="Times New Roman" w:hAnsi="Times New Roman" w:cs="Times New Roman"/>
          <w:kern w:val="0"/>
          <w14:ligatures w14:val="none"/>
        </w:rPr>
        <w:t>MentorCity</w:t>
      </w:r>
      <w:proofErr w:type="spellEnd"/>
      <w:r w:rsidRPr="0087649C">
        <w:rPr>
          <w:rFonts w:ascii="Times New Roman" w:eastAsia="Times New Roman" w:hAnsi="Times New Roman" w:cs="Times New Roman"/>
          <w:kern w:val="0"/>
          <w14:ligatures w14:val="none"/>
        </w:rPr>
        <w:t>. https://www.mentorcity.com/</w:t>
      </w:r>
    </w:p>
    <w:p w14:paraId="0DD08BBF" w14:textId="77777777" w:rsidR="0087649C" w:rsidRPr="0087649C" w:rsidRDefault="0087649C" w:rsidP="0087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1303C" w14:textId="77777777" w:rsidR="00FF217A" w:rsidRPr="0035667C" w:rsidRDefault="00FF217A" w:rsidP="00FF217A"/>
    <w:p w14:paraId="5030CE9C" w14:textId="3082471F" w:rsidR="003A13C5" w:rsidRDefault="003A13C5"/>
    <w:sectPr w:rsidR="003A13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7B35C" w14:textId="77777777" w:rsidR="008D154B" w:rsidRDefault="008D154B" w:rsidP="003A13C5">
      <w:pPr>
        <w:spacing w:after="0" w:line="240" w:lineRule="auto"/>
      </w:pPr>
      <w:r>
        <w:separator/>
      </w:r>
    </w:p>
  </w:endnote>
  <w:endnote w:type="continuationSeparator" w:id="0">
    <w:p w14:paraId="1DCF3128" w14:textId="77777777" w:rsidR="008D154B" w:rsidRDefault="008D154B" w:rsidP="003A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7AB7" w14:textId="77777777" w:rsidR="008D154B" w:rsidRDefault="008D154B" w:rsidP="003A13C5">
      <w:pPr>
        <w:spacing w:after="0" w:line="240" w:lineRule="auto"/>
      </w:pPr>
      <w:r>
        <w:separator/>
      </w:r>
    </w:p>
  </w:footnote>
  <w:footnote w:type="continuationSeparator" w:id="0">
    <w:p w14:paraId="55485ED7" w14:textId="77777777" w:rsidR="008D154B" w:rsidRDefault="008D154B" w:rsidP="003A1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941C" w14:textId="0DC883C5" w:rsidR="003A13C5" w:rsidRDefault="003A13C5">
    <w:pPr>
      <w:pStyle w:val="Header"/>
    </w:pPr>
    <w:proofErr w:type="spellStart"/>
    <w:r>
      <w:t>AmariKiya</w:t>
    </w:r>
    <w:proofErr w:type="spellEnd"/>
    <w:r>
      <w:t xml:space="preserve"> Stephens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7B02"/>
    <w:multiLevelType w:val="hybridMultilevel"/>
    <w:tmpl w:val="798E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F479F"/>
    <w:multiLevelType w:val="hybridMultilevel"/>
    <w:tmpl w:val="B706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A6F97"/>
    <w:multiLevelType w:val="hybridMultilevel"/>
    <w:tmpl w:val="6758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603D8"/>
    <w:multiLevelType w:val="hybridMultilevel"/>
    <w:tmpl w:val="5E7A0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83A75"/>
    <w:multiLevelType w:val="hybridMultilevel"/>
    <w:tmpl w:val="C388F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255CB"/>
    <w:multiLevelType w:val="hybridMultilevel"/>
    <w:tmpl w:val="39107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B6507"/>
    <w:multiLevelType w:val="hybridMultilevel"/>
    <w:tmpl w:val="094C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70032">
    <w:abstractNumId w:val="1"/>
  </w:num>
  <w:num w:numId="2" w16cid:durableId="246155180">
    <w:abstractNumId w:val="6"/>
  </w:num>
  <w:num w:numId="3" w16cid:durableId="806972225">
    <w:abstractNumId w:val="5"/>
  </w:num>
  <w:num w:numId="4" w16cid:durableId="383598564">
    <w:abstractNumId w:val="3"/>
  </w:num>
  <w:num w:numId="5" w16cid:durableId="262081592">
    <w:abstractNumId w:val="4"/>
  </w:num>
  <w:num w:numId="6" w16cid:durableId="1531988459">
    <w:abstractNumId w:val="0"/>
  </w:num>
  <w:num w:numId="7" w16cid:durableId="588002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C5"/>
    <w:rsid w:val="0006049F"/>
    <w:rsid w:val="00285D7A"/>
    <w:rsid w:val="0035667C"/>
    <w:rsid w:val="003A13C5"/>
    <w:rsid w:val="005E2825"/>
    <w:rsid w:val="00777500"/>
    <w:rsid w:val="0087649C"/>
    <w:rsid w:val="008D154B"/>
    <w:rsid w:val="00F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DD2F"/>
  <w15:chartTrackingRefBased/>
  <w15:docId w15:val="{31A03364-C291-41C9-8B21-0BF98BAE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3C5"/>
  </w:style>
  <w:style w:type="paragraph" w:styleId="Footer">
    <w:name w:val="footer"/>
    <w:basedOn w:val="Normal"/>
    <w:link w:val="FooterChar"/>
    <w:uiPriority w:val="99"/>
    <w:unhideWhenUsed/>
    <w:rsid w:val="003A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3C5"/>
  </w:style>
  <w:style w:type="paragraph" w:styleId="NormalWeb">
    <w:name w:val="Normal (Web)"/>
    <w:basedOn w:val="Normal"/>
    <w:uiPriority w:val="99"/>
    <w:semiHidden/>
    <w:unhideWhenUsed/>
    <w:rsid w:val="0006049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FF21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Stephens, Amari Kiya J.</dc:creator>
  <cp:keywords/>
  <dc:description/>
  <cp:lastModifiedBy>Stephens, Amari Kiya J.</cp:lastModifiedBy>
  <cp:revision>1</cp:revision>
  <dcterms:created xsi:type="dcterms:W3CDTF">2026-03-19T02:06:00Z</dcterms:created>
  <dcterms:modified xsi:type="dcterms:W3CDTF">2026-03-19T02:15:00Z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f5458f02-6d56-4b2b-8a00-a3aa6e00aca8</vt:lpwstr>
  </property>
</Properties>
</file>