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B0446" w14:textId="77777777" w:rsidR="003E6DA5" w:rsidRDefault="00000000">
      <w:pPr>
        <w:spacing w:after="40"/>
      </w:pPr>
      <w:proofErr w:type="spellStart"/>
      <w:r>
        <w:rPr>
          <w:b/>
          <w:bCs/>
          <w:color w:val="1F3864"/>
          <w:sz w:val="40"/>
          <w:szCs w:val="40"/>
        </w:rPr>
        <w:t>TicketIA</w:t>
      </w:r>
      <w:proofErr w:type="spellEnd"/>
      <w:r>
        <w:rPr>
          <w:b/>
          <w:bCs/>
          <w:color w:val="1F3864"/>
          <w:sz w:val="40"/>
          <w:szCs w:val="40"/>
        </w:rPr>
        <w:t xml:space="preserve"> — Pruebas de rendimiento, carga y estrés</w:t>
      </w:r>
    </w:p>
    <w:p w14:paraId="5E8FB2FE" w14:textId="77777777" w:rsidR="003E6DA5" w:rsidRDefault="00000000">
      <w:pPr>
        <w:spacing w:after="60"/>
      </w:pPr>
      <w:r>
        <w:rPr>
          <w:color w:val="1F3864"/>
          <w:sz w:val="24"/>
          <w:szCs w:val="24"/>
        </w:rPr>
        <w:t>Tiempo de respuesta, capacidad y comportamiento bajo sobrecarga</w:t>
      </w:r>
    </w:p>
    <w:p w14:paraId="49D291A4" w14:textId="77777777" w:rsidR="003E6DA5" w:rsidRDefault="00000000">
      <w:pPr>
        <w:spacing w:after="180"/>
      </w:pPr>
      <w:r>
        <w:rPr>
          <w:sz w:val="20"/>
          <w:szCs w:val="20"/>
        </w:rPr>
        <w:t xml:space="preserve">Jade Vásquez · Kiara Isuiza · David </w:t>
      </w:r>
      <w:proofErr w:type="gramStart"/>
      <w:r>
        <w:rPr>
          <w:sz w:val="20"/>
          <w:szCs w:val="20"/>
        </w:rPr>
        <w:t>Navarro  |</w:t>
      </w:r>
      <w:proofErr w:type="gramEnd"/>
      <w:r>
        <w:rPr>
          <w:sz w:val="20"/>
          <w:szCs w:val="20"/>
        </w:rPr>
        <w:t xml:space="preserve">  Docente guía: Fabián Álvarez Montenegro</w:t>
      </w:r>
    </w:p>
    <w:p w14:paraId="2E2A297B" w14:textId="77777777" w:rsidR="003E6DA5" w:rsidRDefault="00000000">
      <w:pPr>
        <w:pStyle w:val="Ttulo1"/>
        <w:keepNext/>
        <w:spacing w:before="280" w:after="110"/>
      </w:pPr>
      <w:r>
        <w:rPr>
          <w:b/>
          <w:bCs/>
          <w:color w:val="1F3864"/>
          <w:sz w:val="28"/>
          <w:szCs w:val="28"/>
        </w:rPr>
        <w:t>1. Resumen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506"/>
      </w:tblGrid>
      <w:tr w:rsidR="003E6DA5" w14:paraId="02BF5073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86128D" w14:textId="77777777" w:rsidR="003E6DA5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Tipos de prueba</w:t>
            </w:r>
          </w:p>
        </w:tc>
        <w:tc>
          <w:tcPr>
            <w:tcW w:w="7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826DEA" w14:textId="77777777" w:rsidR="003E6DA5" w:rsidRDefault="00000000">
            <w:pPr>
              <w:spacing w:after="20"/>
            </w:pPr>
            <w:r>
              <w:rPr>
                <w:sz w:val="19"/>
                <w:szCs w:val="19"/>
              </w:rPr>
              <w:t>Carga: mide el tiempo de respuesta con cada vez más usuarios simultáneos. Estrés: sobrecarga el sistema muy por encima de su capacidad para ver si falla y si se recupera.</w:t>
            </w:r>
          </w:p>
        </w:tc>
      </w:tr>
      <w:tr w:rsidR="003E6DA5" w14:paraId="044882BE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7E063A" w14:textId="77777777" w:rsidR="003E6DA5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7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C18642" w14:textId="77777777" w:rsidR="003E6DA5" w:rsidRDefault="00000000">
            <w:pPr>
              <w:spacing w:after="20"/>
            </w:pPr>
            <w:r>
              <w:rPr>
                <w:sz w:val="19"/>
                <w:szCs w:val="19"/>
              </w:rPr>
              <w:t>Comprobar el KPI del proyecto (tiempo de respuesta de hasta 500 ms), conocer la capacidad del sistema y su comportamiento al sobrecargarlo.</w:t>
            </w:r>
          </w:p>
        </w:tc>
      </w:tr>
      <w:tr w:rsidR="003E6DA5" w14:paraId="35563A97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CC618D" w14:textId="77777777" w:rsidR="003E6DA5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Herramienta</w:t>
            </w:r>
          </w:p>
        </w:tc>
        <w:tc>
          <w:tcPr>
            <w:tcW w:w="7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C756B4" w14:textId="77777777" w:rsidR="003E6DA5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Locust (generador de carga en Python), con la aplicación servida por </w:t>
            </w:r>
            <w:proofErr w:type="spellStart"/>
            <w:r>
              <w:rPr>
                <w:sz w:val="19"/>
                <w:szCs w:val="19"/>
              </w:rPr>
              <w:t>Gunicorn</w:t>
            </w:r>
            <w:proofErr w:type="spellEnd"/>
            <w:r>
              <w:rPr>
                <w:sz w:val="19"/>
                <w:szCs w:val="19"/>
              </w:rPr>
              <w:t xml:space="preserve"> y PostgreSQL 16.</w:t>
            </w:r>
          </w:p>
        </w:tc>
      </w:tr>
      <w:tr w:rsidR="003E6DA5" w14:paraId="20C60393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128ECB" w14:textId="77777777" w:rsidR="003E6DA5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Resultado de carga</w:t>
            </w:r>
          </w:p>
        </w:tc>
        <w:tc>
          <w:tcPr>
            <w:tcW w:w="7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FCD6B8" w14:textId="77777777" w:rsidR="003E6DA5" w:rsidRDefault="00000000">
            <w:pPr>
              <w:spacing w:after="20"/>
            </w:pPr>
            <w:r>
              <w:rPr>
                <w:sz w:val="19"/>
                <w:szCs w:val="19"/>
              </w:rPr>
              <w:t>Hasta 60 usuarios simultáneos la meta se cumple (percentil 95 de 410 ms) y no hubo errores. Con 75 usuarios el tiempo supera los 500 ms.</w:t>
            </w:r>
          </w:p>
        </w:tc>
      </w:tr>
      <w:tr w:rsidR="003E6DA5" w14:paraId="74063F2C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83D0C1" w14:textId="77777777" w:rsidR="003E6DA5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Resultado de estrés</w:t>
            </w:r>
          </w:p>
        </w:tc>
        <w:tc>
          <w:tcPr>
            <w:tcW w:w="7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EC585A" w14:textId="77777777" w:rsidR="003E6DA5" w:rsidRDefault="00000000">
            <w:pPr>
              <w:spacing w:after="20"/>
            </w:pPr>
            <w:r>
              <w:rPr>
                <w:sz w:val="19"/>
                <w:szCs w:val="19"/>
              </w:rPr>
              <w:t>Con 200 usuarios el sistema se vuelve lento (percentil 95 de 11 s), pero no produce errores ni se reinicia, y al bajar la carga vuelve a responder como antes (percentil 95 de 160 ms).</w:t>
            </w:r>
          </w:p>
        </w:tc>
      </w:tr>
      <w:tr w:rsidR="003E6DA5" w14:paraId="0A797295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B269F4" w14:textId="77777777" w:rsidR="003E6DA5" w:rsidRDefault="00000000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Limitación</w:t>
            </w:r>
          </w:p>
        </w:tc>
        <w:tc>
          <w:tcPr>
            <w:tcW w:w="7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978FEF" w14:textId="77777777" w:rsidR="003E6DA5" w:rsidRDefault="00000000">
            <w:pPr>
              <w:spacing w:after="20"/>
            </w:pPr>
            <w:r>
              <w:rPr>
                <w:sz w:val="19"/>
                <w:szCs w:val="19"/>
              </w:rPr>
              <w:t>Se ejecutó en una máquina de 1 núcleo, donde la aplicación, la base de datos y el generador de carga compiten por el mismo procesador. En un equipo con más núcleos se espera mayor capacidad.</w:t>
            </w:r>
          </w:p>
        </w:tc>
      </w:tr>
    </w:tbl>
    <w:p w14:paraId="702D7ECA" w14:textId="77777777" w:rsidR="003E6DA5" w:rsidRDefault="00000000">
      <w:pPr>
        <w:pStyle w:val="Ttulo1"/>
        <w:keepNext/>
        <w:spacing w:before="280" w:after="110"/>
      </w:pPr>
      <w:r>
        <w:rPr>
          <w:b/>
          <w:bCs/>
          <w:color w:val="1F3864"/>
          <w:sz w:val="28"/>
          <w:szCs w:val="28"/>
        </w:rPr>
        <w:t>2. Qué se mide y por qué</w:t>
      </w:r>
    </w:p>
    <w:p w14:paraId="1C660239" w14:textId="77777777" w:rsidR="003E6DA5" w:rsidRDefault="00000000">
      <w:pPr>
        <w:spacing w:after="120"/>
      </w:pPr>
      <w:r>
        <w:t>Una prueba de rendimiento no comprueba si una función hace lo correcto (eso lo hacen las pruebas funcionales), sino qué tan rápido responde el sistema y cuánta gente soporta a la vez. Se mide:</w:t>
      </w:r>
    </w:p>
    <w:p w14:paraId="106FFB7C" w14:textId="77777777" w:rsidR="003E6DA5" w:rsidRDefault="00000000">
      <w:pPr>
        <w:pStyle w:val="Prrafodelista"/>
        <w:numPr>
          <w:ilvl w:val="0"/>
          <w:numId w:val="1"/>
        </w:numPr>
        <w:spacing w:after="60"/>
      </w:pPr>
      <w:r>
        <w:t>Tiempo de respuesta: la mediana (lo típico) y el percentil 95 (el tiempo que el 95 % de las solicitudes no supera).</w:t>
      </w:r>
    </w:p>
    <w:p w14:paraId="330F6F0F" w14:textId="77777777" w:rsidR="003E6DA5" w:rsidRDefault="00000000">
      <w:pPr>
        <w:pStyle w:val="Prrafodelista"/>
        <w:numPr>
          <w:ilvl w:val="0"/>
          <w:numId w:val="1"/>
        </w:numPr>
        <w:spacing w:after="60"/>
      </w:pPr>
      <w:r>
        <w:t>Solicitudes por segundo que el sistema logra atender.</w:t>
      </w:r>
    </w:p>
    <w:p w14:paraId="72244FF6" w14:textId="77777777" w:rsidR="003E6DA5" w:rsidRDefault="00000000">
      <w:pPr>
        <w:pStyle w:val="Prrafodelista"/>
        <w:numPr>
          <w:ilvl w:val="0"/>
          <w:numId w:val="1"/>
        </w:numPr>
        <w:spacing w:after="60"/>
      </w:pPr>
      <w:r>
        <w:t>Errores: solicitudes que fallan.</w:t>
      </w:r>
    </w:p>
    <w:p w14:paraId="761C9570" w14:textId="77777777" w:rsidR="003E6DA5" w:rsidRDefault="00000000">
      <w:pPr>
        <w:spacing w:before="80" w:after="120"/>
      </w:pPr>
      <w:r>
        <w:rPr>
          <w:b/>
          <w:bCs/>
        </w:rPr>
        <w:t xml:space="preserve">Criterio de cumplimiento: </w:t>
      </w:r>
      <w:r>
        <w:t>el percentil 95 del tiempo de respuesta debe ser de 500 ms o menos y no debe haber errores.</w:t>
      </w:r>
    </w:p>
    <w:p w14:paraId="419DDA4E" w14:textId="77777777" w:rsidR="003E6DA5" w:rsidRDefault="00000000">
      <w:pPr>
        <w:spacing w:after="120"/>
      </w:pPr>
      <w:r>
        <w:rPr>
          <w:b/>
          <w:bCs/>
        </w:rPr>
        <w:t xml:space="preserve">Prueba de estrés: </w:t>
      </w:r>
      <w:r>
        <w:t>no busca cumplir la meta de 500 ms. Busca saber qué pasa cuando llegan muchas más solicitudes de las que el sistema puede atender: si se cae, si entrega errores o datos incorrectos, y si vuelve a la normalidad cuando la carga baja.</w:t>
      </w:r>
    </w:p>
    <w:p w14:paraId="5FCCBC79" w14:textId="77777777" w:rsidR="003E6DA5" w:rsidRDefault="00000000">
      <w:pPr>
        <w:pStyle w:val="Ttulo1"/>
        <w:keepNext/>
        <w:spacing w:before="280" w:after="110"/>
      </w:pPr>
      <w:r>
        <w:rPr>
          <w:b/>
          <w:bCs/>
          <w:color w:val="1F3864"/>
          <w:sz w:val="28"/>
          <w:szCs w:val="28"/>
        </w:rPr>
        <w:t>3. Cómo se hizo la prueba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400"/>
      </w:tblGrid>
      <w:tr w:rsidR="003E6DA5" w14:paraId="6A78514A" w14:textId="77777777"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675B80" w14:textId="77777777" w:rsidR="003E6DA5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2E2CC5" w14:textId="77777777" w:rsidR="003E6DA5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3E6DA5" w14:paraId="6B69F941" w14:textId="77777777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D367EA" w14:textId="77777777" w:rsidR="003E6DA5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Usuarios virtuales</w:t>
            </w:r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6424A" w14:textId="77777777" w:rsidR="003E6DA5" w:rsidRDefault="00000000">
            <w:pPr>
              <w:spacing w:after="20"/>
            </w:pPr>
            <w:r>
              <w:rPr>
                <w:sz w:val="18"/>
                <w:szCs w:val="18"/>
              </w:rPr>
              <w:t>Simulan a los tres roles: funcionarios (60 %), técnicos (30 %) y administrador (10 %).</w:t>
            </w:r>
          </w:p>
        </w:tc>
      </w:tr>
      <w:tr w:rsidR="003E6DA5" w14:paraId="50EF208D" w14:textId="77777777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8C33CA" w14:textId="77777777" w:rsidR="003E6DA5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Acciones</w:t>
            </w:r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ABABEB" w14:textId="77777777" w:rsidR="003E6DA5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Iniciar sesión, ver Mis solicitudes o el tablero, listar </w:t>
            </w:r>
            <w:proofErr w:type="gramStart"/>
            <w:r>
              <w:rPr>
                <w:sz w:val="18"/>
                <w:szCs w:val="18"/>
              </w:rPr>
              <w:t>tickets</w:t>
            </w:r>
            <w:proofErr w:type="gramEnd"/>
            <w:r>
              <w:rPr>
                <w:sz w:val="18"/>
                <w:szCs w:val="18"/>
              </w:rPr>
              <w:t xml:space="preserve">, ver el detalle de un </w:t>
            </w:r>
            <w:proofErr w:type="gramStart"/>
            <w:r>
              <w:rPr>
                <w:sz w:val="18"/>
                <w:szCs w:val="18"/>
              </w:rPr>
              <w:t>ticket</w:t>
            </w:r>
            <w:proofErr w:type="gramEnd"/>
            <w:r>
              <w:rPr>
                <w:sz w:val="18"/>
                <w:szCs w:val="18"/>
              </w:rPr>
              <w:t xml:space="preserve">, crear un </w:t>
            </w:r>
            <w:proofErr w:type="gramStart"/>
            <w:r>
              <w:rPr>
                <w:sz w:val="18"/>
                <w:szCs w:val="18"/>
              </w:rPr>
              <w:t>ticket</w:t>
            </w:r>
            <w:proofErr w:type="gramEnd"/>
            <w:r>
              <w:rPr>
                <w:sz w:val="18"/>
                <w:szCs w:val="18"/>
              </w:rPr>
              <w:t xml:space="preserve"> (funcionarios) y ver usuarios (administrador). Los formularios envían su token de seguridad, como un navegador.</w:t>
            </w:r>
          </w:p>
        </w:tc>
      </w:tr>
      <w:tr w:rsidR="003E6DA5" w14:paraId="5BB7E247" w14:textId="77777777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C09453" w14:textId="77777777" w:rsidR="003E6DA5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Ritmo</w:t>
            </w:r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06D21F" w14:textId="77777777" w:rsidR="003E6DA5" w:rsidRDefault="00000000">
            <w:pPr>
              <w:spacing w:after="20"/>
            </w:pPr>
            <w:r>
              <w:rPr>
                <w:sz w:val="18"/>
                <w:szCs w:val="18"/>
              </w:rPr>
              <w:t>Cada usuario espera entre 1 y 3 segundos entre acciones, como una persona real.</w:t>
            </w:r>
          </w:p>
        </w:tc>
      </w:tr>
      <w:tr w:rsidR="003E6DA5" w14:paraId="4719DA4A" w14:textId="77777777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709C47" w14:textId="77777777" w:rsidR="003E6DA5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Niveles de carga</w:t>
            </w:r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82B81" w14:textId="77777777" w:rsidR="003E6DA5" w:rsidRDefault="00000000">
            <w:pPr>
              <w:spacing w:after="20"/>
            </w:pPr>
            <w:r>
              <w:rPr>
                <w:sz w:val="18"/>
                <w:szCs w:val="18"/>
              </w:rPr>
              <w:t>10, 25, 50, 60, 75, 100 usuarios simultáneos.</w:t>
            </w:r>
          </w:p>
        </w:tc>
      </w:tr>
      <w:tr w:rsidR="003E6DA5" w14:paraId="07D3822F" w14:textId="77777777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D82E56" w14:textId="77777777" w:rsidR="003E6DA5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Prueba de estrés</w:t>
            </w:r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7670D6" w14:textId="77777777" w:rsidR="003E6DA5" w:rsidRDefault="00000000">
            <w:pPr>
              <w:spacing w:after="20"/>
            </w:pPr>
            <w:r>
              <w:rPr>
                <w:sz w:val="18"/>
                <w:szCs w:val="18"/>
              </w:rPr>
              <w:t>200 usuarios simultáneos durante 1 minuto, entre dos mediciones con 10 usuarios (antes y después) en el mismo servidor.</w:t>
            </w:r>
          </w:p>
        </w:tc>
      </w:tr>
      <w:tr w:rsidR="003E6DA5" w14:paraId="289C78C6" w14:textId="77777777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3600A4" w14:textId="77777777" w:rsidR="003E6DA5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Duración</w:t>
            </w:r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37CEE" w14:textId="77777777" w:rsidR="003E6DA5" w:rsidRDefault="00000000">
            <w:pPr>
              <w:spacing w:after="20"/>
            </w:pPr>
            <w:r>
              <w:rPr>
                <w:sz w:val="18"/>
                <w:szCs w:val="18"/>
              </w:rPr>
              <w:t>1 minuto en régimen estable por nivel, después de que todos los usuarios iniciaron sesión.</w:t>
            </w:r>
          </w:p>
        </w:tc>
      </w:tr>
      <w:tr w:rsidR="003E6DA5" w14:paraId="71D4D56F" w14:textId="77777777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D21441" w14:textId="77777777" w:rsidR="003E6DA5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Datos</w:t>
            </w:r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5FD0AA" w14:textId="77777777" w:rsidR="003E6DA5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Base separada con 300 </w:t>
            </w:r>
            <w:proofErr w:type="gramStart"/>
            <w:r>
              <w:rPr>
                <w:sz w:val="18"/>
                <w:szCs w:val="18"/>
              </w:rPr>
              <w:t>tickets</w:t>
            </w:r>
            <w:proofErr w:type="gramEnd"/>
            <w:r>
              <w:rPr>
                <w:sz w:val="18"/>
                <w:szCs w:val="18"/>
              </w:rPr>
              <w:t>, con comentarios e historial. Se reinicia antes de cada nivel para que todos partan igual.</w:t>
            </w:r>
          </w:p>
        </w:tc>
      </w:tr>
      <w:tr w:rsidR="003E6DA5" w14:paraId="34EBDF23" w14:textId="77777777"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0CEEB3" w14:textId="77777777" w:rsidR="003E6DA5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Entorno</w:t>
            </w:r>
          </w:p>
        </w:tc>
        <w:tc>
          <w:tcPr>
            <w:tcW w:w="7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2E07BE" w14:textId="77777777" w:rsidR="003E6DA5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1 núcleo y 4 GB de memoria; Python 3.12, Flask 3.1, </w:t>
            </w:r>
            <w:proofErr w:type="spellStart"/>
            <w:r>
              <w:rPr>
                <w:sz w:val="18"/>
                <w:szCs w:val="18"/>
              </w:rPr>
              <w:t>Gunicorn</w:t>
            </w:r>
            <w:proofErr w:type="spellEnd"/>
            <w:r>
              <w:rPr>
                <w:sz w:val="18"/>
                <w:szCs w:val="18"/>
              </w:rPr>
              <w:t xml:space="preserve"> con 3 procesos, PostgreSQL 16 y Locust 2.47.</w:t>
            </w:r>
          </w:p>
        </w:tc>
      </w:tr>
    </w:tbl>
    <w:p w14:paraId="57DC16C2" w14:textId="77777777" w:rsidR="003E6DA5" w:rsidRDefault="00000000">
      <w:pPr>
        <w:pStyle w:val="Ttulo1"/>
        <w:keepNext/>
        <w:spacing w:before="280" w:after="110"/>
      </w:pPr>
      <w:r>
        <w:rPr>
          <w:b/>
          <w:bCs/>
          <w:color w:val="1F3864"/>
          <w:sz w:val="28"/>
          <w:szCs w:val="28"/>
        </w:rPr>
        <w:lastRenderedPageBreak/>
        <w:t>4. Resultados de carga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100"/>
        <w:gridCol w:w="800"/>
        <w:gridCol w:w="1300"/>
        <w:gridCol w:w="1100"/>
        <w:gridCol w:w="1300"/>
        <w:gridCol w:w="1100"/>
        <w:gridCol w:w="1300"/>
      </w:tblGrid>
      <w:tr w:rsidR="003E6DA5" w14:paraId="459AFA96" w14:textId="77777777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1F089" w14:textId="77777777" w:rsidR="003E6DA5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Usuarios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558C5E" w14:textId="77777777" w:rsidR="003E6DA5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Solicitudes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F6A866" w14:textId="77777777" w:rsidR="003E6DA5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Errores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71803" w14:textId="77777777" w:rsidR="003E6DA5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Solicitudes por segundo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510575" w14:textId="77777777" w:rsidR="003E6DA5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Mediana (ms)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4B0F3A" w14:textId="77777777" w:rsidR="003E6DA5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Percentil 95 (ms)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9406FA" w14:textId="77777777" w:rsidR="003E6DA5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Máximo (ms)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DC75AC" w14:textId="77777777" w:rsidR="003E6DA5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¿Cumple la meta?</w:t>
            </w:r>
          </w:p>
        </w:tc>
      </w:tr>
      <w:tr w:rsidR="003E6DA5" w14:paraId="4393F06B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C21AF" w14:textId="77777777" w:rsidR="003E6DA5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10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F52492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317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88C165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6FF6B1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5,3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57A437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38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43A97F" w14:textId="77777777" w:rsidR="003E6DA5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87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CA4CF8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224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F7AC26" w14:textId="77777777" w:rsidR="003E6DA5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</w:tr>
      <w:tr w:rsidR="003E6DA5" w14:paraId="72A32CAE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7AFEB5" w14:textId="77777777" w:rsidR="003E6DA5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25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8A2452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761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A02AF7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9D2305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12,7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552FC4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48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162779" w14:textId="77777777" w:rsidR="003E6DA5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110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F552C7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223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758604" w14:textId="77777777" w:rsidR="003E6DA5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</w:tr>
      <w:tr w:rsidR="003E6DA5" w14:paraId="4605D96F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F5F855" w14:textId="77777777" w:rsidR="003E6DA5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50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44CF17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1633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C962B8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DD23FC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25,1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BA26AD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100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6ABA86" w14:textId="77777777" w:rsidR="003E6DA5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270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82944D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644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801DD8" w14:textId="77777777" w:rsidR="003E6DA5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</w:tr>
      <w:tr w:rsidR="003E6DA5" w14:paraId="33173B39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735BBA" w14:textId="77777777" w:rsidR="003E6DA5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60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92D7B3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1759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699B6F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7CCE03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29,3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F81703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160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97CAB2" w14:textId="77777777" w:rsidR="003E6DA5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410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47EB34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1070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16E9E1" w14:textId="77777777" w:rsidR="003E6DA5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Sí</w:t>
            </w:r>
          </w:p>
        </w:tc>
      </w:tr>
      <w:tr w:rsidR="003E6DA5" w14:paraId="41B9CA4F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47D56C" w14:textId="77777777" w:rsidR="003E6DA5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75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D3504C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1860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BC5910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B19267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29,9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4A6038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600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5A2647" w14:textId="77777777" w:rsidR="003E6DA5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1300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7B34DA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2971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A77ED6" w14:textId="77777777" w:rsidR="003E6DA5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No</w:t>
            </w:r>
          </w:p>
        </w:tc>
      </w:tr>
      <w:tr w:rsidR="003E6DA5" w14:paraId="03CB6397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930834" w14:textId="77777777" w:rsidR="003E6DA5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100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AE5BA8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1866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FEE851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232C51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28,7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67DE70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1500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D65AD" w14:textId="77777777" w:rsidR="003E6DA5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2800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C2797B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4729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BB6981" w14:textId="77777777" w:rsidR="003E6DA5" w:rsidRDefault="00000000">
            <w:pPr>
              <w:spacing w:after="20"/>
              <w:jc w:val="center"/>
            </w:pPr>
            <w:r>
              <w:rPr>
                <w:b/>
                <w:bCs/>
                <w:sz w:val="17"/>
                <w:szCs w:val="17"/>
              </w:rPr>
              <w:t>No</w:t>
            </w:r>
          </w:p>
        </w:tc>
      </w:tr>
    </w:tbl>
    <w:p w14:paraId="2CB856B9" w14:textId="77777777" w:rsidR="003E6DA5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545DB346" wp14:editId="29B3732D">
            <wp:extent cx="5715000" cy="2181225"/>
            <wp:effectExtent l="0" t="0" r="0" b="0"/>
            <wp:docPr id="1" name="grafico" descr="Tiempo de respuesta y solicitudes por segundo según los usuarios" title="Gráfico de rendimi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3B9E5" w14:textId="77777777" w:rsidR="003E6DA5" w:rsidRDefault="00000000">
      <w:pPr>
        <w:spacing w:after="120"/>
      </w:pPr>
      <w:r>
        <w:rPr>
          <w:b/>
          <w:bCs/>
          <w:sz w:val="19"/>
          <w:szCs w:val="19"/>
        </w:rPr>
        <w:t xml:space="preserve">Figura 1. </w:t>
      </w:r>
      <w:r>
        <w:rPr>
          <w:i/>
          <w:iCs/>
          <w:sz w:val="19"/>
          <w:szCs w:val="19"/>
        </w:rPr>
        <w:t>Tiempo de respuesta (escala logarítmica) y solicitudes por segundo según los usuarios simultáneos. Fuente: Locust (elaboración propia).</w:t>
      </w:r>
    </w:p>
    <w:p w14:paraId="595F52FE" w14:textId="77777777" w:rsidR="003E6DA5" w:rsidRDefault="00000000">
      <w:pPr>
        <w:pStyle w:val="Ttulo2"/>
        <w:keepNext/>
        <w:spacing w:before="180" w:after="80"/>
      </w:pPr>
      <w:r>
        <w:rPr>
          <w:b/>
          <w:bCs/>
          <w:color w:val="1F3864"/>
          <w:sz w:val="23"/>
          <w:szCs w:val="23"/>
        </w:rPr>
        <w:t>Detalle por función con 50 usuarios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400"/>
        <w:gridCol w:w="1500"/>
        <w:gridCol w:w="1600"/>
        <w:gridCol w:w="1600"/>
      </w:tblGrid>
      <w:tr w:rsidR="003E6DA5" w14:paraId="00374E28" w14:textId="77777777">
        <w:trPr>
          <w:tblHeader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FFBB15" w14:textId="77777777" w:rsidR="003E6DA5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Función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B8E22E" w14:textId="77777777" w:rsidR="003E6DA5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Solicitudes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C9D879" w14:textId="77777777" w:rsidR="003E6DA5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Mediana (ms)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828B06" w14:textId="77777777" w:rsidR="003E6DA5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Percentil 95 (ms)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1C42B1" w14:textId="77777777" w:rsidR="003E6DA5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Tamaño medio (KB)</w:t>
            </w:r>
          </w:p>
        </w:tc>
      </w:tr>
      <w:tr w:rsidR="003E6DA5" w14:paraId="3B702F7B" w14:textId="77777777"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BDFD71" w14:textId="77777777" w:rsidR="003E6DA5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GET /</w:t>
            </w:r>
            <w:proofErr w:type="spellStart"/>
            <w:r>
              <w:rPr>
                <w:b/>
                <w:bCs/>
                <w:sz w:val="17"/>
                <w:szCs w:val="17"/>
              </w:rPr>
              <w:t>admin</w:t>
            </w:r>
            <w:proofErr w:type="spellEnd"/>
            <w:r>
              <w:rPr>
                <w:b/>
                <w:bCs/>
                <w:sz w:val="17"/>
                <w:szCs w:val="17"/>
              </w:rPr>
              <w:t>/usuarios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B0B8A2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A80C40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83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EAAE38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170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2A7250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11</w:t>
            </w:r>
          </w:p>
        </w:tc>
      </w:tr>
      <w:tr w:rsidR="003E6DA5" w14:paraId="2EDF1F36" w14:textId="77777777"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DA5DA8" w14:textId="77777777" w:rsidR="003E6DA5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GET /</w:t>
            </w:r>
            <w:proofErr w:type="spellStart"/>
            <w:r>
              <w:rPr>
                <w:b/>
                <w:bCs/>
                <w:sz w:val="17"/>
                <w:szCs w:val="17"/>
              </w:rPr>
              <w:t>dashboard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(mis solicitudes)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47E1A1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413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7B109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100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3F6E0D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260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6DC304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192</w:t>
            </w:r>
          </w:p>
        </w:tc>
      </w:tr>
      <w:tr w:rsidR="003E6DA5" w14:paraId="1559A0C3" w14:textId="77777777"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BD1B48" w14:textId="77777777" w:rsidR="003E6DA5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GET /</w:t>
            </w:r>
            <w:proofErr w:type="spellStart"/>
            <w:r>
              <w:rPr>
                <w:b/>
                <w:bCs/>
                <w:sz w:val="17"/>
                <w:szCs w:val="17"/>
              </w:rPr>
              <w:t>dashboard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(panel administrador)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CC69A1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75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FD227A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110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2065C1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260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EC893D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58</w:t>
            </w:r>
          </w:p>
        </w:tc>
      </w:tr>
      <w:tr w:rsidR="003E6DA5" w14:paraId="3542768D" w14:textId="77777777"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903C7" w14:textId="77777777" w:rsidR="003E6DA5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GET /</w:t>
            </w:r>
            <w:proofErr w:type="spellStart"/>
            <w:r>
              <w:rPr>
                <w:b/>
                <w:bCs/>
                <w:sz w:val="17"/>
                <w:szCs w:val="17"/>
              </w:rPr>
              <w:t>dashboard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(tablero técnico)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929FD6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253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0ADDF0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94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F10A25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270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1EEBA1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79</w:t>
            </w:r>
          </w:p>
        </w:tc>
      </w:tr>
      <w:tr w:rsidR="003E6DA5" w14:paraId="7EAF9177" w14:textId="77777777"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CACAC0" w14:textId="77777777" w:rsidR="003E6DA5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GET /</w:t>
            </w:r>
            <w:proofErr w:type="gramStart"/>
            <w:r>
              <w:rPr>
                <w:b/>
                <w:bCs/>
                <w:sz w:val="17"/>
                <w:szCs w:val="17"/>
              </w:rPr>
              <w:t>tickets</w:t>
            </w:r>
            <w:proofErr w:type="gram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D1052F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423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C0C952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110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F82256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260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4A0506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117</w:t>
            </w:r>
          </w:p>
        </w:tc>
      </w:tr>
      <w:tr w:rsidR="003E6DA5" w14:paraId="66E1C2A9" w14:textId="77777777"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6C7DB7" w14:textId="77777777" w:rsidR="003E6DA5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GET /</w:t>
            </w:r>
            <w:proofErr w:type="gramStart"/>
            <w:r>
              <w:rPr>
                <w:b/>
                <w:bCs/>
                <w:sz w:val="17"/>
                <w:szCs w:val="17"/>
              </w:rPr>
              <w:t>tickets</w:t>
            </w:r>
            <w:proofErr w:type="gramEnd"/>
            <w:r>
              <w:rPr>
                <w:b/>
                <w:bCs/>
                <w:sz w:val="17"/>
                <w:szCs w:val="17"/>
              </w:rPr>
              <w:t>/&lt;id&gt;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1F9625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276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CFD9EA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91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E7C2FE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260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307413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8</w:t>
            </w:r>
          </w:p>
        </w:tc>
      </w:tr>
      <w:tr w:rsidR="003E6DA5" w14:paraId="58A4879B" w14:textId="77777777"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F5AB5A" w14:textId="77777777" w:rsidR="003E6DA5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GET /</w:t>
            </w:r>
            <w:proofErr w:type="gramStart"/>
            <w:r>
              <w:rPr>
                <w:b/>
                <w:bCs/>
                <w:sz w:val="17"/>
                <w:szCs w:val="17"/>
              </w:rPr>
              <w:t>tickets</w:t>
            </w:r>
            <w:proofErr w:type="gramEnd"/>
            <w:r>
              <w:rPr>
                <w:b/>
                <w:bCs/>
                <w:sz w:val="17"/>
                <w:szCs w:val="17"/>
              </w:rPr>
              <w:t>/nuevo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BB935B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88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10E70C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67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7C7ACC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220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7FA9DE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7</w:t>
            </w:r>
          </w:p>
        </w:tc>
      </w:tr>
      <w:tr w:rsidR="003E6DA5" w14:paraId="5C1FB7F3" w14:textId="77777777"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F33CF8" w14:textId="77777777" w:rsidR="003E6DA5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POST /</w:t>
            </w:r>
            <w:proofErr w:type="gramStart"/>
            <w:r>
              <w:rPr>
                <w:b/>
                <w:bCs/>
                <w:sz w:val="17"/>
                <w:szCs w:val="17"/>
              </w:rPr>
              <w:t>tickets</w:t>
            </w:r>
            <w:proofErr w:type="gramEnd"/>
            <w:r>
              <w:rPr>
                <w:b/>
                <w:bCs/>
                <w:sz w:val="17"/>
                <w:szCs w:val="17"/>
              </w:rPr>
              <w:t>/nuevo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76D302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88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9B033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160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39380C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370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27DB94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6</w:t>
            </w:r>
          </w:p>
        </w:tc>
      </w:tr>
    </w:tbl>
    <w:p w14:paraId="47E0C76F" w14:textId="77777777" w:rsidR="003E6DA5" w:rsidRDefault="00000000">
      <w:pPr>
        <w:spacing w:before="80" w:after="120"/>
      </w:pPr>
      <w:r>
        <w:t>Con 50 usuarios, ninguna función supera los 500 ms en su percentil 95.</w:t>
      </w:r>
    </w:p>
    <w:p w14:paraId="154FC538" w14:textId="77777777" w:rsidR="003E6DA5" w:rsidRDefault="00000000">
      <w:pPr>
        <w:pStyle w:val="Ttulo1"/>
        <w:keepNext/>
        <w:spacing w:before="280" w:after="110"/>
      </w:pPr>
      <w:r>
        <w:rPr>
          <w:b/>
          <w:bCs/>
          <w:color w:val="1F3864"/>
          <w:sz w:val="28"/>
          <w:szCs w:val="28"/>
        </w:rPr>
        <w:t>5. Prueba de estrés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900"/>
        <w:gridCol w:w="1000"/>
        <w:gridCol w:w="800"/>
        <w:gridCol w:w="1300"/>
        <w:gridCol w:w="1100"/>
        <w:gridCol w:w="1300"/>
        <w:gridCol w:w="1200"/>
      </w:tblGrid>
      <w:tr w:rsidR="003E6DA5" w14:paraId="184ED6D4" w14:textId="77777777"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4DAB4B" w14:textId="77777777" w:rsidR="003E6DA5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Fase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B12DB2" w14:textId="77777777" w:rsidR="003E6DA5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Usuarios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32CA26" w14:textId="77777777" w:rsidR="003E6DA5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Solicitudes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81EE64" w14:textId="77777777" w:rsidR="003E6DA5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Errores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A36352" w14:textId="77777777" w:rsidR="003E6DA5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Solicitudes por segundo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261756" w14:textId="77777777" w:rsidR="003E6DA5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Mediana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59E9D9" w14:textId="77777777" w:rsidR="003E6DA5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Percentil 95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6D1F18" w14:textId="77777777" w:rsidR="003E6DA5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Máximo</w:t>
            </w:r>
          </w:p>
        </w:tc>
      </w:tr>
      <w:tr w:rsidR="003E6DA5" w14:paraId="3DDF4050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944747" w14:textId="77777777" w:rsidR="003E6DA5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Referencia (carga normal)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7F347B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0D0350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216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44E97C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BDF038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5,7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57AB3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38 ms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30DD4C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170 ms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A69643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886 ms</w:t>
            </w:r>
          </w:p>
        </w:tc>
      </w:tr>
      <w:tr w:rsidR="003E6DA5" w14:paraId="557A2EA8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B30AD7" w14:textId="77777777" w:rsidR="003E6DA5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Estrés (sobrecarga)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B3A269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200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6A7AD9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1995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F7B577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F97FE1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28,4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ABB914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4,4 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E7DBAD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11 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E36A84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17,1 s</w:t>
            </w:r>
          </w:p>
        </w:tc>
      </w:tr>
      <w:tr w:rsidR="003E6DA5" w14:paraId="547A27BB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5CC1AA" w14:textId="77777777" w:rsidR="003E6DA5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Recuperación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7E8068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10F3F7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221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6C30EF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9E1160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5,9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0D4D77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37 ms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61B3E8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160 ms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3FB7C8" w14:textId="77777777" w:rsidR="003E6DA5" w:rsidRDefault="00000000">
            <w:pPr>
              <w:spacing w:after="20"/>
            </w:pPr>
            <w:r>
              <w:rPr>
                <w:sz w:val="17"/>
                <w:szCs w:val="17"/>
              </w:rPr>
              <w:t>790 ms</w:t>
            </w:r>
          </w:p>
        </w:tc>
      </w:tr>
    </w:tbl>
    <w:p w14:paraId="6D5313FD" w14:textId="77777777" w:rsidR="003E6DA5" w:rsidRDefault="00000000">
      <w:pPr>
        <w:spacing w:before="100" w:after="120"/>
      </w:pPr>
      <w:r>
        <w:t>Con 200 usuarios (muy por encima de la capacidad), el sistema siguió atendiendo unas 28,4 solicitudes por segundo, igual que en su límite normal, y las demás esperaron en cola: el tiempo de respuesta subió a 4,4 s de mediana. No hubo errores de la aplicación, ni procesos reiniciados por demoras. Al volver a 10 usuarios, los tiempos volvieron a los de antes (percentil 95 de 160 ms frente a 170 ms), por lo que el sistema se recupera solo.</w:t>
      </w:r>
    </w:p>
    <w:p w14:paraId="2732AFB2" w14:textId="77777777" w:rsidR="003E6DA5" w:rsidRDefault="00000000">
      <w:pPr>
        <w:pStyle w:val="Ttulo1"/>
        <w:keepNext/>
        <w:spacing w:before="280" w:after="110"/>
      </w:pPr>
      <w:r>
        <w:rPr>
          <w:b/>
          <w:bCs/>
          <w:color w:val="1F3864"/>
          <w:sz w:val="28"/>
          <w:szCs w:val="28"/>
        </w:rPr>
        <w:lastRenderedPageBreak/>
        <w:t>6. Análisis</w:t>
      </w:r>
    </w:p>
    <w:p w14:paraId="5E8B10F6" w14:textId="77777777" w:rsidR="003E6DA5" w:rsidRDefault="00000000">
      <w:pPr>
        <w:pStyle w:val="Prrafodelista"/>
        <w:numPr>
          <w:ilvl w:val="0"/>
          <w:numId w:val="1"/>
        </w:numPr>
        <w:spacing w:after="60"/>
      </w:pPr>
      <w:r>
        <w:t>La meta se cumple hasta 60 usuarios simultáneos y se pierde con 75. La capacidad de este equipo ronda las 29,9 solicitudes por segundo: cuando llegan más, se forma una cola y el tiempo de respuesta sube.</w:t>
      </w:r>
    </w:p>
    <w:p w14:paraId="18168A48" w14:textId="77777777" w:rsidR="003E6DA5" w:rsidRDefault="00000000">
      <w:pPr>
        <w:pStyle w:val="Prrafodelista"/>
        <w:numPr>
          <w:ilvl w:val="0"/>
          <w:numId w:val="1"/>
        </w:numPr>
        <w:spacing w:after="60"/>
      </w:pPr>
      <w:r>
        <w:t>En ningún nivel hubo errores: el sistema se vuelve más lento, pero no falla.</w:t>
      </w:r>
    </w:p>
    <w:p w14:paraId="33C3A8A0" w14:textId="77777777" w:rsidR="003E6DA5" w:rsidRDefault="00000000">
      <w:pPr>
        <w:pStyle w:val="Prrafodelista"/>
        <w:numPr>
          <w:ilvl w:val="0"/>
          <w:numId w:val="1"/>
        </w:numPr>
        <w:spacing w:after="60"/>
      </w:pPr>
      <w:r>
        <w:t>Iniciar sesión tarda unos 200 ms sin carga, porque la contraseña se compara con un hash costoso a propósito (es una medida de seguridad); con muchos inicios simultáneos, esto consume procesador.</w:t>
      </w:r>
    </w:p>
    <w:p w14:paraId="09351470" w14:textId="1C9BEB37" w:rsidR="003E6DA5" w:rsidRDefault="00000000" w:rsidP="001E1DDD">
      <w:pPr>
        <w:pStyle w:val="Prrafodelista"/>
        <w:numPr>
          <w:ilvl w:val="0"/>
          <w:numId w:val="1"/>
        </w:numPr>
        <w:spacing w:after="60"/>
      </w:pPr>
      <w:r>
        <w:t xml:space="preserve">Los listados traen todos los </w:t>
      </w:r>
      <w:proofErr w:type="gramStart"/>
      <w:r>
        <w:t>tickets</w:t>
      </w:r>
      <w:proofErr w:type="gramEnd"/>
      <w:r>
        <w:t xml:space="preserve"> de una vez, sin paginación: a medida que crece la cantidad de </w:t>
      </w:r>
      <w:proofErr w:type="gramStart"/>
      <w:r>
        <w:t>tickets</w:t>
      </w:r>
      <w:proofErr w:type="gramEnd"/>
      <w:r>
        <w:t>, las páginas pesan más (hasta unos 190 KB en Mis solicitudes con los datos de prueba) y tardan más.</w:t>
      </w:r>
    </w:p>
    <w:sectPr w:rsidR="003E6DA5"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2CF4B" w14:textId="77777777" w:rsidR="00F87ACE" w:rsidRDefault="00F87ACE">
      <w:r>
        <w:separator/>
      </w:r>
    </w:p>
  </w:endnote>
  <w:endnote w:type="continuationSeparator" w:id="0">
    <w:p w14:paraId="784CFE83" w14:textId="77777777" w:rsidR="00F87ACE" w:rsidRDefault="00F87A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F4C38" w14:textId="77777777" w:rsidR="003E6DA5" w:rsidRDefault="00000000">
    <w:pPr>
      <w:jc w:val="center"/>
    </w:pPr>
    <w:proofErr w:type="spellStart"/>
    <w:r>
      <w:rPr>
        <w:color w:val="595959"/>
        <w:sz w:val="18"/>
        <w:szCs w:val="18"/>
      </w:rPr>
      <w:t>TicketIA</w:t>
    </w:r>
    <w:proofErr w:type="spellEnd"/>
    <w:r>
      <w:rPr>
        <w:color w:val="595959"/>
        <w:sz w:val="18"/>
        <w:szCs w:val="18"/>
      </w:rPr>
      <w:t xml:space="preserve"> · Pruebas de rendimiento · 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303749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8C376" w14:textId="77777777" w:rsidR="00F87ACE" w:rsidRDefault="00F87ACE">
      <w:r>
        <w:separator/>
      </w:r>
    </w:p>
  </w:footnote>
  <w:footnote w:type="continuationSeparator" w:id="0">
    <w:p w14:paraId="31BE20B3" w14:textId="77777777" w:rsidR="00F87ACE" w:rsidRDefault="00F87A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163E8"/>
    <w:multiLevelType w:val="hybridMultilevel"/>
    <w:tmpl w:val="CD4A1F74"/>
    <w:lvl w:ilvl="0" w:tplc="FF0ABF14">
      <w:start w:val="1"/>
      <w:numFmt w:val="bullet"/>
      <w:lvlText w:val="●"/>
      <w:lvlJc w:val="left"/>
      <w:pPr>
        <w:ind w:left="720" w:hanging="360"/>
      </w:pPr>
    </w:lvl>
    <w:lvl w:ilvl="1" w:tplc="0F4661EE">
      <w:start w:val="1"/>
      <w:numFmt w:val="bullet"/>
      <w:lvlText w:val="○"/>
      <w:lvlJc w:val="left"/>
      <w:pPr>
        <w:ind w:left="1440" w:hanging="360"/>
      </w:pPr>
    </w:lvl>
    <w:lvl w:ilvl="2" w:tplc="7416F690">
      <w:start w:val="1"/>
      <w:numFmt w:val="bullet"/>
      <w:lvlText w:val="■"/>
      <w:lvlJc w:val="left"/>
      <w:pPr>
        <w:ind w:left="2160" w:hanging="360"/>
      </w:pPr>
    </w:lvl>
    <w:lvl w:ilvl="3" w:tplc="A75607EC">
      <w:start w:val="1"/>
      <w:numFmt w:val="bullet"/>
      <w:lvlText w:val="●"/>
      <w:lvlJc w:val="left"/>
      <w:pPr>
        <w:ind w:left="2880" w:hanging="360"/>
      </w:pPr>
    </w:lvl>
    <w:lvl w:ilvl="4" w:tplc="4ACABE7E">
      <w:start w:val="1"/>
      <w:numFmt w:val="bullet"/>
      <w:lvlText w:val="○"/>
      <w:lvlJc w:val="left"/>
      <w:pPr>
        <w:ind w:left="3600" w:hanging="360"/>
      </w:pPr>
    </w:lvl>
    <w:lvl w:ilvl="5" w:tplc="72B647B0">
      <w:start w:val="1"/>
      <w:numFmt w:val="bullet"/>
      <w:lvlText w:val="■"/>
      <w:lvlJc w:val="left"/>
      <w:pPr>
        <w:ind w:left="4320" w:hanging="360"/>
      </w:pPr>
    </w:lvl>
    <w:lvl w:ilvl="6" w:tplc="97AACD52">
      <w:start w:val="1"/>
      <w:numFmt w:val="bullet"/>
      <w:lvlText w:val="●"/>
      <w:lvlJc w:val="left"/>
      <w:pPr>
        <w:ind w:left="5040" w:hanging="360"/>
      </w:pPr>
    </w:lvl>
    <w:lvl w:ilvl="7" w:tplc="725EE35A">
      <w:start w:val="1"/>
      <w:numFmt w:val="bullet"/>
      <w:lvlText w:val="●"/>
      <w:lvlJc w:val="left"/>
      <w:pPr>
        <w:ind w:left="5760" w:hanging="360"/>
      </w:pPr>
    </w:lvl>
    <w:lvl w:ilvl="8" w:tplc="9AB82678">
      <w:start w:val="1"/>
      <w:numFmt w:val="bullet"/>
      <w:lvlText w:val="●"/>
      <w:lvlJc w:val="left"/>
      <w:pPr>
        <w:ind w:left="6480" w:hanging="360"/>
      </w:pPr>
    </w:lvl>
  </w:abstractNum>
  <w:num w:numId="1" w16cid:durableId="5878091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DA5"/>
    <w:rsid w:val="001E1DDD"/>
    <w:rsid w:val="00303749"/>
    <w:rsid w:val="003E6DA5"/>
    <w:rsid w:val="0050602C"/>
    <w:rsid w:val="009D0773"/>
    <w:rsid w:val="00C55B05"/>
    <w:rsid w:val="00F8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45053"/>
  <w15:docId w15:val="{DBD4FD9A-E7D6-4345-8D27-A60BC4894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0374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03749"/>
  </w:style>
  <w:style w:type="paragraph" w:styleId="Piedepgina">
    <w:name w:val="footer"/>
    <w:basedOn w:val="Normal"/>
    <w:link w:val="PiedepginaCar"/>
    <w:uiPriority w:val="99"/>
    <w:unhideWhenUsed/>
    <w:rsid w:val="0030374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037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830</Words>
  <Characters>4566</Characters>
  <Application>Microsoft Office Word</Application>
  <DocSecurity>0</DocSecurity>
  <Lines>38</Lines>
  <Paragraphs>10</Paragraphs>
  <ScaleCrop>false</ScaleCrop>
  <Company/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jade vasquez</cp:lastModifiedBy>
  <cp:revision>3</cp:revision>
  <dcterms:created xsi:type="dcterms:W3CDTF">2026-10-22T23:36:00Z</dcterms:created>
  <dcterms:modified xsi:type="dcterms:W3CDTF">2026-10-22T23:57:00Z</dcterms:modified>
</cp:coreProperties>
</file>