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3085" w14:textId="77777777" w:rsidR="00113F81" w:rsidRPr="001135EE" w:rsidRDefault="00113F81" w:rsidP="007F50BC">
      <w:pPr>
        <w:jc w:val="center"/>
      </w:pPr>
      <w:r w:rsidRPr="001135EE">
        <w:t>Virginia Tech</w:t>
      </w:r>
    </w:p>
    <w:p w14:paraId="34063EAD" w14:textId="77777777" w:rsidR="00113F81" w:rsidRPr="001135EE" w:rsidRDefault="00113F81" w:rsidP="007F50BC">
      <w:pPr>
        <w:jc w:val="center"/>
      </w:pPr>
      <w:r w:rsidRPr="001135EE">
        <w:br/>
      </w:r>
      <w:r w:rsidRPr="001135EE">
        <w:br/>
      </w:r>
      <w:r w:rsidRPr="001135EE">
        <w:br/>
      </w:r>
      <w:r w:rsidRPr="001135EE">
        <w:br/>
      </w:r>
      <w:r w:rsidRPr="001135EE">
        <w:br/>
      </w:r>
      <w:r w:rsidRPr="001135EE">
        <w:br/>
      </w:r>
      <w:r w:rsidRPr="001135EE">
        <w:br/>
      </w:r>
      <w:r w:rsidRPr="001135EE">
        <w:br/>
      </w:r>
      <w:r w:rsidRPr="001135EE">
        <w:br/>
      </w:r>
    </w:p>
    <w:p w14:paraId="6E9F53F4" w14:textId="6A051434" w:rsidR="00113F81" w:rsidRPr="00113F81" w:rsidRDefault="00113F81" w:rsidP="007F50BC">
      <w:pPr>
        <w:pStyle w:val="Subtitle"/>
        <w:jc w:val="center"/>
        <w:rPr>
          <w:rFonts w:eastAsia="Times New Roman"/>
        </w:rPr>
      </w:pPr>
      <w:r w:rsidRPr="00113F81">
        <w:rPr>
          <w:rFonts w:eastAsia="Times New Roman"/>
        </w:rPr>
        <w:t xml:space="preserve">Project </w:t>
      </w:r>
      <w:r w:rsidR="00CF46ED">
        <w:rPr>
          <w:rFonts w:eastAsia="Times New Roman"/>
        </w:rPr>
        <w:t>X</w:t>
      </w:r>
      <w:r w:rsidR="00956080">
        <w:rPr>
          <w:rFonts w:eastAsia="Times New Roman"/>
        </w:rPr>
        <w:t xml:space="preserve">: </w:t>
      </w:r>
      <w:r w:rsidR="00CF46ED">
        <w:rPr>
          <w:rFonts w:eastAsia="Times New Roman"/>
        </w:rPr>
        <w:t>Verifying EclipseStudy.py is giving correct information</w:t>
      </w:r>
    </w:p>
    <w:p w14:paraId="7164A110" w14:textId="1FD2679F" w:rsidR="00113F81" w:rsidRDefault="00113F81" w:rsidP="007F50BC">
      <w:pPr>
        <w:jc w:val="center"/>
      </w:pP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r w:rsidRPr="001135EE">
        <w:br/>
      </w:r>
    </w:p>
    <w:p w14:paraId="65DE0E09" w14:textId="12CD4FDB" w:rsidR="0075349F" w:rsidRDefault="0075349F" w:rsidP="007F50BC">
      <w:pPr>
        <w:jc w:val="center"/>
      </w:pPr>
    </w:p>
    <w:p w14:paraId="232D1DE1" w14:textId="77777777" w:rsidR="00CF46ED" w:rsidRPr="001135EE" w:rsidRDefault="00CF46ED" w:rsidP="007F50BC">
      <w:pPr>
        <w:jc w:val="center"/>
      </w:pPr>
    </w:p>
    <w:p w14:paraId="3C83D288" w14:textId="77777777" w:rsidR="00113F81" w:rsidRPr="001135EE" w:rsidRDefault="00113F81" w:rsidP="0075349F">
      <w:pPr>
        <w:spacing w:after="0"/>
        <w:jc w:val="center"/>
      </w:pPr>
      <w:r w:rsidRPr="001135EE">
        <w:t>Jackson Andrew</w:t>
      </w:r>
    </w:p>
    <w:p w14:paraId="28307EA7" w14:textId="577DA246" w:rsidR="00113F81" w:rsidRPr="001135EE" w:rsidRDefault="00CF46ED" w:rsidP="0075349F">
      <w:pPr>
        <w:spacing w:after="0"/>
        <w:jc w:val="center"/>
      </w:pPr>
      <w:r>
        <w:t>MOSAIC</w:t>
      </w:r>
    </w:p>
    <w:p w14:paraId="2C003A89" w14:textId="6DCEE2FE" w:rsidR="0075349F" w:rsidRDefault="00CF46ED" w:rsidP="0075349F">
      <w:pPr>
        <w:spacing w:after="0"/>
        <w:jc w:val="center"/>
      </w:pPr>
      <w:r>
        <w:t>6/1/25</w:t>
      </w:r>
    </w:p>
    <w:sdt>
      <w:sdtPr>
        <w:rPr>
          <w:rFonts w:ascii="Times New Roman" w:eastAsiaTheme="minorHAnsi" w:hAnsi="Times New Roman" w:cs="Times New Roman"/>
          <w:color w:val="auto"/>
          <w:sz w:val="24"/>
          <w:szCs w:val="24"/>
        </w:rPr>
        <w:id w:val="1241219576"/>
        <w:docPartObj>
          <w:docPartGallery w:val="Table of Contents"/>
          <w:docPartUnique/>
        </w:docPartObj>
      </w:sdtPr>
      <w:sdtEndPr>
        <w:rPr>
          <w:b/>
          <w:bCs/>
          <w:noProof/>
        </w:rPr>
      </w:sdtEndPr>
      <w:sdtContent>
        <w:p w14:paraId="199630B5" w14:textId="41F667EF" w:rsidR="00D42C34" w:rsidRDefault="00D42C34">
          <w:pPr>
            <w:pStyle w:val="TOCHeading"/>
          </w:pPr>
          <w:r>
            <w:t>Contents</w:t>
          </w:r>
        </w:p>
        <w:p w14:paraId="2C6D9D50" w14:textId="55ACF6C2" w:rsidR="00167E05" w:rsidRDefault="00D42C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8213955" w:history="1">
            <w:r w:rsidR="00167E05" w:rsidRPr="00EA4109">
              <w:rPr>
                <w:rStyle w:val="Hyperlink"/>
                <w:noProof/>
              </w:rPr>
              <w:t>Purpose</w:t>
            </w:r>
            <w:r w:rsidR="00167E05">
              <w:rPr>
                <w:noProof/>
                <w:webHidden/>
              </w:rPr>
              <w:tab/>
            </w:r>
            <w:r w:rsidR="00167E05">
              <w:rPr>
                <w:noProof/>
                <w:webHidden/>
              </w:rPr>
              <w:fldChar w:fldCharType="begin"/>
            </w:r>
            <w:r w:rsidR="00167E05">
              <w:rPr>
                <w:noProof/>
                <w:webHidden/>
              </w:rPr>
              <w:instrText xml:space="preserve"> PAGEREF _Toc168213955 \h </w:instrText>
            </w:r>
            <w:r w:rsidR="00167E05">
              <w:rPr>
                <w:noProof/>
                <w:webHidden/>
              </w:rPr>
            </w:r>
            <w:r w:rsidR="00167E05">
              <w:rPr>
                <w:noProof/>
                <w:webHidden/>
              </w:rPr>
              <w:fldChar w:fldCharType="separate"/>
            </w:r>
            <w:r w:rsidR="00167E05">
              <w:rPr>
                <w:noProof/>
                <w:webHidden/>
              </w:rPr>
              <w:t>3</w:t>
            </w:r>
            <w:r w:rsidR="00167E05">
              <w:rPr>
                <w:noProof/>
                <w:webHidden/>
              </w:rPr>
              <w:fldChar w:fldCharType="end"/>
            </w:r>
          </w:hyperlink>
        </w:p>
        <w:p w14:paraId="0438C8C1" w14:textId="2782C7A9" w:rsidR="00167E05" w:rsidRDefault="00167E05">
          <w:pPr>
            <w:pStyle w:val="TOC1"/>
            <w:tabs>
              <w:tab w:val="right" w:leader="dot" w:pos="9350"/>
            </w:tabs>
            <w:rPr>
              <w:rFonts w:asciiTheme="minorHAnsi" w:eastAsiaTheme="minorEastAsia" w:hAnsiTheme="minorHAnsi" w:cstheme="minorBidi"/>
              <w:noProof/>
              <w:sz w:val="22"/>
              <w:szCs w:val="22"/>
            </w:rPr>
          </w:pPr>
          <w:hyperlink w:anchor="_Toc168213956" w:history="1">
            <w:r w:rsidRPr="00EA4109">
              <w:rPr>
                <w:rStyle w:val="Hyperlink"/>
                <w:noProof/>
              </w:rPr>
              <w:t>Dependencies</w:t>
            </w:r>
            <w:r>
              <w:rPr>
                <w:noProof/>
                <w:webHidden/>
              </w:rPr>
              <w:tab/>
            </w:r>
            <w:r>
              <w:rPr>
                <w:noProof/>
                <w:webHidden/>
              </w:rPr>
              <w:fldChar w:fldCharType="begin"/>
            </w:r>
            <w:r>
              <w:rPr>
                <w:noProof/>
                <w:webHidden/>
              </w:rPr>
              <w:instrText xml:space="preserve"> PAGEREF _Toc168213956 \h </w:instrText>
            </w:r>
            <w:r>
              <w:rPr>
                <w:noProof/>
                <w:webHidden/>
              </w:rPr>
            </w:r>
            <w:r>
              <w:rPr>
                <w:noProof/>
                <w:webHidden/>
              </w:rPr>
              <w:fldChar w:fldCharType="separate"/>
            </w:r>
            <w:r>
              <w:rPr>
                <w:noProof/>
                <w:webHidden/>
              </w:rPr>
              <w:t>3</w:t>
            </w:r>
            <w:r>
              <w:rPr>
                <w:noProof/>
                <w:webHidden/>
              </w:rPr>
              <w:fldChar w:fldCharType="end"/>
            </w:r>
          </w:hyperlink>
        </w:p>
        <w:p w14:paraId="117A3A8E" w14:textId="243CFC69" w:rsidR="00167E05" w:rsidRDefault="00167E05">
          <w:pPr>
            <w:pStyle w:val="TOC1"/>
            <w:tabs>
              <w:tab w:val="right" w:leader="dot" w:pos="9350"/>
            </w:tabs>
            <w:rPr>
              <w:rFonts w:asciiTheme="minorHAnsi" w:eastAsiaTheme="minorEastAsia" w:hAnsiTheme="minorHAnsi" w:cstheme="minorBidi"/>
              <w:noProof/>
              <w:sz w:val="22"/>
              <w:szCs w:val="22"/>
            </w:rPr>
          </w:pPr>
          <w:hyperlink w:anchor="_Toc168213957" w:history="1">
            <w:r w:rsidRPr="00EA4109">
              <w:rPr>
                <w:rStyle w:val="Hyperlink"/>
                <w:noProof/>
              </w:rPr>
              <w:t>Test Case GOES 16</w:t>
            </w:r>
            <w:r>
              <w:rPr>
                <w:noProof/>
                <w:webHidden/>
              </w:rPr>
              <w:tab/>
            </w:r>
            <w:r>
              <w:rPr>
                <w:noProof/>
                <w:webHidden/>
              </w:rPr>
              <w:fldChar w:fldCharType="begin"/>
            </w:r>
            <w:r>
              <w:rPr>
                <w:noProof/>
                <w:webHidden/>
              </w:rPr>
              <w:instrText xml:space="preserve"> PAGEREF _Toc168213957 \h </w:instrText>
            </w:r>
            <w:r>
              <w:rPr>
                <w:noProof/>
                <w:webHidden/>
              </w:rPr>
            </w:r>
            <w:r>
              <w:rPr>
                <w:noProof/>
                <w:webHidden/>
              </w:rPr>
              <w:fldChar w:fldCharType="separate"/>
            </w:r>
            <w:r>
              <w:rPr>
                <w:noProof/>
                <w:webHidden/>
              </w:rPr>
              <w:t>3</w:t>
            </w:r>
            <w:r>
              <w:rPr>
                <w:noProof/>
                <w:webHidden/>
              </w:rPr>
              <w:fldChar w:fldCharType="end"/>
            </w:r>
          </w:hyperlink>
        </w:p>
        <w:p w14:paraId="19251408" w14:textId="4193B8FD" w:rsidR="00167E05" w:rsidRDefault="00167E05">
          <w:pPr>
            <w:pStyle w:val="TOC2"/>
            <w:tabs>
              <w:tab w:val="right" w:leader="dot" w:pos="9350"/>
            </w:tabs>
            <w:rPr>
              <w:noProof/>
            </w:rPr>
          </w:pPr>
          <w:hyperlink w:anchor="_Toc168213958" w:history="1">
            <w:r w:rsidRPr="00EA4109">
              <w:rPr>
                <w:rStyle w:val="Hyperlink"/>
                <w:noProof/>
              </w:rPr>
              <w:t>Using EclipseStudyOneAngle.py</w:t>
            </w:r>
            <w:r>
              <w:rPr>
                <w:noProof/>
                <w:webHidden/>
              </w:rPr>
              <w:tab/>
            </w:r>
            <w:r>
              <w:rPr>
                <w:noProof/>
                <w:webHidden/>
              </w:rPr>
              <w:fldChar w:fldCharType="begin"/>
            </w:r>
            <w:r>
              <w:rPr>
                <w:noProof/>
                <w:webHidden/>
              </w:rPr>
              <w:instrText xml:space="preserve"> PAGEREF _Toc168213958 \h </w:instrText>
            </w:r>
            <w:r>
              <w:rPr>
                <w:noProof/>
                <w:webHidden/>
              </w:rPr>
            </w:r>
            <w:r>
              <w:rPr>
                <w:noProof/>
                <w:webHidden/>
              </w:rPr>
              <w:fldChar w:fldCharType="separate"/>
            </w:r>
            <w:r>
              <w:rPr>
                <w:noProof/>
                <w:webHidden/>
              </w:rPr>
              <w:t>3</w:t>
            </w:r>
            <w:r>
              <w:rPr>
                <w:noProof/>
                <w:webHidden/>
              </w:rPr>
              <w:fldChar w:fldCharType="end"/>
            </w:r>
          </w:hyperlink>
        </w:p>
        <w:p w14:paraId="3E7E4475" w14:textId="1472102F" w:rsidR="00167E05" w:rsidRDefault="00167E05">
          <w:pPr>
            <w:pStyle w:val="TOC2"/>
            <w:tabs>
              <w:tab w:val="right" w:leader="dot" w:pos="9350"/>
            </w:tabs>
            <w:rPr>
              <w:noProof/>
            </w:rPr>
          </w:pPr>
          <w:hyperlink w:anchor="_Toc168213959" w:history="1">
            <w:r w:rsidRPr="00EA4109">
              <w:rPr>
                <w:rStyle w:val="Hyperlink"/>
                <w:noProof/>
              </w:rPr>
              <w:t>Asynchronous test</w:t>
            </w:r>
            <w:r>
              <w:rPr>
                <w:noProof/>
                <w:webHidden/>
              </w:rPr>
              <w:tab/>
            </w:r>
            <w:r>
              <w:rPr>
                <w:noProof/>
                <w:webHidden/>
              </w:rPr>
              <w:fldChar w:fldCharType="begin"/>
            </w:r>
            <w:r>
              <w:rPr>
                <w:noProof/>
                <w:webHidden/>
              </w:rPr>
              <w:instrText xml:space="preserve"> PAGEREF _Toc168213959 \h </w:instrText>
            </w:r>
            <w:r>
              <w:rPr>
                <w:noProof/>
                <w:webHidden/>
              </w:rPr>
            </w:r>
            <w:r>
              <w:rPr>
                <w:noProof/>
                <w:webHidden/>
              </w:rPr>
              <w:fldChar w:fldCharType="separate"/>
            </w:r>
            <w:r>
              <w:rPr>
                <w:noProof/>
                <w:webHidden/>
              </w:rPr>
              <w:t>4</w:t>
            </w:r>
            <w:r>
              <w:rPr>
                <w:noProof/>
                <w:webHidden/>
              </w:rPr>
              <w:fldChar w:fldCharType="end"/>
            </w:r>
          </w:hyperlink>
        </w:p>
        <w:p w14:paraId="0D151645" w14:textId="0317E9AF" w:rsidR="00167E05" w:rsidRDefault="00167E05">
          <w:pPr>
            <w:pStyle w:val="TOC2"/>
            <w:tabs>
              <w:tab w:val="right" w:leader="dot" w:pos="9350"/>
            </w:tabs>
            <w:rPr>
              <w:noProof/>
            </w:rPr>
          </w:pPr>
          <w:hyperlink w:anchor="_Toc168213960" w:history="1">
            <w:r w:rsidRPr="00EA4109">
              <w:rPr>
                <w:rStyle w:val="Hyperlink"/>
                <w:noProof/>
              </w:rPr>
              <w:t>Possible sources of error and long periods of measurement considerations</w:t>
            </w:r>
            <w:r>
              <w:rPr>
                <w:noProof/>
                <w:webHidden/>
              </w:rPr>
              <w:tab/>
            </w:r>
            <w:r>
              <w:rPr>
                <w:noProof/>
                <w:webHidden/>
              </w:rPr>
              <w:fldChar w:fldCharType="begin"/>
            </w:r>
            <w:r>
              <w:rPr>
                <w:noProof/>
                <w:webHidden/>
              </w:rPr>
              <w:instrText xml:space="preserve"> PAGEREF _Toc168213960 \h </w:instrText>
            </w:r>
            <w:r>
              <w:rPr>
                <w:noProof/>
                <w:webHidden/>
              </w:rPr>
            </w:r>
            <w:r>
              <w:rPr>
                <w:noProof/>
                <w:webHidden/>
              </w:rPr>
              <w:fldChar w:fldCharType="separate"/>
            </w:r>
            <w:r>
              <w:rPr>
                <w:noProof/>
                <w:webHidden/>
              </w:rPr>
              <w:t>4</w:t>
            </w:r>
            <w:r>
              <w:rPr>
                <w:noProof/>
                <w:webHidden/>
              </w:rPr>
              <w:fldChar w:fldCharType="end"/>
            </w:r>
          </w:hyperlink>
        </w:p>
        <w:p w14:paraId="31D75F41" w14:textId="7D041FC4" w:rsidR="00D42C34" w:rsidRDefault="00D42C34">
          <w:r>
            <w:rPr>
              <w:b/>
              <w:bCs/>
              <w:noProof/>
            </w:rPr>
            <w:fldChar w:fldCharType="end"/>
          </w:r>
        </w:p>
      </w:sdtContent>
    </w:sdt>
    <w:p w14:paraId="1F39F9C6" w14:textId="77777777" w:rsidR="00D42C34" w:rsidRDefault="00D42C34" w:rsidP="007F50BC">
      <w:pPr>
        <w:pStyle w:val="Subtitle"/>
      </w:pPr>
    </w:p>
    <w:p w14:paraId="5F080804" w14:textId="77777777" w:rsidR="00D42C34" w:rsidRDefault="00D42C34" w:rsidP="007F50BC">
      <w:pPr>
        <w:pStyle w:val="Subtitle"/>
      </w:pPr>
    </w:p>
    <w:p w14:paraId="74737930" w14:textId="77777777" w:rsidR="00D42C34" w:rsidRDefault="00D42C34" w:rsidP="007F50BC">
      <w:pPr>
        <w:pStyle w:val="Subtitle"/>
      </w:pPr>
    </w:p>
    <w:p w14:paraId="63C395B9" w14:textId="77777777" w:rsidR="00D42C34" w:rsidRDefault="00D42C34" w:rsidP="007F50BC">
      <w:pPr>
        <w:pStyle w:val="Subtitle"/>
      </w:pPr>
    </w:p>
    <w:p w14:paraId="677630C2" w14:textId="77777777" w:rsidR="00D42C34" w:rsidRDefault="00D42C34" w:rsidP="007F50BC">
      <w:pPr>
        <w:pStyle w:val="Subtitle"/>
      </w:pPr>
    </w:p>
    <w:p w14:paraId="7FF07D16" w14:textId="77777777" w:rsidR="00D42C34" w:rsidRDefault="00D42C34" w:rsidP="007F50BC">
      <w:pPr>
        <w:pStyle w:val="Subtitle"/>
      </w:pPr>
    </w:p>
    <w:p w14:paraId="1C6C0778" w14:textId="77777777" w:rsidR="00D42C34" w:rsidRDefault="00D42C34" w:rsidP="007F50BC">
      <w:pPr>
        <w:pStyle w:val="Subtitle"/>
      </w:pPr>
    </w:p>
    <w:p w14:paraId="52B20217" w14:textId="77777777" w:rsidR="00D42C34" w:rsidRDefault="00D42C34" w:rsidP="007F50BC">
      <w:pPr>
        <w:pStyle w:val="Subtitle"/>
      </w:pPr>
    </w:p>
    <w:p w14:paraId="368A8F8A" w14:textId="66801301" w:rsidR="00D42C34" w:rsidRDefault="00D42C34" w:rsidP="007F50BC">
      <w:pPr>
        <w:pStyle w:val="Subtitle"/>
      </w:pPr>
    </w:p>
    <w:p w14:paraId="5A66034D" w14:textId="16997711" w:rsidR="00CF46ED" w:rsidRDefault="00CF46ED" w:rsidP="00CF46ED"/>
    <w:p w14:paraId="187995B4" w14:textId="0B70DBA8" w:rsidR="00CF46ED" w:rsidRDefault="00CF46ED" w:rsidP="00CF46ED"/>
    <w:p w14:paraId="03A77787" w14:textId="4AA1320F" w:rsidR="00CF46ED" w:rsidRDefault="00CF46ED" w:rsidP="00CF46ED"/>
    <w:p w14:paraId="250A563F" w14:textId="189B7ED7" w:rsidR="00CF46ED" w:rsidRDefault="00CF46ED" w:rsidP="00CF46ED"/>
    <w:p w14:paraId="205DAA51" w14:textId="445B9F58" w:rsidR="00CF46ED" w:rsidRDefault="00CF46ED" w:rsidP="00CF46ED"/>
    <w:p w14:paraId="09FCDC79" w14:textId="44A2B7D8" w:rsidR="00CF46ED" w:rsidRDefault="00CF46ED" w:rsidP="00CF46ED"/>
    <w:p w14:paraId="3173A18D" w14:textId="3C096E06" w:rsidR="00CF46ED" w:rsidRDefault="00CF46ED" w:rsidP="00CF46ED"/>
    <w:p w14:paraId="50CEA0D0" w14:textId="21FC3417" w:rsidR="00CF46ED" w:rsidRDefault="00CF46ED" w:rsidP="00CF46ED"/>
    <w:p w14:paraId="636718BD" w14:textId="052D0852" w:rsidR="00CF46ED" w:rsidRDefault="00CF46ED" w:rsidP="00CF46ED"/>
    <w:p w14:paraId="2BA4D65B" w14:textId="6DC02D1C" w:rsidR="00CF46ED" w:rsidRDefault="00CF46ED" w:rsidP="00CF46ED"/>
    <w:p w14:paraId="008F7307" w14:textId="7B100FC5" w:rsidR="00CF46ED" w:rsidRDefault="00CF46ED" w:rsidP="00CF46ED"/>
    <w:p w14:paraId="323A0475" w14:textId="76C9DB23" w:rsidR="008853B6" w:rsidRDefault="008853B6" w:rsidP="00CF46ED"/>
    <w:p w14:paraId="38E8B75D" w14:textId="77777777" w:rsidR="008853B6" w:rsidRDefault="008853B6" w:rsidP="00CF46ED"/>
    <w:p w14:paraId="1DB02C87" w14:textId="0AA901DD" w:rsidR="00CF46ED" w:rsidRDefault="00CF46ED" w:rsidP="00CF46ED"/>
    <w:p w14:paraId="10B929B5" w14:textId="2BACB674" w:rsidR="00CF46ED" w:rsidRDefault="00CF46ED" w:rsidP="00CF46ED">
      <w:pPr>
        <w:pStyle w:val="Heading1"/>
      </w:pPr>
      <w:bookmarkStart w:id="0" w:name="_Toc168213955"/>
      <w:r>
        <w:t>Purpose</w:t>
      </w:r>
      <w:bookmarkEnd w:id="0"/>
    </w:p>
    <w:p w14:paraId="5D721E7A" w14:textId="15DE46B1" w:rsidR="00432528" w:rsidRDefault="00CF46ED" w:rsidP="00CF46ED">
      <w:r>
        <w:tab/>
        <w:t xml:space="preserve">The purpose of this document is to prove without a shadow of a doubt that EclipseStudy.py can provide accurate information about the angular separation of 2 celestial objects. This is part of the MOSAIC research project which aims to build a software package capable of different satellite tracking based operations. </w:t>
      </w:r>
      <w:r w:rsidR="00432528">
        <w:t xml:space="preserve">Most of this document will go over 1 test case that was done to verify EclipseStudy.py is working but throughout will have suggestions on how this test might be replicated. </w:t>
      </w:r>
      <w:r w:rsidR="00677AA5">
        <w:t xml:space="preserve">Throughout the document I use the terms elevation and altitude interchangeably. </w:t>
      </w:r>
    </w:p>
    <w:p w14:paraId="184A1ABF" w14:textId="06D16A78" w:rsidR="00432528" w:rsidRDefault="00432528" w:rsidP="00432528">
      <w:pPr>
        <w:pStyle w:val="Heading1"/>
      </w:pPr>
      <w:bookmarkStart w:id="1" w:name="_Toc168213956"/>
      <w:r>
        <w:t>Dependencies</w:t>
      </w:r>
      <w:bookmarkEnd w:id="1"/>
    </w:p>
    <w:p w14:paraId="1BE05B68" w14:textId="0A1E7BFE" w:rsidR="00CF46ED" w:rsidRDefault="00CF46ED" w:rsidP="00432528">
      <w:pPr>
        <w:ind w:firstLine="720"/>
      </w:pPr>
      <w:r>
        <w:t xml:space="preserve">This study uses a child program to EclipseStudy.py called EclipseStudyOneAngle.py which is like EclipseStudy.py in every way except for only outputting one angle at a user defined time. </w:t>
      </w:r>
      <w:r w:rsidR="00432528">
        <w:t xml:space="preserve">There is another short program called EclipseStudyAsyncCalc.m which as the name would suggest is an asynchronous calculation done to verify that EclipseStudy.py is working. </w:t>
      </w:r>
      <w:r w:rsidR="00432528">
        <w:t>EclipseStudyAsyncCalc</w:t>
      </w:r>
      <w:r w:rsidR="00432528">
        <w:t xml:space="preserve">.m works by checking the azimuth and elevation of the satellite in question and the sun from a source </w:t>
      </w:r>
      <w:r w:rsidR="00432528">
        <w:rPr>
          <w:i/>
          <w:iCs/>
        </w:rPr>
        <w:t>other</w:t>
      </w:r>
      <w:r w:rsidR="00432528">
        <w:t xml:space="preserve"> than the MOSAIC project. </w:t>
      </w:r>
      <w:r w:rsidR="00432528">
        <w:t>EclipseStudyOneAngle</w:t>
      </w:r>
      <w:r w:rsidR="00432528">
        <w:t xml:space="preserve">.py and </w:t>
      </w:r>
      <w:r w:rsidR="00432528">
        <w:t>EclipseStudyAsyncCalc</w:t>
      </w:r>
      <w:r w:rsidR="00432528">
        <w:t xml:space="preserve">.m are both on the MOSAIC GitHub in the Side project folder. </w:t>
      </w:r>
    </w:p>
    <w:p w14:paraId="4E87663C" w14:textId="3C3465BD" w:rsidR="00432528" w:rsidRDefault="00432528" w:rsidP="00432528">
      <w:pPr>
        <w:pStyle w:val="Heading1"/>
      </w:pPr>
      <w:bookmarkStart w:id="2" w:name="_Toc168213957"/>
      <w:r>
        <w:t>Test Case GOES 16</w:t>
      </w:r>
      <w:bookmarkEnd w:id="2"/>
    </w:p>
    <w:p w14:paraId="412FD0B0" w14:textId="12E73795" w:rsidR="00991145" w:rsidRPr="00991145" w:rsidRDefault="00991145" w:rsidP="00991145">
      <w:r>
        <w:tab/>
        <w:t>To test that EclipseStudy.py was working a test case involving the weather satellite GOES16 was chosen. This test was done on June 1</w:t>
      </w:r>
      <w:r w:rsidRPr="00991145">
        <w:rPr>
          <w:vertAlign w:val="superscript"/>
        </w:rPr>
        <w:t>st</w:t>
      </w:r>
      <w:r>
        <w:t xml:space="preserve"> at 12pm. All dates and times reflect the time that this test was taken and will be discussed in more detail throughout. </w:t>
      </w:r>
    </w:p>
    <w:p w14:paraId="695A7442" w14:textId="0A726512" w:rsidR="00432528" w:rsidRPr="00991145" w:rsidRDefault="00432528" w:rsidP="00991145">
      <w:pPr>
        <w:pStyle w:val="Heading2"/>
        <w:rPr>
          <w:color w:val="2F5496" w:themeColor="accent1" w:themeShade="BF"/>
        </w:rPr>
      </w:pPr>
      <w:bookmarkStart w:id="3" w:name="_Toc168213958"/>
      <w:r w:rsidRPr="00991145">
        <w:rPr>
          <w:color w:val="2F5496" w:themeColor="accent1" w:themeShade="BF"/>
        </w:rPr>
        <w:t>Using EclipseStudyOneAngle.py</w:t>
      </w:r>
      <w:bookmarkEnd w:id="3"/>
    </w:p>
    <w:p w14:paraId="619C173D" w14:textId="7896D395" w:rsidR="00991145" w:rsidRDefault="00991145" w:rsidP="00991145">
      <w:pPr>
        <w:spacing w:before="240"/>
      </w:pPr>
      <w:r w:rsidRPr="00991145">
        <w:drawing>
          <wp:anchor distT="0" distB="0" distL="114300" distR="114300" simplePos="0" relativeHeight="251658240" behindDoc="0" locked="0" layoutInCell="1" allowOverlap="1" wp14:anchorId="11600A15" wp14:editId="3C1AAE9B">
            <wp:simplePos x="0" y="0"/>
            <wp:positionH relativeFrom="column">
              <wp:posOffset>3130550</wp:posOffset>
            </wp:positionH>
            <wp:positionV relativeFrom="paragraph">
              <wp:posOffset>167640</wp:posOffset>
            </wp:positionV>
            <wp:extent cx="2705239" cy="1206562"/>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5239" cy="1206562"/>
                    </a:xfrm>
                    <a:prstGeom prst="rect">
                      <a:avLst/>
                    </a:prstGeom>
                  </pic:spPr>
                </pic:pic>
              </a:graphicData>
            </a:graphic>
          </wp:anchor>
        </w:drawing>
      </w:r>
      <w:r>
        <w:tab/>
        <w:t xml:space="preserve">EclipseStudyOneAngle.py </w:t>
      </w:r>
      <w:proofErr w:type="gramStart"/>
      <w:r>
        <w:t>wasn’t</w:t>
      </w:r>
      <w:proofErr w:type="gramEnd"/>
      <w:r>
        <w:t xml:space="preserve"> designed to be used in any situation other than to test that EclipseStudy.py is working and thus does not use a configuration file. To edit the date and time in EclipseStudyOneAngle.py change the variable declarations at the top of the file. Shown here are the variable declarations for June 1</w:t>
      </w:r>
      <w:r w:rsidRPr="00991145">
        <w:rPr>
          <w:vertAlign w:val="superscript"/>
        </w:rPr>
        <w:t>st</w:t>
      </w:r>
      <w:r>
        <w:t xml:space="preserve">, 2024, at Blacksburg VA. </w:t>
      </w:r>
    </w:p>
    <w:p w14:paraId="4D3FEED1" w14:textId="76FDEDAC" w:rsidR="0079626F" w:rsidRDefault="0079626F" w:rsidP="00991145">
      <w:pPr>
        <w:spacing w:before="240"/>
      </w:pPr>
      <w:r>
        <w:rPr>
          <w:noProof/>
        </w:rPr>
        <w:lastRenderedPageBreak/>
        <w:drawing>
          <wp:anchor distT="0" distB="0" distL="114300" distR="114300" simplePos="0" relativeHeight="251659264" behindDoc="0" locked="0" layoutInCell="1" allowOverlap="1" wp14:anchorId="543E150E" wp14:editId="6DBC3524">
            <wp:simplePos x="0" y="0"/>
            <wp:positionH relativeFrom="column">
              <wp:posOffset>1924050</wp:posOffset>
            </wp:positionH>
            <wp:positionV relativeFrom="paragraph">
              <wp:posOffset>219710</wp:posOffset>
            </wp:positionV>
            <wp:extent cx="4114800" cy="12566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256665"/>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Next the user will want to edit the time for the angular distance calculation. As previously mentioned this test was taken at 12pm. Skyfield exclusively uses UTC so it is necessary to input the UTC value for the time in question into the function generateDistance(). In this case Blacksburg is in UTC-4 so we would add 4 to the time we are interested in. The program is all set and will </w:t>
      </w:r>
      <w:r w:rsidR="003246E0">
        <w:t>output</w:t>
      </w:r>
      <w:r>
        <w:t xml:space="preserve"> the correct angle </w:t>
      </w:r>
      <w:r w:rsidR="003246E0">
        <w:t xml:space="preserve">to the terminal </w:t>
      </w:r>
      <w:r>
        <w:t>upon running but there is more that this program can check</w:t>
      </w:r>
      <w:r w:rsidR="003246E0">
        <w:t xml:space="preserve">. </w:t>
      </w:r>
      <w:r w:rsidR="00677AA5">
        <w:t xml:space="preserve">The angle the program outputs in my case is </w:t>
      </w:r>
      <w:r w:rsidR="00677AA5" w:rsidRPr="00677AA5">
        <w:rPr>
          <w:b/>
          <w:bCs/>
        </w:rPr>
        <w:t>31.2 degrees</w:t>
      </w:r>
      <w:r w:rsidR="00677AA5">
        <w:t>.</w:t>
      </w:r>
    </w:p>
    <w:p w14:paraId="1D95EA59" w14:textId="63570218" w:rsidR="0079626F" w:rsidRDefault="0079626F" w:rsidP="00991145">
      <w:pPr>
        <w:spacing w:before="240"/>
      </w:pPr>
      <w:r>
        <w:tab/>
        <w:t xml:space="preserve">Using this program there are other to check that other aspects of the MOSAIC project are working with clever use of a debugger. I am using the VScode python debugger, but I trust most other debuggers will have similar capabilities. Put a pause on the return statement for generateDistance(). </w:t>
      </w:r>
      <w:r w:rsidR="003246E0">
        <w:t>Open</w:t>
      </w:r>
      <w:r>
        <w:t xml:space="preserve"> the </w:t>
      </w:r>
      <w:r w:rsidR="003246E0">
        <w:t xml:space="preserve">local variable list and check for alt, az and postemp. Alt and az are the altitude and azimuth of the sun in that order. postemp is a short array where index value 0 is GOES16’s altitude and index value 1 is GOES16’s azimuth. Write these numbers down to later compare with other sites the altitude and azimuth of these objects with reputable sources. </w:t>
      </w:r>
    </w:p>
    <w:p w14:paraId="1BF8328E" w14:textId="30293B45" w:rsidR="00677AA5" w:rsidRDefault="00677AA5" w:rsidP="00677AA5">
      <w:pPr>
        <w:pStyle w:val="Heading2"/>
        <w:rPr>
          <w:color w:val="2F5496" w:themeColor="accent1" w:themeShade="BF"/>
        </w:rPr>
      </w:pPr>
      <w:bookmarkStart w:id="4" w:name="_Toc168213959"/>
      <w:r>
        <w:rPr>
          <w:color w:val="2F5496" w:themeColor="accent1" w:themeShade="BF"/>
        </w:rPr>
        <w:t>Asynchronous test</w:t>
      </w:r>
      <w:bookmarkEnd w:id="4"/>
    </w:p>
    <w:p w14:paraId="16A58C52" w14:textId="0A58FFCF" w:rsidR="00991145" w:rsidRDefault="00677AA5" w:rsidP="00E301AD">
      <w:r>
        <w:tab/>
        <w:t>The next step to verifying that ElipseStudy.py is working is to do an asynchronous test. Navigate to N2YO.com. Track the same satellite that was chosen in the last step, in my case it is GOES 16. Note down the azimuth and elevation at the current time. If this time is largely different from the time used in the previous step complete the previous step again with the current time. During my test case I got an azimuth of 171.4 degrees and an elevation of 46.5 degrees.</w:t>
      </w:r>
      <w:r w:rsidR="00E301AD">
        <w:t xml:space="preserve"> Next navigate to suncalc.org and set the time to the same time as the tracked satellite. Note the azimuth and elevation. In my test case I got an azimuth of 121.6 degrees and an elevation of 66.8 degrees. Use EclipseStudyAsyncCalc.m to calculate the angular distance. If a user wants to directly calculate the angular distance without EclipseStudyAsyncCalc.m the formula for angular distance can be found </w:t>
      </w:r>
      <w:hyperlink r:id="rId9" w:history="1">
        <w:proofErr w:type="gramStart"/>
        <w:r w:rsidR="00E301AD" w:rsidRPr="00E301AD">
          <w:rPr>
            <w:rStyle w:val="Hyperlink"/>
          </w:rPr>
          <w:t>here</w:t>
        </w:r>
        <w:proofErr w:type="gramEnd"/>
      </w:hyperlink>
      <w:r w:rsidR="00E301AD">
        <w:t xml:space="preserve"> just make sure not to use any of the approximations. Using EclipseStudyAsyncCalc.m I get an angular distance of </w:t>
      </w:r>
      <w:r w:rsidR="00E301AD" w:rsidRPr="00E301AD">
        <w:rPr>
          <w:b/>
          <w:bCs/>
        </w:rPr>
        <w:t>32.7 degrees</w:t>
      </w:r>
      <w:r w:rsidR="00E301AD">
        <w:rPr>
          <w:b/>
          <w:bCs/>
        </w:rPr>
        <w:t xml:space="preserve">. </w:t>
      </w:r>
    </w:p>
    <w:p w14:paraId="135A4CC4" w14:textId="4DBF2E69" w:rsidR="00E301AD" w:rsidRDefault="00E301AD" w:rsidP="00E301AD">
      <w:pPr>
        <w:pStyle w:val="Heading2"/>
        <w:rPr>
          <w:color w:val="2F5496" w:themeColor="accent1" w:themeShade="BF"/>
        </w:rPr>
      </w:pPr>
      <w:bookmarkStart w:id="5" w:name="_Toc168213960"/>
      <w:r>
        <w:rPr>
          <w:color w:val="2F5496" w:themeColor="accent1" w:themeShade="BF"/>
        </w:rPr>
        <w:t>Possible sources of error and long periods of measurement considerations</w:t>
      </w:r>
      <w:bookmarkEnd w:id="5"/>
    </w:p>
    <w:p w14:paraId="3A643F52" w14:textId="6E667787" w:rsidR="00E301AD" w:rsidRDefault="00E301AD" w:rsidP="00E301AD">
      <w:r>
        <w:tab/>
        <w:t xml:space="preserve">While EclipseStudy.py is accurate to about 1 degree which should be useful as an estimate for distance the error is significant enough to warrant discussion. Possible sources of error include rounding by the user and tracking websites. Another source of error is the useful </w:t>
      </w:r>
      <w:r w:rsidR="00370597">
        <w:t>period</w:t>
      </w:r>
      <w:r>
        <w:t xml:space="preserve"> of TLEs. Using all known digits in the asynchronous calculation gives an angular separation of </w:t>
      </w:r>
      <w:r w:rsidR="00370597">
        <w:t>32.6758 degrees which is very slightly closer to the calculated angular separation. Another error source could be embedded within the fact that TLEs have epochs where measurements of satellite position are most accurate the closer the real time is the TLEs epoch. In this case the epoch for the GOES 16 was June 1</w:t>
      </w:r>
      <w:r w:rsidR="00370597" w:rsidRPr="00370597">
        <w:rPr>
          <w:vertAlign w:val="superscript"/>
        </w:rPr>
        <w:t>st</w:t>
      </w:r>
      <w:r w:rsidR="00370597">
        <w:t xml:space="preserve"> so the position of the satellite was very </w:t>
      </w:r>
      <w:r w:rsidR="00370597">
        <w:lastRenderedPageBreak/>
        <w:t xml:space="preserve">accurate. Estimating over long periods of time would mean that the TLE becomes more inaccurate the further away the observed time is from the </w:t>
      </w:r>
      <w:r w:rsidR="00167E05">
        <w:t>satellite’s</w:t>
      </w:r>
      <w:r w:rsidR="00370597">
        <w:t xml:space="preserve"> epoch. </w:t>
      </w:r>
    </w:p>
    <w:p w14:paraId="2BC4330A" w14:textId="67860D50" w:rsidR="00167E05" w:rsidRDefault="00167E05" w:rsidP="00167E05">
      <w:pPr>
        <w:pStyle w:val="Heading1"/>
      </w:pPr>
      <w:r>
        <w:t>Conclusion</w:t>
      </w:r>
    </w:p>
    <w:p w14:paraId="1CB9917A" w14:textId="4D8482AB" w:rsidR="00167E05" w:rsidRPr="00167E05" w:rsidRDefault="00167E05" w:rsidP="00167E05">
      <w:r>
        <w:tab/>
        <w:t>EclipseStudy.py can be expected to be accurate within about 1 degree when the TLE epoch is very close to the observed time. Without testing</w:t>
      </w:r>
      <w:r w:rsidR="00123EE7">
        <w:t xml:space="preserve">, </w:t>
      </w:r>
      <w:r>
        <w:t xml:space="preserve">it would be hard to make an estimate of how inaccurate angular separation </w:t>
      </w:r>
      <w:r w:rsidR="00123EE7">
        <w:t xml:space="preserve">becomes over </w:t>
      </w:r>
      <w:r w:rsidR="001C4BA2">
        <w:t>time,</w:t>
      </w:r>
      <w:r w:rsidR="00123EE7">
        <w:t xml:space="preserve"> but my hypothesis is that the angular distance would be within 3 degrees of the actual angular separation. This would mean that EclipseStudy.py is </w:t>
      </w:r>
      <w:r w:rsidR="001C4BA2">
        <w:t xml:space="preserve">a valid estimate of angular distance between 2 celestial objects. </w:t>
      </w:r>
    </w:p>
    <w:sectPr w:rsidR="00167E05" w:rsidRPr="00167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F26E" w14:textId="77777777" w:rsidR="00341452" w:rsidRDefault="00341452" w:rsidP="00EA70EA">
      <w:pPr>
        <w:spacing w:after="0" w:line="240" w:lineRule="auto"/>
      </w:pPr>
      <w:r>
        <w:separator/>
      </w:r>
    </w:p>
  </w:endnote>
  <w:endnote w:type="continuationSeparator" w:id="0">
    <w:p w14:paraId="7EC65338" w14:textId="77777777" w:rsidR="00341452" w:rsidRDefault="00341452" w:rsidP="00EA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66AD" w14:textId="77777777" w:rsidR="00341452" w:rsidRDefault="00341452" w:rsidP="00EA70EA">
      <w:pPr>
        <w:spacing w:after="0" w:line="240" w:lineRule="auto"/>
      </w:pPr>
      <w:r>
        <w:separator/>
      </w:r>
    </w:p>
  </w:footnote>
  <w:footnote w:type="continuationSeparator" w:id="0">
    <w:p w14:paraId="313A9600" w14:textId="77777777" w:rsidR="00341452" w:rsidRDefault="00341452" w:rsidP="00EA70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81"/>
    <w:rsid w:val="00031F1D"/>
    <w:rsid w:val="00042DDD"/>
    <w:rsid w:val="00075CB1"/>
    <w:rsid w:val="000868C3"/>
    <w:rsid w:val="000C1884"/>
    <w:rsid w:val="00113F81"/>
    <w:rsid w:val="001141A3"/>
    <w:rsid w:val="00123EE7"/>
    <w:rsid w:val="00167E05"/>
    <w:rsid w:val="00196E3A"/>
    <w:rsid w:val="001C4BA2"/>
    <w:rsid w:val="001E1D73"/>
    <w:rsid w:val="002146BD"/>
    <w:rsid w:val="00222FD2"/>
    <w:rsid w:val="0024254E"/>
    <w:rsid w:val="002A4100"/>
    <w:rsid w:val="002F7CC0"/>
    <w:rsid w:val="003120A4"/>
    <w:rsid w:val="003246E0"/>
    <w:rsid w:val="00341452"/>
    <w:rsid w:val="003546A6"/>
    <w:rsid w:val="003673A8"/>
    <w:rsid w:val="00370597"/>
    <w:rsid w:val="003A102D"/>
    <w:rsid w:val="003B7795"/>
    <w:rsid w:val="003C3035"/>
    <w:rsid w:val="004305CE"/>
    <w:rsid w:val="00431F78"/>
    <w:rsid w:val="00432528"/>
    <w:rsid w:val="004646EE"/>
    <w:rsid w:val="00473DEC"/>
    <w:rsid w:val="004B65F8"/>
    <w:rsid w:val="005335E5"/>
    <w:rsid w:val="005973E2"/>
    <w:rsid w:val="005A1EB4"/>
    <w:rsid w:val="005A3F1B"/>
    <w:rsid w:val="005B2328"/>
    <w:rsid w:val="005C75C5"/>
    <w:rsid w:val="005D6F16"/>
    <w:rsid w:val="005D7156"/>
    <w:rsid w:val="005E2213"/>
    <w:rsid w:val="005E5453"/>
    <w:rsid w:val="005F2E57"/>
    <w:rsid w:val="00661C7A"/>
    <w:rsid w:val="00677AA5"/>
    <w:rsid w:val="0068721B"/>
    <w:rsid w:val="006C23C8"/>
    <w:rsid w:val="0073280D"/>
    <w:rsid w:val="00752F8D"/>
    <w:rsid w:val="0075349F"/>
    <w:rsid w:val="0075389F"/>
    <w:rsid w:val="0079626F"/>
    <w:rsid w:val="007C0B47"/>
    <w:rsid w:val="007F50BC"/>
    <w:rsid w:val="00805900"/>
    <w:rsid w:val="00810FBE"/>
    <w:rsid w:val="00843485"/>
    <w:rsid w:val="008853B6"/>
    <w:rsid w:val="008F0C46"/>
    <w:rsid w:val="008F1B5B"/>
    <w:rsid w:val="00923B64"/>
    <w:rsid w:val="00931CDE"/>
    <w:rsid w:val="00956080"/>
    <w:rsid w:val="00960820"/>
    <w:rsid w:val="00991145"/>
    <w:rsid w:val="009F18D2"/>
    <w:rsid w:val="00A11FAB"/>
    <w:rsid w:val="00A82FFD"/>
    <w:rsid w:val="00AA1572"/>
    <w:rsid w:val="00AA794E"/>
    <w:rsid w:val="00AE0B85"/>
    <w:rsid w:val="00AE4AEB"/>
    <w:rsid w:val="00AF727A"/>
    <w:rsid w:val="00B00FEA"/>
    <w:rsid w:val="00B10784"/>
    <w:rsid w:val="00B2174D"/>
    <w:rsid w:val="00B37CFD"/>
    <w:rsid w:val="00B57690"/>
    <w:rsid w:val="00BE3878"/>
    <w:rsid w:val="00BF426F"/>
    <w:rsid w:val="00C525DA"/>
    <w:rsid w:val="00C84B5A"/>
    <w:rsid w:val="00C966EA"/>
    <w:rsid w:val="00C9728D"/>
    <w:rsid w:val="00CA68AC"/>
    <w:rsid w:val="00CF46ED"/>
    <w:rsid w:val="00D30F23"/>
    <w:rsid w:val="00D42C34"/>
    <w:rsid w:val="00D7436A"/>
    <w:rsid w:val="00E301AD"/>
    <w:rsid w:val="00E617CE"/>
    <w:rsid w:val="00E66B04"/>
    <w:rsid w:val="00E80BEC"/>
    <w:rsid w:val="00EA70EA"/>
    <w:rsid w:val="00EB5D49"/>
    <w:rsid w:val="00F247DC"/>
    <w:rsid w:val="00F31CEE"/>
    <w:rsid w:val="00F8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D1ED"/>
  <w15:chartTrackingRefBased/>
  <w15:docId w15:val="{71AB09C9-FE76-4003-872F-1FE3F4B1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0BC"/>
    <w:rPr>
      <w:rFonts w:ascii="Times New Roman" w:hAnsi="Times New Roman" w:cs="Times New Roman"/>
      <w:sz w:val="24"/>
      <w:szCs w:val="24"/>
    </w:rPr>
  </w:style>
  <w:style w:type="paragraph" w:styleId="Heading1">
    <w:name w:val="heading 1"/>
    <w:basedOn w:val="Normal"/>
    <w:next w:val="Normal"/>
    <w:link w:val="Heading1Char"/>
    <w:uiPriority w:val="9"/>
    <w:qFormat/>
    <w:rsid w:val="00D42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145"/>
    <w:pPr>
      <w:spacing w:after="100" w:afterAutospacing="1" w:line="240" w:lineRule="auto"/>
      <w:outlineLvl w:val="1"/>
    </w:pPr>
    <w:rPr>
      <w:rFonts w:eastAsia="Times New Roman"/>
      <w:b/>
      <w:b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26F"/>
    <w:pPr>
      <w:numPr>
        <w:ilvl w:val="1"/>
      </w:numP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BF426F"/>
    <w:rPr>
      <w:rFonts w:ascii="Times New Roman" w:eastAsiaTheme="minorEastAsia" w:hAnsi="Times New Roman" w:cs="Times New Roman"/>
      <w:color w:val="5A5A5A" w:themeColor="text1" w:themeTint="A5"/>
      <w:spacing w:val="15"/>
      <w:sz w:val="28"/>
      <w:szCs w:val="28"/>
    </w:rPr>
  </w:style>
  <w:style w:type="table" w:styleId="TableGrid">
    <w:name w:val="Table Grid"/>
    <w:basedOn w:val="TableNormal"/>
    <w:uiPriority w:val="39"/>
    <w:rsid w:val="00BF4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426F"/>
    <w:pPr>
      <w:spacing w:before="100" w:beforeAutospacing="1" w:after="100" w:afterAutospacing="1" w:line="240" w:lineRule="auto"/>
    </w:pPr>
    <w:rPr>
      <w:rFonts w:eastAsia="Times New Roman"/>
    </w:rPr>
  </w:style>
  <w:style w:type="character" w:styleId="PlaceholderText">
    <w:name w:val="Placeholder Text"/>
    <w:basedOn w:val="DefaultParagraphFont"/>
    <w:uiPriority w:val="99"/>
    <w:semiHidden/>
    <w:rsid w:val="001E1D73"/>
    <w:rPr>
      <w:color w:val="808080"/>
    </w:rPr>
  </w:style>
  <w:style w:type="character" w:customStyle="1" w:styleId="Heading2Char">
    <w:name w:val="Heading 2 Char"/>
    <w:basedOn w:val="DefaultParagraphFont"/>
    <w:link w:val="Heading2"/>
    <w:uiPriority w:val="9"/>
    <w:rsid w:val="00991145"/>
    <w:rPr>
      <w:rFonts w:ascii="Times New Roman" w:eastAsia="Times New Roman" w:hAnsi="Times New Roman" w:cs="Times New Roman"/>
      <w:b/>
      <w:bCs/>
      <w:color w:val="2F5496" w:themeColor="accent1" w:themeShade="BF"/>
      <w:sz w:val="24"/>
      <w:szCs w:val="24"/>
    </w:rPr>
  </w:style>
  <w:style w:type="character" w:styleId="Hyperlink">
    <w:name w:val="Hyperlink"/>
    <w:basedOn w:val="DefaultParagraphFont"/>
    <w:uiPriority w:val="99"/>
    <w:unhideWhenUsed/>
    <w:rsid w:val="00AE0B85"/>
    <w:rPr>
      <w:color w:val="0563C1" w:themeColor="hyperlink"/>
      <w:u w:val="single"/>
    </w:rPr>
  </w:style>
  <w:style w:type="character" w:styleId="UnresolvedMention">
    <w:name w:val="Unresolved Mention"/>
    <w:basedOn w:val="DefaultParagraphFont"/>
    <w:uiPriority w:val="99"/>
    <w:semiHidden/>
    <w:unhideWhenUsed/>
    <w:rsid w:val="00AE0B85"/>
    <w:rPr>
      <w:color w:val="605E5C"/>
      <w:shd w:val="clear" w:color="auto" w:fill="E1DFDD"/>
    </w:rPr>
  </w:style>
  <w:style w:type="character" w:customStyle="1" w:styleId="Heading1Char">
    <w:name w:val="Heading 1 Char"/>
    <w:basedOn w:val="DefaultParagraphFont"/>
    <w:link w:val="Heading1"/>
    <w:uiPriority w:val="9"/>
    <w:rsid w:val="00D42C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2C34"/>
    <w:pPr>
      <w:outlineLvl w:val="9"/>
    </w:pPr>
  </w:style>
  <w:style w:type="paragraph" w:styleId="TOC1">
    <w:name w:val="toc 1"/>
    <w:basedOn w:val="Normal"/>
    <w:next w:val="Normal"/>
    <w:autoRedefine/>
    <w:uiPriority w:val="39"/>
    <w:unhideWhenUsed/>
    <w:rsid w:val="00D42C34"/>
    <w:pPr>
      <w:spacing w:after="100"/>
    </w:pPr>
  </w:style>
  <w:style w:type="character" w:customStyle="1" w:styleId="textlayer--absolute">
    <w:name w:val="textlayer--absolute"/>
    <w:basedOn w:val="DefaultParagraphFont"/>
    <w:rsid w:val="0024254E"/>
  </w:style>
  <w:style w:type="paragraph" w:styleId="Header">
    <w:name w:val="header"/>
    <w:basedOn w:val="Normal"/>
    <w:link w:val="HeaderChar"/>
    <w:uiPriority w:val="99"/>
    <w:unhideWhenUsed/>
    <w:rsid w:val="00EA7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0EA"/>
    <w:rPr>
      <w:rFonts w:ascii="Times New Roman" w:hAnsi="Times New Roman" w:cs="Times New Roman"/>
      <w:sz w:val="24"/>
      <w:szCs w:val="24"/>
    </w:rPr>
  </w:style>
  <w:style w:type="paragraph" w:styleId="Footer">
    <w:name w:val="footer"/>
    <w:basedOn w:val="Normal"/>
    <w:link w:val="FooterChar"/>
    <w:uiPriority w:val="99"/>
    <w:unhideWhenUsed/>
    <w:rsid w:val="00EA7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EA"/>
    <w:rPr>
      <w:rFonts w:ascii="Times New Roman" w:hAnsi="Times New Roman" w:cs="Times New Roman"/>
      <w:sz w:val="24"/>
      <w:szCs w:val="24"/>
    </w:rPr>
  </w:style>
  <w:style w:type="paragraph" w:styleId="TOC2">
    <w:name w:val="toc 2"/>
    <w:basedOn w:val="Normal"/>
    <w:next w:val="Normal"/>
    <w:autoRedefine/>
    <w:uiPriority w:val="39"/>
    <w:unhideWhenUsed/>
    <w:rsid w:val="00167E0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4541">
      <w:bodyDiv w:val="1"/>
      <w:marLeft w:val="0"/>
      <w:marRight w:val="0"/>
      <w:marTop w:val="0"/>
      <w:marBottom w:val="0"/>
      <w:divBdr>
        <w:top w:val="none" w:sz="0" w:space="0" w:color="auto"/>
        <w:left w:val="none" w:sz="0" w:space="0" w:color="auto"/>
        <w:bottom w:val="none" w:sz="0" w:space="0" w:color="auto"/>
        <w:right w:val="none" w:sz="0" w:space="0" w:color="auto"/>
      </w:divBdr>
      <w:divsChild>
        <w:div w:id="335310038">
          <w:marLeft w:val="0"/>
          <w:marRight w:val="0"/>
          <w:marTop w:val="0"/>
          <w:marBottom w:val="0"/>
          <w:divBdr>
            <w:top w:val="none" w:sz="0" w:space="0" w:color="auto"/>
            <w:left w:val="none" w:sz="0" w:space="0" w:color="auto"/>
            <w:bottom w:val="none" w:sz="0" w:space="0" w:color="auto"/>
            <w:right w:val="none" w:sz="0" w:space="0" w:color="auto"/>
          </w:divBdr>
          <w:divsChild>
            <w:div w:id="1755472216">
              <w:marLeft w:val="0"/>
              <w:marRight w:val="0"/>
              <w:marTop w:val="0"/>
              <w:marBottom w:val="0"/>
              <w:divBdr>
                <w:top w:val="none" w:sz="0" w:space="0" w:color="auto"/>
                <w:left w:val="none" w:sz="0" w:space="0" w:color="auto"/>
                <w:bottom w:val="none" w:sz="0" w:space="0" w:color="auto"/>
                <w:right w:val="none" w:sz="0" w:space="0" w:color="auto"/>
              </w:divBdr>
              <w:divsChild>
                <w:div w:id="14487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8347">
      <w:bodyDiv w:val="1"/>
      <w:marLeft w:val="0"/>
      <w:marRight w:val="0"/>
      <w:marTop w:val="0"/>
      <w:marBottom w:val="0"/>
      <w:divBdr>
        <w:top w:val="none" w:sz="0" w:space="0" w:color="auto"/>
        <w:left w:val="none" w:sz="0" w:space="0" w:color="auto"/>
        <w:bottom w:val="none" w:sz="0" w:space="0" w:color="auto"/>
        <w:right w:val="none" w:sz="0" w:space="0" w:color="auto"/>
      </w:divBdr>
    </w:div>
    <w:div w:id="198587160">
      <w:bodyDiv w:val="1"/>
      <w:marLeft w:val="0"/>
      <w:marRight w:val="0"/>
      <w:marTop w:val="0"/>
      <w:marBottom w:val="0"/>
      <w:divBdr>
        <w:top w:val="none" w:sz="0" w:space="0" w:color="auto"/>
        <w:left w:val="none" w:sz="0" w:space="0" w:color="auto"/>
        <w:bottom w:val="none" w:sz="0" w:space="0" w:color="auto"/>
        <w:right w:val="none" w:sz="0" w:space="0" w:color="auto"/>
      </w:divBdr>
      <w:divsChild>
        <w:div w:id="280768042">
          <w:marLeft w:val="0"/>
          <w:marRight w:val="0"/>
          <w:marTop w:val="0"/>
          <w:marBottom w:val="0"/>
          <w:divBdr>
            <w:top w:val="none" w:sz="0" w:space="0" w:color="auto"/>
            <w:left w:val="none" w:sz="0" w:space="0" w:color="auto"/>
            <w:bottom w:val="none" w:sz="0" w:space="0" w:color="auto"/>
            <w:right w:val="none" w:sz="0" w:space="0" w:color="auto"/>
          </w:divBdr>
          <w:divsChild>
            <w:div w:id="1805847403">
              <w:marLeft w:val="0"/>
              <w:marRight w:val="0"/>
              <w:marTop w:val="0"/>
              <w:marBottom w:val="0"/>
              <w:divBdr>
                <w:top w:val="none" w:sz="0" w:space="0" w:color="auto"/>
                <w:left w:val="none" w:sz="0" w:space="0" w:color="auto"/>
                <w:bottom w:val="none" w:sz="0" w:space="0" w:color="auto"/>
                <w:right w:val="none" w:sz="0" w:space="0" w:color="auto"/>
              </w:divBdr>
              <w:divsChild>
                <w:div w:id="9682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4915">
      <w:bodyDiv w:val="1"/>
      <w:marLeft w:val="0"/>
      <w:marRight w:val="0"/>
      <w:marTop w:val="0"/>
      <w:marBottom w:val="0"/>
      <w:divBdr>
        <w:top w:val="none" w:sz="0" w:space="0" w:color="auto"/>
        <w:left w:val="none" w:sz="0" w:space="0" w:color="auto"/>
        <w:bottom w:val="none" w:sz="0" w:space="0" w:color="auto"/>
        <w:right w:val="none" w:sz="0" w:space="0" w:color="auto"/>
      </w:divBdr>
    </w:div>
    <w:div w:id="272134531">
      <w:bodyDiv w:val="1"/>
      <w:marLeft w:val="0"/>
      <w:marRight w:val="0"/>
      <w:marTop w:val="0"/>
      <w:marBottom w:val="0"/>
      <w:divBdr>
        <w:top w:val="none" w:sz="0" w:space="0" w:color="auto"/>
        <w:left w:val="none" w:sz="0" w:space="0" w:color="auto"/>
        <w:bottom w:val="none" w:sz="0" w:space="0" w:color="auto"/>
        <w:right w:val="none" w:sz="0" w:space="0" w:color="auto"/>
      </w:divBdr>
    </w:div>
    <w:div w:id="308050260">
      <w:bodyDiv w:val="1"/>
      <w:marLeft w:val="0"/>
      <w:marRight w:val="0"/>
      <w:marTop w:val="0"/>
      <w:marBottom w:val="0"/>
      <w:divBdr>
        <w:top w:val="none" w:sz="0" w:space="0" w:color="auto"/>
        <w:left w:val="none" w:sz="0" w:space="0" w:color="auto"/>
        <w:bottom w:val="none" w:sz="0" w:space="0" w:color="auto"/>
        <w:right w:val="none" w:sz="0" w:space="0" w:color="auto"/>
      </w:divBdr>
      <w:divsChild>
        <w:div w:id="1405101636">
          <w:marLeft w:val="0"/>
          <w:marRight w:val="0"/>
          <w:marTop w:val="0"/>
          <w:marBottom w:val="0"/>
          <w:divBdr>
            <w:top w:val="none" w:sz="0" w:space="0" w:color="auto"/>
            <w:left w:val="none" w:sz="0" w:space="0" w:color="auto"/>
            <w:bottom w:val="none" w:sz="0" w:space="0" w:color="auto"/>
            <w:right w:val="none" w:sz="0" w:space="0" w:color="auto"/>
          </w:divBdr>
          <w:divsChild>
            <w:div w:id="668487231">
              <w:marLeft w:val="0"/>
              <w:marRight w:val="0"/>
              <w:marTop w:val="0"/>
              <w:marBottom w:val="0"/>
              <w:divBdr>
                <w:top w:val="none" w:sz="0" w:space="0" w:color="auto"/>
                <w:left w:val="none" w:sz="0" w:space="0" w:color="auto"/>
                <w:bottom w:val="none" w:sz="0" w:space="0" w:color="auto"/>
                <w:right w:val="none" w:sz="0" w:space="0" w:color="auto"/>
              </w:divBdr>
              <w:divsChild>
                <w:div w:id="7405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90922">
      <w:bodyDiv w:val="1"/>
      <w:marLeft w:val="0"/>
      <w:marRight w:val="0"/>
      <w:marTop w:val="0"/>
      <w:marBottom w:val="0"/>
      <w:divBdr>
        <w:top w:val="none" w:sz="0" w:space="0" w:color="auto"/>
        <w:left w:val="none" w:sz="0" w:space="0" w:color="auto"/>
        <w:bottom w:val="none" w:sz="0" w:space="0" w:color="auto"/>
        <w:right w:val="none" w:sz="0" w:space="0" w:color="auto"/>
      </w:divBdr>
    </w:div>
    <w:div w:id="359933748">
      <w:bodyDiv w:val="1"/>
      <w:marLeft w:val="0"/>
      <w:marRight w:val="0"/>
      <w:marTop w:val="0"/>
      <w:marBottom w:val="0"/>
      <w:divBdr>
        <w:top w:val="none" w:sz="0" w:space="0" w:color="auto"/>
        <w:left w:val="none" w:sz="0" w:space="0" w:color="auto"/>
        <w:bottom w:val="none" w:sz="0" w:space="0" w:color="auto"/>
        <w:right w:val="none" w:sz="0" w:space="0" w:color="auto"/>
      </w:divBdr>
    </w:div>
    <w:div w:id="439223356">
      <w:bodyDiv w:val="1"/>
      <w:marLeft w:val="0"/>
      <w:marRight w:val="0"/>
      <w:marTop w:val="0"/>
      <w:marBottom w:val="0"/>
      <w:divBdr>
        <w:top w:val="none" w:sz="0" w:space="0" w:color="auto"/>
        <w:left w:val="none" w:sz="0" w:space="0" w:color="auto"/>
        <w:bottom w:val="none" w:sz="0" w:space="0" w:color="auto"/>
        <w:right w:val="none" w:sz="0" w:space="0" w:color="auto"/>
      </w:divBdr>
    </w:div>
    <w:div w:id="662509683">
      <w:bodyDiv w:val="1"/>
      <w:marLeft w:val="0"/>
      <w:marRight w:val="0"/>
      <w:marTop w:val="0"/>
      <w:marBottom w:val="0"/>
      <w:divBdr>
        <w:top w:val="none" w:sz="0" w:space="0" w:color="auto"/>
        <w:left w:val="none" w:sz="0" w:space="0" w:color="auto"/>
        <w:bottom w:val="none" w:sz="0" w:space="0" w:color="auto"/>
        <w:right w:val="none" w:sz="0" w:space="0" w:color="auto"/>
      </w:divBdr>
    </w:div>
    <w:div w:id="729883300">
      <w:bodyDiv w:val="1"/>
      <w:marLeft w:val="0"/>
      <w:marRight w:val="0"/>
      <w:marTop w:val="0"/>
      <w:marBottom w:val="0"/>
      <w:divBdr>
        <w:top w:val="none" w:sz="0" w:space="0" w:color="auto"/>
        <w:left w:val="none" w:sz="0" w:space="0" w:color="auto"/>
        <w:bottom w:val="none" w:sz="0" w:space="0" w:color="auto"/>
        <w:right w:val="none" w:sz="0" w:space="0" w:color="auto"/>
      </w:divBdr>
      <w:divsChild>
        <w:div w:id="1569343344">
          <w:marLeft w:val="0"/>
          <w:marRight w:val="0"/>
          <w:marTop w:val="0"/>
          <w:marBottom w:val="0"/>
          <w:divBdr>
            <w:top w:val="none" w:sz="0" w:space="0" w:color="auto"/>
            <w:left w:val="none" w:sz="0" w:space="0" w:color="auto"/>
            <w:bottom w:val="none" w:sz="0" w:space="0" w:color="auto"/>
            <w:right w:val="none" w:sz="0" w:space="0" w:color="auto"/>
          </w:divBdr>
          <w:divsChild>
            <w:div w:id="10373838">
              <w:marLeft w:val="0"/>
              <w:marRight w:val="0"/>
              <w:marTop w:val="0"/>
              <w:marBottom w:val="0"/>
              <w:divBdr>
                <w:top w:val="none" w:sz="0" w:space="0" w:color="auto"/>
                <w:left w:val="none" w:sz="0" w:space="0" w:color="auto"/>
                <w:bottom w:val="none" w:sz="0" w:space="0" w:color="auto"/>
                <w:right w:val="none" w:sz="0" w:space="0" w:color="auto"/>
              </w:divBdr>
              <w:divsChild>
                <w:div w:id="20480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8562">
      <w:bodyDiv w:val="1"/>
      <w:marLeft w:val="0"/>
      <w:marRight w:val="0"/>
      <w:marTop w:val="0"/>
      <w:marBottom w:val="0"/>
      <w:divBdr>
        <w:top w:val="none" w:sz="0" w:space="0" w:color="auto"/>
        <w:left w:val="none" w:sz="0" w:space="0" w:color="auto"/>
        <w:bottom w:val="none" w:sz="0" w:space="0" w:color="auto"/>
        <w:right w:val="none" w:sz="0" w:space="0" w:color="auto"/>
      </w:divBdr>
    </w:div>
    <w:div w:id="932593662">
      <w:bodyDiv w:val="1"/>
      <w:marLeft w:val="0"/>
      <w:marRight w:val="0"/>
      <w:marTop w:val="0"/>
      <w:marBottom w:val="0"/>
      <w:divBdr>
        <w:top w:val="none" w:sz="0" w:space="0" w:color="auto"/>
        <w:left w:val="none" w:sz="0" w:space="0" w:color="auto"/>
        <w:bottom w:val="none" w:sz="0" w:space="0" w:color="auto"/>
        <w:right w:val="none" w:sz="0" w:space="0" w:color="auto"/>
      </w:divBdr>
    </w:div>
    <w:div w:id="1037198531">
      <w:bodyDiv w:val="1"/>
      <w:marLeft w:val="0"/>
      <w:marRight w:val="0"/>
      <w:marTop w:val="0"/>
      <w:marBottom w:val="0"/>
      <w:divBdr>
        <w:top w:val="none" w:sz="0" w:space="0" w:color="auto"/>
        <w:left w:val="none" w:sz="0" w:space="0" w:color="auto"/>
        <w:bottom w:val="none" w:sz="0" w:space="0" w:color="auto"/>
        <w:right w:val="none" w:sz="0" w:space="0" w:color="auto"/>
      </w:divBdr>
    </w:div>
    <w:div w:id="1055392601">
      <w:bodyDiv w:val="1"/>
      <w:marLeft w:val="0"/>
      <w:marRight w:val="0"/>
      <w:marTop w:val="0"/>
      <w:marBottom w:val="0"/>
      <w:divBdr>
        <w:top w:val="none" w:sz="0" w:space="0" w:color="auto"/>
        <w:left w:val="none" w:sz="0" w:space="0" w:color="auto"/>
        <w:bottom w:val="none" w:sz="0" w:space="0" w:color="auto"/>
        <w:right w:val="none" w:sz="0" w:space="0" w:color="auto"/>
      </w:divBdr>
      <w:divsChild>
        <w:div w:id="421146812">
          <w:marLeft w:val="0"/>
          <w:marRight w:val="0"/>
          <w:marTop w:val="0"/>
          <w:marBottom w:val="0"/>
          <w:divBdr>
            <w:top w:val="none" w:sz="0" w:space="0" w:color="auto"/>
            <w:left w:val="none" w:sz="0" w:space="0" w:color="auto"/>
            <w:bottom w:val="none" w:sz="0" w:space="0" w:color="auto"/>
            <w:right w:val="none" w:sz="0" w:space="0" w:color="auto"/>
          </w:divBdr>
          <w:divsChild>
            <w:div w:id="1578902438">
              <w:marLeft w:val="0"/>
              <w:marRight w:val="0"/>
              <w:marTop w:val="0"/>
              <w:marBottom w:val="0"/>
              <w:divBdr>
                <w:top w:val="none" w:sz="0" w:space="0" w:color="auto"/>
                <w:left w:val="none" w:sz="0" w:space="0" w:color="auto"/>
                <w:bottom w:val="none" w:sz="0" w:space="0" w:color="auto"/>
                <w:right w:val="none" w:sz="0" w:space="0" w:color="auto"/>
              </w:divBdr>
              <w:divsChild>
                <w:div w:id="19345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5811">
      <w:bodyDiv w:val="1"/>
      <w:marLeft w:val="0"/>
      <w:marRight w:val="0"/>
      <w:marTop w:val="0"/>
      <w:marBottom w:val="0"/>
      <w:divBdr>
        <w:top w:val="none" w:sz="0" w:space="0" w:color="auto"/>
        <w:left w:val="none" w:sz="0" w:space="0" w:color="auto"/>
        <w:bottom w:val="none" w:sz="0" w:space="0" w:color="auto"/>
        <w:right w:val="none" w:sz="0" w:space="0" w:color="auto"/>
      </w:divBdr>
      <w:divsChild>
        <w:div w:id="217595570">
          <w:marLeft w:val="0"/>
          <w:marRight w:val="0"/>
          <w:marTop w:val="0"/>
          <w:marBottom w:val="0"/>
          <w:divBdr>
            <w:top w:val="none" w:sz="0" w:space="0" w:color="auto"/>
            <w:left w:val="none" w:sz="0" w:space="0" w:color="auto"/>
            <w:bottom w:val="none" w:sz="0" w:space="0" w:color="auto"/>
            <w:right w:val="none" w:sz="0" w:space="0" w:color="auto"/>
          </w:divBdr>
          <w:divsChild>
            <w:div w:id="36130081">
              <w:marLeft w:val="0"/>
              <w:marRight w:val="0"/>
              <w:marTop w:val="0"/>
              <w:marBottom w:val="0"/>
              <w:divBdr>
                <w:top w:val="none" w:sz="0" w:space="0" w:color="auto"/>
                <w:left w:val="none" w:sz="0" w:space="0" w:color="auto"/>
                <w:bottom w:val="none" w:sz="0" w:space="0" w:color="auto"/>
                <w:right w:val="none" w:sz="0" w:space="0" w:color="auto"/>
              </w:divBdr>
              <w:divsChild>
                <w:div w:id="1819497611">
                  <w:marLeft w:val="0"/>
                  <w:marRight w:val="0"/>
                  <w:marTop w:val="0"/>
                  <w:marBottom w:val="0"/>
                  <w:divBdr>
                    <w:top w:val="none" w:sz="0" w:space="0" w:color="auto"/>
                    <w:left w:val="none" w:sz="0" w:space="0" w:color="auto"/>
                    <w:bottom w:val="none" w:sz="0" w:space="0" w:color="auto"/>
                    <w:right w:val="none" w:sz="0" w:space="0" w:color="auto"/>
                  </w:divBdr>
                  <w:divsChild>
                    <w:div w:id="17819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28134">
      <w:bodyDiv w:val="1"/>
      <w:marLeft w:val="0"/>
      <w:marRight w:val="0"/>
      <w:marTop w:val="0"/>
      <w:marBottom w:val="0"/>
      <w:divBdr>
        <w:top w:val="none" w:sz="0" w:space="0" w:color="auto"/>
        <w:left w:val="none" w:sz="0" w:space="0" w:color="auto"/>
        <w:bottom w:val="none" w:sz="0" w:space="0" w:color="auto"/>
        <w:right w:val="none" w:sz="0" w:space="0" w:color="auto"/>
      </w:divBdr>
    </w:div>
    <w:div w:id="1149983425">
      <w:bodyDiv w:val="1"/>
      <w:marLeft w:val="0"/>
      <w:marRight w:val="0"/>
      <w:marTop w:val="0"/>
      <w:marBottom w:val="0"/>
      <w:divBdr>
        <w:top w:val="none" w:sz="0" w:space="0" w:color="auto"/>
        <w:left w:val="none" w:sz="0" w:space="0" w:color="auto"/>
        <w:bottom w:val="none" w:sz="0" w:space="0" w:color="auto"/>
        <w:right w:val="none" w:sz="0" w:space="0" w:color="auto"/>
      </w:divBdr>
    </w:div>
    <w:div w:id="1168448141">
      <w:bodyDiv w:val="1"/>
      <w:marLeft w:val="0"/>
      <w:marRight w:val="0"/>
      <w:marTop w:val="0"/>
      <w:marBottom w:val="0"/>
      <w:divBdr>
        <w:top w:val="none" w:sz="0" w:space="0" w:color="auto"/>
        <w:left w:val="none" w:sz="0" w:space="0" w:color="auto"/>
        <w:bottom w:val="none" w:sz="0" w:space="0" w:color="auto"/>
        <w:right w:val="none" w:sz="0" w:space="0" w:color="auto"/>
      </w:divBdr>
      <w:divsChild>
        <w:div w:id="1576822766">
          <w:marLeft w:val="0"/>
          <w:marRight w:val="0"/>
          <w:marTop w:val="0"/>
          <w:marBottom w:val="0"/>
          <w:divBdr>
            <w:top w:val="none" w:sz="0" w:space="0" w:color="auto"/>
            <w:left w:val="none" w:sz="0" w:space="0" w:color="auto"/>
            <w:bottom w:val="none" w:sz="0" w:space="0" w:color="auto"/>
            <w:right w:val="none" w:sz="0" w:space="0" w:color="auto"/>
          </w:divBdr>
          <w:divsChild>
            <w:div w:id="1962879248">
              <w:marLeft w:val="0"/>
              <w:marRight w:val="0"/>
              <w:marTop w:val="0"/>
              <w:marBottom w:val="0"/>
              <w:divBdr>
                <w:top w:val="none" w:sz="0" w:space="0" w:color="auto"/>
                <w:left w:val="none" w:sz="0" w:space="0" w:color="auto"/>
                <w:bottom w:val="none" w:sz="0" w:space="0" w:color="auto"/>
                <w:right w:val="none" w:sz="0" w:space="0" w:color="auto"/>
              </w:divBdr>
              <w:divsChild>
                <w:div w:id="1106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582">
      <w:bodyDiv w:val="1"/>
      <w:marLeft w:val="0"/>
      <w:marRight w:val="0"/>
      <w:marTop w:val="0"/>
      <w:marBottom w:val="0"/>
      <w:divBdr>
        <w:top w:val="none" w:sz="0" w:space="0" w:color="auto"/>
        <w:left w:val="none" w:sz="0" w:space="0" w:color="auto"/>
        <w:bottom w:val="none" w:sz="0" w:space="0" w:color="auto"/>
        <w:right w:val="none" w:sz="0" w:space="0" w:color="auto"/>
      </w:divBdr>
    </w:div>
    <w:div w:id="1299646833">
      <w:bodyDiv w:val="1"/>
      <w:marLeft w:val="0"/>
      <w:marRight w:val="0"/>
      <w:marTop w:val="0"/>
      <w:marBottom w:val="0"/>
      <w:divBdr>
        <w:top w:val="none" w:sz="0" w:space="0" w:color="auto"/>
        <w:left w:val="none" w:sz="0" w:space="0" w:color="auto"/>
        <w:bottom w:val="none" w:sz="0" w:space="0" w:color="auto"/>
        <w:right w:val="none" w:sz="0" w:space="0" w:color="auto"/>
      </w:divBdr>
    </w:div>
    <w:div w:id="1310134668">
      <w:bodyDiv w:val="1"/>
      <w:marLeft w:val="0"/>
      <w:marRight w:val="0"/>
      <w:marTop w:val="0"/>
      <w:marBottom w:val="0"/>
      <w:divBdr>
        <w:top w:val="none" w:sz="0" w:space="0" w:color="auto"/>
        <w:left w:val="none" w:sz="0" w:space="0" w:color="auto"/>
        <w:bottom w:val="none" w:sz="0" w:space="0" w:color="auto"/>
        <w:right w:val="none" w:sz="0" w:space="0" w:color="auto"/>
      </w:divBdr>
    </w:div>
    <w:div w:id="1338650567">
      <w:bodyDiv w:val="1"/>
      <w:marLeft w:val="0"/>
      <w:marRight w:val="0"/>
      <w:marTop w:val="0"/>
      <w:marBottom w:val="0"/>
      <w:divBdr>
        <w:top w:val="none" w:sz="0" w:space="0" w:color="auto"/>
        <w:left w:val="none" w:sz="0" w:space="0" w:color="auto"/>
        <w:bottom w:val="none" w:sz="0" w:space="0" w:color="auto"/>
        <w:right w:val="none" w:sz="0" w:space="0" w:color="auto"/>
      </w:divBdr>
    </w:div>
    <w:div w:id="1389039242">
      <w:bodyDiv w:val="1"/>
      <w:marLeft w:val="0"/>
      <w:marRight w:val="0"/>
      <w:marTop w:val="0"/>
      <w:marBottom w:val="0"/>
      <w:divBdr>
        <w:top w:val="none" w:sz="0" w:space="0" w:color="auto"/>
        <w:left w:val="none" w:sz="0" w:space="0" w:color="auto"/>
        <w:bottom w:val="none" w:sz="0" w:space="0" w:color="auto"/>
        <w:right w:val="none" w:sz="0" w:space="0" w:color="auto"/>
      </w:divBdr>
      <w:divsChild>
        <w:div w:id="791174803">
          <w:marLeft w:val="0"/>
          <w:marRight w:val="0"/>
          <w:marTop w:val="0"/>
          <w:marBottom w:val="0"/>
          <w:divBdr>
            <w:top w:val="none" w:sz="0" w:space="0" w:color="auto"/>
            <w:left w:val="none" w:sz="0" w:space="0" w:color="auto"/>
            <w:bottom w:val="none" w:sz="0" w:space="0" w:color="auto"/>
            <w:right w:val="none" w:sz="0" w:space="0" w:color="auto"/>
          </w:divBdr>
          <w:divsChild>
            <w:div w:id="555355011">
              <w:marLeft w:val="0"/>
              <w:marRight w:val="0"/>
              <w:marTop w:val="0"/>
              <w:marBottom w:val="0"/>
              <w:divBdr>
                <w:top w:val="none" w:sz="0" w:space="0" w:color="auto"/>
                <w:left w:val="none" w:sz="0" w:space="0" w:color="auto"/>
                <w:bottom w:val="none" w:sz="0" w:space="0" w:color="auto"/>
                <w:right w:val="none" w:sz="0" w:space="0" w:color="auto"/>
              </w:divBdr>
              <w:divsChild>
                <w:div w:id="5216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9853">
      <w:bodyDiv w:val="1"/>
      <w:marLeft w:val="0"/>
      <w:marRight w:val="0"/>
      <w:marTop w:val="0"/>
      <w:marBottom w:val="0"/>
      <w:divBdr>
        <w:top w:val="none" w:sz="0" w:space="0" w:color="auto"/>
        <w:left w:val="none" w:sz="0" w:space="0" w:color="auto"/>
        <w:bottom w:val="none" w:sz="0" w:space="0" w:color="auto"/>
        <w:right w:val="none" w:sz="0" w:space="0" w:color="auto"/>
      </w:divBdr>
    </w:div>
    <w:div w:id="1546482615">
      <w:bodyDiv w:val="1"/>
      <w:marLeft w:val="0"/>
      <w:marRight w:val="0"/>
      <w:marTop w:val="0"/>
      <w:marBottom w:val="0"/>
      <w:divBdr>
        <w:top w:val="none" w:sz="0" w:space="0" w:color="auto"/>
        <w:left w:val="none" w:sz="0" w:space="0" w:color="auto"/>
        <w:bottom w:val="none" w:sz="0" w:space="0" w:color="auto"/>
        <w:right w:val="none" w:sz="0" w:space="0" w:color="auto"/>
      </w:divBdr>
    </w:div>
    <w:div w:id="1722750801">
      <w:bodyDiv w:val="1"/>
      <w:marLeft w:val="0"/>
      <w:marRight w:val="0"/>
      <w:marTop w:val="0"/>
      <w:marBottom w:val="0"/>
      <w:divBdr>
        <w:top w:val="none" w:sz="0" w:space="0" w:color="auto"/>
        <w:left w:val="none" w:sz="0" w:space="0" w:color="auto"/>
        <w:bottom w:val="none" w:sz="0" w:space="0" w:color="auto"/>
        <w:right w:val="none" w:sz="0" w:space="0" w:color="auto"/>
      </w:divBdr>
    </w:div>
    <w:div w:id="1867791597">
      <w:bodyDiv w:val="1"/>
      <w:marLeft w:val="0"/>
      <w:marRight w:val="0"/>
      <w:marTop w:val="0"/>
      <w:marBottom w:val="0"/>
      <w:divBdr>
        <w:top w:val="none" w:sz="0" w:space="0" w:color="auto"/>
        <w:left w:val="none" w:sz="0" w:space="0" w:color="auto"/>
        <w:bottom w:val="none" w:sz="0" w:space="0" w:color="auto"/>
        <w:right w:val="none" w:sz="0" w:space="0" w:color="auto"/>
      </w:divBdr>
      <w:divsChild>
        <w:div w:id="2040007550">
          <w:marLeft w:val="0"/>
          <w:marRight w:val="0"/>
          <w:marTop w:val="0"/>
          <w:marBottom w:val="0"/>
          <w:divBdr>
            <w:top w:val="none" w:sz="0" w:space="0" w:color="auto"/>
            <w:left w:val="none" w:sz="0" w:space="0" w:color="auto"/>
            <w:bottom w:val="none" w:sz="0" w:space="0" w:color="auto"/>
            <w:right w:val="none" w:sz="0" w:space="0" w:color="auto"/>
          </w:divBdr>
          <w:divsChild>
            <w:div w:id="764957708">
              <w:marLeft w:val="0"/>
              <w:marRight w:val="0"/>
              <w:marTop w:val="0"/>
              <w:marBottom w:val="0"/>
              <w:divBdr>
                <w:top w:val="none" w:sz="0" w:space="0" w:color="auto"/>
                <w:left w:val="none" w:sz="0" w:space="0" w:color="auto"/>
                <w:bottom w:val="none" w:sz="0" w:space="0" w:color="auto"/>
                <w:right w:val="none" w:sz="0" w:space="0" w:color="auto"/>
              </w:divBdr>
              <w:divsChild>
                <w:div w:id="12259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1640">
      <w:bodyDiv w:val="1"/>
      <w:marLeft w:val="0"/>
      <w:marRight w:val="0"/>
      <w:marTop w:val="0"/>
      <w:marBottom w:val="0"/>
      <w:divBdr>
        <w:top w:val="none" w:sz="0" w:space="0" w:color="auto"/>
        <w:left w:val="none" w:sz="0" w:space="0" w:color="auto"/>
        <w:bottom w:val="none" w:sz="0" w:space="0" w:color="auto"/>
        <w:right w:val="none" w:sz="0" w:space="0" w:color="auto"/>
      </w:divBdr>
      <w:divsChild>
        <w:div w:id="963652407">
          <w:marLeft w:val="0"/>
          <w:marRight w:val="0"/>
          <w:marTop w:val="0"/>
          <w:marBottom w:val="0"/>
          <w:divBdr>
            <w:top w:val="none" w:sz="0" w:space="0" w:color="auto"/>
            <w:left w:val="none" w:sz="0" w:space="0" w:color="auto"/>
            <w:bottom w:val="none" w:sz="0" w:space="0" w:color="auto"/>
            <w:right w:val="none" w:sz="0" w:space="0" w:color="auto"/>
          </w:divBdr>
          <w:divsChild>
            <w:div w:id="109394906">
              <w:marLeft w:val="0"/>
              <w:marRight w:val="0"/>
              <w:marTop w:val="0"/>
              <w:marBottom w:val="0"/>
              <w:divBdr>
                <w:top w:val="none" w:sz="0" w:space="0" w:color="auto"/>
                <w:left w:val="none" w:sz="0" w:space="0" w:color="auto"/>
                <w:bottom w:val="none" w:sz="0" w:space="0" w:color="auto"/>
                <w:right w:val="none" w:sz="0" w:space="0" w:color="auto"/>
              </w:divBdr>
              <w:divsChild>
                <w:div w:id="14611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6124">
      <w:bodyDiv w:val="1"/>
      <w:marLeft w:val="0"/>
      <w:marRight w:val="0"/>
      <w:marTop w:val="0"/>
      <w:marBottom w:val="0"/>
      <w:divBdr>
        <w:top w:val="none" w:sz="0" w:space="0" w:color="auto"/>
        <w:left w:val="none" w:sz="0" w:space="0" w:color="auto"/>
        <w:bottom w:val="none" w:sz="0" w:space="0" w:color="auto"/>
        <w:right w:val="none" w:sz="0" w:space="0" w:color="auto"/>
      </w:divBdr>
      <w:divsChild>
        <w:div w:id="1038311257">
          <w:marLeft w:val="0"/>
          <w:marRight w:val="0"/>
          <w:marTop w:val="0"/>
          <w:marBottom w:val="0"/>
          <w:divBdr>
            <w:top w:val="none" w:sz="0" w:space="0" w:color="auto"/>
            <w:left w:val="none" w:sz="0" w:space="0" w:color="auto"/>
            <w:bottom w:val="none" w:sz="0" w:space="0" w:color="auto"/>
            <w:right w:val="none" w:sz="0" w:space="0" w:color="auto"/>
          </w:divBdr>
          <w:divsChild>
            <w:div w:id="441732827">
              <w:marLeft w:val="0"/>
              <w:marRight w:val="0"/>
              <w:marTop w:val="0"/>
              <w:marBottom w:val="0"/>
              <w:divBdr>
                <w:top w:val="none" w:sz="0" w:space="0" w:color="auto"/>
                <w:left w:val="none" w:sz="0" w:space="0" w:color="auto"/>
                <w:bottom w:val="none" w:sz="0" w:space="0" w:color="auto"/>
                <w:right w:val="none" w:sz="0" w:space="0" w:color="auto"/>
              </w:divBdr>
              <w:divsChild>
                <w:div w:id="16736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ngular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16773-ED38-4500-B748-425D75906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Jackson</dc:creator>
  <cp:keywords/>
  <dc:description/>
  <cp:lastModifiedBy>Andrew, Jackson</cp:lastModifiedBy>
  <cp:revision>2</cp:revision>
  <cp:lastPrinted>2024-04-14T22:01:00Z</cp:lastPrinted>
  <dcterms:created xsi:type="dcterms:W3CDTF">2024-06-02T15:09:00Z</dcterms:created>
  <dcterms:modified xsi:type="dcterms:W3CDTF">2024-06-02T15:09:00Z</dcterms:modified>
</cp:coreProperties>
</file>