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ACTIONING WORKSHEET — SUBJECT · VERB · OBJECT</w:t>
      </w:r>
    </w:p>
    <w:p>
      <w:pPr>
        <w:jc w:val="center"/>
      </w:pPr>
      <w:r>
        <w:rPr>
          <w:b/>
          <w:sz w:val="36"/>
        </w:rPr>
        <w:t>Six Characters in Search of an Author — Act One</w:t>
      </w:r>
    </w:p>
    <w:p>
      <w:pPr>
        <w:jc w:val="center"/>
      </w:pPr>
      <w:r>
        <w:rPr>
          <w:i/>
        </w:rPr>
        <w:t>For every line: what are you DOING to the other person? Write one strong verb — “I ___ you” (I warn you, I coax you, I shame you). A verb aimed at someone, never a mood, never an adverb. One action per thought — long speeches turn; mark each turn.</w:t>
      </w:r>
    </w:p>
    <w:p>
      <w:r>
        <w:br w:type="page"/>
      </w:r>
    </w:p>
    <w:p>
      <w:pPr>
        <w:pStyle w:val="Heading1"/>
      </w:pPr>
      <w:r>
        <w:t>Act the First</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[she has been at work an hour; not looking up from her clipboard] </w:t>
      </w:r>
      <w:r>
        <w:rPr>
          <w:b w:val="0"/>
          <w:i w:val="0"/>
        </w:rPr>
        <w:t>. It’s all three, Hakim. The same envelope.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Save your wit, Paul — leave the words to the author. </w:t>
      </w:r>
      <w:r>
        <w:rPr>
          <w:i/>
        </w:rPr>
        <w:t xml:space="preserve">[to the Property Man] </w:t>
      </w:r>
      <w:r>
        <w:rPr>
          <w:b w:val="0"/>
          <w:i w:val="0"/>
        </w:rPr>
        <w:t xml:space="preserve"> A little light, please — if the house has any left to spare us this evening.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[a light comes down on to the stage] </w:t>
      </w:r>
      <w:r>
        <w:rPr>
          <w:b w:val="0"/>
          <w:i w:val="0"/>
        </w:rPr>
        <w:t>. Half light. It’s what’s left.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[settling himself] </w:t>
      </w:r>
      <w:r>
        <w:rPr>
          <w:b w:val="0"/>
          <w:i w:val="0"/>
        </w:rPr>
        <w:t>. The public came back for the third act once.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[not looking up] </w:t>
      </w:r>
      <w:r>
        <w:rPr>
          <w:b w:val="0"/>
          <w:i w:val="0"/>
        </w:rPr>
        <w:t>. For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It was raining.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[still not looking up] </w:t>
      </w:r>
      <w:r>
        <w:rPr>
          <w:b w:val="0"/>
          <w:i w:val="0"/>
        </w:rPr>
        <w:t>. Then let’s pray for rain.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[to the Property Man] </w:t>
      </w:r>
      <w:r>
        <w:rPr>
          <w:b w:val="0"/>
          <w:i w:val="0"/>
        </w:rPr>
        <w:t>. Elena — fix up the old red room.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[noting it down] </w:t>
      </w:r>
      <w:r>
        <w:rPr>
          <w:b w:val="0"/>
          <w:i w:val="0"/>
        </w:rPr>
        <w:t>. The red room is blue now. We painted over it in March.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Then make it red.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Paul. Beat the egg. Become the shell.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The shell?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I’d sooner resign.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He resigns every Tuesday.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Pardon, sir — may I get into my box? There’s a draught off that door they’ve still not mended, and I’d rather not be hoarse for my first proper season.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Yes, yes, Arsenii — in, in. And mind that draught. We can’t afford your throat either.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[pausing at the box, half to himself] </w:t>
      </w:r>
      <w:r>
        <w:rPr>
          <w:b w:val="0"/>
          <w:i w:val="0"/>
        </w:rPr>
        <w:t>. Do we ever rehearse anything real?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Real? God forbid. Real things ruin a rehearsal.</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[rudely] </w:t>
      </w:r>
      <w:r>
        <w:rPr>
          <w:b w:val="0"/>
          <w:i w:val="0"/>
        </w:rPr>
        <w:t>. Eh? What is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[half angry, half amazed] </w:t>
      </w:r>
      <w:r>
        <w:rPr>
          <w:b w:val="0"/>
          <w:i w:val="0"/>
        </w:rPr>
        <w:t>. An author? What author?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Any author, sir.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But there's no author here. We are not rehearsing a new piece.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[coming forward from the others] </w:t>
      </w:r>
      <w:r>
        <w:rPr>
          <w:b w:val="0"/>
          <w:i w:val="0"/>
        </w:rPr>
        <w:t>. Oh — do you hear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[stung] </w:t>
      </w:r>
      <w:r>
        <w:rPr>
          <w:b w:val="0"/>
          <w:i w:val="0"/>
        </w:rPr>
        <w:t>. We were drawing perfectly well. …Adequately.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You are trying to be funny. We have neither the time nor the budget for funny.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for Heaven's sake, what are you saying? We bring you a drama, sir.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We may be your fortune, sir — if you have the nerve for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What do you mean? A moment ago you were saying the opposite.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sir. I mean only this: you know better than anyone that imagination gives bodies to things that would otherwise remain invisible.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Very well — but where does all this take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Nowhere — only to show you we were born this way. Characters. Alive. And left without a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Player 1 .] </w:t>
      </w:r>
      <w:r>
        <w:rPr>
          <w:b w:val="0"/>
          <w:i w:val="0"/>
        </w:rPr>
        <w:t xml:space="preserve"> Paul — for Heaven's sake, turn them out!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[resisting] </w:t>
      </w:r>
      <w:r>
        <w:rPr>
          <w:b w:val="0"/>
          <w:i w:val="0"/>
        </w:rPr>
        <w:t>. No, no, look here, we…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[roaring] </w:t>
      </w:r>
      <w:r>
        <w:rPr>
          <w:b w:val="0"/>
          <w:i w:val="0"/>
        </w:rPr>
        <w:t>. We come here to work, you know.</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One cannot allow oneself to be made a fool of.</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That is quite all right. But what do you want here, all of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We want to live.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For Eternity?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sir, only for a moment… in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Exactly! That is just why we have come to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And where is the "book"?</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[angrily] </w:t>
      </w:r>
      <w:r>
        <w:rPr>
          <w:b w:val="0"/>
          <w:i w:val="0"/>
        </w:rPr>
        <w:t>. Behave yourself! And please don't laugh in that fashion.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spacing w:after="200"/>
        <w:ind w:left="720"/>
      </w:pPr>
      <w:r>
        <w:rPr>
          <w:i/>
          <w:color w:val="888070"/>
        </w:rPr>
        <w:t xml:space="preserve">Action:  I </w:t>
      </w:r>
      <w:r>
        <w:rPr>
          <w:color w:val="888070"/>
        </w:rPr>
        <w:t>_______________________</w:t>
      </w:r>
      <w:r>
        <w:rPr>
          <w:i/>
          <w:color w:val="888070"/>
        </w:rPr>
        <w:t xml:space="preserve"> you</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[to Player 2, won over] </w:t>
      </w:r>
      <w:r>
        <w:rPr>
          <w:b w:val="0"/>
          <w:i w:val="0"/>
        </w:rPr>
        <w:t>. She can hold a stage. I'll say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Mad? No, she's worse than mad.</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PLAYER 2 &amp; PLAYER 3.  </w:t>
      </w:r>
      <w:r>
        <w:rPr>
          <w:b w:val="0"/>
          <w:i w:val="0"/>
        </w:rPr>
        <w:t>. Is it true? Has she really fainted?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Look at her! Look at 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No, no; stop it please!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[raising her veil] </w:t>
      </w:r>
      <w:r>
        <w:rPr>
          <w:b w:val="0"/>
          <w:i w:val="0"/>
        </w:rPr>
        <w:t>. Let them see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Yes, gentlemen: my wife!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But how can she be a widow if you are alive? </w:t>
      </w:r>
      <w:r>
        <w:rPr>
          <w:i/>
        </w:rPr>
        <w:t xml:space="preserve">[The Actors find relief for their astonishment in a loud laugh.]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Don't laugh! Don't laugh like that, for Heaven's sake. Her drama lies just here in this: she has had a lover, a man who should be here.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Fortunately for her, sir, he is dead. Two months ago, as I said. We are in mourning, as you see. Most respectable.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It isn't true.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I know you lived in peace and happiness with my father while he lived. Can you deny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No, I don't deny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It's true. It was my doing.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[lower now] </w:t>
      </w:r>
      <w:r>
        <w:rPr>
          <w:b w:val="0"/>
          <w:i w:val="0"/>
        </w:rPr>
        <w:t>. We are the audience this time.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Oh yes, you're going to hear a fine bit now. He will talk to you of the Demon of Experiment.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[without looking up] </w:t>
      </w:r>
      <w:r>
        <w:rPr>
          <w:b w:val="0"/>
          <w:i w:val="0"/>
        </w:rPr>
        <w:t>. Yes. Phrases. Phrases.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Phrases! And isn't everyone consoled by a word — some simple word that means nothing, and yet calms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Words cost nothing. </w:t>
      </w:r>
      <w:r>
        <w:rPr>
          <w:i/>
        </w:rPr>
        <w:t xml:space="preserve">[A second’s pause — she lets it sit.] </w:t>
      </w:r>
      <w:r>
        <w:rPr>
          <w:b w:val="0"/>
          <w:i w:val="0"/>
        </w:rPr>
        <w:t xml:space="preserve"> He was prepared to pay.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Must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[to the Step-Daughter ] </w:t>
      </w:r>
      <w:r>
        <w:rPr>
          <w:b w:val="0"/>
          <w:i w:val="0"/>
        </w:rPr>
        <w:t>. This is vile.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It was a near thing, though, you know! </w:t>
      </w:r>
      <w:r>
        <w:rPr>
          <w:i/>
        </w:rPr>
        <w:t xml:space="preserve">[the laugh she means to be ironic does not quite come]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I don't understand this at all.</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Ah yes, explain it in your own way.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Do you hear her? I drove her away! She truly believes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Yes, but ask him how his intelligence has helped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If we could see all the evil that can come from good, what would we do?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Hakim — </w:t>
      </w:r>
      <w:r>
        <w:rPr>
          <w:b w:val="0"/>
          <w:i/>
        </w:rPr>
        <w:t>mais sérieusement</w:t>
      </w:r>
      <w:r>
        <w:rPr>
          <w:b w:val="0"/>
          <w:i w:val="0"/>
        </w:rPr>
        <w:t xml:space="preserve"> — are we going to rehearse today, or not?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So he thought of it — for them!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Ah yes…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[suddenly turning to the Mother ] </w:t>
      </w:r>
      <w:r>
        <w:rPr>
          <w:b w:val="0"/>
          <w:i w:val="0"/>
        </w:rPr>
        <w:t>. It's true about the son anyway, isn't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He took my son away from me first of all.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But not from cruelty. I sent him to a wet nurse in the country, a peasant, so that he should grow up healthy and strong.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[pointing at him, no smile] </w:t>
      </w:r>
      <w:r>
        <w:rPr>
          <w:b w:val="0"/>
          <w:i w:val="0"/>
        </w:rPr>
        <w:t>. As one can see.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Yes, please stop it, for Heaven's sake.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And so he turned me out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 well provided for! Yes, I sent her to that man, gentlemen… to let her go free of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And to free himself.</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[Turns to the Mother.] </w:t>
      </w:r>
      <w:r>
        <w:rPr>
          <w:b w:val="0"/>
          <w:i w:val="0"/>
        </w:rPr>
        <w:t xml:space="preserve"> Did I ever lose sight of you — until that other man carried you off to another town? I watched — from a long way off — the new family that grew up around you. </w:t>
      </w:r>
      <w:r>
        <w:rPr>
          <w:i/>
        </w:rPr>
        <w:t xml:space="preserve">[Indicates the Step-Daughter.] </w:t>
      </w:r>
      <w:r>
        <w:rPr>
          <w:b w:val="0"/>
          <w:i w:val="0"/>
        </w:rPr>
        <w:t xml:space="preserve"> She can tell you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 bit discursive this, you know!</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[turning his face away from the Father ] </w:t>
      </w:r>
      <w:r>
        <w:rPr>
          <w:b w:val="0"/>
          <w:i w:val="0"/>
        </w:rPr>
        <w:t>. Literature. Literature.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And how was I to divine all this sentiment in him — after so many years apart, and all that had happened…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All appear to have the courage to do them though.</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MOTHER.  </w:t>
      </w:r>
      <w:r>
        <w:rPr>
          <w:b w:val="0"/>
          <w:i w:val="0"/>
        </w:rPr>
        <w:t>. You will believe me, gentlemen, that it never entered my mind that the old hag offered me work because she had her eye on my daughter.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And one day you met there…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Him, him. Yes sir, an old client. There's a scene for you to play! Superb!</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She, the Mother arrived just then…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Almost in time.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She wants to nail me forever to that one room, that one table, that one envelope.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[flat] </w:t>
      </w:r>
      <w:r>
        <w:rPr>
          <w:b w:val="0"/>
          <w:i w:val="0"/>
        </w:rPr>
        <w:t>. You walked into that room by yourself.</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xml:space="preserve">. Pardon — did we just witness a </w:t>
      </w:r>
      <w:r>
        <w:rPr>
          <w:b w:val="0"/>
          <w:i/>
        </w:rPr>
        <w:t>confession?</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What? You don't come into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I've got nothing to do with it. And I don't want to have. You know perfectly well I wasn't made to be mixed up in all this with the rest of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w:t>
      </w:r>
      <w:r>
        <w:rPr>
          <w:i/>
        </w:rPr>
        <w:t xml:space="preserve">[scarcely looking at her] </w:t>
      </w:r>
      <w:r>
        <w:rPr>
          <w:b w:val="0"/>
          <w:i w:val="0"/>
        </w:rPr>
        <w:t>. I?</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But I have, in fact, this obligation. I owe it to your mother.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What? It is just because you are so that…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[without looking at the Mother ] </w:t>
      </w:r>
      <w:r>
        <w:rPr>
          <w:b w:val="0"/>
          <w:i w:val="0"/>
        </w:rPr>
        <w:t>. Like a fool.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Oh, we'll cut him out. You've no notion what a nuisance boys are on the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spacing w:after="200"/>
        <w:ind w:left="720"/>
      </w:pPr>
      <w:r>
        <w:rPr>
          <w:i/>
          <w:color w:val="888070"/>
        </w:rPr>
        <w:t xml:space="preserve">Action:  I </w:t>
      </w:r>
      <w:r>
        <w:rPr>
          <w:color w:val="888070"/>
        </w:rPr>
        <w:t>_______________________</w:t>
      </w:r>
      <w:r>
        <w:rPr>
          <w:i/>
          <w:color w:val="888070"/>
        </w:rPr>
        <w:t xml:space="preserve"> you</w:t>
      </w:r>
    </w:p>
    <w:p>
      <w:pPr>
        <w:pStyle w:val="Heading2"/>
      </w:pPr>
      <w:r>
        <w:t>Part VI of Act One — The Bargain</w:t>
      </w:r>
    </w:p>
    <w:p>
      <w:r>
        <w:rPr>
          <w:b/>
        </w:rPr>
        <w:t xml:space="preserve">THE MANAGER.  </w:t>
      </w:r>
      <w:r>
        <w:rPr>
          <w:b w:val="0"/>
          <w:i w:val="0"/>
        </w:rPr>
        <w:t>. Damn it… there is something in what you say. I don't like it, but it interests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[coming forward] </w:t>
      </w:r>
      <w:r>
        <w:rPr>
          <w:b w:val="0"/>
          <w:i w:val="0"/>
        </w:rPr>
        <w:t>. When you've got a character like me.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You will understand, sir, born as we are for the stage…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Are you amateur actors then? Because we, sir, are a professional company, with a season to fill.</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sir. We do not act like amateurs. We live the roles life has cast us 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Well, well, that will do. But you see, without an author… I could give you the address of an author if you like…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no. Look here! You must be the author. You need not invent us — only give us form.</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I? What are you talking about?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Yes, you, you! Why not?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Because I have never been an author: that's why.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Then become one now — not by inventing, sir, but by listening. We are already here. You need only take us down.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It won't do.</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What? When you see us live our drama…</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Yes, that's all right. But you want someone to write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No, no. Someone to take it down, possibly, while we play it, scene by scene! It will be enough to sketch it out at first, and then try it over.</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Well… It's a bit of an idea. One might have a shot at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Of course. You'll see what scenes will come out of it. I can give you one, at once…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STEP-DAUGHTER.  </w:t>
      </w:r>
      <w:r>
        <w:rPr>
          <w:b w:val="0"/>
          <w:i w:val="0"/>
        </w:rPr>
        <w:t xml:space="preserve"> </w:t>
      </w:r>
      <w:r>
        <w:rPr>
          <w:i/>
        </w:rPr>
        <w:t xml:space="preserve">[level] </w:t>
      </w:r>
      <w:r>
        <w:rPr>
          <w:b w:val="0"/>
          <w:i w:val="0"/>
        </w:rPr>
        <w:t>. Extraordinary, yes — if he does not get to tell it alone.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Is he serious? He has taken six strangers into his office and left us standing here like furniture.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They are not ordinary strangers.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No. Ordinary strangers do not arrive with a tragedy already rehearsed.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And now he wants us to make a play out of them. In twenty minutes.</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Perhaps there is a play.</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There is always a play. The question is whether anyone is being paid to be in it.</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That is not a defence.</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1.  </w:t>
      </w:r>
      <w:r>
        <w:rPr>
          <w:b w:val="0"/>
          <w:i w:val="0"/>
        </w:rPr>
        <w:t>. They looked expected.</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3.  </w:t>
      </w:r>
      <w:r>
        <w:rPr>
          <w:b w:val="0"/>
          <w:i w:val="0"/>
        </w:rPr>
        <w:t>. Am I taking this down?</w:t>
      </w:r>
    </w:p>
    <w:p>
      <w:pPr>
        <w:spacing w:after="200"/>
        <w:ind w:left="720"/>
      </w:pPr>
      <w:r>
        <w:rPr>
          <w:i/>
          <w:color w:val="888070"/>
        </w:rPr>
        <w:t xml:space="preserve">Action:  I </w:t>
      </w:r>
      <w:r>
        <w:rPr>
          <w:color w:val="888070"/>
        </w:rPr>
        <w:t>_______________________</w:t>
      </w:r>
      <w:r>
        <w:rPr>
          <w:i/>
          <w:color w:val="888070"/>
        </w:rPr>
        <w:t xml:space="preserve"> you</w:t>
      </w:r>
    </w:p>
    <w:p>
      <w:r>
        <w:rPr>
          <w:b/>
        </w:rPr>
        <w:t xml:space="preserve">PLAYER 2.  </w:t>
      </w:r>
      <w:r>
        <w:rPr>
          <w:b w:val="0"/>
          <w:i w:val="0"/>
        </w:rPr>
        <w:t>. Take everything down, Arsenii. It may be evidence.</w:t>
      </w:r>
    </w:p>
    <w:p>
      <w:pPr>
        <w:spacing w:after="200"/>
        <w:ind w:left="720"/>
      </w:pPr>
      <w:r>
        <w:rPr>
          <w:i/>
          <w:color w:val="888070"/>
        </w:rPr>
        <w:t xml:space="preserve">Action:  I </w:t>
      </w:r>
      <w:r>
        <w:rPr>
          <w:color w:val="888070"/>
        </w:rPr>
        <w:t>_______________________</w:t>
      </w:r>
      <w:r>
        <w:rPr>
          <w:i/>
          <w:color w:val="888070"/>
        </w:rPr>
        <w:t xml:space="preserve"> you</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