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80" w:type="dxa"/>
        <w:tblInd w:w="-90" w:type="dxa"/>
        <w:tblBorders>
          <w:bottom w:val="single" w:sz="12" w:space="0" w:color="000000"/>
        </w:tblBorders>
        <w:tblLayout w:type="fixed"/>
        <w:tblCellMar>
          <w:left w:w="0" w:type="dxa"/>
          <w:right w:w="0" w:type="dxa"/>
        </w:tblCellMar>
        <w:tblLook w:val="0000" w:firstRow="0" w:lastRow="0" w:firstColumn="0" w:lastColumn="0" w:noHBand="0" w:noVBand="0"/>
      </w:tblPr>
      <w:tblGrid>
        <w:gridCol w:w="5760"/>
        <w:gridCol w:w="990"/>
        <w:gridCol w:w="4230"/>
      </w:tblGrid>
      <w:tr w:rsidR="00936BFC" w:rsidRPr="00936BFC" w:rsidTr="00A56E8A">
        <w:tc>
          <w:tcPr>
            <w:tcW w:w="5760" w:type="dxa"/>
            <w:tcBorders>
              <w:bottom w:val="single" w:sz="12" w:space="0" w:color="000000"/>
            </w:tcBorders>
          </w:tcPr>
          <w:p w:rsidR="00F351F9" w:rsidRPr="00936BFC" w:rsidRDefault="00F351F9" w:rsidP="007C6101">
            <w:pPr>
              <w:pBdr>
                <w:top w:val="nil"/>
                <w:left w:val="nil"/>
                <w:bottom w:val="nil"/>
                <w:right w:val="nil"/>
                <w:between w:val="nil"/>
              </w:pBdr>
              <w:spacing w:before="240"/>
              <w:rPr>
                <w:rFonts w:ascii="Arial Black" w:hAnsi="Arial Black"/>
              </w:rPr>
            </w:pPr>
            <w:r w:rsidRPr="00936BFC">
              <w:rPr>
                <w:rFonts w:ascii="Arial Black" w:eastAsia="Calibri" w:hAnsi="Arial Black" w:cs="Calibri"/>
                <w:b/>
                <w:caps/>
                <w:sz w:val="40"/>
                <w:szCs w:val="64"/>
              </w:rPr>
              <w:t>M</w:t>
            </w:r>
            <w:r w:rsidR="007C6101">
              <w:rPr>
                <w:rFonts w:ascii="Arial Black" w:eastAsia="Calibri" w:hAnsi="Arial Black" w:cs="Calibri"/>
                <w:b/>
                <w:smallCaps/>
                <w:sz w:val="40"/>
                <w:szCs w:val="64"/>
              </w:rPr>
              <w:t>uhammad</w:t>
            </w:r>
            <w:r w:rsidRPr="00936BFC">
              <w:rPr>
                <w:rFonts w:ascii="Arial Black" w:eastAsia="Calibri" w:hAnsi="Arial Black" w:cs="Calibri"/>
                <w:b/>
                <w:smallCaps/>
                <w:sz w:val="40"/>
                <w:szCs w:val="64"/>
              </w:rPr>
              <w:t xml:space="preserve"> </w:t>
            </w:r>
            <w:r w:rsidR="00A56E8A">
              <w:rPr>
                <w:rFonts w:ascii="Arial Black" w:eastAsia="Calibri" w:hAnsi="Arial Black" w:cs="Calibri"/>
                <w:b/>
                <w:smallCaps/>
                <w:sz w:val="40"/>
                <w:szCs w:val="64"/>
              </w:rPr>
              <w:t>Ramzan</w:t>
            </w:r>
            <w:r w:rsidRPr="00936BFC">
              <w:rPr>
                <w:rFonts w:ascii="Arial Black" w:eastAsia="Calibri" w:hAnsi="Arial Black" w:cs="Calibri"/>
                <w:b/>
                <w:smallCaps/>
                <w:sz w:val="40"/>
                <w:szCs w:val="64"/>
              </w:rPr>
              <w:t xml:space="preserve"> </w:t>
            </w:r>
            <w:r w:rsidR="007C6101">
              <w:rPr>
                <w:rFonts w:ascii="Arial Black" w:eastAsia="Calibri" w:hAnsi="Arial Black" w:cs="Calibri"/>
                <w:b/>
                <w:smallCaps/>
                <w:sz w:val="40"/>
                <w:szCs w:val="64"/>
              </w:rPr>
              <w:t>Sultan</w:t>
            </w:r>
          </w:p>
        </w:tc>
        <w:tc>
          <w:tcPr>
            <w:tcW w:w="990" w:type="dxa"/>
            <w:tcBorders>
              <w:bottom w:val="single" w:sz="12" w:space="0" w:color="000000"/>
            </w:tcBorders>
          </w:tcPr>
          <w:p w:rsidR="00F351F9" w:rsidRPr="00936BFC" w:rsidRDefault="00F351F9" w:rsidP="00EC3CFC">
            <w:pPr>
              <w:pBdr>
                <w:top w:val="nil"/>
                <w:left w:val="nil"/>
                <w:bottom w:val="nil"/>
                <w:right w:val="nil"/>
                <w:between w:val="nil"/>
              </w:pBdr>
              <w:spacing w:before="240"/>
              <w:rPr>
                <w:rFonts w:ascii="Arial Black" w:hAnsi="Arial Black"/>
              </w:rPr>
            </w:pPr>
            <w:r w:rsidRPr="00936BFC">
              <w:rPr>
                <w:rFonts w:ascii="Arial Black" w:hAnsi="Arial Black"/>
              </w:rPr>
              <w:t xml:space="preserve">   </w:t>
            </w:r>
            <w:r w:rsidR="004744DF" w:rsidRPr="00936BFC">
              <w:rPr>
                <w:noProof/>
              </w:rPr>
              <w:drawing>
                <wp:inline distT="0" distB="0" distL="0" distR="0" wp14:anchorId="0BADFA6E" wp14:editId="2C6CFDEB">
                  <wp:extent cx="409754" cy="491705"/>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619" cy="493943"/>
                          </a:xfrm>
                          <a:prstGeom prst="rect">
                            <a:avLst/>
                          </a:prstGeom>
                        </pic:spPr>
                      </pic:pic>
                    </a:graphicData>
                  </a:graphic>
                </wp:inline>
              </w:drawing>
            </w:r>
          </w:p>
        </w:tc>
        <w:tc>
          <w:tcPr>
            <w:tcW w:w="4230" w:type="dxa"/>
            <w:tcBorders>
              <w:bottom w:val="single" w:sz="12" w:space="0" w:color="000000"/>
            </w:tcBorders>
          </w:tcPr>
          <w:p w:rsidR="00F351F9" w:rsidRDefault="002D6205" w:rsidP="0069149D">
            <w:pPr>
              <w:pBdr>
                <w:top w:val="nil"/>
                <w:left w:val="nil"/>
                <w:bottom w:val="nil"/>
                <w:right w:val="nil"/>
                <w:between w:val="nil"/>
              </w:pBdr>
              <w:spacing w:before="40"/>
              <w:ind w:right="180" w:firstLine="720"/>
              <w:jc w:val="right"/>
              <w:rPr>
                <w:rFonts w:asciiTheme="minorHAnsi" w:eastAsia="Arial" w:hAnsiTheme="minorHAnsi" w:cs="Arial"/>
                <w:b/>
                <w:sz w:val="20"/>
                <w:szCs w:val="18"/>
              </w:rPr>
            </w:pPr>
            <w:r>
              <w:rPr>
                <w:rFonts w:asciiTheme="minorHAnsi" w:eastAsia="Arial" w:hAnsiTheme="minorHAnsi" w:cs="Arial"/>
                <w:b/>
                <w:sz w:val="20"/>
                <w:szCs w:val="18"/>
              </w:rPr>
              <w:t>(Prime) | +92 309</w:t>
            </w:r>
            <w:r w:rsidR="00F351F9" w:rsidRPr="00936BFC">
              <w:rPr>
                <w:rFonts w:asciiTheme="minorHAnsi" w:eastAsia="Arial" w:hAnsiTheme="minorHAnsi" w:cs="Arial"/>
                <w:b/>
                <w:sz w:val="20"/>
                <w:szCs w:val="18"/>
              </w:rPr>
              <w:t xml:space="preserve"> </w:t>
            </w:r>
            <w:r>
              <w:rPr>
                <w:rFonts w:asciiTheme="minorHAnsi" w:eastAsia="Arial" w:hAnsiTheme="minorHAnsi" w:cs="Arial"/>
                <w:b/>
                <w:sz w:val="20"/>
                <w:szCs w:val="18"/>
              </w:rPr>
              <w:t>4097879</w:t>
            </w:r>
          </w:p>
          <w:p w:rsidR="0069149D" w:rsidRPr="00936BFC" w:rsidRDefault="0069149D" w:rsidP="0069149D">
            <w:pPr>
              <w:pBdr>
                <w:top w:val="nil"/>
                <w:left w:val="nil"/>
                <w:bottom w:val="nil"/>
                <w:right w:val="nil"/>
                <w:between w:val="nil"/>
              </w:pBdr>
              <w:spacing w:before="40"/>
              <w:ind w:right="180" w:firstLine="720"/>
              <w:jc w:val="right"/>
              <w:rPr>
                <w:rFonts w:asciiTheme="minorHAnsi" w:hAnsiTheme="minorHAnsi"/>
                <w:b/>
                <w:sz w:val="18"/>
                <w:szCs w:val="18"/>
              </w:rPr>
            </w:pPr>
            <w:r>
              <w:rPr>
                <w:rFonts w:asciiTheme="minorHAnsi" w:eastAsia="Arial" w:hAnsiTheme="minorHAnsi" w:cs="Arial"/>
                <w:b/>
                <w:sz w:val="20"/>
                <w:szCs w:val="18"/>
              </w:rPr>
              <w:t xml:space="preserve">Secondary: </w:t>
            </w:r>
            <w:r>
              <w:rPr>
                <w:rFonts w:asciiTheme="minorHAnsi" w:eastAsia="Arial" w:hAnsiTheme="minorHAnsi" w:cs="Arial"/>
                <w:b/>
                <w:sz w:val="18"/>
                <w:szCs w:val="18"/>
              </w:rPr>
              <w:t>+</w:t>
            </w:r>
            <w:r>
              <w:rPr>
                <w:rFonts w:asciiTheme="minorHAnsi" w:eastAsia="Arial" w:hAnsiTheme="minorHAnsi" w:cs="Arial"/>
                <w:b/>
                <w:sz w:val="20"/>
                <w:szCs w:val="18"/>
              </w:rPr>
              <w:t>92 300 4001356</w:t>
            </w:r>
            <w:r>
              <w:rPr>
                <w:rFonts w:asciiTheme="minorHAnsi" w:eastAsia="Arial" w:hAnsiTheme="minorHAnsi" w:cs="Arial"/>
                <w:b/>
                <w:sz w:val="20"/>
                <w:szCs w:val="18"/>
              </w:rPr>
              <w:t xml:space="preserve"> </w:t>
            </w:r>
          </w:p>
          <w:p w:rsidR="00F351F9" w:rsidRPr="00936BFC" w:rsidRDefault="00062878" w:rsidP="0069149D">
            <w:pPr>
              <w:pBdr>
                <w:top w:val="nil"/>
                <w:left w:val="nil"/>
                <w:bottom w:val="nil"/>
                <w:right w:val="nil"/>
                <w:between w:val="nil"/>
              </w:pBdr>
              <w:ind w:left="360" w:right="180"/>
              <w:jc w:val="right"/>
              <w:rPr>
                <w:rFonts w:asciiTheme="minorHAnsi" w:hAnsiTheme="minorHAnsi"/>
                <w:b/>
                <w:sz w:val="18"/>
                <w:szCs w:val="18"/>
              </w:rPr>
            </w:pPr>
            <w:hyperlink r:id="rId10">
              <w:r w:rsidR="00F351F9" w:rsidRPr="00936BFC">
                <w:rPr>
                  <w:rFonts w:asciiTheme="minorHAnsi" w:eastAsia="Arial" w:hAnsiTheme="minorHAnsi" w:cs="Arial"/>
                  <w:b/>
                  <w:sz w:val="18"/>
                  <w:szCs w:val="18"/>
                </w:rPr>
                <w:t>Muhammad.Rumzaan@Gmail.c</w:t>
              </w:r>
              <w:bookmarkStart w:id="0" w:name="_GoBack"/>
              <w:bookmarkEnd w:id="0"/>
              <w:r w:rsidR="00F351F9" w:rsidRPr="00936BFC">
                <w:rPr>
                  <w:rFonts w:asciiTheme="minorHAnsi" w:eastAsia="Arial" w:hAnsiTheme="minorHAnsi" w:cs="Arial"/>
                  <w:b/>
                  <w:sz w:val="18"/>
                  <w:szCs w:val="18"/>
                </w:rPr>
                <w:t>om</w:t>
              </w:r>
            </w:hyperlink>
            <w:r w:rsidR="00F351F9" w:rsidRPr="00936BFC">
              <w:rPr>
                <w:rFonts w:asciiTheme="minorHAnsi" w:eastAsia="Arial" w:hAnsiTheme="minorHAnsi" w:cs="Arial"/>
                <w:b/>
                <w:sz w:val="18"/>
                <w:szCs w:val="18"/>
              </w:rPr>
              <w:t xml:space="preserve">    </w:t>
            </w:r>
          </w:p>
          <w:p w:rsidR="00F351F9" w:rsidRPr="00936BFC" w:rsidRDefault="00F351F9" w:rsidP="0069149D">
            <w:pPr>
              <w:pBdr>
                <w:top w:val="nil"/>
                <w:left w:val="nil"/>
                <w:bottom w:val="nil"/>
                <w:right w:val="nil"/>
                <w:between w:val="nil"/>
              </w:pBdr>
              <w:ind w:right="180" w:firstLine="720"/>
              <w:jc w:val="right"/>
            </w:pPr>
            <w:r w:rsidRPr="00936BFC">
              <w:rPr>
                <w:rFonts w:asciiTheme="minorHAnsi" w:eastAsia="Arial" w:hAnsiTheme="minorHAnsi" w:cs="Arial"/>
                <w:b/>
                <w:sz w:val="18"/>
                <w:szCs w:val="18"/>
              </w:rPr>
              <w:t xml:space="preserve">Skype: </w:t>
            </w:r>
            <w:proofErr w:type="spellStart"/>
            <w:r w:rsidRPr="00936BFC">
              <w:rPr>
                <w:rFonts w:asciiTheme="minorHAnsi" w:eastAsia="Arial" w:hAnsiTheme="minorHAnsi" w:cs="Arial"/>
                <w:b/>
                <w:sz w:val="18"/>
                <w:szCs w:val="18"/>
              </w:rPr>
              <w:t>Muhd.Rumzaan</w:t>
            </w:r>
            <w:proofErr w:type="spellEnd"/>
            <w:r w:rsidRPr="00936BFC">
              <w:rPr>
                <w:rFonts w:asciiTheme="minorHAnsi" w:eastAsia="Arial" w:hAnsiTheme="minorHAnsi" w:cs="Arial"/>
                <w:b/>
                <w:sz w:val="18"/>
                <w:szCs w:val="18"/>
              </w:rPr>
              <w:t xml:space="preserve">    </w:t>
            </w:r>
            <w:hyperlink r:id="rId11">
              <w:r w:rsidRPr="00936BFC">
                <w:rPr>
                  <w:rFonts w:asciiTheme="minorHAnsi" w:eastAsia="Arial" w:hAnsiTheme="minorHAnsi" w:cs="Arial"/>
                  <w:b/>
                  <w:sz w:val="18"/>
                  <w:szCs w:val="18"/>
                </w:rPr>
                <w:t>http://pk.linkedin.com/in/rumzaan</w:t>
              </w:r>
            </w:hyperlink>
            <w:r w:rsidR="00BF7F3E" w:rsidRPr="00936BFC">
              <w:fldChar w:fldCharType="begin"/>
            </w:r>
            <w:r w:rsidRPr="00936BFC">
              <w:instrText xml:space="preserve"> HYPERLINK "http://pk.linkedin.com/in/rumzaan" </w:instrText>
            </w:r>
            <w:r w:rsidR="00BF7F3E" w:rsidRPr="00936BFC">
              <w:fldChar w:fldCharType="separate"/>
            </w:r>
          </w:p>
        </w:tc>
      </w:tr>
    </w:tbl>
    <w:p w:rsidR="00BF7F3E" w:rsidRPr="00936BFC" w:rsidRDefault="0095088D" w:rsidP="0069149D">
      <w:pPr>
        <w:pBdr>
          <w:top w:val="nil"/>
          <w:left w:val="nil"/>
          <w:bottom w:val="nil"/>
          <w:right w:val="nil"/>
          <w:between w:val="nil"/>
        </w:pBdr>
        <w:ind w:left="-90" w:right="180"/>
        <w:jc w:val="center"/>
        <w:rPr>
          <w:rFonts w:asciiTheme="minorHAnsi" w:eastAsia="Calibri" w:hAnsiTheme="minorHAnsi"/>
          <w:b/>
          <w:sz w:val="28"/>
          <w:szCs w:val="28"/>
        </w:rPr>
      </w:pPr>
      <w:r w:rsidRPr="00936BFC">
        <w:rPr>
          <w:rFonts w:asciiTheme="minorHAnsi" w:eastAsia="Calibri" w:hAnsiTheme="minorHAnsi"/>
          <w:b/>
          <w:sz w:val="28"/>
          <w:szCs w:val="28"/>
        </w:rPr>
        <w:t>SAP</w:t>
      </w:r>
      <w:r w:rsidR="00BF7F3E" w:rsidRPr="00936BFC">
        <w:fldChar w:fldCharType="end"/>
      </w:r>
      <w:r w:rsidRPr="00936BFC">
        <w:t xml:space="preserve"> </w:t>
      </w:r>
      <w:r w:rsidR="00AC1313" w:rsidRPr="00936BFC">
        <w:rPr>
          <w:rFonts w:asciiTheme="minorHAnsi" w:eastAsia="Calibri" w:hAnsiTheme="minorHAnsi"/>
          <w:b/>
          <w:sz w:val="28"/>
          <w:szCs w:val="28"/>
        </w:rPr>
        <w:t xml:space="preserve">S/4HANA </w:t>
      </w:r>
      <w:r w:rsidR="000D3C3A">
        <w:rPr>
          <w:rFonts w:asciiTheme="minorHAnsi" w:eastAsia="Calibri" w:hAnsiTheme="minorHAnsi"/>
          <w:b/>
          <w:sz w:val="28"/>
          <w:szCs w:val="28"/>
        </w:rPr>
        <w:t>Development &amp; Integration Consultant</w:t>
      </w:r>
    </w:p>
    <w:tbl>
      <w:tblPr>
        <w:tblStyle w:val="TableGrid"/>
        <w:tblW w:w="10922" w:type="dxa"/>
        <w:tblBorders>
          <w:bottom w:val="none" w:sz="0" w:space="0" w:color="auto"/>
        </w:tblBorders>
        <w:tblCellMar>
          <w:left w:w="58" w:type="dxa"/>
          <w:right w:w="58" w:type="dxa"/>
        </w:tblCellMar>
        <w:tblLook w:val="04A0" w:firstRow="1" w:lastRow="0" w:firstColumn="1" w:lastColumn="0" w:noHBand="0" w:noVBand="1"/>
      </w:tblPr>
      <w:tblGrid>
        <w:gridCol w:w="8553"/>
        <w:gridCol w:w="2369"/>
      </w:tblGrid>
      <w:tr w:rsidR="009463A5" w:rsidRPr="009463A5" w:rsidTr="00847D8E">
        <w:trPr>
          <w:trHeight w:val="8244"/>
        </w:trPr>
        <w:tc>
          <w:tcPr>
            <w:tcW w:w="8608" w:type="dxa"/>
            <w:tcMar>
              <w:right w:w="432" w:type="dxa"/>
            </w:tcMar>
          </w:tcPr>
          <w:p w:rsidR="00180772" w:rsidRPr="00486D6C" w:rsidRDefault="00180772" w:rsidP="00180198">
            <w:pPr>
              <w:spacing w:before="120"/>
              <w:rPr>
                <w:rStyle w:val="Strong"/>
                <w:rFonts w:asciiTheme="minorHAnsi" w:hAnsiTheme="minorHAnsi" w:cs="Segoe UI"/>
                <w:sz w:val="26"/>
                <w:szCs w:val="22"/>
                <w:bdr w:val="none" w:sz="0" w:space="0" w:color="auto" w:frame="1"/>
                <w:shd w:val="clear" w:color="auto" w:fill="FFFFFF"/>
              </w:rPr>
            </w:pPr>
            <w:r w:rsidRPr="00486D6C">
              <w:rPr>
                <w:rStyle w:val="Strong"/>
                <w:rFonts w:asciiTheme="minorHAnsi" w:hAnsiTheme="minorHAnsi" w:cs="Segoe UI"/>
                <w:sz w:val="26"/>
                <w:szCs w:val="22"/>
                <w:bdr w:val="none" w:sz="0" w:space="0" w:color="auto" w:frame="1"/>
                <w:shd w:val="clear" w:color="auto" w:fill="FFFFFF"/>
              </w:rPr>
              <w:t>Role Purpose</w:t>
            </w:r>
          </w:p>
          <w:p w:rsidR="0083548C" w:rsidRPr="00486D6C" w:rsidRDefault="00F35A1C" w:rsidP="00486D6C">
            <w:pPr>
              <w:ind w:right="-126"/>
              <w:rPr>
                <w:rStyle w:val="Strong"/>
                <w:rFonts w:ascii="Calibri" w:hAnsi="Calibri" w:cs="Arial"/>
                <w:b w:val="0"/>
                <w:bCs w:val="0"/>
                <w:color w:val="595959" w:themeColor="text1" w:themeTint="A6"/>
                <w:sz w:val="20"/>
                <w:szCs w:val="20"/>
                <w:shd w:val="clear" w:color="auto" w:fill="FFFFFF"/>
              </w:rPr>
            </w:pPr>
            <w:r w:rsidRPr="006D17FB">
              <w:rPr>
                <w:rFonts w:ascii="Calibri" w:hAnsi="Calibri" w:cs="Arial"/>
                <w:color w:val="595959" w:themeColor="text1" w:themeTint="A6"/>
                <w:sz w:val="20"/>
                <w:szCs w:val="20"/>
                <w:shd w:val="clear" w:color="auto" w:fill="FFFFFF"/>
              </w:rPr>
              <w:t xml:space="preserve">Provide in depth </w:t>
            </w:r>
            <w:r w:rsidR="004E32ED">
              <w:rPr>
                <w:rFonts w:ascii="Calibri" w:hAnsi="Calibri" w:cs="Arial"/>
                <w:color w:val="595959" w:themeColor="text1" w:themeTint="A6"/>
                <w:sz w:val="20"/>
                <w:szCs w:val="20"/>
                <w:shd w:val="clear" w:color="auto" w:fill="FFFFFF"/>
              </w:rPr>
              <w:t>technical</w:t>
            </w:r>
            <w:r w:rsidRPr="006D17FB">
              <w:rPr>
                <w:rFonts w:ascii="Calibri" w:hAnsi="Calibri" w:cs="Arial"/>
                <w:color w:val="595959" w:themeColor="text1" w:themeTint="A6"/>
                <w:sz w:val="20"/>
                <w:szCs w:val="20"/>
                <w:shd w:val="clear" w:color="auto" w:fill="FFFFFF"/>
              </w:rPr>
              <w:t xml:space="preserve"> </w:t>
            </w:r>
            <w:r w:rsidR="004E32ED">
              <w:rPr>
                <w:rFonts w:ascii="Calibri" w:hAnsi="Calibri" w:cs="Arial"/>
                <w:color w:val="595959" w:themeColor="text1" w:themeTint="A6"/>
                <w:sz w:val="20"/>
                <w:szCs w:val="20"/>
                <w:shd w:val="clear" w:color="auto" w:fill="FFFFFF"/>
              </w:rPr>
              <w:t xml:space="preserve">development &amp; </w:t>
            </w:r>
            <w:r w:rsidRPr="006D17FB">
              <w:rPr>
                <w:rFonts w:ascii="Calibri" w:hAnsi="Calibri" w:cs="Arial"/>
                <w:color w:val="595959" w:themeColor="text1" w:themeTint="A6"/>
                <w:sz w:val="20"/>
                <w:szCs w:val="20"/>
                <w:shd w:val="clear" w:color="auto" w:fill="FFFFFF"/>
              </w:rPr>
              <w:t xml:space="preserve">support for all Enterprise Applications by executing and supervising operational activities to ensure delivery of </w:t>
            </w:r>
            <w:r w:rsidR="004E32ED">
              <w:rPr>
                <w:rFonts w:ascii="Calibri" w:hAnsi="Calibri" w:cs="Arial"/>
                <w:color w:val="595959" w:themeColor="text1" w:themeTint="A6"/>
                <w:sz w:val="20"/>
                <w:szCs w:val="20"/>
                <w:shd w:val="clear" w:color="auto" w:fill="FFFFFF"/>
              </w:rPr>
              <w:t xml:space="preserve">objects &amp; </w:t>
            </w:r>
            <w:r w:rsidR="00A215F9" w:rsidRPr="006D17FB">
              <w:rPr>
                <w:rFonts w:ascii="Calibri" w:hAnsi="Calibri" w:cs="Arial"/>
                <w:color w:val="595959" w:themeColor="text1" w:themeTint="A6"/>
                <w:sz w:val="20"/>
                <w:szCs w:val="20"/>
                <w:shd w:val="clear" w:color="auto" w:fill="FFFFFF"/>
              </w:rPr>
              <w:t>services.</w:t>
            </w:r>
          </w:p>
          <w:p w:rsidR="00180772" w:rsidRPr="00486D6C" w:rsidRDefault="002420C9" w:rsidP="00486D6C">
            <w:pPr>
              <w:spacing w:before="120"/>
              <w:rPr>
                <w:rStyle w:val="Strong"/>
                <w:rFonts w:asciiTheme="minorHAnsi" w:hAnsiTheme="minorHAnsi" w:cs="Segoe UI"/>
                <w:sz w:val="26"/>
                <w:szCs w:val="22"/>
                <w:bdr w:val="none" w:sz="0" w:space="0" w:color="auto" w:frame="1"/>
                <w:shd w:val="clear" w:color="auto" w:fill="FFFFFF"/>
              </w:rPr>
            </w:pPr>
            <w:r w:rsidRPr="00486D6C">
              <w:rPr>
                <w:rStyle w:val="Strong"/>
                <w:rFonts w:asciiTheme="minorHAnsi" w:hAnsiTheme="minorHAnsi" w:cs="Segoe UI"/>
                <w:sz w:val="26"/>
                <w:szCs w:val="22"/>
                <w:bdr w:val="none" w:sz="0" w:space="0" w:color="auto" w:frame="1"/>
                <w:shd w:val="clear" w:color="auto" w:fill="FFFFFF"/>
              </w:rPr>
              <w:t>Professional Summary</w:t>
            </w:r>
          </w:p>
          <w:p w:rsidR="00E6788C" w:rsidRPr="007E174C" w:rsidRDefault="00E6788C" w:rsidP="00E6788C">
            <w:pPr>
              <w:pStyle w:val="ListParagraph"/>
              <w:numPr>
                <w:ilvl w:val="0"/>
                <w:numId w:val="32"/>
              </w:numPr>
              <w:spacing w:before="120"/>
              <w:ind w:left="181" w:hanging="181"/>
              <w:contextualSpacing/>
              <w:rPr>
                <w:color w:val="595959" w:themeColor="text1" w:themeTint="A6"/>
                <w:sz w:val="20"/>
                <w:szCs w:val="18"/>
                <w:shd w:val="clear" w:color="auto" w:fill="FFFFFF"/>
              </w:rPr>
            </w:pPr>
            <w:r w:rsidRPr="00DE40B2">
              <w:rPr>
                <w:rFonts w:cs="Arial"/>
                <w:color w:val="595959" w:themeColor="text1" w:themeTint="A6"/>
                <w:sz w:val="20"/>
                <w:szCs w:val="20"/>
                <w:shd w:val="clear" w:color="auto" w:fill="FFFFFF"/>
              </w:rPr>
              <w:t xml:space="preserve">Having </w:t>
            </w:r>
            <w:r w:rsidR="00FA1471">
              <w:rPr>
                <w:rFonts w:cs="Arial"/>
                <w:b/>
                <w:color w:val="595959" w:themeColor="text1" w:themeTint="A6"/>
                <w:sz w:val="20"/>
                <w:szCs w:val="20"/>
                <w:shd w:val="clear" w:color="auto" w:fill="FFFFFF"/>
              </w:rPr>
              <w:t>10</w:t>
            </w:r>
            <w:r w:rsidRPr="00DE40B2">
              <w:rPr>
                <w:rFonts w:cs="Arial"/>
                <w:b/>
                <w:color w:val="595959" w:themeColor="text1" w:themeTint="A6"/>
                <w:sz w:val="20"/>
                <w:szCs w:val="20"/>
                <w:shd w:val="clear" w:color="auto" w:fill="FFFFFF"/>
              </w:rPr>
              <w:t>+</w:t>
            </w:r>
            <w:r w:rsidRPr="00DE40B2">
              <w:rPr>
                <w:rFonts w:cs="Arial"/>
                <w:color w:val="595959" w:themeColor="text1" w:themeTint="A6"/>
                <w:sz w:val="20"/>
                <w:szCs w:val="20"/>
                <w:shd w:val="clear" w:color="auto" w:fill="FFFFFF"/>
              </w:rPr>
              <w:t xml:space="preserve"> years of experience in leading ABAP Objects Management &amp; Development </w:t>
            </w:r>
          </w:p>
          <w:p w:rsidR="00E6788C" w:rsidRPr="00A14C2A" w:rsidRDefault="00E6788C" w:rsidP="00E6788C">
            <w:pPr>
              <w:pStyle w:val="ListParagraph"/>
              <w:numPr>
                <w:ilvl w:val="0"/>
                <w:numId w:val="32"/>
              </w:numPr>
              <w:spacing w:before="120"/>
              <w:ind w:left="181" w:hanging="181"/>
              <w:contextualSpacing/>
              <w:rPr>
                <w:b/>
                <w:color w:val="595959" w:themeColor="text1" w:themeTint="A6"/>
                <w:sz w:val="20"/>
                <w:szCs w:val="18"/>
                <w:shd w:val="clear" w:color="auto" w:fill="FFFFFF"/>
              </w:rPr>
            </w:pPr>
            <w:r>
              <w:rPr>
                <w:rStyle w:val="apple-converted-space"/>
                <w:color w:val="595959" w:themeColor="text1" w:themeTint="A6"/>
                <w:sz w:val="20"/>
                <w:szCs w:val="18"/>
                <w:shd w:val="clear" w:color="auto" w:fill="FFFFFF"/>
              </w:rPr>
              <w:t>Worked i</w:t>
            </w:r>
            <w:r w:rsidRPr="006D17FB">
              <w:rPr>
                <w:rStyle w:val="apple-converted-space"/>
                <w:color w:val="595959" w:themeColor="text1" w:themeTint="A6"/>
                <w:sz w:val="20"/>
                <w:szCs w:val="18"/>
                <w:shd w:val="clear" w:color="auto" w:fill="FFFFFF"/>
              </w:rPr>
              <w:t xml:space="preserve">n Engineering &amp; Construction </w:t>
            </w:r>
            <w:r w:rsidRPr="001A1958">
              <w:rPr>
                <w:rStyle w:val="apple-converted-space"/>
                <w:b/>
                <w:color w:val="595959" w:themeColor="text1" w:themeTint="A6"/>
                <w:sz w:val="20"/>
                <w:szCs w:val="18"/>
                <w:shd w:val="clear" w:color="auto" w:fill="FFFFFF"/>
              </w:rPr>
              <w:t>PAK</w:t>
            </w:r>
            <w:r w:rsidRPr="006D17FB">
              <w:rPr>
                <w:rStyle w:val="apple-converted-space"/>
                <w:color w:val="595959" w:themeColor="text1" w:themeTint="A6"/>
                <w:sz w:val="20"/>
                <w:szCs w:val="18"/>
                <w:shd w:val="clear" w:color="auto" w:fill="FFFFFF"/>
              </w:rPr>
              <w:t>, Govt</w:t>
            </w:r>
            <w:r>
              <w:rPr>
                <w:rStyle w:val="apple-converted-space"/>
                <w:color w:val="595959" w:themeColor="text1" w:themeTint="A6"/>
                <w:sz w:val="20"/>
                <w:szCs w:val="18"/>
                <w:shd w:val="clear" w:color="auto" w:fill="FFFFFF"/>
              </w:rPr>
              <w:t xml:space="preserve">. Free Zone </w:t>
            </w:r>
            <w:r w:rsidRPr="006D17FB">
              <w:rPr>
                <w:rStyle w:val="apple-converted-space"/>
                <w:color w:val="595959" w:themeColor="text1" w:themeTint="A6"/>
                <w:sz w:val="20"/>
                <w:szCs w:val="18"/>
                <w:shd w:val="clear" w:color="auto" w:fill="FFFFFF"/>
              </w:rPr>
              <w:t xml:space="preserve"> </w:t>
            </w:r>
            <w:r w:rsidRPr="006D17FB">
              <w:rPr>
                <w:rStyle w:val="apple-converted-space"/>
                <w:b/>
                <w:color w:val="595959" w:themeColor="text1" w:themeTint="A6"/>
                <w:sz w:val="20"/>
                <w:szCs w:val="18"/>
                <w:shd w:val="clear" w:color="auto" w:fill="FFFFFF"/>
              </w:rPr>
              <w:t>UAE</w:t>
            </w:r>
            <w:r>
              <w:rPr>
                <w:rStyle w:val="apple-converted-space"/>
                <w:color w:val="595959" w:themeColor="text1" w:themeTint="A6"/>
                <w:sz w:val="20"/>
                <w:szCs w:val="18"/>
                <w:shd w:val="clear" w:color="auto" w:fill="FFFFFF"/>
              </w:rPr>
              <w:t xml:space="preserve">, </w:t>
            </w:r>
            <w:r w:rsidRPr="006D17FB">
              <w:rPr>
                <w:rStyle w:val="apple-converted-space"/>
                <w:color w:val="595959" w:themeColor="text1" w:themeTint="A6"/>
                <w:sz w:val="20"/>
                <w:szCs w:val="18"/>
                <w:shd w:val="clear" w:color="auto" w:fill="FFFFFF"/>
              </w:rPr>
              <w:t>Oil &amp; Gas (</w:t>
            </w:r>
            <w:r w:rsidRPr="006D17FB">
              <w:rPr>
                <w:rStyle w:val="apple-converted-space"/>
                <w:b/>
                <w:color w:val="595959" w:themeColor="text1" w:themeTint="A6"/>
                <w:sz w:val="20"/>
                <w:szCs w:val="18"/>
                <w:shd w:val="clear" w:color="auto" w:fill="FFFFFF"/>
              </w:rPr>
              <w:t>Saudi Aramco</w:t>
            </w:r>
            <w:r w:rsidRPr="006D17FB">
              <w:rPr>
                <w:rStyle w:val="apple-converted-space"/>
                <w:color w:val="595959" w:themeColor="text1" w:themeTint="A6"/>
                <w:sz w:val="20"/>
                <w:szCs w:val="18"/>
                <w:shd w:val="clear" w:color="auto" w:fill="FFFFFF"/>
              </w:rPr>
              <w:t>) KSA</w:t>
            </w:r>
          </w:p>
          <w:p w:rsidR="00E6788C" w:rsidRPr="003D3370" w:rsidRDefault="00E6788C" w:rsidP="00E6788C">
            <w:pPr>
              <w:pStyle w:val="ListParagraph"/>
              <w:numPr>
                <w:ilvl w:val="0"/>
                <w:numId w:val="32"/>
              </w:numPr>
              <w:spacing w:before="120" w:after="120"/>
              <w:ind w:left="187" w:hanging="187"/>
              <w:rPr>
                <w:b/>
                <w:color w:val="595959" w:themeColor="text1" w:themeTint="A6"/>
                <w:sz w:val="20"/>
                <w:szCs w:val="18"/>
                <w:shd w:val="clear" w:color="auto" w:fill="FFFFFF"/>
              </w:rPr>
            </w:pPr>
            <w:r>
              <w:rPr>
                <w:rFonts w:cs="Arial"/>
                <w:color w:val="595959" w:themeColor="text1" w:themeTint="A6"/>
                <w:sz w:val="20"/>
                <w:szCs w:val="20"/>
                <w:shd w:val="clear" w:color="auto" w:fill="FFFFFF"/>
              </w:rPr>
              <w:t xml:space="preserve">Developed objects </w:t>
            </w:r>
            <w:r w:rsidRPr="006D17FB">
              <w:rPr>
                <w:rFonts w:cs="Arial"/>
                <w:color w:val="595959" w:themeColor="text1" w:themeTint="A6"/>
                <w:sz w:val="20"/>
                <w:szCs w:val="20"/>
                <w:shd w:val="clear" w:color="auto" w:fill="FFFFFF"/>
              </w:rPr>
              <w:t xml:space="preserve">for modules like </w:t>
            </w:r>
            <w:r w:rsidRPr="008D6669">
              <w:rPr>
                <w:rFonts w:cs="Arial"/>
                <w:b/>
                <w:color w:val="595959" w:themeColor="text1" w:themeTint="A6"/>
                <w:sz w:val="20"/>
                <w:szCs w:val="20"/>
                <w:shd w:val="clear" w:color="auto" w:fill="FFFFFF"/>
              </w:rPr>
              <w:t>MM, SD, PS, FI</w:t>
            </w:r>
            <w:r>
              <w:rPr>
                <w:rFonts w:cs="Arial"/>
                <w:b/>
                <w:color w:val="595959" w:themeColor="text1" w:themeTint="A6"/>
                <w:sz w:val="20"/>
                <w:szCs w:val="20"/>
                <w:shd w:val="clear" w:color="auto" w:fill="FFFFFF"/>
              </w:rPr>
              <w:t xml:space="preserve">, </w:t>
            </w:r>
            <w:r w:rsidRPr="008D6669">
              <w:rPr>
                <w:rFonts w:cs="Arial"/>
                <w:b/>
                <w:color w:val="595959" w:themeColor="text1" w:themeTint="A6"/>
                <w:sz w:val="20"/>
                <w:szCs w:val="20"/>
                <w:shd w:val="clear" w:color="auto" w:fill="FFFFFF"/>
              </w:rPr>
              <w:t>HCM(PA, OM, TA, TM)</w:t>
            </w:r>
            <w:r>
              <w:rPr>
                <w:rFonts w:cs="Arial"/>
                <w:b/>
                <w:color w:val="595959" w:themeColor="text1" w:themeTint="A6"/>
                <w:sz w:val="20"/>
                <w:szCs w:val="20"/>
                <w:shd w:val="clear" w:color="auto" w:fill="FFFFFF"/>
              </w:rPr>
              <w:t>, and BW</w:t>
            </w:r>
          </w:p>
          <w:p w:rsidR="00E6788C" w:rsidRDefault="00E6788C" w:rsidP="00E6788C">
            <w:pPr>
              <w:pStyle w:val="ListParagraph"/>
              <w:numPr>
                <w:ilvl w:val="0"/>
                <w:numId w:val="32"/>
              </w:numPr>
              <w:spacing w:before="120"/>
              <w:ind w:left="180" w:hanging="180"/>
              <w:contextualSpacing/>
              <w:rPr>
                <w:color w:val="595959" w:themeColor="text1" w:themeTint="A6"/>
                <w:sz w:val="20"/>
                <w:szCs w:val="18"/>
                <w:shd w:val="clear" w:color="auto" w:fill="FFFFFF"/>
              </w:rPr>
            </w:pPr>
            <w:r w:rsidRPr="00E6788C">
              <w:rPr>
                <w:color w:val="595959" w:themeColor="text1" w:themeTint="A6"/>
                <w:sz w:val="20"/>
                <w:szCs w:val="18"/>
                <w:shd w:val="clear" w:color="auto" w:fill="FFFFFF"/>
              </w:rPr>
              <w:t xml:space="preserve">Develop and maintain applications using </w:t>
            </w:r>
            <w:r w:rsidRPr="00E6788C">
              <w:rPr>
                <w:b/>
                <w:color w:val="595959" w:themeColor="text1" w:themeTint="A6"/>
                <w:sz w:val="20"/>
                <w:szCs w:val="18"/>
                <w:shd w:val="clear" w:color="auto" w:fill="FFFFFF"/>
              </w:rPr>
              <w:t>ABAP Workbench tools (RICEFW), ODATA</w:t>
            </w:r>
            <w:r w:rsidR="00CF7947">
              <w:rPr>
                <w:b/>
                <w:color w:val="595959" w:themeColor="text1" w:themeTint="A6"/>
                <w:sz w:val="20"/>
                <w:szCs w:val="18"/>
                <w:shd w:val="clear" w:color="auto" w:fill="FFFFFF"/>
              </w:rPr>
              <w:t xml:space="preserve"> </w:t>
            </w:r>
            <w:r w:rsidRPr="00E6788C">
              <w:rPr>
                <w:color w:val="595959" w:themeColor="text1" w:themeTint="A6"/>
                <w:sz w:val="20"/>
                <w:szCs w:val="18"/>
                <w:shd w:val="clear" w:color="auto" w:fill="FFFFFF"/>
              </w:rPr>
              <w:t>as required to implement and support SAP ECC/BI/Cloud environment solutions</w:t>
            </w:r>
          </w:p>
          <w:p w:rsidR="008A3AD0" w:rsidRPr="006D17FB" w:rsidRDefault="0083548C" w:rsidP="008A3AD0">
            <w:pPr>
              <w:pStyle w:val="ListParagraph"/>
              <w:numPr>
                <w:ilvl w:val="0"/>
                <w:numId w:val="32"/>
              </w:numPr>
              <w:spacing w:before="120" w:after="0"/>
              <w:ind w:left="181" w:hanging="181"/>
              <w:contextualSpacing/>
              <w:rPr>
                <w:color w:val="595959" w:themeColor="text1" w:themeTint="A6"/>
                <w:sz w:val="20"/>
                <w:szCs w:val="18"/>
                <w:shd w:val="clear" w:color="auto" w:fill="FFFFFF"/>
              </w:rPr>
            </w:pPr>
            <w:r w:rsidRPr="006D17FB">
              <w:rPr>
                <w:rStyle w:val="apple-converted-space"/>
                <w:rFonts w:cs="Arial"/>
                <w:color w:val="595959" w:themeColor="text1" w:themeTint="A6"/>
                <w:sz w:val="20"/>
                <w:szCs w:val="20"/>
                <w:shd w:val="clear" w:color="auto" w:fill="FFFFFF"/>
              </w:rPr>
              <w:t xml:space="preserve">Developed artifacts in </w:t>
            </w:r>
            <w:r w:rsidRPr="006D17FB">
              <w:rPr>
                <w:rStyle w:val="apple-converted-space"/>
                <w:rFonts w:cs="Arial"/>
                <w:b/>
                <w:color w:val="595959" w:themeColor="text1" w:themeTint="A6"/>
                <w:sz w:val="20"/>
                <w:szCs w:val="20"/>
                <w:shd w:val="clear" w:color="auto" w:fill="FFFFFF"/>
              </w:rPr>
              <w:t>ABAP</w:t>
            </w:r>
            <w:r w:rsidRPr="006D17FB">
              <w:rPr>
                <w:rStyle w:val="apple-converted-space"/>
                <w:rFonts w:cs="Arial"/>
                <w:color w:val="595959" w:themeColor="text1" w:themeTint="A6"/>
                <w:sz w:val="20"/>
                <w:szCs w:val="20"/>
                <w:shd w:val="clear" w:color="auto" w:fill="FFFFFF"/>
              </w:rPr>
              <w:t xml:space="preserve"> </w:t>
            </w:r>
            <w:r w:rsidR="00F54448">
              <w:rPr>
                <w:rStyle w:val="apple-converted-space"/>
                <w:rFonts w:cs="Arial"/>
                <w:b/>
                <w:color w:val="595959" w:themeColor="text1" w:themeTint="A6"/>
                <w:sz w:val="20"/>
                <w:szCs w:val="20"/>
                <w:shd w:val="clear" w:color="auto" w:fill="FFFFFF"/>
              </w:rPr>
              <w:t>Core</w:t>
            </w:r>
            <w:r w:rsidR="00827990" w:rsidRPr="00F54448">
              <w:rPr>
                <w:rStyle w:val="apple-converted-space"/>
                <w:rFonts w:cs="Arial"/>
                <w:b/>
                <w:color w:val="595959" w:themeColor="text1" w:themeTint="A6"/>
                <w:sz w:val="20"/>
                <w:szCs w:val="20"/>
                <w:shd w:val="clear" w:color="auto" w:fill="FFFFFF"/>
              </w:rPr>
              <w:t>/OO</w:t>
            </w:r>
            <w:r w:rsidRPr="006D17FB">
              <w:rPr>
                <w:rStyle w:val="apple-converted-space"/>
                <w:rFonts w:cs="Arial"/>
                <w:color w:val="595959" w:themeColor="text1" w:themeTint="A6"/>
                <w:sz w:val="20"/>
                <w:szCs w:val="20"/>
                <w:shd w:val="clear" w:color="auto" w:fill="FFFFFF"/>
              </w:rPr>
              <w:t>,</w:t>
            </w:r>
            <w:r w:rsidR="00F54448">
              <w:rPr>
                <w:rStyle w:val="apple-converted-space"/>
                <w:rFonts w:cs="Arial"/>
                <w:color w:val="595959" w:themeColor="text1" w:themeTint="A6"/>
                <w:sz w:val="20"/>
                <w:szCs w:val="20"/>
                <w:shd w:val="clear" w:color="auto" w:fill="FFFFFF"/>
              </w:rPr>
              <w:t xml:space="preserve"> </w:t>
            </w:r>
            <w:r w:rsidR="00F54448">
              <w:rPr>
                <w:rStyle w:val="apple-converted-space"/>
                <w:rFonts w:cs="Arial"/>
                <w:b/>
                <w:color w:val="595959" w:themeColor="text1" w:themeTint="A6"/>
                <w:sz w:val="20"/>
                <w:szCs w:val="20"/>
                <w:shd w:val="clear" w:color="auto" w:fill="FFFFFF"/>
              </w:rPr>
              <w:t>HANA</w:t>
            </w:r>
            <w:r w:rsidR="00827990">
              <w:rPr>
                <w:rStyle w:val="apple-converted-space"/>
                <w:rFonts w:cs="Arial"/>
                <w:b/>
                <w:color w:val="595959" w:themeColor="text1" w:themeTint="A6"/>
                <w:sz w:val="20"/>
                <w:szCs w:val="20"/>
                <w:shd w:val="clear" w:color="auto" w:fill="FFFFFF"/>
              </w:rPr>
              <w:t>,</w:t>
            </w:r>
            <w:r w:rsidR="00F54448">
              <w:rPr>
                <w:rStyle w:val="apple-converted-space"/>
                <w:rFonts w:cs="Arial"/>
                <w:b/>
                <w:color w:val="595959" w:themeColor="text1" w:themeTint="A6"/>
                <w:sz w:val="20"/>
                <w:szCs w:val="20"/>
                <w:shd w:val="clear" w:color="auto" w:fill="FFFFFF"/>
              </w:rPr>
              <w:t xml:space="preserve"> CDS</w:t>
            </w:r>
            <w:proofErr w:type="gramStart"/>
            <w:r w:rsidR="00F54448">
              <w:rPr>
                <w:rStyle w:val="apple-converted-space"/>
                <w:rFonts w:cs="Arial"/>
                <w:b/>
                <w:color w:val="595959" w:themeColor="text1" w:themeTint="A6"/>
                <w:sz w:val="20"/>
                <w:szCs w:val="20"/>
                <w:shd w:val="clear" w:color="auto" w:fill="FFFFFF"/>
              </w:rPr>
              <w:t xml:space="preserve">, </w:t>
            </w:r>
            <w:r w:rsidR="00827990">
              <w:rPr>
                <w:rStyle w:val="apple-converted-space"/>
                <w:rFonts w:cs="Arial"/>
                <w:b/>
                <w:color w:val="595959" w:themeColor="text1" w:themeTint="A6"/>
                <w:sz w:val="20"/>
                <w:szCs w:val="20"/>
                <w:shd w:val="clear" w:color="auto" w:fill="FFFFFF"/>
              </w:rPr>
              <w:t xml:space="preserve"> </w:t>
            </w:r>
            <w:r w:rsidRPr="006D17FB">
              <w:rPr>
                <w:rStyle w:val="apple-converted-space"/>
                <w:rFonts w:cs="Arial"/>
                <w:b/>
                <w:color w:val="595959" w:themeColor="text1" w:themeTint="A6"/>
                <w:sz w:val="20"/>
                <w:szCs w:val="20"/>
                <w:shd w:val="clear" w:color="auto" w:fill="FFFFFF"/>
              </w:rPr>
              <w:t>Workflows</w:t>
            </w:r>
            <w:proofErr w:type="gramEnd"/>
            <w:r w:rsidR="00827990">
              <w:rPr>
                <w:rStyle w:val="apple-converted-space"/>
                <w:rFonts w:cs="Arial"/>
                <w:b/>
                <w:color w:val="595959" w:themeColor="text1" w:themeTint="A6"/>
                <w:sz w:val="20"/>
                <w:szCs w:val="20"/>
                <w:shd w:val="clear" w:color="auto" w:fill="FFFFFF"/>
              </w:rPr>
              <w:t xml:space="preserve">, Web </w:t>
            </w:r>
            <w:proofErr w:type="spellStart"/>
            <w:r w:rsidR="00827990">
              <w:rPr>
                <w:rStyle w:val="apple-converted-space"/>
                <w:rFonts w:cs="Arial"/>
                <w:b/>
                <w:color w:val="595959" w:themeColor="text1" w:themeTint="A6"/>
                <w:sz w:val="20"/>
                <w:szCs w:val="20"/>
                <w:shd w:val="clear" w:color="auto" w:fill="FFFFFF"/>
              </w:rPr>
              <w:t>Dynpros</w:t>
            </w:r>
            <w:proofErr w:type="spellEnd"/>
            <w:r w:rsidR="00827990">
              <w:rPr>
                <w:rStyle w:val="apple-converted-space"/>
                <w:rFonts w:cs="Arial"/>
                <w:b/>
                <w:color w:val="595959" w:themeColor="text1" w:themeTint="A6"/>
                <w:sz w:val="20"/>
                <w:szCs w:val="20"/>
                <w:shd w:val="clear" w:color="auto" w:fill="FFFFFF"/>
              </w:rPr>
              <w:t xml:space="preserve"> </w:t>
            </w:r>
            <w:r w:rsidR="00827990">
              <w:rPr>
                <w:rStyle w:val="apple-converted-space"/>
                <w:rFonts w:cs="Arial"/>
                <w:color w:val="595959" w:themeColor="text1" w:themeTint="A6"/>
                <w:sz w:val="20"/>
                <w:szCs w:val="20"/>
                <w:shd w:val="clear" w:color="auto" w:fill="FFFFFF"/>
              </w:rPr>
              <w:t xml:space="preserve">and </w:t>
            </w:r>
            <w:r w:rsidR="00827990">
              <w:rPr>
                <w:rStyle w:val="apple-converted-space"/>
                <w:rFonts w:cs="Arial"/>
                <w:b/>
                <w:color w:val="595959" w:themeColor="text1" w:themeTint="A6"/>
                <w:sz w:val="20"/>
                <w:szCs w:val="20"/>
                <w:shd w:val="clear" w:color="auto" w:fill="FFFFFF"/>
              </w:rPr>
              <w:t>Interfaces</w:t>
            </w:r>
            <w:r w:rsidRPr="006D17FB">
              <w:rPr>
                <w:rStyle w:val="apple-converted-space"/>
                <w:rFonts w:cs="Arial"/>
                <w:b/>
                <w:color w:val="595959" w:themeColor="text1" w:themeTint="A6"/>
                <w:sz w:val="20"/>
                <w:szCs w:val="20"/>
                <w:shd w:val="clear" w:color="auto" w:fill="FFFFFF"/>
              </w:rPr>
              <w:t>.</w:t>
            </w:r>
            <w:r w:rsidR="008A3AD0" w:rsidRPr="006D17FB">
              <w:rPr>
                <w:color w:val="595959" w:themeColor="text1" w:themeTint="A6"/>
                <w:sz w:val="20"/>
                <w:szCs w:val="18"/>
                <w:shd w:val="clear" w:color="auto" w:fill="FFFFFF"/>
              </w:rPr>
              <w:t xml:space="preserve"> </w:t>
            </w:r>
          </w:p>
          <w:p w:rsidR="0083548C" w:rsidRPr="008A3AD0" w:rsidRDefault="008A3AD0" w:rsidP="008A3AD0">
            <w:pPr>
              <w:pStyle w:val="ListParagraph"/>
              <w:numPr>
                <w:ilvl w:val="0"/>
                <w:numId w:val="32"/>
              </w:numPr>
              <w:spacing w:before="120" w:after="0"/>
              <w:ind w:left="181" w:hanging="181"/>
              <w:contextualSpacing/>
              <w:rPr>
                <w:rStyle w:val="apple-converted-space"/>
                <w:color w:val="595959" w:themeColor="text1" w:themeTint="A6"/>
                <w:sz w:val="20"/>
                <w:szCs w:val="18"/>
                <w:shd w:val="clear" w:color="auto" w:fill="FFFFFF"/>
              </w:rPr>
            </w:pPr>
            <w:r w:rsidRPr="008A3AD0">
              <w:rPr>
                <w:rStyle w:val="apple-converted-space"/>
                <w:color w:val="595959" w:themeColor="text1" w:themeTint="A6"/>
                <w:sz w:val="20"/>
                <w:szCs w:val="18"/>
                <w:shd w:val="clear" w:color="auto" w:fill="FFFFFF"/>
              </w:rPr>
              <w:t xml:space="preserve">Hands on Experience on </w:t>
            </w:r>
            <w:r w:rsidRPr="008A3AD0">
              <w:rPr>
                <w:rStyle w:val="apple-converted-space"/>
                <w:b/>
                <w:color w:val="595959" w:themeColor="text1" w:themeTint="A6"/>
                <w:sz w:val="20"/>
                <w:szCs w:val="18"/>
                <w:shd w:val="clear" w:color="auto" w:fill="FFFFFF"/>
              </w:rPr>
              <w:t xml:space="preserve">Web </w:t>
            </w:r>
            <w:proofErr w:type="spellStart"/>
            <w:r w:rsidRPr="008A3AD0">
              <w:rPr>
                <w:rStyle w:val="apple-converted-space"/>
                <w:b/>
                <w:color w:val="595959" w:themeColor="text1" w:themeTint="A6"/>
                <w:sz w:val="20"/>
                <w:szCs w:val="18"/>
                <w:shd w:val="clear" w:color="auto" w:fill="FFFFFF"/>
              </w:rPr>
              <w:t>Dynpro</w:t>
            </w:r>
            <w:proofErr w:type="spellEnd"/>
            <w:r w:rsidRPr="008A3AD0">
              <w:rPr>
                <w:rStyle w:val="apple-converted-space"/>
                <w:color w:val="595959" w:themeColor="text1" w:themeTint="A6"/>
                <w:sz w:val="20"/>
                <w:szCs w:val="18"/>
                <w:shd w:val="clear" w:color="auto" w:fill="FFFFFF"/>
              </w:rPr>
              <w:t xml:space="preserve"> with ABAP for MM, SD and HR ESS/MSS Module </w:t>
            </w:r>
          </w:p>
          <w:p w:rsidR="00827990" w:rsidRPr="006D17FB" w:rsidRDefault="00827990" w:rsidP="0083548C">
            <w:pPr>
              <w:pStyle w:val="ListParagraph"/>
              <w:numPr>
                <w:ilvl w:val="0"/>
                <w:numId w:val="32"/>
              </w:numPr>
              <w:spacing w:before="120"/>
              <w:ind w:left="181" w:hanging="181"/>
              <w:contextualSpacing/>
              <w:rPr>
                <w:rStyle w:val="apple-converted-space"/>
                <w:color w:val="595959" w:themeColor="text1" w:themeTint="A6"/>
                <w:sz w:val="20"/>
                <w:szCs w:val="18"/>
                <w:shd w:val="clear" w:color="auto" w:fill="FFFFFF"/>
              </w:rPr>
            </w:pPr>
            <w:r>
              <w:rPr>
                <w:rStyle w:val="apple-converted-space"/>
                <w:color w:val="595959" w:themeColor="text1" w:themeTint="A6"/>
                <w:sz w:val="20"/>
                <w:szCs w:val="18"/>
                <w:shd w:val="clear" w:color="auto" w:fill="FFFFFF"/>
              </w:rPr>
              <w:t>Extensive work in ABAP HR for Payroll Enhancements, Travel &amp; Expense Management Workflows</w:t>
            </w:r>
          </w:p>
          <w:p w:rsidR="0083548C" w:rsidRPr="006D17FB" w:rsidRDefault="00897B8E" w:rsidP="0083548C">
            <w:pPr>
              <w:pStyle w:val="ListParagraph"/>
              <w:numPr>
                <w:ilvl w:val="0"/>
                <w:numId w:val="32"/>
              </w:numPr>
              <w:spacing w:after="0"/>
              <w:ind w:left="187" w:hanging="187"/>
              <w:rPr>
                <w:rStyle w:val="apple-converted-space"/>
                <w:color w:val="595959" w:themeColor="text1" w:themeTint="A6"/>
                <w:sz w:val="20"/>
                <w:szCs w:val="18"/>
                <w:shd w:val="clear" w:color="auto" w:fill="FFFFFF"/>
              </w:rPr>
            </w:pPr>
            <w:r>
              <w:rPr>
                <w:rStyle w:val="apple-converted-space"/>
                <w:color w:val="595959" w:themeColor="text1" w:themeTint="A6"/>
                <w:sz w:val="20"/>
                <w:szCs w:val="18"/>
                <w:shd w:val="clear" w:color="auto" w:fill="FFFFFF"/>
              </w:rPr>
              <w:t xml:space="preserve">Worked </w:t>
            </w:r>
            <w:r w:rsidRPr="006D17FB">
              <w:rPr>
                <w:rStyle w:val="apple-converted-space"/>
                <w:b/>
                <w:color w:val="595959" w:themeColor="text1" w:themeTint="A6"/>
                <w:sz w:val="20"/>
                <w:szCs w:val="18"/>
                <w:shd w:val="clear" w:color="auto" w:fill="FFFFFF"/>
              </w:rPr>
              <w:t>ABAP &amp; Workflow Development</w:t>
            </w:r>
            <w:r w:rsidRPr="006D17FB">
              <w:rPr>
                <w:rStyle w:val="apple-converted-space"/>
                <w:color w:val="595959" w:themeColor="text1" w:themeTint="A6"/>
                <w:sz w:val="20"/>
                <w:szCs w:val="18"/>
                <w:shd w:val="clear" w:color="auto" w:fill="FFFFFF"/>
              </w:rPr>
              <w:t xml:space="preserve"> </w:t>
            </w:r>
            <w:r>
              <w:rPr>
                <w:rStyle w:val="apple-converted-space"/>
                <w:color w:val="595959" w:themeColor="text1" w:themeTint="A6"/>
                <w:sz w:val="20"/>
                <w:szCs w:val="18"/>
                <w:shd w:val="clear" w:color="auto" w:fill="FFFFFF"/>
              </w:rPr>
              <w:t>in</w:t>
            </w:r>
            <w:r w:rsidRPr="006D17FB">
              <w:rPr>
                <w:rStyle w:val="apple-converted-space"/>
                <w:color w:val="595959" w:themeColor="text1" w:themeTint="A6"/>
                <w:sz w:val="20"/>
                <w:szCs w:val="18"/>
                <w:shd w:val="clear" w:color="auto" w:fill="FFFFFF"/>
              </w:rPr>
              <w:t xml:space="preserve"> Authorization Approval Engine</w:t>
            </w:r>
            <w:r w:rsidRPr="006D17FB">
              <w:rPr>
                <w:rStyle w:val="apple-converted-space"/>
                <w:b/>
                <w:color w:val="595959" w:themeColor="text1" w:themeTint="A6"/>
                <w:sz w:val="20"/>
                <w:szCs w:val="18"/>
                <w:shd w:val="clear" w:color="auto" w:fill="FFFFFF"/>
              </w:rPr>
              <w:t xml:space="preserve"> AAE</w:t>
            </w:r>
            <w:r w:rsidRPr="006D17FB">
              <w:rPr>
                <w:rStyle w:val="apple-converted-space"/>
                <w:color w:val="595959" w:themeColor="text1" w:themeTint="A6"/>
                <w:sz w:val="20"/>
                <w:szCs w:val="18"/>
                <w:shd w:val="clear" w:color="auto" w:fill="FFFFFF"/>
              </w:rPr>
              <w:t xml:space="preserve"> </w:t>
            </w:r>
            <w:r w:rsidRPr="006D17FB">
              <w:rPr>
                <w:rStyle w:val="apple-converted-space"/>
                <w:b/>
                <w:color w:val="595959" w:themeColor="text1" w:themeTint="A6"/>
                <w:sz w:val="20"/>
                <w:szCs w:val="18"/>
                <w:shd w:val="clear" w:color="auto" w:fill="FFFFFF"/>
              </w:rPr>
              <w:t>of Aramco</w:t>
            </w:r>
            <w:r w:rsidR="00F54448">
              <w:rPr>
                <w:rStyle w:val="apple-converted-space"/>
                <w:b/>
                <w:color w:val="595959" w:themeColor="text1" w:themeTint="A6"/>
                <w:sz w:val="20"/>
                <w:szCs w:val="18"/>
                <w:shd w:val="clear" w:color="auto" w:fill="FFFFFF"/>
              </w:rPr>
              <w:t xml:space="preserve">, </w:t>
            </w:r>
            <w:r>
              <w:rPr>
                <w:rStyle w:val="apple-converted-space"/>
                <w:b/>
                <w:color w:val="595959" w:themeColor="text1" w:themeTint="A6"/>
                <w:sz w:val="20"/>
                <w:szCs w:val="18"/>
                <w:shd w:val="clear" w:color="auto" w:fill="FFFFFF"/>
              </w:rPr>
              <w:t>KSA</w:t>
            </w:r>
          </w:p>
          <w:p w:rsidR="0083548C" w:rsidRPr="006D17FB" w:rsidRDefault="0083548C" w:rsidP="0083548C">
            <w:pPr>
              <w:pStyle w:val="ListParagraph"/>
              <w:numPr>
                <w:ilvl w:val="0"/>
                <w:numId w:val="32"/>
              </w:numPr>
              <w:spacing w:after="0"/>
              <w:ind w:left="187" w:hanging="187"/>
              <w:rPr>
                <w:rStyle w:val="apple-converted-space"/>
                <w:color w:val="595959" w:themeColor="text1" w:themeTint="A6"/>
                <w:sz w:val="20"/>
                <w:szCs w:val="18"/>
                <w:shd w:val="clear" w:color="auto" w:fill="FFFFFF"/>
              </w:rPr>
            </w:pPr>
            <w:r w:rsidRPr="006D17FB">
              <w:rPr>
                <w:rStyle w:val="apple-converted-space"/>
                <w:rFonts w:cs="Arial"/>
                <w:color w:val="595959" w:themeColor="text1" w:themeTint="A6"/>
                <w:sz w:val="20"/>
                <w:szCs w:val="20"/>
                <w:shd w:val="clear" w:color="auto" w:fill="FFFFFF"/>
              </w:rPr>
              <w:t>Developed</w:t>
            </w:r>
            <w:r w:rsidRPr="006D17FB">
              <w:rPr>
                <w:rStyle w:val="apple-converted-space"/>
                <w:rFonts w:cs="Arial"/>
                <w:b/>
                <w:color w:val="595959" w:themeColor="text1" w:themeTint="A6"/>
                <w:sz w:val="20"/>
                <w:szCs w:val="20"/>
                <w:shd w:val="clear" w:color="auto" w:fill="FFFFFF"/>
              </w:rPr>
              <w:t xml:space="preserve"> </w:t>
            </w:r>
            <w:r w:rsidRPr="006D17FB">
              <w:rPr>
                <w:rStyle w:val="apple-converted-space"/>
                <w:rFonts w:cs="Arial"/>
                <w:color w:val="595959" w:themeColor="text1" w:themeTint="A6"/>
                <w:sz w:val="20"/>
                <w:szCs w:val="20"/>
                <w:shd w:val="clear" w:color="auto" w:fill="FFFFFF"/>
              </w:rPr>
              <w:t>Objects, Interfaces, and workflows</w:t>
            </w:r>
            <w:r w:rsidRPr="006D17FB">
              <w:rPr>
                <w:rStyle w:val="apple-converted-space"/>
                <w:rFonts w:cs="Arial"/>
                <w:b/>
                <w:color w:val="595959" w:themeColor="text1" w:themeTint="A6"/>
                <w:sz w:val="20"/>
                <w:szCs w:val="20"/>
                <w:shd w:val="clear" w:color="auto" w:fill="FFFFFF"/>
              </w:rPr>
              <w:t xml:space="preserve"> </w:t>
            </w:r>
            <w:r w:rsidRPr="006D17FB">
              <w:rPr>
                <w:rStyle w:val="apple-converted-space"/>
                <w:rFonts w:cs="Arial"/>
                <w:color w:val="595959" w:themeColor="text1" w:themeTint="A6"/>
                <w:sz w:val="20"/>
                <w:szCs w:val="20"/>
                <w:shd w:val="clear" w:color="auto" w:fill="FFFFFF"/>
              </w:rPr>
              <w:t xml:space="preserve">in modules like </w:t>
            </w:r>
            <w:r w:rsidRPr="008D6669">
              <w:rPr>
                <w:rStyle w:val="apple-converted-space"/>
                <w:b/>
                <w:color w:val="595959" w:themeColor="text1" w:themeTint="A6"/>
                <w:sz w:val="20"/>
                <w:szCs w:val="18"/>
                <w:shd w:val="clear" w:color="auto" w:fill="FFFFFF"/>
              </w:rPr>
              <w:t xml:space="preserve">FI/CO, </w:t>
            </w:r>
            <w:r w:rsidRPr="008D6669">
              <w:rPr>
                <w:rStyle w:val="apple-converted-space"/>
                <w:rFonts w:cs="Arial"/>
                <w:b/>
                <w:color w:val="595959" w:themeColor="text1" w:themeTint="A6"/>
                <w:sz w:val="20"/>
                <w:szCs w:val="20"/>
                <w:shd w:val="clear" w:color="auto" w:fill="FFFFFF"/>
              </w:rPr>
              <w:t xml:space="preserve">PS, </w:t>
            </w:r>
            <w:r w:rsidRPr="008D6669">
              <w:rPr>
                <w:rStyle w:val="apple-converted-space"/>
                <w:b/>
                <w:color w:val="595959" w:themeColor="text1" w:themeTint="A6"/>
                <w:sz w:val="20"/>
                <w:szCs w:val="18"/>
                <w:shd w:val="clear" w:color="auto" w:fill="FFFFFF"/>
              </w:rPr>
              <w:t>MM, SD, PM, PP, HCM</w:t>
            </w:r>
            <w:r w:rsidRPr="006D17FB">
              <w:rPr>
                <w:rStyle w:val="apple-converted-space"/>
                <w:color w:val="595959" w:themeColor="text1" w:themeTint="A6"/>
                <w:sz w:val="20"/>
                <w:szCs w:val="18"/>
                <w:shd w:val="clear" w:color="auto" w:fill="FFFFFF"/>
              </w:rPr>
              <w:t xml:space="preserve"> </w:t>
            </w:r>
          </w:p>
          <w:p w:rsidR="00827990" w:rsidRPr="006D17FB" w:rsidRDefault="00827990" w:rsidP="00827990">
            <w:pPr>
              <w:pStyle w:val="ListParagraph"/>
              <w:numPr>
                <w:ilvl w:val="0"/>
                <w:numId w:val="32"/>
              </w:numPr>
              <w:spacing w:after="0" w:line="240" w:lineRule="auto"/>
              <w:ind w:left="187" w:hanging="187"/>
              <w:rPr>
                <w:rStyle w:val="apple-converted-space"/>
                <w:color w:val="595959" w:themeColor="text1" w:themeTint="A6"/>
                <w:sz w:val="20"/>
                <w:szCs w:val="18"/>
                <w:shd w:val="clear" w:color="auto" w:fill="FFFFFF"/>
              </w:rPr>
            </w:pPr>
            <w:r w:rsidRPr="006D17FB">
              <w:rPr>
                <w:rStyle w:val="apple-converted-space"/>
                <w:color w:val="595959" w:themeColor="text1" w:themeTint="A6"/>
                <w:sz w:val="20"/>
                <w:szCs w:val="18"/>
                <w:shd w:val="clear" w:color="auto" w:fill="FFFFFF"/>
              </w:rPr>
              <w:t xml:space="preserve">Intensive experience in </w:t>
            </w:r>
            <w:r w:rsidRPr="00FA1471">
              <w:rPr>
                <w:rStyle w:val="apple-converted-space"/>
                <w:b/>
                <w:color w:val="595959" w:themeColor="text1" w:themeTint="A6"/>
                <w:sz w:val="20"/>
                <w:szCs w:val="18"/>
                <w:shd w:val="clear" w:color="auto" w:fill="FFFFFF"/>
              </w:rPr>
              <w:t>Enhancement Frameworks</w:t>
            </w:r>
            <w:r w:rsidRPr="006D17FB">
              <w:rPr>
                <w:rStyle w:val="apple-converted-space"/>
                <w:color w:val="595959" w:themeColor="text1" w:themeTint="A6"/>
                <w:sz w:val="20"/>
                <w:szCs w:val="18"/>
                <w:shd w:val="clear" w:color="auto" w:fill="FFFFFF"/>
              </w:rPr>
              <w:t xml:space="preserve"> using </w:t>
            </w:r>
            <w:proofErr w:type="spellStart"/>
            <w:r w:rsidRPr="006D17FB">
              <w:rPr>
                <w:rStyle w:val="apple-converted-space"/>
                <w:b/>
                <w:color w:val="595959" w:themeColor="text1" w:themeTint="A6"/>
                <w:sz w:val="20"/>
                <w:szCs w:val="18"/>
                <w:shd w:val="clear" w:color="auto" w:fill="FFFFFF"/>
              </w:rPr>
              <w:t>BAdI</w:t>
            </w:r>
            <w:proofErr w:type="spellEnd"/>
            <w:r w:rsidRPr="006D17FB">
              <w:rPr>
                <w:rStyle w:val="apple-converted-space"/>
                <w:b/>
                <w:color w:val="595959" w:themeColor="text1" w:themeTint="A6"/>
                <w:sz w:val="20"/>
                <w:szCs w:val="18"/>
                <w:shd w:val="clear" w:color="auto" w:fill="FFFFFF"/>
              </w:rPr>
              <w:t>, Customer Exits, and User Exits</w:t>
            </w:r>
          </w:p>
          <w:p w:rsidR="0083548C" w:rsidRPr="006D17FB" w:rsidRDefault="001A1958" w:rsidP="0083548C">
            <w:pPr>
              <w:pStyle w:val="ListParagraph"/>
              <w:numPr>
                <w:ilvl w:val="0"/>
                <w:numId w:val="32"/>
              </w:numPr>
              <w:spacing w:after="0"/>
              <w:ind w:left="187" w:hanging="187"/>
              <w:rPr>
                <w:rStyle w:val="apple-converted-space"/>
                <w:color w:val="595959" w:themeColor="text1" w:themeTint="A6"/>
                <w:sz w:val="20"/>
                <w:szCs w:val="18"/>
                <w:shd w:val="clear" w:color="auto" w:fill="FFFFFF"/>
              </w:rPr>
            </w:pPr>
            <w:r>
              <w:rPr>
                <w:rStyle w:val="apple-converted-space"/>
                <w:color w:val="595959" w:themeColor="text1" w:themeTint="A6"/>
                <w:sz w:val="20"/>
                <w:szCs w:val="18"/>
                <w:shd w:val="clear" w:color="auto" w:fill="FFFFFF"/>
              </w:rPr>
              <w:t xml:space="preserve">Developed </w:t>
            </w:r>
            <w:r w:rsidR="0083548C" w:rsidRPr="000F75D5">
              <w:rPr>
                <w:rStyle w:val="apple-converted-space"/>
                <w:b/>
                <w:color w:val="595959" w:themeColor="text1" w:themeTint="A6"/>
                <w:sz w:val="20"/>
                <w:szCs w:val="18"/>
                <w:shd w:val="clear" w:color="auto" w:fill="FFFFFF"/>
              </w:rPr>
              <w:t>SAP Interfaces</w:t>
            </w:r>
            <w:r w:rsidR="0083548C" w:rsidRPr="006D17FB">
              <w:rPr>
                <w:rStyle w:val="apple-converted-space"/>
                <w:color w:val="595959" w:themeColor="text1" w:themeTint="A6"/>
                <w:sz w:val="20"/>
                <w:szCs w:val="18"/>
                <w:shd w:val="clear" w:color="auto" w:fill="FFFFFF"/>
              </w:rPr>
              <w:t xml:space="preserve"> with </w:t>
            </w:r>
            <w:r>
              <w:rPr>
                <w:rStyle w:val="apple-converted-space"/>
                <w:color w:val="595959" w:themeColor="text1" w:themeTint="A6"/>
                <w:sz w:val="20"/>
                <w:szCs w:val="18"/>
                <w:shd w:val="clear" w:color="auto" w:fill="FFFFFF"/>
              </w:rPr>
              <w:t>Primavera</w:t>
            </w:r>
            <w:r w:rsidR="00827990">
              <w:rPr>
                <w:rStyle w:val="apple-converted-space"/>
                <w:color w:val="595959" w:themeColor="text1" w:themeTint="A6"/>
                <w:sz w:val="20"/>
                <w:szCs w:val="18"/>
                <w:shd w:val="clear" w:color="auto" w:fill="FFFFFF"/>
              </w:rPr>
              <w:t xml:space="preserve"> P6 and Salesforce using </w:t>
            </w:r>
            <w:r>
              <w:rPr>
                <w:rStyle w:val="apple-converted-space"/>
                <w:color w:val="595959" w:themeColor="text1" w:themeTint="A6"/>
                <w:sz w:val="20"/>
                <w:szCs w:val="18"/>
                <w:shd w:val="clear" w:color="auto" w:fill="FFFFFF"/>
              </w:rPr>
              <w:t>BAPI/RFCs</w:t>
            </w:r>
            <w:r w:rsidR="00827990">
              <w:rPr>
                <w:rStyle w:val="apple-converted-space"/>
                <w:color w:val="595959" w:themeColor="text1" w:themeTint="A6"/>
                <w:sz w:val="20"/>
                <w:szCs w:val="18"/>
                <w:shd w:val="clear" w:color="auto" w:fill="FFFFFF"/>
              </w:rPr>
              <w:t>/Web Services</w:t>
            </w:r>
          </w:p>
          <w:p w:rsidR="0083548C" w:rsidRDefault="0083548C" w:rsidP="0083548C">
            <w:pPr>
              <w:pStyle w:val="ListParagraph"/>
              <w:numPr>
                <w:ilvl w:val="0"/>
                <w:numId w:val="32"/>
              </w:numPr>
              <w:spacing w:before="120" w:after="0"/>
              <w:ind w:left="181" w:hanging="181"/>
              <w:contextualSpacing/>
              <w:rPr>
                <w:color w:val="595959" w:themeColor="text1" w:themeTint="A6"/>
                <w:sz w:val="20"/>
                <w:szCs w:val="18"/>
                <w:shd w:val="clear" w:color="auto" w:fill="FFFFFF"/>
              </w:rPr>
            </w:pPr>
            <w:r w:rsidRPr="006D17FB">
              <w:rPr>
                <w:color w:val="595959" w:themeColor="text1" w:themeTint="A6"/>
                <w:sz w:val="20"/>
                <w:szCs w:val="18"/>
                <w:shd w:val="clear" w:color="auto" w:fill="FFFFFF"/>
              </w:rPr>
              <w:t xml:space="preserve">Designed and </w:t>
            </w:r>
            <w:r w:rsidR="000F75D5">
              <w:rPr>
                <w:color w:val="595959" w:themeColor="text1" w:themeTint="A6"/>
                <w:sz w:val="20"/>
                <w:szCs w:val="18"/>
                <w:shd w:val="clear" w:color="auto" w:fill="FFFFFF"/>
              </w:rPr>
              <w:t>Developed</w:t>
            </w:r>
            <w:r w:rsidRPr="006D17FB">
              <w:rPr>
                <w:color w:val="595959" w:themeColor="text1" w:themeTint="A6"/>
                <w:sz w:val="20"/>
                <w:szCs w:val="18"/>
                <w:shd w:val="clear" w:color="auto" w:fill="FFFFFF"/>
              </w:rPr>
              <w:t xml:space="preserve"> </w:t>
            </w:r>
            <w:r w:rsidRPr="006D17FB">
              <w:rPr>
                <w:b/>
                <w:color w:val="595959" w:themeColor="text1" w:themeTint="A6"/>
                <w:sz w:val="20"/>
                <w:szCs w:val="18"/>
                <w:shd w:val="clear" w:color="auto" w:fill="FFFFFF"/>
              </w:rPr>
              <w:t>SAP Workflows</w:t>
            </w:r>
            <w:r w:rsidR="000F75D5">
              <w:rPr>
                <w:color w:val="595959" w:themeColor="text1" w:themeTint="A6"/>
                <w:sz w:val="20"/>
                <w:szCs w:val="18"/>
                <w:shd w:val="clear" w:color="auto" w:fill="FFFFFF"/>
              </w:rPr>
              <w:t xml:space="preserve"> to</w:t>
            </w:r>
            <w:r w:rsidRPr="006D17FB">
              <w:rPr>
                <w:color w:val="595959" w:themeColor="text1" w:themeTint="A6"/>
                <w:sz w:val="20"/>
                <w:szCs w:val="18"/>
                <w:shd w:val="clear" w:color="auto" w:fill="FFFFFF"/>
              </w:rPr>
              <w:t xml:space="preserve"> MM, PS</w:t>
            </w:r>
            <w:r w:rsidR="001A1958">
              <w:rPr>
                <w:color w:val="595959" w:themeColor="text1" w:themeTint="A6"/>
                <w:sz w:val="20"/>
                <w:szCs w:val="18"/>
                <w:shd w:val="clear" w:color="auto" w:fill="FFFFFF"/>
              </w:rPr>
              <w:t xml:space="preserve"> </w:t>
            </w:r>
            <w:r w:rsidRPr="006D17FB">
              <w:rPr>
                <w:color w:val="595959" w:themeColor="text1" w:themeTint="A6"/>
                <w:sz w:val="20"/>
                <w:szCs w:val="18"/>
                <w:shd w:val="clear" w:color="auto" w:fill="FFFFFF"/>
              </w:rPr>
              <w:t>and HCM</w:t>
            </w:r>
            <w:r w:rsidR="000F75D5">
              <w:rPr>
                <w:color w:val="595959" w:themeColor="text1" w:themeTint="A6"/>
                <w:sz w:val="20"/>
                <w:szCs w:val="18"/>
                <w:shd w:val="clear" w:color="auto" w:fill="FFFFFF"/>
              </w:rPr>
              <w:t xml:space="preserve"> </w:t>
            </w:r>
            <w:r w:rsidR="002420C9">
              <w:rPr>
                <w:color w:val="595959" w:themeColor="text1" w:themeTint="A6"/>
                <w:sz w:val="20"/>
                <w:szCs w:val="18"/>
                <w:shd w:val="clear" w:color="auto" w:fill="FFFFFF"/>
              </w:rPr>
              <w:t>(Leave, Travel)</w:t>
            </w:r>
            <w:r w:rsidR="000F75D5">
              <w:rPr>
                <w:color w:val="595959" w:themeColor="text1" w:themeTint="A6"/>
                <w:sz w:val="20"/>
                <w:szCs w:val="18"/>
                <w:shd w:val="clear" w:color="auto" w:fill="FFFFFF"/>
              </w:rPr>
              <w:t>, FI</w:t>
            </w:r>
            <w:r w:rsidR="001A1958">
              <w:rPr>
                <w:color w:val="595959" w:themeColor="text1" w:themeTint="A6"/>
                <w:sz w:val="20"/>
                <w:szCs w:val="18"/>
                <w:shd w:val="clear" w:color="auto" w:fill="FFFFFF"/>
              </w:rPr>
              <w:t xml:space="preserve"> </w:t>
            </w:r>
            <w:r w:rsidR="000F75D5">
              <w:rPr>
                <w:color w:val="595959" w:themeColor="text1" w:themeTint="A6"/>
                <w:sz w:val="20"/>
                <w:szCs w:val="18"/>
                <w:shd w:val="clear" w:color="auto" w:fill="FFFFFF"/>
              </w:rPr>
              <w:t>Modules</w:t>
            </w:r>
          </w:p>
          <w:p w:rsidR="007E174C" w:rsidRDefault="007E174C" w:rsidP="007E174C">
            <w:pPr>
              <w:pStyle w:val="ListParagraph"/>
              <w:numPr>
                <w:ilvl w:val="0"/>
                <w:numId w:val="32"/>
              </w:numPr>
              <w:spacing w:before="120" w:after="0"/>
              <w:ind w:left="181" w:hanging="181"/>
              <w:contextualSpacing/>
              <w:rPr>
                <w:color w:val="595959" w:themeColor="text1" w:themeTint="A6"/>
                <w:sz w:val="20"/>
                <w:szCs w:val="18"/>
                <w:shd w:val="clear" w:color="auto" w:fill="FFFFFF"/>
              </w:rPr>
            </w:pPr>
            <w:r w:rsidRPr="007E174C">
              <w:rPr>
                <w:color w:val="595959" w:themeColor="text1" w:themeTint="A6"/>
                <w:sz w:val="20"/>
                <w:szCs w:val="18"/>
                <w:shd w:val="clear" w:color="auto" w:fill="FFFFFF"/>
              </w:rPr>
              <w:t>Strong technical experience on Web technologies and development, HTML5, CSS, SAPUI5, OData, and JavaScri</w:t>
            </w:r>
            <w:r>
              <w:rPr>
                <w:color w:val="595959" w:themeColor="text1" w:themeTint="A6"/>
                <w:sz w:val="20"/>
                <w:szCs w:val="18"/>
                <w:shd w:val="clear" w:color="auto" w:fill="FFFFFF"/>
              </w:rPr>
              <w:t>pt/JQuery, JSON, XML</w:t>
            </w:r>
            <w:r w:rsidRPr="007E174C">
              <w:rPr>
                <w:color w:val="595959" w:themeColor="text1" w:themeTint="A6"/>
                <w:sz w:val="20"/>
                <w:szCs w:val="18"/>
                <w:shd w:val="clear" w:color="auto" w:fill="FFFFFF"/>
              </w:rPr>
              <w:t>.</w:t>
            </w:r>
          </w:p>
          <w:p w:rsidR="00F54448" w:rsidRPr="00E6788C" w:rsidRDefault="00F54448" w:rsidP="00F54448">
            <w:pPr>
              <w:pStyle w:val="ListParagraph"/>
              <w:numPr>
                <w:ilvl w:val="0"/>
                <w:numId w:val="32"/>
              </w:numPr>
              <w:spacing w:before="120"/>
              <w:ind w:left="180" w:hanging="180"/>
              <w:contextualSpacing/>
              <w:rPr>
                <w:color w:val="595959" w:themeColor="text1" w:themeTint="A6"/>
                <w:sz w:val="20"/>
                <w:szCs w:val="18"/>
                <w:shd w:val="clear" w:color="auto" w:fill="FFFFFF"/>
              </w:rPr>
            </w:pPr>
            <w:r w:rsidRPr="00E6788C">
              <w:rPr>
                <w:color w:val="595959" w:themeColor="text1" w:themeTint="A6"/>
                <w:sz w:val="20"/>
                <w:szCs w:val="18"/>
                <w:shd w:val="clear" w:color="auto" w:fill="FFFFFF"/>
              </w:rPr>
              <w:t>Design, Develop, Test, Debug and Implement SAP applications  working closely with functional</w:t>
            </w:r>
          </w:p>
          <w:p w:rsidR="00F54448" w:rsidRDefault="00F54448" w:rsidP="00F54448">
            <w:pPr>
              <w:pStyle w:val="ListParagraph"/>
              <w:numPr>
                <w:ilvl w:val="0"/>
                <w:numId w:val="32"/>
              </w:numPr>
              <w:spacing w:before="120" w:after="0"/>
              <w:ind w:left="187" w:hanging="187"/>
              <w:rPr>
                <w:color w:val="595959" w:themeColor="text1" w:themeTint="A6"/>
                <w:sz w:val="20"/>
                <w:szCs w:val="18"/>
                <w:shd w:val="clear" w:color="auto" w:fill="FFFFFF"/>
              </w:rPr>
            </w:pPr>
            <w:r>
              <w:rPr>
                <w:color w:val="595959" w:themeColor="text1" w:themeTint="A6"/>
                <w:sz w:val="20"/>
                <w:szCs w:val="18"/>
                <w:shd w:val="clear" w:color="auto" w:fill="FFFFFF"/>
              </w:rPr>
              <w:t>Collaboration across the team to ensure Operational Improvement alignment</w:t>
            </w:r>
          </w:p>
          <w:p w:rsidR="00F54448" w:rsidRPr="001A1958" w:rsidRDefault="00F54448" w:rsidP="00F54448">
            <w:pPr>
              <w:pStyle w:val="ListParagraph"/>
              <w:numPr>
                <w:ilvl w:val="0"/>
                <w:numId w:val="32"/>
              </w:numPr>
              <w:spacing w:before="120"/>
              <w:ind w:left="181" w:hanging="181"/>
              <w:contextualSpacing/>
              <w:rPr>
                <w:color w:val="595959" w:themeColor="text1" w:themeTint="A6"/>
                <w:sz w:val="20"/>
                <w:szCs w:val="18"/>
                <w:shd w:val="clear" w:color="auto" w:fill="FFFFFF"/>
              </w:rPr>
            </w:pPr>
            <w:r>
              <w:rPr>
                <w:color w:val="595959" w:themeColor="text1" w:themeTint="A6"/>
                <w:sz w:val="20"/>
                <w:szCs w:val="18"/>
                <w:shd w:val="clear" w:color="auto" w:fill="FFFFFF"/>
              </w:rPr>
              <w:t>Adherence to Standard and Quality of Program Codes compliance with Scalable Architecture</w:t>
            </w:r>
          </w:p>
          <w:p w:rsidR="00FA1471" w:rsidRPr="009B2EA5" w:rsidRDefault="00FA1471" w:rsidP="00FA1471">
            <w:pPr>
              <w:pStyle w:val="ListParagraph"/>
              <w:numPr>
                <w:ilvl w:val="0"/>
                <w:numId w:val="32"/>
              </w:numPr>
              <w:spacing w:before="120" w:after="0"/>
              <w:ind w:left="180" w:hanging="180"/>
              <w:contextualSpacing/>
              <w:rPr>
                <w:color w:val="595959" w:themeColor="text1" w:themeTint="A6"/>
                <w:sz w:val="20"/>
                <w:szCs w:val="18"/>
                <w:shd w:val="clear" w:color="auto" w:fill="FFFFFF"/>
              </w:rPr>
            </w:pPr>
            <w:r w:rsidRPr="00726161">
              <w:rPr>
                <w:color w:val="595959" w:themeColor="text1" w:themeTint="A6"/>
                <w:sz w:val="20"/>
                <w:szCs w:val="18"/>
                <w:shd w:val="clear" w:color="auto" w:fill="FFFFFF"/>
              </w:rPr>
              <w:t>Streamline and standardize the business processes as per SAP and the industry best practices.</w:t>
            </w:r>
          </w:p>
          <w:p w:rsidR="002B7203" w:rsidRDefault="0083548C" w:rsidP="002B7203">
            <w:pPr>
              <w:pStyle w:val="ListParagraph"/>
              <w:numPr>
                <w:ilvl w:val="0"/>
                <w:numId w:val="32"/>
              </w:numPr>
              <w:spacing w:before="120" w:after="0"/>
              <w:ind w:left="187" w:hanging="187"/>
              <w:contextualSpacing/>
              <w:rPr>
                <w:color w:val="595959" w:themeColor="text1" w:themeTint="A6"/>
                <w:sz w:val="20"/>
                <w:szCs w:val="18"/>
                <w:shd w:val="clear" w:color="auto" w:fill="FFFFFF"/>
              </w:rPr>
            </w:pPr>
            <w:r w:rsidRPr="009B2EA5">
              <w:rPr>
                <w:color w:val="595959" w:themeColor="text1" w:themeTint="A6"/>
                <w:sz w:val="20"/>
                <w:szCs w:val="18"/>
                <w:shd w:val="clear" w:color="auto" w:fill="FFFFFF"/>
              </w:rPr>
              <w:t xml:space="preserve">Actively Participated and worked with BBP documentation for AS-Is and To-Be sections, </w:t>
            </w:r>
          </w:p>
          <w:p w:rsidR="0083548C" w:rsidRPr="00180198" w:rsidRDefault="0083548C" w:rsidP="00E6788C">
            <w:pPr>
              <w:pStyle w:val="ListParagraph"/>
              <w:numPr>
                <w:ilvl w:val="0"/>
                <w:numId w:val="32"/>
              </w:numPr>
              <w:spacing w:after="120"/>
              <w:ind w:left="187" w:hanging="187"/>
              <w:rPr>
                <w:color w:val="595959" w:themeColor="text1" w:themeTint="A6"/>
                <w:sz w:val="20"/>
                <w:szCs w:val="18"/>
                <w:shd w:val="clear" w:color="auto" w:fill="FFFFFF"/>
              </w:rPr>
            </w:pPr>
            <w:r w:rsidRPr="006D17FB">
              <w:rPr>
                <w:b/>
                <w:color w:val="595959" w:themeColor="text1" w:themeTint="A6"/>
                <w:sz w:val="20"/>
                <w:szCs w:val="20"/>
                <w:shd w:val="clear" w:color="auto" w:fill="FFFFFF"/>
              </w:rPr>
              <w:t>Open</w:t>
            </w:r>
            <w:r w:rsidRPr="006D17FB">
              <w:rPr>
                <w:color w:val="595959" w:themeColor="text1" w:themeTint="A6"/>
                <w:sz w:val="20"/>
                <w:szCs w:val="20"/>
                <w:shd w:val="clear" w:color="auto" w:fill="FFFFFF"/>
              </w:rPr>
              <w:t xml:space="preserve"> </w:t>
            </w:r>
            <w:r w:rsidRPr="006D17FB">
              <w:rPr>
                <w:b/>
                <w:color w:val="595959" w:themeColor="text1" w:themeTint="A6"/>
                <w:sz w:val="20"/>
                <w:szCs w:val="20"/>
                <w:shd w:val="clear" w:color="auto" w:fill="FFFFFF"/>
              </w:rPr>
              <w:t>SAP</w:t>
            </w:r>
            <w:r w:rsidRPr="006D17FB">
              <w:rPr>
                <w:color w:val="595959" w:themeColor="text1" w:themeTint="A6"/>
                <w:sz w:val="20"/>
                <w:szCs w:val="20"/>
                <w:shd w:val="clear" w:color="auto" w:fill="FFFFFF"/>
              </w:rPr>
              <w:t xml:space="preserve"> </w:t>
            </w:r>
            <w:r w:rsidRPr="006D17FB">
              <w:rPr>
                <w:b/>
                <w:color w:val="595959" w:themeColor="text1" w:themeTint="A6"/>
                <w:sz w:val="20"/>
                <w:szCs w:val="20"/>
                <w:shd w:val="clear" w:color="auto" w:fill="FFFFFF"/>
              </w:rPr>
              <w:t>certification</w:t>
            </w:r>
            <w:r w:rsidRPr="006D17FB">
              <w:rPr>
                <w:color w:val="595959" w:themeColor="text1" w:themeTint="A6"/>
                <w:sz w:val="20"/>
                <w:szCs w:val="20"/>
                <w:shd w:val="clear" w:color="auto" w:fill="FFFFFF"/>
              </w:rPr>
              <w:t xml:space="preserve"> in S/4 HANA Path, </w:t>
            </w:r>
            <w:r w:rsidR="003D3370">
              <w:rPr>
                <w:color w:val="595959" w:themeColor="text1" w:themeTint="A6"/>
                <w:sz w:val="20"/>
                <w:szCs w:val="20"/>
                <w:shd w:val="clear" w:color="auto" w:fill="FFFFFF"/>
              </w:rPr>
              <w:t xml:space="preserve">Cloud Platform Integration (API Business Hub, SAP Connector), </w:t>
            </w:r>
            <w:r w:rsidRPr="006D17FB">
              <w:rPr>
                <w:color w:val="595959" w:themeColor="text1" w:themeTint="A6"/>
                <w:sz w:val="20"/>
                <w:szCs w:val="20"/>
                <w:shd w:val="clear" w:color="auto" w:fill="FFFFFF"/>
              </w:rPr>
              <w:t>Extending S/4 HANA Applications on HCM, Development on HANA</w:t>
            </w:r>
            <w:r w:rsidR="00D96110">
              <w:rPr>
                <w:color w:val="595959" w:themeColor="text1" w:themeTint="A6"/>
                <w:sz w:val="20"/>
                <w:szCs w:val="20"/>
                <w:shd w:val="clear" w:color="auto" w:fill="FFFFFF"/>
              </w:rPr>
              <w:t xml:space="preserve">, </w:t>
            </w:r>
          </w:p>
        </w:tc>
        <w:tc>
          <w:tcPr>
            <w:tcW w:w="2314" w:type="dxa"/>
          </w:tcPr>
          <w:p w:rsidR="00180772" w:rsidRPr="000F434C" w:rsidRDefault="00180772" w:rsidP="00180198">
            <w:pPr>
              <w:spacing w:before="120"/>
              <w:rPr>
                <w:rStyle w:val="Strong"/>
                <w:rFonts w:asciiTheme="minorHAnsi" w:hAnsiTheme="minorHAnsi" w:cs="Segoe UI"/>
                <w:sz w:val="22"/>
                <w:szCs w:val="22"/>
                <w:bdr w:val="none" w:sz="0" w:space="0" w:color="auto" w:frame="1"/>
              </w:rPr>
            </w:pPr>
            <w:r w:rsidRPr="000F434C">
              <w:rPr>
                <w:rStyle w:val="Strong"/>
                <w:rFonts w:asciiTheme="minorHAnsi" w:hAnsiTheme="minorHAnsi" w:cs="Segoe UI"/>
                <w:sz w:val="22"/>
                <w:szCs w:val="22"/>
                <w:bdr w:val="none" w:sz="0" w:space="0" w:color="auto" w:frame="1"/>
              </w:rPr>
              <w:t>How My Skills Match</w:t>
            </w:r>
          </w:p>
          <w:p w:rsidR="00180772" w:rsidRPr="0083548C" w:rsidRDefault="00180772" w:rsidP="0083548C">
            <w:pPr>
              <w:spacing w:before="100"/>
              <w:rPr>
                <w:rStyle w:val="apple-converted-space"/>
                <w:rFonts w:ascii="Calibri" w:hAnsi="Calibri"/>
                <w:b/>
                <w:color w:val="000000"/>
                <w:sz w:val="20"/>
                <w:szCs w:val="20"/>
                <w:shd w:val="clear" w:color="auto" w:fill="FFFFFF"/>
              </w:rPr>
            </w:pPr>
            <w:r w:rsidRPr="0083548C">
              <w:rPr>
                <w:rStyle w:val="apple-converted-space"/>
                <w:rFonts w:ascii="Calibri" w:hAnsi="Calibri"/>
                <w:b/>
                <w:color w:val="000000"/>
                <w:sz w:val="20"/>
                <w:szCs w:val="20"/>
                <w:shd w:val="clear" w:color="auto" w:fill="FFFFFF"/>
              </w:rPr>
              <w:t>Skills</w:t>
            </w:r>
          </w:p>
          <w:p w:rsidR="00F35A1C" w:rsidRPr="00FD39B8" w:rsidRDefault="00C0082E"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ABAP /4HANA</w:t>
            </w:r>
          </w:p>
          <w:p w:rsidR="008A3AD0" w:rsidRPr="00FD39B8" w:rsidRDefault="008A3AD0" w:rsidP="003074A5">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 xml:space="preserve">Core and </w:t>
            </w:r>
            <w:r w:rsidRPr="00FD39B8">
              <w:rPr>
                <w:rStyle w:val="apple-converted-space"/>
                <w:color w:val="595959" w:themeColor="text1" w:themeTint="A6"/>
                <w:sz w:val="18"/>
                <w:szCs w:val="20"/>
                <w:shd w:val="clear" w:color="auto" w:fill="FFFFFF"/>
              </w:rPr>
              <w:t>OO</w:t>
            </w:r>
            <w:r w:rsidR="00D72584" w:rsidRPr="00FD39B8">
              <w:rPr>
                <w:rStyle w:val="apple-converted-space"/>
                <w:color w:val="595959" w:themeColor="text1" w:themeTint="A6"/>
                <w:sz w:val="18"/>
                <w:szCs w:val="20"/>
                <w:shd w:val="clear" w:color="auto" w:fill="FFFFFF"/>
              </w:rPr>
              <w:t xml:space="preserve"> ABAP</w:t>
            </w:r>
          </w:p>
          <w:p w:rsidR="008A3AD0" w:rsidRDefault="008A3AD0" w:rsidP="008A3AD0">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OData</w:t>
            </w:r>
            <w:r w:rsidR="00DB21A9">
              <w:rPr>
                <w:rStyle w:val="apple-converted-space"/>
                <w:color w:val="595959" w:themeColor="text1" w:themeTint="A6"/>
                <w:sz w:val="18"/>
                <w:szCs w:val="20"/>
                <w:shd w:val="clear" w:color="auto" w:fill="FFFFFF"/>
              </w:rPr>
              <w:t>/Web</w:t>
            </w:r>
            <w:r>
              <w:rPr>
                <w:rStyle w:val="apple-converted-space"/>
                <w:color w:val="595959" w:themeColor="text1" w:themeTint="A6"/>
                <w:sz w:val="18"/>
                <w:szCs w:val="20"/>
                <w:shd w:val="clear" w:color="auto" w:fill="FFFFFF"/>
              </w:rPr>
              <w:t xml:space="preserve"> Services</w:t>
            </w:r>
          </w:p>
          <w:p w:rsidR="00180772" w:rsidRDefault="00C0082E"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Workflows</w:t>
            </w:r>
            <w:r w:rsidR="000F434C" w:rsidRPr="00FD39B8">
              <w:rPr>
                <w:rStyle w:val="apple-converted-space"/>
                <w:color w:val="595959" w:themeColor="text1" w:themeTint="A6"/>
                <w:sz w:val="18"/>
                <w:szCs w:val="20"/>
                <w:shd w:val="clear" w:color="auto" w:fill="FFFFFF"/>
              </w:rPr>
              <w:t xml:space="preserve"> Development</w:t>
            </w:r>
          </w:p>
          <w:p w:rsidR="009E40C2" w:rsidRPr="00FD39B8" w:rsidRDefault="009E40C2" w:rsidP="009E40C2">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9E40C2">
              <w:rPr>
                <w:rStyle w:val="apple-converted-space"/>
                <w:b/>
                <w:color w:val="595959" w:themeColor="text1" w:themeTint="A6"/>
                <w:sz w:val="18"/>
                <w:szCs w:val="20"/>
                <w:shd w:val="clear" w:color="auto" w:fill="FFFFFF"/>
              </w:rPr>
              <w:t>AAE</w:t>
            </w:r>
            <w:r w:rsidRPr="00FD39B8">
              <w:rPr>
                <w:rStyle w:val="apple-converted-space"/>
                <w:color w:val="595959" w:themeColor="text1" w:themeTint="A6"/>
                <w:sz w:val="18"/>
                <w:szCs w:val="20"/>
                <w:shd w:val="clear" w:color="auto" w:fill="FFFFFF"/>
              </w:rPr>
              <w:t xml:space="preserve"> of Saudi Aramco</w:t>
            </w:r>
          </w:p>
          <w:p w:rsidR="00D72584" w:rsidRPr="00FD39B8" w:rsidRDefault="00D72584" w:rsidP="00D72584">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Interfaces ( BAPI/RFCs)</w:t>
            </w:r>
          </w:p>
          <w:p w:rsidR="000F434C" w:rsidRPr="00FD39B8" w:rsidRDefault="00C0082E"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RFCs / BAPI</w:t>
            </w:r>
            <w:r w:rsidR="000F434C" w:rsidRPr="00FD39B8">
              <w:rPr>
                <w:rStyle w:val="apple-converted-space"/>
                <w:color w:val="595959" w:themeColor="text1" w:themeTint="A6"/>
                <w:sz w:val="18"/>
                <w:szCs w:val="20"/>
                <w:shd w:val="clear" w:color="auto" w:fill="FFFFFF"/>
              </w:rPr>
              <w:t xml:space="preserve"> / </w:t>
            </w:r>
            <w:proofErr w:type="spellStart"/>
            <w:r w:rsidR="00D72584" w:rsidRPr="00FD39B8">
              <w:rPr>
                <w:rStyle w:val="apple-converted-space"/>
                <w:color w:val="595959" w:themeColor="text1" w:themeTint="A6"/>
                <w:sz w:val="18"/>
                <w:szCs w:val="20"/>
                <w:shd w:val="clear" w:color="auto" w:fill="FFFFFF"/>
              </w:rPr>
              <w:t>WebService</w:t>
            </w:r>
            <w:proofErr w:type="spellEnd"/>
          </w:p>
          <w:p w:rsidR="00C96926" w:rsidRPr="00FD39B8" w:rsidRDefault="00C96926" w:rsidP="00C96926">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 xml:space="preserve">Enhancement </w:t>
            </w:r>
            <w:r w:rsidR="00A14C2A">
              <w:rPr>
                <w:rStyle w:val="apple-converted-space"/>
                <w:color w:val="595959" w:themeColor="text1" w:themeTint="A6"/>
                <w:sz w:val="18"/>
                <w:szCs w:val="20"/>
                <w:shd w:val="clear" w:color="auto" w:fill="FFFFFF"/>
              </w:rPr>
              <w:t>Framework</w:t>
            </w:r>
          </w:p>
          <w:p w:rsidR="00C96926" w:rsidRPr="00FD39B8" w:rsidRDefault="00C96926" w:rsidP="00C96926">
            <w:pPr>
              <w:pStyle w:val="ListParagraph"/>
              <w:numPr>
                <w:ilvl w:val="0"/>
                <w:numId w:val="33"/>
              </w:numPr>
              <w:spacing w:after="0"/>
              <w:ind w:left="302" w:hanging="276"/>
              <w:rPr>
                <w:rStyle w:val="apple-converted-space"/>
                <w:color w:val="595959" w:themeColor="text1" w:themeTint="A6"/>
                <w:sz w:val="18"/>
                <w:szCs w:val="20"/>
                <w:shd w:val="clear" w:color="auto" w:fill="FFFFFF"/>
              </w:rPr>
            </w:pPr>
            <w:proofErr w:type="spellStart"/>
            <w:r w:rsidRPr="00FD39B8">
              <w:rPr>
                <w:rStyle w:val="apple-converted-space"/>
                <w:color w:val="595959" w:themeColor="text1" w:themeTint="A6"/>
                <w:sz w:val="18"/>
                <w:szCs w:val="20"/>
                <w:shd w:val="clear" w:color="auto" w:fill="FFFFFF"/>
              </w:rPr>
              <w:t>BAdI</w:t>
            </w:r>
            <w:proofErr w:type="spellEnd"/>
            <w:r w:rsidRPr="00FD39B8">
              <w:rPr>
                <w:rStyle w:val="apple-converted-space"/>
                <w:color w:val="595959" w:themeColor="text1" w:themeTint="A6"/>
                <w:sz w:val="18"/>
                <w:szCs w:val="20"/>
                <w:shd w:val="clear" w:color="auto" w:fill="FFFFFF"/>
              </w:rPr>
              <w:t xml:space="preserve"> / User Exits </w:t>
            </w:r>
            <w:r w:rsidR="00F54448">
              <w:rPr>
                <w:rStyle w:val="apple-converted-space"/>
                <w:color w:val="595959" w:themeColor="text1" w:themeTint="A6"/>
                <w:sz w:val="18"/>
                <w:szCs w:val="20"/>
                <w:shd w:val="clear" w:color="auto" w:fill="FFFFFF"/>
              </w:rPr>
              <w:t>/BDC</w:t>
            </w:r>
          </w:p>
          <w:p w:rsidR="00226BD7" w:rsidRPr="00FD39B8" w:rsidRDefault="00226BD7" w:rsidP="00226BD7">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A14C2A">
              <w:rPr>
                <w:rStyle w:val="apple-converted-space"/>
                <w:color w:val="595959" w:themeColor="text1" w:themeTint="A6"/>
                <w:sz w:val="18"/>
                <w:szCs w:val="20"/>
                <w:shd w:val="clear" w:color="auto" w:fill="FFFFFF"/>
              </w:rPr>
              <w:t>WEBDYNPRO</w:t>
            </w:r>
            <w:r w:rsidR="00F54448">
              <w:rPr>
                <w:rStyle w:val="apple-converted-space"/>
                <w:color w:val="595959" w:themeColor="text1" w:themeTint="A6"/>
                <w:sz w:val="18"/>
                <w:szCs w:val="20"/>
                <w:shd w:val="clear" w:color="auto" w:fill="FFFFFF"/>
              </w:rPr>
              <w:t>/BSP</w:t>
            </w:r>
          </w:p>
          <w:p w:rsidR="008A3AD0" w:rsidRPr="006A343A" w:rsidRDefault="00F54448" w:rsidP="008A3AD0">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Smart/Script/</w:t>
            </w:r>
            <w:proofErr w:type="spellStart"/>
            <w:r>
              <w:rPr>
                <w:rStyle w:val="apple-converted-space"/>
                <w:color w:val="595959" w:themeColor="text1" w:themeTint="A6"/>
                <w:sz w:val="18"/>
                <w:szCs w:val="20"/>
                <w:shd w:val="clear" w:color="auto" w:fill="FFFFFF"/>
              </w:rPr>
              <w:t>Adobe</w:t>
            </w:r>
            <w:r w:rsidR="008A3AD0">
              <w:rPr>
                <w:rStyle w:val="apple-converted-space"/>
                <w:color w:val="595959" w:themeColor="text1" w:themeTint="A6"/>
                <w:sz w:val="18"/>
                <w:szCs w:val="20"/>
                <w:shd w:val="clear" w:color="auto" w:fill="FFFFFF"/>
              </w:rPr>
              <w:t>Forms</w:t>
            </w:r>
            <w:proofErr w:type="spellEnd"/>
          </w:p>
          <w:p w:rsidR="00180772" w:rsidRPr="00FD39B8" w:rsidRDefault="00A14C2A"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BW Data Extractors</w:t>
            </w:r>
          </w:p>
          <w:p w:rsidR="003074A5" w:rsidRPr="00FD39B8" w:rsidRDefault="00C96926" w:rsidP="003074A5">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 xml:space="preserve">SAP </w:t>
            </w:r>
            <w:proofErr w:type="spellStart"/>
            <w:r>
              <w:rPr>
                <w:rStyle w:val="apple-converted-space"/>
                <w:color w:val="595959" w:themeColor="text1" w:themeTint="A6"/>
                <w:sz w:val="18"/>
                <w:szCs w:val="20"/>
                <w:shd w:val="clear" w:color="auto" w:fill="FFFFFF"/>
              </w:rPr>
              <w:t>WebIDE</w:t>
            </w:r>
            <w:proofErr w:type="spellEnd"/>
            <w:r>
              <w:rPr>
                <w:rStyle w:val="apple-converted-space"/>
                <w:color w:val="595959" w:themeColor="text1" w:themeTint="A6"/>
                <w:sz w:val="18"/>
                <w:szCs w:val="20"/>
                <w:shd w:val="clear" w:color="auto" w:fill="FFFFFF"/>
              </w:rPr>
              <w:t xml:space="preserve"> </w:t>
            </w:r>
            <w:r w:rsidR="009463A5" w:rsidRPr="00FD39B8">
              <w:rPr>
                <w:rStyle w:val="apple-converted-space"/>
                <w:color w:val="595959" w:themeColor="text1" w:themeTint="A6"/>
                <w:sz w:val="18"/>
                <w:szCs w:val="20"/>
                <w:shd w:val="clear" w:color="auto" w:fill="FFFFFF"/>
              </w:rPr>
              <w:t xml:space="preserve"> </w:t>
            </w:r>
            <w:r w:rsidR="000F434C" w:rsidRPr="00FD39B8">
              <w:rPr>
                <w:rStyle w:val="apple-converted-space"/>
                <w:color w:val="595959" w:themeColor="text1" w:themeTint="A6"/>
                <w:sz w:val="18"/>
                <w:szCs w:val="20"/>
                <w:shd w:val="clear" w:color="auto" w:fill="FFFFFF"/>
              </w:rPr>
              <w:t>Apps</w:t>
            </w:r>
            <w:r w:rsidR="00FE5FE9">
              <w:rPr>
                <w:rStyle w:val="apple-converted-space"/>
                <w:color w:val="595959" w:themeColor="text1" w:themeTint="A6"/>
                <w:sz w:val="18"/>
                <w:szCs w:val="20"/>
                <w:shd w:val="clear" w:color="auto" w:fill="FFFFFF"/>
              </w:rPr>
              <w:t xml:space="preserve"> </w:t>
            </w:r>
          </w:p>
          <w:p w:rsidR="003074A5" w:rsidRPr="00FD39B8" w:rsidRDefault="003074A5" w:rsidP="003074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Fiori/UI5 Applications</w:t>
            </w:r>
          </w:p>
          <w:p w:rsidR="009463A5" w:rsidRPr="00FD39B8" w:rsidRDefault="00C0082E"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App</w:t>
            </w:r>
            <w:r w:rsidR="009463A5" w:rsidRPr="00FD39B8">
              <w:rPr>
                <w:rStyle w:val="apple-converted-space"/>
                <w:color w:val="595959" w:themeColor="text1" w:themeTint="A6"/>
                <w:sz w:val="18"/>
                <w:szCs w:val="20"/>
                <w:shd w:val="clear" w:color="auto" w:fill="FFFFFF"/>
              </w:rPr>
              <w:t xml:space="preserve"> Optimization </w:t>
            </w:r>
          </w:p>
          <w:p w:rsidR="009463A5" w:rsidRPr="00FD39B8" w:rsidRDefault="009463A5" w:rsidP="009463A5">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 xml:space="preserve">Rapid </w:t>
            </w:r>
            <w:r w:rsidR="00C0082E" w:rsidRPr="00FD39B8">
              <w:rPr>
                <w:rStyle w:val="apple-converted-space"/>
                <w:color w:val="595959" w:themeColor="text1" w:themeTint="A6"/>
                <w:sz w:val="18"/>
                <w:szCs w:val="20"/>
                <w:shd w:val="clear" w:color="auto" w:fill="FFFFFF"/>
              </w:rPr>
              <w:t>Development</w:t>
            </w:r>
            <w:r w:rsidRPr="00FD39B8">
              <w:rPr>
                <w:rStyle w:val="apple-converted-space"/>
                <w:color w:val="595959" w:themeColor="text1" w:themeTint="A6"/>
                <w:sz w:val="18"/>
                <w:szCs w:val="20"/>
                <w:shd w:val="clear" w:color="auto" w:fill="FFFFFF"/>
              </w:rPr>
              <w:t xml:space="preserve">  </w:t>
            </w:r>
          </w:p>
          <w:p w:rsidR="009463A5" w:rsidRPr="000F434C" w:rsidRDefault="009463A5" w:rsidP="009463A5">
            <w:pPr>
              <w:pStyle w:val="ListParagraph"/>
              <w:numPr>
                <w:ilvl w:val="0"/>
                <w:numId w:val="33"/>
              </w:numPr>
              <w:spacing w:after="0"/>
              <w:ind w:left="302" w:hanging="276"/>
              <w:rPr>
                <w:rStyle w:val="apple-converted-space"/>
                <w:color w:val="7F7F7F" w:themeColor="text1" w:themeTint="80"/>
                <w:sz w:val="18"/>
                <w:szCs w:val="20"/>
                <w:shd w:val="clear" w:color="auto" w:fill="FFFFFF"/>
              </w:rPr>
            </w:pPr>
            <w:r w:rsidRPr="00FD39B8">
              <w:rPr>
                <w:rStyle w:val="apple-converted-space"/>
                <w:color w:val="595959" w:themeColor="text1" w:themeTint="A6"/>
                <w:sz w:val="18"/>
                <w:szCs w:val="20"/>
                <w:shd w:val="clear" w:color="auto" w:fill="FFFFFF"/>
              </w:rPr>
              <w:t xml:space="preserve">Product Development  </w:t>
            </w:r>
          </w:p>
          <w:p w:rsidR="00180772" w:rsidRPr="000F434C" w:rsidRDefault="00180772" w:rsidP="001B3ADD">
            <w:pPr>
              <w:spacing w:before="120"/>
              <w:rPr>
                <w:rStyle w:val="Strong"/>
                <w:rFonts w:asciiTheme="minorHAnsi" w:hAnsiTheme="minorHAnsi" w:cs="Segoe UI"/>
                <w:sz w:val="22"/>
                <w:szCs w:val="22"/>
                <w:bdr w:val="none" w:sz="0" w:space="0" w:color="auto" w:frame="1"/>
              </w:rPr>
            </w:pPr>
            <w:r w:rsidRPr="000F434C">
              <w:rPr>
                <w:rStyle w:val="Strong"/>
                <w:rFonts w:asciiTheme="minorHAnsi" w:hAnsiTheme="minorHAnsi" w:cs="Segoe UI"/>
                <w:sz w:val="22"/>
                <w:szCs w:val="22"/>
                <w:bdr w:val="none" w:sz="0" w:space="0" w:color="auto" w:frame="1"/>
              </w:rPr>
              <w:t>Level of education</w:t>
            </w:r>
          </w:p>
          <w:p w:rsidR="00C0082E" w:rsidRPr="00FD39B8" w:rsidRDefault="001A1958" w:rsidP="00C0082E">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Master’</w:t>
            </w:r>
            <w:r w:rsidR="00F35A1C" w:rsidRPr="00FD39B8">
              <w:rPr>
                <w:rStyle w:val="apple-converted-space"/>
                <w:color w:val="595959" w:themeColor="text1" w:themeTint="A6"/>
                <w:sz w:val="18"/>
                <w:szCs w:val="20"/>
                <w:shd w:val="clear" w:color="auto" w:fill="FFFFFF"/>
              </w:rPr>
              <w:t>s</w:t>
            </w:r>
            <w:r w:rsidRPr="00FD39B8">
              <w:rPr>
                <w:rStyle w:val="apple-converted-space"/>
                <w:color w:val="595959" w:themeColor="text1" w:themeTint="A6"/>
                <w:sz w:val="18"/>
                <w:szCs w:val="20"/>
                <w:shd w:val="clear" w:color="auto" w:fill="FFFFFF"/>
              </w:rPr>
              <w:t xml:space="preserve"> in CS</w:t>
            </w:r>
          </w:p>
          <w:p w:rsidR="00FD39B8" w:rsidRPr="00FD39B8" w:rsidRDefault="00FD39B8" w:rsidP="00C0082E">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 xml:space="preserve">SAP Certification: ABAP </w:t>
            </w:r>
          </w:p>
          <w:p w:rsidR="00FD39B8" w:rsidRPr="00FD39B8" w:rsidRDefault="00FD39B8" w:rsidP="00C0082E">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SAP Certification: Portal</w:t>
            </w:r>
          </w:p>
          <w:p w:rsidR="001A1958" w:rsidRPr="000F434C" w:rsidRDefault="001A1958" w:rsidP="001B3ADD">
            <w:pPr>
              <w:spacing w:before="120"/>
              <w:rPr>
                <w:rStyle w:val="Strong"/>
                <w:rFonts w:asciiTheme="minorHAnsi" w:hAnsiTheme="minorHAnsi" w:cs="Segoe UI"/>
                <w:sz w:val="22"/>
                <w:szCs w:val="22"/>
                <w:bdr w:val="none" w:sz="0" w:space="0" w:color="auto" w:frame="1"/>
              </w:rPr>
            </w:pPr>
            <w:r w:rsidRPr="000F434C">
              <w:rPr>
                <w:rStyle w:val="Strong"/>
                <w:rFonts w:asciiTheme="minorHAnsi" w:hAnsiTheme="minorHAnsi" w:cs="Segoe UI"/>
                <w:sz w:val="22"/>
                <w:szCs w:val="22"/>
                <w:bdr w:val="none" w:sz="0" w:space="0" w:color="auto" w:frame="1"/>
              </w:rPr>
              <w:t>How Projects Count</w:t>
            </w:r>
          </w:p>
          <w:p w:rsidR="00C0082E" w:rsidRPr="00FD39B8" w:rsidRDefault="00226BD7" w:rsidP="00C0082E">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End to End: 7</w:t>
            </w:r>
          </w:p>
          <w:p w:rsidR="001A1958" w:rsidRPr="00FD39B8" w:rsidRDefault="001A1958" w:rsidP="00226BD7">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 xml:space="preserve">S/4 HANA: </w:t>
            </w:r>
            <w:r w:rsidR="00226BD7">
              <w:rPr>
                <w:rStyle w:val="apple-converted-space"/>
                <w:color w:val="595959" w:themeColor="text1" w:themeTint="A6"/>
                <w:sz w:val="18"/>
                <w:szCs w:val="20"/>
                <w:shd w:val="clear" w:color="auto" w:fill="FFFFFF"/>
              </w:rPr>
              <w:t>4</w:t>
            </w:r>
          </w:p>
          <w:p w:rsidR="001A1958" w:rsidRPr="00FD39B8" w:rsidRDefault="001A1958" w:rsidP="00C0082E">
            <w:pPr>
              <w:pStyle w:val="ListParagraph"/>
              <w:numPr>
                <w:ilvl w:val="0"/>
                <w:numId w:val="33"/>
              </w:numPr>
              <w:spacing w:after="0"/>
              <w:ind w:left="302" w:hanging="276"/>
              <w:rPr>
                <w:rStyle w:val="apple-converted-space"/>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Aramco Project: 1</w:t>
            </w:r>
          </w:p>
          <w:p w:rsidR="00226BD7" w:rsidRPr="00FD39B8" w:rsidRDefault="00FE5FE9" w:rsidP="00226BD7">
            <w:pPr>
              <w:pStyle w:val="ListParagraph"/>
              <w:numPr>
                <w:ilvl w:val="0"/>
                <w:numId w:val="33"/>
              </w:numPr>
              <w:spacing w:after="0"/>
              <w:ind w:left="302" w:hanging="276"/>
              <w:rPr>
                <w:rStyle w:val="apple-converted-space"/>
                <w:color w:val="595959" w:themeColor="text1" w:themeTint="A6"/>
                <w:sz w:val="18"/>
                <w:szCs w:val="20"/>
                <w:shd w:val="clear" w:color="auto" w:fill="FFFFFF"/>
              </w:rPr>
            </w:pPr>
            <w:r>
              <w:rPr>
                <w:rStyle w:val="apple-converted-space"/>
                <w:color w:val="595959" w:themeColor="text1" w:themeTint="A6"/>
                <w:sz w:val="18"/>
                <w:szCs w:val="20"/>
                <w:shd w:val="clear" w:color="auto" w:fill="FFFFFF"/>
              </w:rPr>
              <w:t>UAE</w:t>
            </w:r>
            <w:r w:rsidR="001A1958" w:rsidRPr="00FD39B8">
              <w:rPr>
                <w:rStyle w:val="apple-converted-space"/>
                <w:color w:val="595959" w:themeColor="text1" w:themeTint="A6"/>
                <w:sz w:val="18"/>
                <w:szCs w:val="20"/>
                <w:shd w:val="clear" w:color="auto" w:fill="FFFFFF"/>
              </w:rPr>
              <w:t xml:space="preserve"> Project: </w:t>
            </w:r>
            <w:r w:rsidR="00226BD7">
              <w:rPr>
                <w:rStyle w:val="apple-converted-space"/>
                <w:color w:val="595959" w:themeColor="text1" w:themeTint="A6"/>
                <w:sz w:val="18"/>
                <w:szCs w:val="20"/>
                <w:shd w:val="clear" w:color="auto" w:fill="FFFFFF"/>
              </w:rPr>
              <w:t>2</w:t>
            </w:r>
          </w:p>
          <w:p w:rsidR="00C0082E" w:rsidRPr="00226BD7" w:rsidRDefault="00226BD7" w:rsidP="00226BD7">
            <w:pPr>
              <w:pStyle w:val="ListParagraph"/>
              <w:numPr>
                <w:ilvl w:val="0"/>
                <w:numId w:val="33"/>
              </w:numPr>
              <w:spacing w:after="0"/>
              <w:ind w:left="302" w:hanging="276"/>
              <w:rPr>
                <w:color w:val="595959" w:themeColor="text1" w:themeTint="A6"/>
                <w:sz w:val="18"/>
                <w:szCs w:val="20"/>
                <w:shd w:val="clear" w:color="auto" w:fill="FFFFFF"/>
              </w:rPr>
            </w:pPr>
            <w:r w:rsidRPr="00FD39B8">
              <w:rPr>
                <w:rStyle w:val="apple-converted-space"/>
                <w:color w:val="595959" w:themeColor="text1" w:themeTint="A6"/>
                <w:sz w:val="18"/>
                <w:szCs w:val="20"/>
                <w:shd w:val="clear" w:color="auto" w:fill="FFFFFF"/>
              </w:rPr>
              <w:t>Rollout: 3</w:t>
            </w:r>
          </w:p>
        </w:tc>
      </w:tr>
    </w:tbl>
    <w:p w:rsidR="001B3ADD" w:rsidRPr="00486D6C" w:rsidRDefault="001B3ADD" w:rsidP="002B7203">
      <w:pPr>
        <w:pBdr>
          <w:bottom w:val="single" w:sz="6" w:space="0" w:color="D3D3D3"/>
        </w:pBdr>
        <w:shd w:val="clear" w:color="auto" w:fill="FFFFFF"/>
        <w:spacing w:before="60" w:after="60"/>
        <w:ind w:left="-86"/>
        <w:outlineLvl w:val="1"/>
        <w:rPr>
          <w:rFonts w:asciiTheme="minorHAnsi" w:hAnsiTheme="minorHAnsi" w:cs="Arial"/>
          <w:b/>
          <w:bCs/>
          <w:color w:val="283648"/>
          <w:sz w:val="26"/>
        </w:rPr>
      </w:pPr>
      <w:r w:rsidRPr="00486D6C">
        <w:rPr>
          <w:rFonts w:asciiTheme="minorHAnsi" w:hAnsiTheme="minorHAnsi" w:cs="Arial"/>
          <w:b/>
          <w:bCs/>
          <w:color w:val="283648"/>
          <w:position w:val="6"/>
          <w:sz w:val="26"/>
        </w:rPr>
        <w:t>Organizations Affiliation</w:t>
      </w:r>
    </w:p>
    <w:p w:rsidR="001B3ADD" w:rsidRPr="008E0BA3" w:rsidRDefault="008E0BA3" w:rsidP="001B3ADD">
      <w:pPr>
        <w:pStyle w:val="BodyText"/>
        <w:spacing w:before="60"/>
        <w:ind w:left="86"/>
        <w:rPr>
          <w:rFonts w:ascii="Calibri" w:hAnsi="Calibri" w:cs="Calibri"/>
          <w:color w:val="595959" w:themeColor="text1" w:themeTint="A6"/>
          <w:sz w:val="20"/>
          <w:szCs w:val="18"/>
          <w:shd w:val="clear" w:color="auto" w:fill="FFFFFF"/>
        </w:rPr>
      </w:pPr>
      <w:r w:rsidRPr="008E0BA3">
        <w:rPr>
          <w:rFonts w:ascii="Calibri" w:hAnsi="Calibri" w:cs="Calibri"/>
          <w:b/>
          <w:color w:val="595959" w:themeColor="text1" w:themeTint="A6"/>
          <w:sz w:val="20"/>
          <w:szCs w:val="18"/>
          <w:shd w:val="clear" w:color="auto" w:fill="FFFFFF"/>
        </w:rPr>
        <w:t xml:space="preserve">ABACUS Consulting, Pakistan </w:t>
      </w:r>
      <w:r w:rsidR="001B3ADD" w:rsidRPr="008E0BA3">
        <w:rPr>
          <w:rFonts w:ascii="Calibri" w:hAnsi="Calibri" w:cs="Calibri"/>
          <w:b/>
          <w:color w:val="595959" w:themeColor="text1" w:themeTint="A6"/>
          <w:sz w:val="20"/>
          <w:szCs w:val="18"/>
          <w:shd w:val="clear" w:color="auto" w:fill="FFFFFF"/>
        </w:rPr>
        <w:tab/>
      </w:r>
      <w:r w:rsidR="001B3ADD" w:rsidRPr="008E0BA3">
        <w:rPr>
          <w:rFonts w:ascii="Calibri" w:hAnsi="Calibri" w:cs="Calibri"/>
          <w:b/>
          <w:color w:val="595959" w:themeColor="text1" w:themeTint="A6"/>
          <w:sz w:val="20"/>
          <w:szCs w:val="18"/>
          <w:shd w:val="clear" w:color="auto" w:fill="FFFFFF"/>
        </w:rPr>
        <w:tab/>
      </w:r>
      <w:r w:rsidR="00180198" w:rsidRPr="008E0BA3">
        <w:rPr>
          <w:rFonts w:ascii="Calibri" w:hAnsi="Calibri" w:cs="Calibri"/>
          <w:b/>
          <w:color w:val="595959" w:themeColor="text1" w:themeTint="A6"/>
          <w:sz w:val="20"/>
          <w:szCs w:val="18"/>
          <w:shd w:val="clear" w:color="auto" w:fill="FFFFFF"/>
        </w:rPr>
        <w:tab/>
      </w:r>
      <w:r w:rsidR="001B3ADD" w:rsidRPr="00174372">
        <w:rPr>
          <w:rFonts w:ascii="Calibri" w:hAnsi="Calibri" w:cs="Calibri"/>
          <w:color w:val="595959" w:themeColor="text1" w:themeTint="A6"/>
          <w:sz w:val="20"/>
          <w:szCs w:val="18"/>
          <w:shd w:val="clear" w:color="auto" w:fill="FFFFFF"/>
        </w:rPr>
        <w:t xml:space="preserve">2015 – To Date </w:t>
      </w:r>
      <w:r w:rsidR="001B3ADD" w:rsidRPr="00174372">
        <w:rPr>
          <w:rFonts w:ascii="Calibri" w:hAnsi="Calibri" w:cs="Calibri"/>
          <w:color w:val="595959" w:themeColor="text1" w:themeTint="A6"/>
          <w:sz w:val="20"/>
          <w:szCs w:val="18"/>
          <w:shd w:val="clear" w:color="auto" w:fill="FFFFFF"/>
        </w:rPr>
        <w:tab/>
      </w:r>
      <w:r w:rsidR="001B3ADD" w:rsidRPr="00174372">
        <w:rPr>
          <w:rFonts w:ascii="Calibri" w:hAnsi="Calibri" w:cs="Calibri"/>
          <w:color w:val="595959" w:themeColor="text1" w:themeTint="A6"/>
          <w:sz w:val="20"/>
          <w:szCs w:val="18"/>
          <w:shd w:val="clear" w:color="auto" w:fill="FFFFFF"/>
        </w:rPr>
        <w:tab/>
      </w:r>
      <w:r w:rsidR="00180198" w:rsidRPr="00174372">
        <w:rPr>
          <w:rFonts w:ascii="Calibri" w:hAnsi="Calibri" w:cs="Calibri"/>
          <w:color w:val="595959" w:themeColor="text1" w:themeTint="A6"/>
          <w:sz w:val="20"/>
          <w:szCs w:val="18"/>
          <w:shd w:val="clear" w:color="auto" w:fill="FFFFFF"/>
        </w:rPr>
        <w:tab/>
      </w:r>
      <w:r w:rsidRPr="00174372">
        <w:rPr>
          <w:rFonts w:ascii="Calibri" w:hAnsi="Calibri" w:cs="Calibri"/>
          <w:i/>
          <w:color w:val="595959" w:themeColor="text1" w:themeTint="A6"/>
          <w:sz w:val="20"/>
          <w:szCs w:val="18"/>
          <w:shd w:val="clear" w:color="auto" w:fill="FFFFFF"/>
        </w:rPr>
        <w:t>SAP ABAP Managing Consultant</w:t>
      </w:r>
    </w:p>
    <w:p w:rsidR="001B3ADD" w:rsidRPr="008E0BA3" w:rsidRDefault="008E0BA3" w:rsidP="001B3ADD">
      <w:pPr>
        <w:spacing w:before="60" w:line="20" w:lineRule="atLeast"/>
        <w:ind w:left="86"/>
        <w:rPr>
          <w:rFonts w:ascii="Calibri" w:hAnsi="Calibri" w:cs="Calibri"/>
          <w:b/>
          <w:color w:val="595959" w:themeColor="text1" w:themeTint="A6"/>
          <w:sz w:val="20"/>
          <w:szCs w:val="18"/>
          <w:shd w:val="clear" w:color="auto" w:fill="FFFFFF"/>
        </w:rPr>
      </w:pPr>
      <w:r w:rsidRPr="008E0BA3">
        <w:rPr>
          <w:rFonts w:ascii="Calibri" w:hAnsi="Calibri" w:cs="Calibri"/>
          <w:b/>
          <w:i/>
          <w:color w:val="595959" w:themeColor="text1" w:themeTint="A6"/>
          <w:sz w:val="20"/>
          <w:szCs w:val="18"/>
          <w:shd w:val="clear" w:color="auto" w:fill="FFFFFF"/>
        </w:rPr>
        <w:t>EJADA/ ARAMCO, (OIL &amp; GAS), Saudi Arabia</w:t>
      </w:r>
      <w:r w:rsidR="00180198" w:rsidRPr="008E0BA3">
        <w:rPr>
          <w:rFonts w:ascii="Calibri" w:hAnsi="Calibri" w:cs="Calibri"/>
          <w:b/>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2014 – 2015</w:t>
      </w:r>
      <w:r w:rsidR="001B3ADD" w:rsidRPr="008E0BA3">
        <w:rPr>
          <w:rFonts w:ascii="Calibri" w:hAnsi="Calibri" w:cs="Calibri"/>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ab/>
      </w:r>
      <w:r w:rsidR="00180198" w:rsidRPr="008E0BA3">
        <w:rPr>
          <w:rFonts w:ascii="Calibri" w:hAnsi="Calibri" w:cs="Calibri"/>
          <w:color w:val="595959" w:themeColor="text1" w:themeTint="A6"/>
          <w:sz w:val="20"/>
          <w:szCs w:val="18"/>
          <w:shd w:val="clear" w:color="auto" w:fill="FFFFFF"/>
        </w:rPr>
        <w:tab/>
      </w:r>
      <w:r w:rsidRPr="008E0BA3">
        <w:rPr>
          <w:rFonts w:ascii="Calibri" w:hAnsi="Calibri" w:cs="Calibri"/>
          <w:i/>
          <w:color w:val="595959" w:themeColor="text1" w:themeTint="A6"/>
          <w:sz w:val="20"/>
          <w:szCs w:val="18"/>
          <w:shd w:val="clear" w:color="auto" w:fill="FFFFFF"/>
        </w:rPr>
        <w:t>SAP ABAP &amp; Workflow Consultant</w:t>
      </w:r>
    </w:p>
    <w:p w:rsidR="001B3ADD" w:rsidRPr="008E0BA3" w:rsidRDefault="008E0BA3" w:rsidP="001B3ADD">
      <w:pPr>
        <w:pStyle w:val="BodyText"/>
        <w:spacing w:before="60"/>
        <w:ind w:left="86"/>
        <w:rPr>
          <w:rFonts w:ascii="Calibri" w:hAnsi="Calibri" w:cs="Calibri"/>
          <w:b/>
          <w:color w:val="595959" w:themeColor="text1" w:themeTint="A6"/>
          <w:sz w:val="20"/>
          <w:szCs w:val="18"/>
          <w:shd w:val="clear" w:color="auto" w:fill="FFFFFF"/>
        </w:rPr>
      </w:pPr>
      <w:r w:rsidRPr="008E0BA3">
        <w:rPr>
          <w:rFonts w:ascii="Calibri" w:hAnsi="Calibri" w:cs="Calibri"/>
          <w:b/>
          <w:i/>
          <w:color w:val="595959" w:themeColor="text1" w:themeTint="A6"/>
          <w:sz w:val="20"/>
          <w:szCs w:val="18"/>
          <w:shd w:val="clear" w:color="auto" w:fill="FFFFFF"/>
        </w:rPr>
        <w:t>DESCON Engineering, Pakistan</w:t>
      </w:r>
      <w:r w:rsidR="001B3ADD" w:rsidRPr="008E0BA3">
        <w:rPr>
          <w:rFonts w:ascii="Calibri" w:hAnsi="Calibri" w:cs="Calibri"/>
          <w:b/>
          <w:color w:val="595959" w:themeColor="text1" w:themeTint="A6"/>
          <w:sz w:val="20"/>
          <w:szCs w:val="18"/>
          <w:shd w:val="clear" w:color="auto" w:fill="FFFFFF"/>
        </w:rPr>
        <w:tab/>
      </w:r>
      <w:r w:rsidR="001B3ADD" w:rsidRPr="008E0BA3">
        <w:rPr>
          <w:rFonts w:ascii="Calibri" w:hAnsi="Calibri" w:cs="Calibri"/>
          <w:b/>
          <w:color w:val="595959" w:themeColor="text1" w:themeTint="A6"/>
          <w:sz w:val="20"/>
          <w:szCs w:val="18"/>
          <w:shd w:val="clear" w:color="auto" w:fill="FFFFFF"/>
        </w:rPr>
        <w:tab/>
      </w:r>
      <w:r w:rsidR="00180198" w:rsidRPr="008E0BA3">
        <w:rPr>
          <w:rFonts w:ascii="Calibri" w:hAnsi="Calibri" w:cs="Calibri"/>
          <w:b/>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2009 –2014</w:t>
      </w:r>
      <w:r w:rsidR="001B3ADD" w:rsidRPr="008E0BA3">
        <w:rPr>
          <w:rFonts w:ascii="Calibri" w:hAnsi="Calibri" w:cs="Calibri"/>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ab/>
      </w:r>
      <w:r w:rsidR="00180198" w:rsidRPr="008E0BA3">
        <w:rPr>
          <w:rFonts w:ascii="Calibri" w:hAnsi="Calibri" w:cs="Calibri"/>
          <w:color w:val="595959" w:themeColor="text1" w:themeTint="A6"/>
          <w:sz w:val="20"/>
          <w:szCs w:val="18"/>
          <w:shd w:val="clear" w:color="auto" w:fill="FFFFFF"/>
        </w:rPr>
        <w:tab/>
      </w:r>
      <w:r w:rsidRPr="008E0BA3">
        <w:rPr>
          <w:rFonts w:ascii="Calibri" w:hAnsi="Calibri" w:cs="Calibri"/>
          <w:i/>
          <w:color w:val="595959" w:themeColor="text1" w:themeTint="A6"/>
          <w:sz w:val="20"/>
          <w:szCs w:val="18"/>
          <w:shd w:val="clear" w:color="auto" w:fill="FFFFFF"/>
        </w:rPr>
        <w:t>SAP ABAP Development Lead</w:t>
      </w:r>
    </w:p>
    <w:p w:rsidR="00037B3B" w:rsidRPr="008E0BA3" w:rsidRDefault="008E0BA3" w:rsidP="008E0BA3">
      <w:pPr>
        <w:spacing w:before="60" w:line="20" w:lineRule="atLeast"/>
        <w:ind w:firstLine="86"/>
        <w:rPr>
          <w:rFonts w:ascii="Calibri" w:hAnsi="Calibri"/>
          <w:smallCaps/>
          <w:sz w:val="20"/>
          <w:szCs w:val="20"/>
        </w:rPr>
        <w:sectPr w:rsidR="00037B3B" w:rsidRPr="008E0BA3" w:rsidSect="00295323">
          <w:footerReference w:type="default" r:id="rId12"/>
          <w:headerReference w:type="first" r:id="rId13"/>
          <w:type w:val="continuous"/>
          <w:pgSz w:w="12240" w:h="15840" w:code="1"/>
          <w:pgMar w:top="720" w:right="720" w:bottom="720" w:left="720" w:header="720" w:footer="720" w:gutter="0"/>
          <w:cols w:space="720"/>
          <w:titlePg/>
          <w:docGrid w:linePitch="360"/>
        </w:sectPr>
      </w:pPr>
      <w:r w:rsidRPr="008E0BA3">
        <w:rPr>
          <w:rFonts w:ascii="Calibri" w:hAnsi="Calibri" w:cs="Calibri"/>
          <w:b/>
          <w:i/>
          <w:color w:val="595959" w:themeColor="text1" w:themeTint="A6"/>
          <w:sz w:val="20"/>
          <w:szCs w:val="18"/>
          <w:shd w:val="clear" w:color="auto" w:fill="FFFFFF"/>
        </w:rPr>
        <w:t>DESCON Information Systems., Pakistan</w:t>
      </w:r>
      <w:r w:rsidR="001B3ADD" w:rsidRPr="008E0BA3">
        <w:rPr>
          <w:rFonts w:ascii="Calibri" w:hAnsi="Calibri" w:cs="Calibri"/>
          <w:b/>
          <w:color w:val="595959" w:themeColor="text1" w:themeTint="A6"/>
          <w:sz w:val="20"/>
          <w:szCs w:val="18"/>
          <w:shd w:val="clear" w:color="auto" w:fill="FFFFFF"/>
        </w:rPr>
        <w:tab/>
      </w:r>
      <w:r w:rsidR="00180198" w:rsidRPr="008E0BA3">
        <w:rPr>
          <w:rFonts w:ascii="Calibri" w:hAnsi="Calibri" w:cs="Calibri"/>
          <w:b/>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2006 – 2009</w:t>
      </w:r>
      <w:r w:rsidR="001B3ADD" w:rsidRPr="008E0BA3">
        <w:rPr>
          <w:rFonts w:ascii="Calibri" w:hAnsi="Calibri" w:cs="Calibri"/>
          <w:color w:val="595959" w:themeColor="text1" w:themeTint="A6"/>
          <w:sz w:val="20"/>
          <w:szCs w:val="18"/>
          <w:shd w:val="clear" w:color="auto" w:fill="FFFFFF"/>
        </w:rPr>
        <w:tab/>
      </w:r>
      <w:r w:rsidR="001B3ADD" w:rsidRPr="008E0BA3">
        <w:rPr>
          <w:rFonts w:ascii="Calibri" w:hAnsi="Calibri" w:cs="Calibri"/>
          <w:color w:val="595959" w:themeColor="text1" w:themeTint="A6"/>
          <w:sz w:val="20"/>
          <w:szCs w:val="18"/>
          <w:shd w:val="clear" w:color="auto" w:fill="FFFFFF"/>
        </w:rPr>
        <w:tab/>
      </w:r>
      <w:r w:rsidRPr="008E0BA3">
        <w:rPr>
          <w:rFonts w:ascii="Calibri" w:hAnsi="Calibri" w:cs="Calibri"/>
          <w:color w:val="595959" w:themeColor="text1" w:themeTint="A6"/>
          <w:sz w:val="20"/>
          <w:szCs w:val="18"/>
          <w:shd w:val="clear" w:color="auto" w:fill="FFFFFF"/>
        </w:rPr>
        <w:tab/>
      </w:r>
      <w:r w:rsidRPr="008E0BA3">
        <w:rPr>
          <w:rFonts w:ascii="Calibri" w:hAnsi="Calibri" w:cs="Calibri"/>
          <w:i/>
          <w:color w:val="595959" w:themeColor="text1" w:themeTint="A6"/>
          <w:sz w:val="20"/>
          <w:szCs w:val="18"/>
          <w:shd w:val="clear" w:color="auto" w:fill="FFFFFF"/>
        </w:rPr>
        <w:t>Senior Software Engineer</w:t>
      </w:r>
    </w:p>
    <w:p w:rsidR="002218A5" w:rsidRDefault="00415551" w:rsidP="00180198">
      <w:pPr>
        <w:pBdr>
          <w:bottom w:val="single" w:sz="6" w:space="0" w:color="D3D3D3"/>
        </w:pBdr>
        <w:shd w:val="clear" w:color="auto" w:fill="FFFFFF"/>
        <w:spacing w:before="200" w:after="80"/>
        <w:ind w:left="-360"/>
        <w:outlineLvl w:val="1"/>
        <w:rPr>
          <w:rFonts w:asciiTheme="minorHAnsi" w:hAnsiTheme="minorHAnsi" w:cs="Arial"/>
          <w:b/>
          <w:bCs/>
          <w:color w:val="283648"/>
          <w:position w:val="6"/>
          <w:sz w:val="26"/>
        </w:rPr>
      </w:pPr>
      <w:r>
        <w:rPr>
          <w:rFonts w:asciiTheme="minorHAnsi" w:hAnsiTheme="minorHAnsi" w:cs="Arial"/>
          <w:b/>
          <w:bCs/>
          <w:color w:val="283648"/>
          <w:position w:val="6"/>
          <w:sz w:val="26"/>
        </w:rPr>
        <w:lastRenderedPageBreak/>
        <w:t xml:space="preserve"> </w:t>
      </w:r>
      <w:r w:rsidR="008E0BA3">
        <w:rPr>
          <w:rFonts w:asciiTheme="minorHAnsi" w:hAnsiTheme="minorHAnsi" w:cs="Arial"/>
          <w:b/>
          <w:bCs/>
          <w:color w:val="283648"/>
          <w:position w:val="6"/>
          <w:sz w:val="26"/>
        </w:rPr>
        <w:t>Project's Organizations</w:t>
      </w:r>
      <w:r w:rsidR="002218A5">
        <w:rPr>
          <w:rFonts w:asciiTheme="minorHAnsi" w:hAnsiTheme="minorHAnsi" w:cs="Arial"/>
          <w:b/>
          <w:bCs/>
          <w:color w:val="283648"/>
          <w:position w:val="6"/>
          <w:sz w:val="26"/>
        </w:rPr>
        <w:t>:</w:t>
      </w:r>
    </w:p>
    <w:p w:rsidR="002218A5" w:rsidRDefault="00A15CE7">
      <w:pPr>
        <w:rPr>
          <w:rFonts w:asciiTheme="minorHAnsi" w:hAnsiTheme="minorHAnsi" w:cs="Arial"/>
          <w:b/>
          <w:bCs/>
          <w:color w:val="283648"/>
          <w:position w:val="6"/>
          <w:sz w:val="26"/>
        </w:rPr>
      </w:pPr>
      <w:r>
        <w:rPr>
          <w:noProof/>
        </w:rPr>
        <w:drawing>
          <wp:anchor distT="0" distB="0" distL="114300" distR="114300" simplePos="0" relativeHeight="251672576" behindDoc="1" locked="0" layoutInCell="1" allowOverlap="1" wp14:anchorId="5FE4C394" wp14:editId="662FF4EE">
            <wp:simplePos x="0" y="0"/>
            <wp:positionH relativeFrom="column">
              <wp:posOffset>4564380</wp:posOffset>
            </wp:positionH>
            <wp:positionV relativeFrom="paragraph">
              <wp:posOffset>169545</wp:posOffset>
            </wp:positionV>
            <wp:extent cx="508635" cy="568325"/>
            <wp:effectExtent l="0" t="0" r="5715" b="3175"/>
            <wp:wrapTight wrapText="bothSides">
              <wp:wrapPolygon edited="0">
                <wp:start x="0" y="0"/>
                <wp:lineTo x="0" y="20997"/>
                <wp:lineTo x="21034" y="20997"/>
                <wp:lineTo x="2103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8635" cy="568325"/>
                    </a:xfrm>
                    <a:prstGeom prst="rect">
                      <a:avLst/>
                    </a:prstGeom>
                  </pic:spPr>
                </pic:pic>
              </a:graphicData>
            </a:graphic>
            <wp14:sizeRelH relativeFrom="margin">
              <wp14:pctWidth>0</wp14:pctWidth>
            </wp14:sizeRelH>
            <wp14:sizeRelV relativeFrom="margin">
              <wp14:pctHeight>0</wp14:pctHeight>
            </wp14:sizeRelV>
          </wp:anchor>
        </w:drawing>
      </w:r>
      <w:r>
        <w:rPr>
          <w:rFonts w:cs="Arial"/>
          <w:b/>
          <w:noProof/>
          <w:sz w:val="20"/>
          <w:szCs w:val="20"/>
        </w:rPr>
        <w:drawing>
          <wp:anchor distT="0" distB="0" distL="114300" distR="114300" simplePos="0" relativeHeight="251659264" behindDoc="1" locked="0" layoutInCell="1" allowOverlap="1" wp14:anchorId="6549A7DA" wp14:editId="55B93128">
            <wp:simplePos x="0" y="0"/>
            <wp:positionH relativeFrom="column">
              <wp:posOffset>3224530</wp:posOffset>
            </wp:positionH>
            <wp:positionV relativeFrom="paragraph">
              <wp:posOffset>257810</wp:posOffset>
            </wp:positionV>
            <wp:extent cx="1127125" cy="349250"/>
            <wp:effectExtent l="0" t="0" r="0" b="0"/>
            <wp:wrapTight wrapText="bothSides">
              <wp:wrapPolygon edited="0">
                <wp:start x="0" y="0"/>
                <wp:lineTo x="0" y="20029"/>
                <wp:lineTo x="21174" y="20029"/>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1127125" cy="34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87234AC" wp14:editId="005B9A82">
            <wp:simplePos x="0" y="0"/>
            <wp:positionH relativeFrom="column">
              <wp:posOffset>2461260</wp:posOffset>
            </wp:positionH>
            <wp:positionV relativeFrom="paragraph">
              <wp:posOffset>169545</wp:posOffset>
            </wp:positionV>
            <wp:extent cx="500380" cy="625475"/>
            <wp:effectExtent l="0" t="0" r="0" b="3175"/>
            <wp:wrapTight wrapText="bothSides">
              <wp:wrapPolygon edited="0">
                <wp:start x="0" y="0"/>
                <wp:lineTo x="0" y="21052"/>
                <wp:lineTo x="20558" y="21052"/>
                <wp:lineTo x="20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0380" cy="625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5244554" wp14:editId="1B846F26">
            <wp:simplePos x="0" y="0"/>
            <wp:positionH relativeFrom="column">
              <wp:posOffset>1626870</wp:posOffset>
            </wp:positionH>
            <wp:positionV relativeFrom="paragraph">
              <wp:posOffset>173355</wp:posOffset>
            </wp:positionV>
            <wp:extent cx="544830" cy="431800"/>
            <wp:effectExtent l="0" t="0" r="7620" b="6350"/>
            <wp:wrapTight wrapText="bothSides">
              <wp:wrapPolygon edited="0">
                <wp:start x="0" y="0"/>
                <wp:lineTo x="0" y="20965"/>
                <wp:lineTo x="21147" y="20965"/>
                <wp:lineTo x="211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830" cy="431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20487E30" wp14:editId="181DAA8B">
            <wp:simplePos x="0" y="0"/>
            <wp:positionH relativeFrom="column">
              <wp:posOffset>951230</wp:posOffset>
            </wp:positionH>
            <wp:positionV relativeFrom="paragraph">
              <wp:posOffset>168910</wp:posOffset>
            </wp:positionV>
            <wp:extent cx="484505" cy="488950"/>
            <wp:effectExtent l="0" t="0" r="0" b="6350"/>
            <wp:wrapTight wrapText="bothSides">
              <wp:wrapPolygon edited="0">
                <wp:start x="0" y="0"/>
                <wp:lineTo x="0" y="21039"/>
                <wp:lineTo x="20383" y="21039"/>
                <wp:lineTo x="2038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4505" cy="488950"/>
                    </a:xfrm>
                    <a:prstGeom prst="rect">
                      <a:avLst/>
                    </a:prstGeom>
                  </pic:spPr>
                </pic:pic>
              </a:graphicData>
            </a:graphic>
            <wp14:sizeRelH relativeFrom="margin">
              <wp14:pctWidth>0</wp14:pctWidth>
            </wp14:sizeRelH>
            <wp14:sizeRelV relativeFrom="margin">
              <wp14:pctHeight>0</wp14:pctHeight>
            </wp14:sizeRelV>
          </wp:anchor>
        </w:drawing>
      </w:r>
      <w:r w:rsidR="002218A5">
        <w:rPr>
          <w:rFonts w:asciiTheme="minorHAnsi" w:hAnsiTheme="minorHAnsi" w:cs="Arial"/>
          <w:b/>
          <w:bCs/>
          <w:color w:val="283648"/>
          <w:position w:val="6"/>
          <w:sz w:val="26"/>
        </w:rPr>
        <w:t xml:space="preserve">    </w:t>
      </w:r>
      <w:r w:rsidR="002218A5">
        <w:rPr>
          <w:rFonts w:asciiTheme="minorHAnsi" w:hAnsiTheme="minorHAnsi" w:cs="Arial"/>
          <w:b/>
          <w:bCs/>
          <w:color w:val="283648"/>
          <w:position w:val="6"/>
          <w:sz w:val="26"/>
        </w:rPr>
        <w:br w:type="page"/>
      </w:r>
    </w:p>
    <w:p w:rsidR="00415551" w:rsidRPr="00CA2EE5" w:rsidRDefault="00415551" w:rsidP="00FA1471">
      <w:pPr>
        <w:pBdr>
          <w:bottom w:val="single" w:sz="6" w:space="0" w:color="D3D3D3"/>
        </w:pBdr>
        <w:shd w:val="clear" w:color="auto" w:fill="FFFFFF"/>
        <w:spacing w:before="120" w:after="80"/>
        <w:ind w:left="-360"/>
        <w:outlineLvl w:val="1"/>
        <w:rPr>
          <w:rFonts w:asciiTheme="minorHAnsi" w:hAnsiTheme="minorHAnsi" w:cs="Arial"/>
          <w:b/>
          <w:bCs/>
          <w:color w:val="283648"/>
          <w:sz w:val="28"/>
        </w:rPr>
      </w:pPr>
      <w:r>
        <w:rPr>
          <w:rFonts w:asciiTheme="minorHAnsi" w:hAnsiTheme="minorHAnsi" w:cs="Arial"/>
          <w:b/>
          <w:bCs/>
          <w:color w:val="283648"/>
          <w:position w:val="6"/>
          <w:sz w:val="26"/>
        </w:rPr>
        <w:lastRenderedPageBreak/>
        <w:t>Professional Roles</w:t>
      </w:r>
    </w:p>
    <w:p w:rsidR="000544B8" w:rsidRDefault="00D26EC8" w:rsidP="00180198">
      <w:pPr>
        <w:ind w:left="-90" w:hanging="270"/>
        <w:rPr>
          <w:rFonts w:ascii="Calibri" w:hAnsi="Calibri"/>
          <w:b/>
          <w:bCs/>
          <w:smallCaps/>
          <w:sz w:val="22"/>
          <w:szCs w:val="18"/>
          <w:u w:val="single"/>
        </w:rPr>
      </w:pPr>
      <w:r>
        <w:rPr>
          <w:noProof/>
        </w:rPr>
        <mc:AlternateContent>
          <mc:Choice Requires="wpg">
            <w:drawing>
              <wp:inline distT="0" distB="0" distL="0" distR="0" wp14:anchorId="46D4F22F" wp14:editId="725BDB03">
                <wp:extent cx="6766560" cy="222885"/>
                <wp:effectExtent l="0" t="0" r="15240" b="24765"/>
                <wp:docPr id="8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222885"/>
                          <a:chOff x="0" y="0"/>
                          <a:chExt cx="10969" cy="254"/>
                        </a:xfrm>
                      </wpg:grpSpPr>
                      <wpg:grpSp>
                        <wpg:cNvPr id="88" name="Group 5"/>
                        <wpg:cNvGrpSpPr>
                          <a:grpSpLocks/>
                        </wpg:cNvGrpSpPr>
                        <wpg:grpSpPr bwMode="auto">
                          <a:xfrm>
                            <a:off x="0" y="0"/>
                            <a:ext cx="10969" cy="254"/>
                            <a:chOff x="0" y="0"/>
                            <a:chExt cx="10969" cy="254"/>
                          </a:xfrm>
                        </wpg:grpSpPr>
                        <wps:wsp>
                          <wps:cNvPr id="89" name="Freeform 6"/>
                          <wps:cNvSpPr>
                            <a:spLocks/>
                          </wps:cNvSpPr>
                          <wps:spPr bwMode="auto">
                            <a:xfrm>
                              <a:off x="0" y="0"/>
                              <a:ext cx="10969" cy="254"/>
                            </a:xfrm>
                            <a:custGeom>
                              <a:avLst/>
                              <a:gdLst>
                                <a:gd name="T0" fmla="*/ 10914 w 10969"/>
                                <a:gd name="T1" fmla="*/ 0 h 332"/>
                                <a:gd name="T2" fmla="*/ 55 w 10969"/>
                                <a:gd name="T3" fmla="*/ 0 h 332"/>
                                <a:gd name="T4" fmla="*/ 35 w 10969"/>
                                <a:gd name="T5" fmla="*/ 4 h 332"/>
                                <a:gd name="T6" fmla="*/ 17 w 10969"/>
                                <a:gd name="T7" fmla="*/ 15 h 332"/>
                                <a:gd name="T8" fmla="*/ 5 w 10969"/>
                                <a:gd name="T9" fmla="*/ 33 h 332"/>
                                <a:gd name="T10" fmla="*/ 0 w 10969"/>
                                <a:gd name="T11" fmla="*/ 55 h 332"/>
                                <a:gd name="T12" fmla="*/ 4 w 10969"/>
                                <a:gd name="T13" fmla="*/ 296 h 332"/>
                                <a:gd name="T14" fmla="*/ 15 w 10969"/>
                                <a:gd name="T15" fmla="*/ 314 h 332"/>
                                <a:gd name="T16" fmla="*/ 33 w 10969"/>
                                <a:gd name="T17" fmla="*/ 326 h 332"/>
                                <a:gd name="T18" fmla="*/ 55 w 10969"/>
                                <a:gd name="T19" fmla="*/ 331 h 332"/>
                                <a:gd name="T20" fmla="*/ 10934 w 10969"/>
                                <a:gd name="T21" fmla="*/ 327 h 332"/>
                                <a:gd name="T22" fmla="*/ 10952 w 10969"/>
                                <a:gd name="T23" fmla="*/ 316 h 332"/>
                                <a:gd name="T24" fmla="*/ 10964 w 10969"/>
                                <a:gd name="T25" fmla="*/ 298 h 332"/>
                                <a:gd name="T26" fmla="*/ 10969 w 10969"/>
                                <a:gd name="T27" fmla="*/ 276 h 332"/>
                                <a:gd name="T28" fmla="*/ 10965 w 10969"/>
                                <a:gd name="T29" fmla="*/ 35 h 332"/>
                                <a:gd name="T30" fmla="*/ 10954 w 10969"/>
                                <a:gd name="T31" fmla="*/ 17 h 332"/>
                                <a:gd name="T32" fmla="*/ 10936 w 10969"/>
                                <a:gd name="T33" fmla="*/ 5 h 332"/>
                                <a:gd name="T34" fmla="*/ 10914 w 10969"/>
                                <a:gd name="T35"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969" h="332">
                                  <a:moveTo>
                                    <a:pt x="10914" y="0"/>
                                  </a:moveTo>
                                  <a:lnTo>
                                    <a:pt x="55" y="0"/>
                                  </a:lnTo>
                                  <a:lnTo>
                                    <a:pt x="35" y="4"/>
                                  </a:lnTo>
                                  <a:lnTo>
                                    <a:pt x="17" y="15"/>
                                  </a:lnTo>
                                  <a:lnTo>
                                    <a:pt x="5" y="33"/>
                                  </a:lnTo>
                                  <a:lnTo>
                                    <a:pt x="0" y="55"/>
                                  </a:lnTo>
                                  <a:lnTo>
                                    <a:pt x="4" y="296"/>
                                  </a:lnTo>
                                  <a:lnTo>
                                    <a:pt x="15" y="314"/>
                                  </a:lnTo>
                                  <a:lnTo>
                                    <a:pt x="33" y="326"/>
                                  </a:lnTo>
                                  <a:lnTo>
                                    <a:pt x="55" y="331"/>
                                  </a:lnTo>
                                  <a:lnTo>
                                    <a:pt x="10934" y="327"/>
                                  </a:lnTo>
                                  <a:lnTo>
                                    <a:pt x="10952" y="316"/>
                                  </a:lnTo>
                                  <a:lnTo>
                                    <a:pt x="10964" y="298"/>
                                  </a:lnTo>
                                  <a:lnTo>
                                    <a:pt x="10969" y="276"/>
                                  </a:lnTo>
                                  <a:lnTo>
                                    <a:pt x="10965" y="35"/>
                                  </a:lnTo>
                                  <a:lnTo>
                                    <a:pt x="10954" y="17"/>
                                  </a:lnTo>
                                  <a:lnTo>
                                    <a:pt x="10936" y="5"/>
                                  </a:lnTo>
                                  <a:lnTo>
                                    <a:pt x="10914" y="0"/>
                                  </a:lnTo>
                                  <a:close/>
                                </a:path>
                              </a:pathLst>
                            </a:custGeom>
                            <a:solidFill>
                              <a:schemeClr val="bg1">
                                <a:lumMod val="95000"/>
                              </a:schemeClr>
                            </a:solidFill>
                            <a:ln w="9525">
                              <a:solidFill>
                                <a:schemeClr val="bg2">
                                  <a:lumMod val="90000"/>
                                </a:schemeClr>
                              </a:solidFill>
                              <a:round/>
                              <a:headEnd/>
                              <a:tailEnd/>
                            </a:ln>
                            <a:extLst/>
                          </wps:spPr>
                          <wps:bodyPr rot="0" vert="horz" wrap="square" lIns="91440" tIns="45720" rIns="91440" bIns="45720" anchor="t" anchorCtr="0" upright="1">
                            <a:noAutofit/>
                          </wps:bodyPr>
                        </wps:wsp>
                        <wps:wsp>
                          <wps:cNvPr id="90" name="Text Box 7"/>
                          <wps:cNvSpPr txBox="1">
                            <a:spLocks noChangeArrowheads="1"/>
                          </wps:cNvSpPr>
                          <wps:spPr bwMode="auto">
                            <a:xfrm>
                              <a:off x="166" y="28"/>
                              <a:ext cx="554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Pr="000544B8" w:rsidRDefault="00CE1D8A" w:rsidP="000544B8">
                                <w:pPr>
                                  <w:rPr>
                                    <w:rFonts w:ascii="Open Sans" w:eastAsia="Open Sans" w:hAnsi="Open Sans" w:cs="Open Sans"/>
                                    <w:sz w:val="13"/>
                                    <w:szCs w:val="15"/>
                                  </w:rPr>
                                </w:pPr>
                                <w:r w:rsidRPr="000544B8">
                                  <w:rPr>
                                    <w:rFonts w:ascii="Calibri" w:hAnsi="Calibri"/>
                                    <w:b/>
                                    <w:color w:val="000080"/>
                                    <w:sz w:val="22"/>
                                    <w:szCs w:val="20"/>
                                  </w:rPr>
                                  <w:t xml:space="preserve">SAP ABAP </w:t>
                                </w:r>
                                <w:r w:rsidR="00B033E6">
                                  <w:rPr>
                                    <w:rFonts w:ascii="Calibri" w:hAnsi="Calibri"/>
                                    <w:b/>
                                    <w:color w:val="000080"/>
                                    <w:sz w:val="22"/>
                                    <w:szCs w:val="20"/>
                                  </w:rPr>
                                  <w:t>Managing Consultant</w:t>
                                </w:r>
                                <w:r>
                                  <w:rPr>
                                    <w:rFonts w:ascii="Calibri" w:hAnsi="Calibri"/>
                                    <w:b/>
                                    <w:color w:val="000080"/>
                                    <w:sz w:val="22"/>
                                    <w:szCs w:val="20"/>
                                  </w:rPr>
                                  <w:t xml:space="preserve"> / ABACUS</w:t>
                                </w:r>
                              </w:p>
                            </w:txbxContent>
                          </wps:txbx>
                          <wps:bodyPr rot="0" vert="horz" wrap="square" lIns="0" tIns="0" rIns="0" bIns="0" anchor="t" anchorCtr="0" upright="1">
                            <a:noAutofit/>
                          </wps:bodyPr>
                        </wps:wsp>
                        <wps:wsp>
                          <wps:cNvPr id="91" name="Text Box 8"/>
                          <wps:cNvSpPr txBox="1">
                            <a:spLocks noChangeArrowheads="1"/>
                          </wps:cNvSpPr>
                          <wps:spPr bwMode="auto">
                            <a:xfrm>
                              <a:off x="7119" y="56"/>
                              <a:ext cx="3695"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Default="00CE1D8A" w:rsidP="000544B8">
                                <w:pPr>
                                  <w:jc w:val="right"/>
                                  <w:rPr>
                                    <w:rFonts w:ascii="Open Sans" w:eastAsia="Open Sans" w:hAnsi="Open Sans" w:cs="Open Sans"/>
                                    <w:sz w:val="15"/>
                                    <w:szCs w:val="15"/>
                                  </w:rPr>
                                </w:pPr>
                                <w:r>
                                  <w:rPr>
                                    <w:rFonts w:ascii="Open Sans"/>
                                    <w:b/>
                                    <w:color w:val="4E4E4E"/>
                                    <w:sz w:val="15"/>
                                  </w:rPr>
                                  <w:t xml:space="preserve">Aug 2015 </w:t>
                                </w:r>
                                <w:r>
                                  <w:rPr>
                                    <w:rFonts w:ascii="Open Sans"/>
                                    <w:b/>
                                    <w:color w:val="4E4E4E"/>
                                    <w:sz w:val="15"/>
                                  </w:rPr>
                                  <w:t>–</w:t>
                                </w:r>
                                <w:r>
                                  <w:rPr>
                                    <w:rFonts w:ascii="Open Sans"/>
                                    <w:b/>
                                    <w:color w:val="4E4E4E"/>
                                    <w:sz w:val="15"/>
                                  </w:rPr>
                                  <w:t xml:space="preserve"> To DATE</w:t>
                                </w:r>
                              </w:p>
                            </w:txbxContent>
                          </wps:txbx>
                          <wps:bodyPr rot="0" vert="horz" wrap="square" lIns="0" tIns="0" rIns="0" bIns="0" anchor="t" anchorCtr="0" upright="1">
                            <a:noAutofit/>
                          </wps:bodyPr>
                        </wps:wsp>
                      </wpg:grpSp>
                    </wpg:wgp>
                  </a:graphicData>
                </a:graphic>
              </wp:inline>
            </w:drawing>
          </mc:Choice>
          <mc:Fallback>
            <w:pict>
              <v:group id="Group 6" o:spid="_x0000_s1026" style="width:532.8pt;height:17.55pt;mso-position-horizontal-relative:char;mso-position-vertical-relative:line" coordsize="1096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">
                <v:group id="Group 5" o:spid="_x0000_s1027" style="position:absolute;width:10969;height:254" coordsize="1096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 o:spid="_x0000_s1028" style="position:absolute;width:10969;height:254;visibility:visible;mso-wrap-style:square;v-text-anchor:top" coordsize="1096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glcYA&#10;AADbAAAADwAAAGRycy9kb3ducmV2LnhtbESPQWvCQBSE7wX/w/IKvRTdWIqmqWvQ0oJ4EBK9eHtk&#10;n0lo9m3IbmLaX98tCB6HmfmGWaWjacRAnastK5jPIhDEhdU1lwpOx69pDMJ5ZI2NZVLwQw7S9eRh&#10;hYm2V85oyH0pAoRdggoq79tESldUZNDNbEscvIvtDPogu1LqDq8Bbhr5EkULabDmsFBhSx8VFd95&#10;bwJluGw/d+73Wb4eikW23Pfy7A9KPT2Om3cQnkZ/D9/aO60gf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KglcYAAADbAAAADwAAAAAAAAAAAAAAAACYAgAAZHJz&#10;L2Rvd25yZXYueG1sUEsFBgAAAAAEAAQA9QAAAIsDAAAAAA==&#10;" path="m10914,l55,,35,4,17,15,5,33,,55,4,296r11,18l33,326r22,5l10934,327r18,-11l10964,298r5,-22l10965,35r-11,-18l10936,5,10914,xe" fillcolor="#f2f2f2 [3052]" strokecolor="#ddd8c2 [2894]">
                    <v:path arrowok="t" o:connecttype="custom" o:connectlocs="10914,0;55,0;35,3;17,11;5,25;0,42;4,226;15,240;33,249;55,253;10934,250;10952,242;10964,228;10969,211;10965,27;10954,13;10936,4;10914,0" o:connectangles="0,0,0,0,0,0,0,0,0,0,0,0,0,0,0,0,0,0"/>
                  </v:shape>
                  <v:shapetype id="_x0000_t202" coordsize="21600,21600" o:spt="202" path="m,l,21600r21600,l21600,xe">
                    <v:stroke joinstyle="miter"/>
                    <v:path gradientshapeok="t" o:connecttype="rect"/>
                  </v:shapetype>
                  <v:shape id="Text Box 7" o:spid="_x0000_s1029" type="#_x0000_t202" style="position:absolute;left:166;top:28;width:5549;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CE1D8A" w:rsidRPr="000544B8" w:rsidRDefault="00CE1D8A" w:rsidP="000544B8">
                          <w:pPr>
                            <w:rPr>
                              <w:rFonts w:ascii="Open Sans" w:eastAsia="Open Sans" w:hAnsi="Open Sans" w:cs="Open Sans"/>
                              <w:sz w:val="13"/>
                              <w:szCs w:val="15"/>
                            </w:rPr>
                          </w:pPr>
                          <w:r w:rsidRPr="000544B8">
                            <w:rPr>
                              <w:rFonts w:ascii="Calibri" w:hAnsi="Calibri"/>
                              <w:b/>
                              <w:color w:val="000080"/>
                              <w:sz w:val="22"/>
                              <w:szCs w:val="20"/>
                            </w:rPr>
                            <w:t xml:space="preserve">SAP ABAP </w:t>
                          </w:r>
                          <w:r w:rsidR="00B033E6">
                            <w:rPr>
                              <w:rFonts w:ascii="Calibri" w:hAnsi="Calibri"/>
                              <w:b/>
                              <w:color w:val="000080"/>
                              <w:sz w:val="22"/>
                              <w:szCs w:val="20"/>
                            </w:rPr>
                            <w:t>Managing Consultant</w:t>
                          </w:r>
                          <w:r>
                            <w:rPr>
                              <w:rFonts w:ascii="Calibri" w:hAnsi="Calibri"/>
                              <w:b/>
                              <w:color w:val="000080"/>
                              <w:sz w:val="22"/>
                              <w:szCs w:val="20"/>
                            </w:rPr>
                            <w:t xml:space="preserve"> / ABACUS</w:t>
                          </w:r>
                        </w:p>
                      </w:txbxContent>
                    </v:textbox>
                  </v:shape>
                  <v:shape id="Text Box 8" o:spid="_x0000_s1030" type="#_x0000_t202" style="position:absolute;left:7119;top:56;width:369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CE1D8A" w:rsidRDefault="00CE1D8A" w:rsidP="000544B8">
                          <w:pPr>
                            <w:jc w:val="right"/>
                            <w:rPr>
                              <w:rFonts w:ascii="Open Sans" w:eastAsia="Open Sans" w:hAnsi="Open Sans" w:cs="Open Sans"/>
                              <w:sz w:val="15"/>
                              <w:szCs w:val="15"/>
                            </w:rPr>
                          </w:pPr>
                          <w:r>
                            <w:rPr>
                              <w:rFonts w:ascii="Open Sans"/>
                              <w:b/>
                              <w:color w:val="4E4E4E"/>
                              <w:sz w:val="15"/>
                            </w:rPr>
                            <w:t xml:space="preserve">Aug 2015 </w:t>
                          </w:r>
                          <w:r>
                            <w:rPr>
                              <w:rFonts w:ascii="Open Sans"/>
                              <w:b/>
                              <w:color w:val="4E4E4E"/>
                              <w:sz w:val="15"/>
                            </w:rPr>
                            <w:t>–</w:t>
                          </w:r>
                          <w:r>
                            <w:rPr>
                              <w:rFonts w:ascii="Open Sans"/>
                              <w:b/>
                              <w:color w:val="4E4E4E"/>
                              <w:sz w:val="15"/>
                            </w:rPr>
                            <w:t xml:space="preserve"> To DATE</w:t>
                          </w:r>
                        </w:p>
                      </w:txbxContent>
                    </v:textbox>
                  </v:shape>
                </v:group>
                <w10:anchorlock/>
              </v:group>
            </w:pict>
          </mc:Fallback>
        </mc:AlternateContent>
      </w:r>
    </w:p>
    <w:p w:rsidR="00BD3FF5" w:rsidRPr="008A74FB" w:rsidRDefault="00BD3FF5" w:rsidP="00BD3FF5">
      <w:pPr>
        <w:spacing w:before="120" w:line="20" w:lineRule="atLeast"/>
        <w:ind w:left="270" w:hanging="270"/>
        <w:rPr>
          <w:rFonts w:ascii="Calibri" w:hAnsi="Calibri"/>
          <w:b/>
          <w:color w:val="000080"/>
          <w:sz w:val="20"/>
          <w:szCs w:val="20"/>
        </w:rPr>
      </w:pPr>
      <w:r w:rsidRPr="008A74FB">
        <w:rPr>
          <w:rFonts w:ascii="Calibri" w:hAnsi="Calibri"/>
          <w:b/>
          <w:color w:val="000080"/>
          <w:sz w:val="20"/>
          <w:szCs w:val="20"/>
        </w:rPr>
        <w:t xml:space="preserve">Project: </w:t>
      </w:r>
      <w:r>
        <w:rPr>
          <w:rFonts w:ascii="Calibri" w:hAnsi="Calibri"/>
          <w:b/>
          <w:color w:val="000080"/>
          <w:sz w:val="22"/>
          <w:szCs w:val="20"/>
        </w:rPr>
        <w:t>KARWANCHI Group</w:t>
      </w:r>
      <w:r w:rsidRPr="008A74FB">
        <w:rPr>
          <w:rFonts w:ascii="Calibri" w:hAnsi="Calibri"/>
          <w:b/>
          <w:color w:val="000080"/>
          <w:sz w:val="22"/>
          <w:szCs w:val="20"/>
        </w:rPr>
        <w:t xml:space="preserve"> /</w:t>
      </w:r>
      <w:r w:rsidRPr="008A74FB">
        <w:rPr>
          <w:rFonts w:ascii="Calibri" w:hAnsi="Calibri"/>
          <w:b/>
          <w:color w:val="000080"/>
          <w:sz w:val="20"/>
          <w:szCs w:val="20"/>
        </w:rPr>
        <w:t xml:space="preserve"> </w:t>
      </w:r>
      <w:r>
        <w:rPr>
          <w:rFonts w:ascii="Calibri" w:hAnsi="Calibri"/>
          <w:b/>
          <w:color w:val="000080"/>
          <w:sz w:val="22"/>
          <w:szCs w:val="20"/>
        </w:rPr>
        <w:t>Iraq</w:t>
      </w:r>
      <w:r w:rsidRPr="008A74FB">
        <w:rPr>
          <w:rFonts w:ascii="Calibri" w:hAnsi="Calibri"/>
          <w:b/>
          <w:color w:val="000080"/>
          <w:sz w:val="22"/>
          <w:szCs w:val="20"/>
        </w:rPr>
        <w:t xml:space="preserve"> </w:t>
      </w:r>
      <w:r w:rsidRPr="008A74FB">
        <w:rPr>
          <w:rFonts w:ascii="Calibri" w:hAnsi="Calibri"/>
          <w:b/>
          <w:color w:val="000080"/>
          <w:sz w:val="22"/>
          <w:szCs w:val="20"/>
        </w:rPr>
        <w:tab/>
      </w:r>
      <w:r w:rsidRPr="008A74FB">
        <w:rPr>
          <w:rFonts w:ascii="Calibri" w:hAnsi="Calibri"/>
          <w:b/>
          <w:color w:val="000080"/>
          <w:sz w:val="20"/>
          <w:szCs w:val="20"/>
        </w:rPr>
        <w:t xml:space="preserve">  </w:t>
      </w:r>
      <w:r w:rsidRPr="008A74FB">
        <w:rPr>
          <w:rFonts w:ascii="Calibri" w:hAnsi="Calibri"/>
          <w:b/>
          <w:color w:val="000080"/>
          <w:sz w:val="20"/>
          <w:szCs w:val="20"/>
        </w:rPr>
        <w:tab/>
      </w:r>
      <w:r w:rsidRPr="008A74FB">
        <w:rPr>
          <w:rFonts w:ascii="Calibri" w:hAnsi="Calibri"/>
          <w:b/>
          <w:color w:val="000080"/>
          <w:sz w:val="20"/>
          <w:szCs w:val="20"/>
        </w:rPr>
        <w:tab/>
        <w:t xml:space="preserve">                        </w:t>
      </w:r>
    </w:p>
    <w:p w:rsidR="00BD3FF5" w:rsidRPr="008A74FB" w:rsidRDefault="00BD3FF5" w:rsidP="00BD3FF5">
      <w:pPr>
        <w:spacing w:line="20" w:lineRule="atLeast"/>
        <w:ind w:left="274" w:hanging="274"/>
        <w:rPr>
          <w:rFonts w:ascii="Calibri" w:hAnsi="Calibri"/>
          <w:b/>
          <w:color w:val="000080"/>
          <w:sz w:val="20"/>
          <w:szCs w:val="20"/>
        </w:rPr>
      </w:pPr>
      <w:r w:rsidRPr="008A74FB">
        <w:rPr>
          <w:rFonts w:ascii="Calibri" w:hAnsi="Calibri"/>
          <w:b/>
          <w:color w:val="000080"/>
          <w:sz w:val="20"/>
          <w:szCs w:val="20"/>
        </w:rPr>
        <w:t xml:space="preserve">Industry: Food Industry </w:t>
      </w:r>
    </w:p>
    <w:p w:rsidR="00CC79A4" w:rsidRPr="00CC79A4" w:rsidRDefault="00CC79A4" w:rsidP="00E1634D">
      <w:pPr>
        <w:spacing w:before="120" w:line="20" w:lineRule="atLeast"/>
        <w:ind w:left="187" w:hanging="187"/>
        <w:rPr>
          <w:rFonts w:ascii="Calibri" w:hAnsi="Calibri"/>
          <w:sz w:val="20"/>
          <w:szCs w:val="22"/>
        </w:rPr>
      </w:pPr>
      <w:r w:rsidRPr="00CC79A4">
        <w:rPr>
          <w:rFonts w:ascii="Calibri" w:hAnsi="Calibri"/>
          <w:sz w:val="20"/>
          <w:szCs w:val="22"/>
        </w:rPr>
        <w:t xml:space="preserve">Managed all WFRICE objects development with Modules of MM, SD, PP, HCM, and FI/CO and Fiori for S/4HANA  </w:t>
      </w: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Provided Customized Leave Application Workflow Process adhering to a</w:t>
      </w:r>
      <w:r>
        <w:rPr>
          <w:rFonts w:ascii="Calibri" w:hAnsi="Calibri"/>
          <w:sz w:val="20"/>
          <w:szCs w:val="22"/>
        </w:rPr>
        <w:t>pply it in the standard screens</w:t>
      </w: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Provided Automated Email External as well as SAP Inbox for different events e.g. P</w:t>
      </w:r>
      <w:r>
        <w:rPr>
          <w:rFonts w:ascii="Calibri" w:hAnsi="Calibri"/>
          <w:sz w:val="20"/>
          <w:szCs w:val="22"/>
        </w:rPr>
        <w:t>robation Completion of Employee</w:t>
      </w:r>
    </w:p>
    <w:p w:rsidR="00CC79A4" w:rsidRDefault="00CC79A4" w:rsidP="00CC79A4">
      <w:pPr>
        <w:spacing w:line="20" w:lineRule="atLeast"/>
        <w:ind w:left="180" w:hanging="180"/>
        <w:rPr>
          <w:rFonts w:ascii="Calibri" w:hAnsi="Calibri"/>
          <w:sz w:val="20"/>
          <w:szCs w:val="22"/>
        </w:rPr>
      </w:pPr>
      <w:r>
        <w:rPr>
          <w:rFonts w:ascii="Calibri" w:hAnsi="Calibri"/>
          <w:sz w:val="20"/>
          <w:szCs w:val="22"/>
        </w:rPr>
        <w:t>Developed Payroll Enhancement Functions in order to provide &amp; apply Custom rules on employee's salary calculations</w:t>
      </w:r>
    </w:p>
    <w:p w:rsidR="00E1634D" w:rsidRDefault="00E1634D" w:rsidP="00CC79A4">
      <w:pPr>
        <w:spacing w:line="20" w:lineRule="atLeast"/>
        <w:ind w:left="180" w:hanging="180"/>
        <w:rPr>
          <w:rFonts w:ascii="Calibri" w:hAnsi="Calibri"/>
          <w:sz w:val="20"/>
          <w:szCs w:val="22"/>
        </w:rPr>
      </w:pPr>
      <w:r>
        <w:rPr>
          <w:rFonts w:ascii="Calibri" w:hAnsi="Calibri"/>
          <w:sz w:val="20"/>
          <w:szCs w:val="22"/>
        </w:rPr>
        <w:t xml:space="preserve">Provided A Class Salary Slip using Adobe Forms that includes </w:t>
      </w:r>
      <w:proofErr w:type="spellStart"/>
      <w:proofErr w:type="gramStart"/>
      <w:r>
        <w:rPr>
          <w:rFonts w:ascii="Calibri" w:hAnsi="Calibri"/>
          <w:sz w:val="20"/>
          <w:szCs w:val="22"/>
        </w:rPr>
        <w:t>Emp</w:t>
      </w:r>
      <w:proofErr w:type="spellEnd"/>
      <w:proofErr w:type="gramEnd"/>
      <w:r>
        <w:rPr>
          <w:rFonts w:ascii="Calibri" w:hAnsi="Calibri"/>
          <w:sz w:val="20"/>
          <w:szCs w:val="22"/>
        </w:rPr>
        <w:t xml:space="preserve"> Info, Salary Detail, Loan Repay Info, and Leave Balances</w:t>
      </w:r>
    </w:p>
    <w:p w:rsidR="00CC79A4" w:rsidRPr="00CC79A4" w:rsidRDefault="00CC79A4" w:rsidP="00CC79A4">
      <w:pPr>
        <w:spacing w:line="20" w:lineRule="atLeast"/>
        <w:ind w:left="180" w:hanging="180"/>
        <w:rPr>
          <w:rFonts w:ascii="Calibri" w:hAnsi="Calibri"/>
          <w:sz w:val="20"/>
          <w:szCs w:val="22"/>
        </w:rPr>
      </w:pPr>
      <w:r>
        <w:rPr>
          <w:rFonts w:ascii="Calibri" w:hAnsi="Calibri"/>
          <w:sz w:val="20"/>
          <w:szCs w:val="22"/>
        </w:rPr>
        <w:t>Provided Automated Quota generation program based on client's complex policy of Quota based on Induction &amp; Service Period.</w:t>
      </w:r>
    </w:p>
    <w:p w:rsidR="00CC79A4" w:rsidRDefault="00CC79A4" w:rsidP="00CC79A4">
      <w:pPr>
        <w:spacing w:line="20" w:lineRule="atLeast"/>
        <w:ind w:left="180" w:hanging="180"/>
        <w:rPr>
          <w:rFonts w:ascii="Calibri" w:hAnsi="Calibri"/>
          <w:sz w:val="20"/>
          <w:szCs w:val="22"/>
        </w:rPr>
      </w:pP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Provided Integration Insights and work to KWG for its Secondary Sales Integration to SAP</w:t>
      </w:r>
      <w:r w:rsidR="00E1634D">
        <w:rPr>
          <w:rFonts w:ascii="Calibri" w:hAnsi="Calibri"/>
          <w:sz w:val="20"/>
          <w:szCs w:val="22"/>
        </w:rPr>
        <w:t xml:space="preserve"> HR Payments</w:t>
      </w: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Provided Sales Commission Application fully integrated with Payroll of Sales Persons. </w:t>
      </w:r>
    </w:p>
    <w:p w:rsidR="00E1634D" w:rsidRDefault="00E1634D" w:rsidP="00CC79A4">
      <w:pPr>
        <w:spacing w:line="20" w:lineRule="atLeast"/>
        <w:ind w:left="180" w:hanging="180"/>
        <w:rPr>
          <w:rFonts w:ascii="Calibri" w:hAnsi="Calibri"/>
          <w:sz w:val="20"/>
          <w:szCs w:val="22"/>
        </w:rPr>
      </w:pP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Keeping in view its transactions visibility and maintainability of the application, it provides c</w:t>
      </w:r>
      <w:r>
        <w:rPr>
          <w:rFonts w:ascii="Calibri" w:hAnsi="Calibri"/>
          <w:sz w:val="20"/>
          <w:szCs w:val="22"/>
        </w:rPr>
        <w:t>omplete log of each transaction</w:t>
      </w: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Developed Time Machine integration with </w:t>
      </w:r>
      <w:proofErr w:type="spellStart"/>
      <w:r w:rsidRPr="00CC79A4">
        <w:rPr>
          <w:rFonts w:ascii="Calibri" w:hAnsi="Calibri"/>
          <w:sz w:val="20"/>
          <w:szCs w:val="22"/>
        </w:rPr>
        <w:t>ZKTecho</w:t>
      </w:r>
      <w:proofErr w:type="spellEnd"/>
      <w:r w:rsidRPr="00CC79A4">
        <w:rPr>
          <w:rFonts w:ascii="Calibri" w:hAnsi="Calibri"/>
          <w:sz w:val="20"/>
          <w:szCs w:val="22"/>
        </w:rPr>
        <w:t xml:space="preserve"> Machines to Time Administration in HCM Module</w:t>
      </w: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Time Application runs for Two Company Codes of KWG, and posts Time Transactions at real time to SAP. </w:t>
      </w:r>
    </w:p>
    <w:p w:rsid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It obeys their complex Policies of Time Deduction and Overtime Remuneration which is configurable and control features. </w:t>
      </w: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Having Log of transactions provide better visibility and maintainability to the applic</w:t>
      </w:r>
      <w:r>
        <w:rPr>
          <w:rFonts w:ascii="Calibri" w:hAnsi="Calibri"/>
          <w:sz w:val="20"/>
          <w:szCs w:val="22"/>
        </w:rPr>
        <w:t>ation</w:t>
      </w:r>
    </w:p>
    <w:p w:rsidR="00CC79A4" w:rsidRPr="00CC79A4" w:rsidRDefault="00CC79A4" w:rsidP="00CC79A4">
      <w:pPr>
        <w:spacing w:line="20" w:lineRule="atLeast"/>
        <w:ind w:left="180" w:hanging="180"/>
        <w:rPr>
          <w:rFonts w:ascii="Calibri" w:hAnsi="Calibri"/>
          <w:sz w:val="20"/>
          <w:szCs w:val="22"/>
        </w:rPr>
      </w:pP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Developed and configured Workflows for Procurement Documents - Requisition &amp; Orders as per clients Policy, </w:t>
      </w: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 xml:space="preserve">Developed extensive report of Production Planning reports e.g. Daily Production, Batch wise Production report </w:t>
      </w:r>
    </w:p>
    <w:p w:rsidR="00CC79A4" w:rsidRPr="00CC79A4" w:rsidRDefault="00CC79A4" w:rsidP="00CC79A4">
      <w:pPr>
        <w:spacing w:line="20" w:lineRule="atLeast"/>
        <w:ind w:left="180" w:hanging="180"/>
        <w:rPr>
          <w:rFonts w:ascii="Calibri" w:hAnsi="Calibri"/>
          <w:sz w:val="20"/>
          <w:szCs w:val="22"/>
        </w:rPr>
      </w:pPr>
      <w:r w:rsidRPr="00CC79A4">
        <w:rPr>
          <w:rFonts w:ascii="Calibri" w:hAnsi="Calibri"/>
          <w:sz w:val="20"/>
          <w:szCs w:val="22"/>
        </w:rPr>
        <w:t>Provided A Class quality of KWG Transaction Essential</w:t>
      </w:r>
      <w:r w:rsidR="00E1634D">
        <w:rPr>
          <w:rFonts w:ascii="Calibri" w:hAnsi="Calibri"/>
          <w:sz w:val="20"/>
          <w:szCs w:val="22"/>
        </w:rPr>
        <w:t xml:space="preserve"> Documents within Adobe Forms of </w:t>
      </w:r>
      <w:r w:rsidRPr="00CC79A4">
        <w:rPr>
          <w:rFonts w:ascii="Calibri" w:hAnsi="Calibri"/>
          <w:sz w:val="20"/>
          <w:szCs w:val="22"/>
        </w:rPr>
        <w:t xml:space="preserve">Sales and Purchase </w:t>
      </w:r>
      <w:r w:rsidR="00E1634D">
        <w:rPr>
          <w:rFonts w:ascii="Calibri" w:hAnsi="Calibri"/>
          <w:sz w:val="20"/>
          <w:szCs w:val="22"/>
        </w:rPr>
        <w:t>Documents</w:t>
      </w:r>
    </w:p>
    <w:p w:rsidR="00CC79A4" w:rsidRDefault="00CC79A4" w:rsidP="00BD3FF5">
      <w:pPr>
        <w:spacing w:line="20" w:lineRule="atLeast"/>
        <w:ind w:left="180" w:hanging="180"/>
        <w:rPr>
          <w:rFonts w:ascii="Calibri" w:hAnsi="Calibri"/>
          <w:sz w:val="20"/>
          <w:szCs w:val="22"/>
        </w:rPr>
      </w:pPr>
    </w:p>
    <w:p w:rsidR="00BB4CDD" w:rsidRDefault="00BB4CDD" w:rsidP="00BD3FF5">
      <w:pPr>
        <w:spacing w:line="20" w:lineRule="atLeast"/>
        <w:ind w:left="180" w:hanging="180"/>
        <w:rPr>
          <w:rFonts w:ascii="Calibri" w:hAnsi="Calibri"/>
          <w:sz w:val="20"/>
          <w:szCs w:val="22"/>
        </w:rPr>
      </w:pPr>
      <w:r>
        <w:rPr>
          <w:rFonts w:ascii="Calibri" w:hAnsi="Calibri"/>
          <w:sz w:val="20"/>
          <w:szCs w:val="22"/>
        </w:rPr>
        <w:t xml:space="preserve">References: Mr. M Masood </w:t>
      </w:r>
      <w:proofErr w:type="gramStart"/>
      <w:r>
        <w:rPr>
          <w:rFonts w:ascii="Calibri" w:hAnsi="Calibri"/>
          <w:sz w:val="20"/>
          <w:szCs w:val="22"/>
        </w:rPr>
        <w:t>( PM</w:t>
      </w:r>
      <w:proofErr w:type="gramEnd"/>
      <w:r>
        <w:rPr>
          <w:rFonts w:ascii="Calibri" w:hAnsi="Calibri"/>
          <w:sz w:val="20"/>
          <w:szCs w:val="22"/>
        </w:rPr>
        <w:t xml:space="preserve"> &amp; SAP Fin  ) - 0092 333 444 2861  /  Mr. Irfan Hamid ( SAP HR ) -- 0092 321 2077 717 </w:t>
      </w:r>
    </w:p>
    <w:p w:rsidR="001B0978" w:rsidRPr="008A74FB" w:rsidRDefault="001B0978" w:rsidP="001B0978">
      <w:pPr>
        <w:spacing w:before="120" w:line="20" w:lineRule="atLeast"/>
        <w:ind w:left="270" w:hanging="270"/>
        <w:rPr>
          <w:rFonts w:ascii="Calibri" w:hAnsi="Calibri"/>
          <w:b/>
          <w:color w:val="000080"/>
          <w:sz w:val="20"/>
          <w:szCs w:val="20"/>
        </w:rPr>
      </w:pPr>
      <w:r w:rsidRPr="008A74FB">
        <w:rPr>
          <w:rFonts w:ascii="Calibri" w:hAnsi="Calibri"/>
          <w:b/>
          <w:color w:val="000080"/>
          <w:sz w:val="20"/>
          <w:szCs w:val="20"/>
        </w:rPr>
        <w:t xml:space="preserve">Project: </w:t>
      </w:r>
      <w:r>
        <w:rPr>
          <w:rFonts w:ascii="Calibri" w:hAnsi="Calibri"/>
          <w:b/>
          <w:color w:val="000080"/>
          <w:sz w:val="22"/>
          <w:szCs w:val="20"/>
        </w:rPr>
        <w:t>BUNDUQ Oil Producing Company</w:t>
      </w:r>
      <w:r w:rsidRPr="008A74FB">
        <w:rPr>
          <w:rFonts w:ascii="Calibri" w:hAnsi="Calibri"/>
          <w:b/>
          <w:color w:val="000080"/>
          <w:sz w:val="22"/>
          <w:szCs w:val="20"/>
        </w:rPr>
        <w:t xml:space="preserve"> /</w:t>
      </w:r>
      <w:r w:rsidRPr="008A74FB">
        <w:rPr>
          <w:rFonts w:ascii="Calibri" w:hAnsi="Calibri"/>
          <w:b/>
          <w:color w:val="000080"/>
          <w:sz w:val="20"/>
          <w:szCs w:val="20"/>
        </w:rPr>
        <w:t xml:space="preserve"> </w:t>
      </w:r>
      <w:r>
        <w:rPr>
          <w:rFonts w:ascii="Calibri" w:hAnsi="Calibri"/>
          <w:b/>
          <w:color w:val="000080"/>
          <w:sz w:val="22"/>
          <w:szCs w:val="20"/>
        </w:rPr>
        <w:t>UAE - AUH</w:t>
      </w:r>
      <w:r w:rsidRPr="008A74FB">
        <w:rPr>
          <w:rFonts w:ascii="Calibri" w:hAnsi="Calibri"/>
          <w:b/>
          <w:color w:val="000080"/>
          <w:sz w:val="22"/>
          <w:szCs w:val="20"/>
        </w:rPr>
        <w:tab/>
      </w:r>
      <w:r w:rsidRPr="008A74FB">
        <w:rPr>
          <w:rFonts w:ascii="Calibri" w:hAnsi="Calibri"/>
          <w:b/>
          <w:color w:val="000080"/>
          <w:sz w:val="20"/>
          <w:szCs w:val="20"/>
        </w:rPr>
        <w:t xml:space="preserve">  </w:t>
      </w:r>
      <w:r w:rsidRPr="008A74FB">
        <w:rPr>
          <w:rFonts w:ascii="Calibri" w:hAnsi="Calibri"/>
          <w:b/>
          <w:color w:val="000080"/>
          <w:sz w:val="20"/>
          <w:szCs w:val="20"/>
        </w:rPr>
        <w:tab/>
      </w:r>
      <w:r w:rsidRPr="008A74FB">
        <w:rPr>
          <w:rFonts w:ascii="Calibri" w:hAnsi="Calibri"/>
          <w:b/>
          <w:color w:val="000080"/>
          <w:sz w:val="20"/>
          <w:szCs w:val="20"/>
        </w:rPr>
        <w:tab/>
        <w:t xml:space="preserve">                        </w:t>
      </w:r>
    </w:p>
    <w:p w:rsidR="001B0978" w:rsidRPr="008A74FB" w:rsidRDefault="001B0978" w:rsidP="001B0978">
      <w:pPr>
        <w:spacing w:line="20" w:lineRule="atLeast"/>
        <w:ind w:left="274" w:hanging="274"/>
        <w:rPr>
          <w:rFonts w:ascii="Calibri" w:hAnsi="Calibri"/>
          <w:b/>
          <w:color w:val="000080"/>
          <w:sz w:val="20"/>
          <w:szCs w:val="20"/>
        </w:rPr>
      </w:pPr>
      <w:r w:rsidRPr="008A74FB">
        <w:rPr>
          <w:rFonts w:ascii="Calibri" w:hAnsi="Calibri"/>
          <w:b/>
          <w:color w:val="000080"/>
          <w:sz w:val="20"/>
          <w:szCs w:val="20"/>
        </w:rPr>
        <w:t xml:space="preserve">Industry: Food Industry </w:t>
      </w:r>
    </w:p>
    <w:p w:rsidR="001B0978" w:rsidRPr="001B0978" w:rsidRDefault="001B0978" w:rsidP="001B0978">
      <w:pPr>
        <w:spacing w:before="60" w:line="20" w:lineRule="atLeast"/>
        <w:ind w:left="180" w:hanging="180"/>
        <w:rPr>
          <w:rFonts w:ascii="Calibri" w:hAnsi="Calibri"/>
          <w:sz w:val="20"/>
          <w:szCs w:val="22"/>
        </w:rPr>
      </w:pPr>
      <w:r w:rsidRPr="001B0978">
        <w:rPr>
          <w:rFonts w:ascii="Calibri" w:hAnsi="Calibri"/>
          <w:sz w:val="20"/>
          <w:szCs w:val="22"/>
        </w:rPr>
        <w:t xml:space="preserve">Managed &amp; Delivered </w:t>
      </w:r>
      <w:proofErr w:type="spellStart"/>
      <w:r>
        <w:rPr>
          <w:rFonts w:ascii="Calibri" w:hAnsi="Calibri"/>
          <w:sz w:val="20"/>
          <w:szCs w:val="22"/>
        </w:rPr>
        <w:t>i</w:t>
      </w:r>
      <w:r w:rsidRPr="001B0978">
        <w:rPr>
          <w:rFonts w:ascii="Calibri" w:hAnsi="Calibri"/>
          <w:sz w:val="20"/>
          <w:szCs w:val="22"/>
        </w:rPr>
        <w:t>Supplier</w:t>
      </w:r>
      <w:proofErr w:type="spellEnd"/>
      <w:r w:rsidRPr="001B0978">
        <w:rPr>
          <w:rFonts w:ascii="Calibri" w:hAnsi="Calibri"/>
          <w:sz w:val="20"/>
          <w:szCs w:val="22"/>
        </w:rPr>
        <w:t xml:space="preserve"> Portal Web </w:t>
      </w:r>
      <w:proofErr w:type="spellStart"/>
      <w:r w:rsidRPr="001B0978">
        <w:rPr>
          <w:rFonts w:ascii="Calibri" w:hAnsi="Calibri"/>
          <w:sz w:val="20"/>
          <w:szCs w:val="22"/>
        </w:rPr>
        <w:t>Applicaiton</w:t>
      </w:r>
      <w:proofErr w:type="spellEnd"/>
      <w:r>
        <w:rPr>
          <w:rFonts w:ascii="Calibri" w:hAnsi="Calibri"/>
          <w:sz w:val="20"/>
          <w:szCs w:val="22"/>
        </w:rPr>
        <w:t xml:space="preserve"> fully</w:t>
      </w:r>
      <w:r w:rsidRPr="001B0978">
        <w:rPr>
          <w:rFonts w:ascii="Calibri" w:hAnsi="Calibri"/>
          <w:sz w:val="20"/>
          <w:szCs w:val="22"/>
        </w:rPr>
        <w:t xml:space="preserve"> integrated with SAP </w:t>
      </w:r>
      <w:r w:rsidRPr="001B0978">
        <w:rPr>
          <w:rFonts w:ascii="Calibri" w:hAnsi="Calibri"/>
          <w:b/>
          <w:sz w:val="20"/>
          <w:szCs w:val="22"/>
        </w:rPr>
        <w:t>S4/Hana</w:t>
      </w:r>
      <w:r w:rsidRPr="001B0978">
        <w:rPr>
          <w:rFonts w:ascii="Calibri" w:hAnsi="Calibri"/>
          <w:sz w:val="20"/>
          <w:szCs w:val="22"/>
        </w:rPr>
        <w:t xml:space="preserve"> with Core OData Services</w:t>
      </w:r>
    </w:p>
    <w:p w:rsidR="001B0978" w:rsidRPr="001B0978" w:rsidRDefault="001B0978" w:rsidP="001B0978">
      <w:pPr>
        <w:spacing w:before="60" w:line="20" w:lineRule="atLeast"/>
        <w:ind w:left="180" w:hanging="180"/>
        <w:rPr>
          <w:rFonts w:ascii="Calibri" w:hAnsi="Calibri"/>
          <w:sz w:val="20"/>
          <w:szCs w:val="22"/>
        </w:rPr>
      </w:pPr>
      <w:r w:rsidRPr="001B0978">
        <w:rPr>
          <w:rFonts w:ascii="Calibri" w:hAnsi="Calibri"/>
          <w:sz w:val="20"/>
          <w:szCs w:val="22"/>
        </w:rPr>
        <w:t>Provided APIs to be consumed with the Angular/Node.js / .Net Application</w:t>
      </w:r>
    </w:p>
    <w:p w:rsidR="001B0978" w:rsidRPr="001B0978" w:rsidRDefault="001B0978" w:rsidP="001B0978">
      <w:pPr>
        <w:spacing w:before="60" w:line="20" w:lineRule="atLeast"/>
        <w:ind w:left="180" w:hanging="180"/>
        <w:rPr>
          <w:rFonts w:ascii="Calibri" w:hAnsi="Calibri"/>
          <w:sz w:val="20"/>
          <w:szCs w:val="22"/>
        </w:rPr>
      </w:pPr>
      <w:r w:rsidRPr="001B0978">
        <w:rPr>
          <w:rFonts w:ascii="Calibri" w:hAnsi="Calibri"/>
          <w:sz w:val="20"/>
          <w:szCs w:val="22"/>
        </w:rPr>
        <w:t xml:space="preserve">Core features of Supplier Portal </w:t>
      </w:r>
      <w:r>
        <w:rPr>
          <w:rFonts w:ascii="Calibri" w:hAnsi="Calibri"/>
          <w:sz w:val="20"/>
          <w:szCs w:val="22"/>
        </w:rPr>
        <w:t xml:space="preserve">is </w:t>
      </w:r>
      <w:r w:rsidRPr="001B0978">
        <w:rPr>
          <w:rFonts w:ascii="Calibri" w:hAnsi="Calibri"/>
          <w:sz w:val="20"/>
          <w:szCs w:val="22"/>
        </w:rPr>
        <w:t xml:space="preserve">to provide </w:t>
      </w:r>
      <w:r>
        <w:rPr>
          <w:rFonts w:ascii="Calibri" w:hAnsi="Calibri"/>
          <w:sz w:val="20"/>
          <w:szCs w:val="22"/>
        </w:rPr>
        <w:t>their vendors with the facility o</w:t>
      </w:r>
      <w:r w:rsidRPr="001B0978">
        <w:rPr>
          <w:rFonts w:ascii="Calibri" w:hAnsi="Calibri"/>
          <w:sz w:val="20"/>
          <w:szCs w:val="22"/>
        </w:rPr>
        <w:t xml:space="preserve">f uploading </w:t>
      </w:r>
      <w:r>
        <w:rPr>
          <w:rFonts w:ascii="Calibri" w:hAnsi="Calibri"/>
          <w:sz w:val="20"/>
          <w:szCs w:val="22"/>
        </w:rPr>
        <w:t xml:space="preserve">their </w:t>
      </w:r>
      <w:r w:rsidRPr="001B0978">
        <w:rPr>
          <w:rFonts w:ascii="Calibri" w:hAnsi="Calibri"/>
          <w:sz w:val="20"/>
          <w:szCs w:val="22"/>
        </w:rPr>
        <w:t>invoice through Portal</w:t>
      </w:r>
    </w:p>
    <w:p w:rsidR="001B0978" w:rsidRDefault="001B0978" w:rsidP="001B0978">
      <w:pPr>
        <w:spacing w:before="60" w:line="20" w:lineRule="atLeast"/>
        <w:ind w:left="180" w:hanging="180"/>
        <w:rPr>
          <w:rFonts w:ascii="Calibri" w:hAnsi="Calibri"/>
          <w:sz w:val="20"/>
          <w:szCs w:val="22"/>
        </w:rPr>
      </w:pPr>
      <w:r w:rsidRPr="001B0978">
        <w:rPr>
          <w:rFonts w:ascii="Calibri" w:hAnsi="Calibri"/>
          <w:sz w:val="20"/>
          <w:szCs w:val="22"/>
        </w:rPr>
        <w:t>Displaying Supplier's Released/Yet to Released Purchase Orders, and the Goods Received and Invoices generated</w:t>
      </w:r>
      <w:r>
        <w:rPr>
          <w:rFonts w:ascii="Calibri" w:hAnsi="Calibri"/>
          <w:sz w:val="20"/>
          <w:szCs w:val="22"/>
        </w:rPr>
        <w:t xml:space="preserve">. </w:t>
      </w:r>
    </w:p>
    <w:p w:rsidR="001B0978" w:rsidRDefault="001B0978" w:rsidP="001B0978">
      <w:pPr>
        <w:spacing w:before="60" w:line="20" w:lineRule="atLeast"/>
        <w:ind w:left="180" w:hanging="180"/>
        <w:rPr>
          <w:rFonts w:ascii="Calibri" w:hAnsi="Calibri"/>
          <w:sz w:val="20"/>
          <w:szCs w:val="22"/>
        </w:rPr>
      </w:pPr>
      <w:r>
        <w:rPr>
          <w:rFonts w:ascii="Calibri" w:hAnsi="Calibri"/>
          <w:sz w:val="20"/>
          <w:szCs w:val="22"/>
        </w:rPr>
        <w:t xml:space="preserve">Upload Invoices are paid once approved through Approval process in SAP. Approval Workflow was also designed and developed. </w:t>
      </w:r>
    </w:p>
    <w:p w:rsidR="001B0978" w:rsidRPr="00E73B84" w:rsidRDefault="001B0978" w:rsidP="001B0978">
      <w:pPr>
        <w:spacing w:before="60" w:line="20" w:lineRule="atLeast"/>
        <w:ind w:left="180" w:hanging="180"/>
        <w:rPr>
          <w:rFonts w:ascii="Calibri" w:hAnsi="Calibri"/>
          <w:sz w:val="20"/>
          <w:szCs w:val="22"/>
        </w:rPr>
      </w:pPr>
      <w:proofErr w:type="gramStart"/>
      <w:r>
        <w:rPr>
          <w:rFonts w:ascii="Calibri" w:hAnsi="Calibri"/>
          <w:sz w:val="20"/>
          <w:szCs w:val="22"/>
        </w:rPr>
        <w:t>A GUI application named Portal Application providing Viewing of uploaded Invoice, and then update</w:t>
      </w:r>
      <w:proofErr w:type="gramEnd"/>
      <w:r>
        <w:rPr>
          <w:rFonts w:ascii="Calibri" w:hAnsi="Calibri"/>
          <w:sz w:val="20"/>
          <w:szCs w:val="22"/>
        </w:rPr>
        <w:t xml:space="preserve"> FI Entries when approved.</w:t>
      </w:r>
    </w:p>
    <w:p w:rsidR="008A74FB" w:rsidRPr="008A74FB" w:rsidRDefault="006369F3" w:rsidP="008A74FB">
      <w:pPr>
        <w:spacing w:before="120" w:line="20" w:lineRule="atLeast"/>
        <w:ind w:left="270" w:hanging="270"/>
        <w:rPr>
          <w:rFonts w:ascii="Calibri" w:hAnsi="Calibri"/>
          <w:b/>
          <w:color w:val="000080"/>
          <w:sz w:val="20"/>
          <w:szCs w:val="20"/>
        </w:rPr>
      </w:pPr>
      <w:r w:rsidRPr="008A74FB">
        <w:rPr>
          <w:rFonts w:ascii="Calibri" w:hAnsi="Calibri"/>
          <w:b/>
          <w:color w:val="000080"/>
          <w:sz w:val="20"/>
          <w:szCs w:val="20"/>
        </w:rPr>
        <w:t xml:space="preserve">Project: </w:t>
      </w:r>
      <w:r w:rsidR="008A74FB" w:rsidRPr="008A74FB">
        <w:rPr>
          <w:rFonts w:ascii="Calibri" w:hAnsi="Calibri"/>
          <w:b/>
          <w:color w:val="000080"/>
          <w:sz w:val="22"/>
          <w:szCs w:val="20"/>
        </w:rPr>
        <w:t>ICI /</w:t>
      </w:r>
      <w:r w:rsidR="008A74FB" w:rsidRPr="008A74FB">
        <w:rPr>
          <w:rFonts w:ascii="Calibri" w:hAnsi="Calibri"/>
          <w:b/>
          <w:color w:val="000080"/>
          <w:sz w:val="20"/>
          <w:szCs w:val="20"/>
        </w:rPr>
        <w:t xml:space="preserve"> </w:t>
      </w:r>
      <w:proofErr w:type="spellStart"/>
      <w:r w:rsidR="008A74FB" w:rsidRPr="008A74FB">
        <w:rPr>
          <w:rFonts w:ascii="Calibri" w:hAnsi="Calibri"/>
          <w:b/>
          <w:color w:val="000080"/>
          <w:sz w:val="22"/>
          <w:szCs w:val="20"/>
        </w:rPr>
        <w:t>Nutrico</w:t>
      </w:r>
      <w:proofErr w:type="spellEnd"/>
      <w:r w:rsidR="008A74FB" w:rsidRPr="008A74FB">
        <w:rPr>
          <w:rFonts w:ascii="Calibri" w:hAnsi="Calibri"/>
          <w:b/>
          <w:color w:val="000080"/>
          <w:sz w:val="22"/>
          <w:szCs w:val="20"/>
        </w:rPr>
        <w:t xml:space="preserve"> </w:t>
      </w:r>
      <w:proofErr w:type="gramStart"/>
      <w:r w:rsidR="008A74FB" w:rsidRPr="008A74FB">
        <w:rPr>
          <w:rFonts w:ascii="Calibri" w:hAnsi="Calibri"/>
          <w:b/>
          <w:color w:val="000080"/>
          <w:sz w:val="22"/>
          <w:szCs w:val="20"/>
        </w:rPr>
        <w:t>Morinaga</w:t>
      </w:r>
      <w:r w:rsidRPr="008A74FB">
        <w:rPr>
          <w:rFonts w:ascii="Calibri" w:hAnsi="Calibri"/>
          <w:b/>
          <w:color w:val="000080"/>
          <w:sz w:val="22"/>
          <w:szCs w:val="20"/>
        </w:rPr>
        <w:t xml:space="preserve"> </w:t>
      </w:r>
      <w:r w:rsidR="008A74FB" w:rsidRPr="008A74FB">
        <w:rPr>
          <w:rFonts w:ascii="Calibri" w:hAnsi="Calibri"/>
          <w:b/>
          <w:color w:val="000080"/>
          <w:sz w:val="22"/>
          <w:szCs w:val="20"/>
        </w:rPr>
        <w:t xml:space="preserve"> </w:t>
      </w:r>
      <w:r w:rsidR="000A67F4">
        <w:rPr>
          <w:rFonts w:ascii="Calibri" w:hAnsi="Calibri"/>
          <w:b/>
          <w:color w:val="000080"/>
          <w:sz w:val="22"/>
          <w:szCs w:val="20"/>
        </w:rPr>
        <w:t>-</w:t>
      </w:r>
      <w:proofErr w:type="gramEnd"/>
      <w:r w:rsidR="000A67F4">
        <w:rPr>
          <w:rFonts w:ascii="Calibri" w:hAnsi="Calibri"/>
          <w:b/>
          <w:color w:val="000080"/>
          <w:sz w:val="22"/>
          <w:szCs w:val="20"/>
        </w:rPr>
        <w:t xml:space="preserve"> Japan/Pakistan JV</w:t>
      </w:r>
      <w:r w:rsidRPr="008A74FB">
        <w:rPr>
          <w:rFonts w:ascii="Calibri" w:hAnsi="Calibri"/>
          <w:b/>
          <w:color w:val="000080"/>
          <w:sz w:val="20"/>
          <w:szCs w:val="20"/>
        </w:rPr>
        <w:t xml:space="preserve"> </w:t>
      </w:r>
      <w:r w:rsidRPr="008A74FB">
        <w:rPr>
          <w:rFonts w:ascii="Calibri" w:hAnsi="Calibri"/>
          <w:b/>
          <w:color w:val="000080"/>
          <w:sz w:val="20"/>
          <w:szCs w:val="20"/>
        </w:rPr>
        <w:tab/>
      </w:r>
      <w:r w:rsidRPr="008A74FB">
        <w:rPr>
          <w:rFonts w:ascii="Calibri" w:hAnsi="Calibri"/>
          <w:b/>
          <w:color w:val="000080"/>
          <w:sz w:val="20"/>
          <w:szCs w:val="20"/>
        </w:rPr>
        <w:tab/>
      </w:r>
      <w:r w:rsidR="008A74FB" w:rsidRPr="008A74FB">
        <w:rPr>
          <w:rFonts w:ascii="Calibri" w:hAnsi="Calibri"/>
          <w:b/>
          <w:color w:val="000080"/>
          <w:sz w:val="20"/>
          <w:szCs w:val="20"/>
        </w:rPr>
        <w:t xml:space="preserve">                        </w:t>
      </w:r>
    </w:p>
    <w:p w:rsidR="006369F3" w:rsidRPr="008A74FB" w:rsidRDefault="006369F3" w:rsidP="008A74FB">
      <w:pPr>
        <w:spacing w:line="20" w:lineRule="atLeast"/>
        <w:ind w:left="274" w:hanging="274"/>
        <w:rPr>
          <w:rFonts w:ascii="Calibri" w:hAnsi="Calibri"/>
          <w:b/>
          <w:color w:val="000080"/>
          <w:sz w:val="20"/>
          <w:szCs w:val="20"/>
        </w:rPr>
      </w:pPr>
      <w:r w:rsidRPr="008A74FB">
        <w:rPr>
          <w:rFonts w:ascii="Calibri" w:hAnsi="Calibri"/>
          <w:b/>
          <w:color w:val="000080"/>
          <w:sz w:val="20"/>
          <w:szCs w:val="20"/>
        </w:rPr>
        <w:t xml:space="preserve">Industry: </w:t>
      </w:r>
      <w:r w:rsidR="008A74FB" w:rsidRPr="008A74FB">
        <w:rPr>
          <w:rFonts w:ascii="Calibri" w:hAnsi="Calibri"/>
          <w:b/>
          <w:color w:val="000080"/>
          <w:sz w:val="20"/>
          <w:szCs w:val="20"/>
        </w:rPr>
        <w:t xml:space="preserve">Food Industry </w:t>
      </w:r>
    </w:p>
    <w:p w:rsidR="006369F3" w:rsidRPr="00E73B84" w:rsidRDefault="008A7941" w:rsidP="008A74FB">
      <w:pPr>
        <w:spacing w:before="60" w:line="20" w:lineRule="atLeast"/>
        <w:ind w:left="180" w:hanging="180"/>
        <w:rPr>
          <w:rFonts w:ascii="Calibri" w:hAnsi="Calibri"/>
          <w:sz w:val="20"/>
          <w:szCs w:val="22"/>
        </w:rPr>
      </w:pPr>
      <w:r>
        <w:rPr>
          <w:rFonts w:ascii="Calibri" w:hAnsi="Calibri"/>
          <w:sz w:val="20"/>
          <w:szCs w:val="22"/>
        </w:rPr>
        <w:t>Managed all</w:t>
      </w:r>
      <w:r w:rsidR="006369F3" w:rsidRPr="00E73B84">
        <w:rPr>
          <w:rFonts w:ascii="Calibri" w:hAnsi="Calibri"/>
          <w:sz w:val="20"/>
          <w:szCs w:val="22"/>
        </w:rPr>
        <w:t xml:space="preserve"> WFRICE objects development with Modules of MM, SD, PP, HCM, and FI/CO </w:t>
      </w:r>
      <w:r w:rsidR="006369F3">
        <w:rPr>
          <w:rFonts w:ascii="Calibri" w:hAnsi="Calibri"/>
          <w:sz w:val="20"/>
          <w:szCs w:val="22"/>
        </w:rPr>
        <w:t xml:space="preserve">and Fiori </w:t>
      </w:r>
      <w:r w:rsidR="006369F3" w:rsidRPr="00E73B84">
        <w:rPr>
          <w:rFonts w:ascii="Calibri" w:hAnsi="Calibri"/>
          <w:sz w:val="20"/>
          <w:szCs w:val="22"/>
        </w:rPr>
        <w:t xml:space="preserve">for S/4HANA </w:t>
      </w:r>
      <w:r w:rsidR="006369F3">
        <w:rPr>
          <w:rFonts w:ascii="Calibri" w:hAnsi="Calibri"/>
          <w:sz w:val="20"/>
          <w:szCs w:val="22"/>
        </w:rPr>
        <w:t xml:space="preserve"> </w:t>
      </w:r>
    </w:p>
    <w:p w:rsidR="006369F3" w:rsidRDefault="006369F3" w:rsidP="008A74FB">
      <w:pPr>
        <w:spacing w:line="20" w:lineRule="atLeast"/>
        <w:ind w:left="180" w:hanging="180"/>
        <w:rPr>
          <w:rFonts w:ascii="Calibri" w:hAnsi="Calibri"/>
          <w:sz w:val="20"/>
          <w:szCs w:val="22"/>
        </w:rPr>
      </w:pPr>
      <w:r>
        <w:rPr>
          <w:rFonts w:ascii="Calibri" w:hAnsi="Calibri"/>
          <w:sz w:val="20"/>
          <w:szCs w:val="22"/>
        </w:rPr>
        <w:t xml:space="preserve">Developed and configured Workflows for the Purchase Order, Purchase Requisition in MM Module, </w:t>
      </w:r>
    </w:p>
    <w:p w:rsidR="006369F3" w:rsidRDefault="006369F3" w:rsidP="008A74FB">
      <w:pPr>
        <w:spacing w:line="20" w:lineRule="atLeast"/>
        <w:ind w:left="180" w:hanging="180"/>
        <w:rPr>
          <w:rFonts w:ascii="Calibri" w:hAnsi="Calibri"/>
          <w:sz w:val="20"/>
          <w:szCs w:val="22"/>
        </w:rPr>
      </w:pPr>
      <w:r>
        <w:rPr>
          <w:rFonts w:ascii="Calibri" w:hAnsi="Calibri"/>
          <w:sz w:val="20"/>
          <w:szCs w:val="22"/>
        </w:rPr>
        <w:t xml:space="preserve">Developed extensive report of Production Planning reports </w:t>
      </w:r>
      <w:proofErr w:type="spellStart"/>
      <w:r>
        <w:rPr>
          <w:rFonts w:ascii="Calibri" w:hAnsi="Calibri"/>
          <w:sz w:val="20"/>
          <w:szCs w:val="22"/>
        </w:rPr>
        <w:t>e.g</w:t>
      </w:r>
      <w:proofErr w:type="spellEnd"/>
      <w:r>
        <w:rPr>
          <w:rFonts w:ascii="Calibri" w:hAnsi="Calibri"/>
          <w:sz w:val="20"/>
          <w:szCs w:val="22"/>
        </w:rPr>
        <w:t xml:space="preserve"> Daily Production, </w:t>
      </w:r>
      <w:proofErr w:type="spellStart"/>
      <w:r>
        <w:rPr>
          <w:rFonts w:ascii="Calibri" w:hAnsi="Calibri"/>
          <w:sz w:val="20"/>
          <w:szCs w:val="22"/>
        </w:rPr>
        <w:t>Batchwise</w:t>
      </w:r>
      <w:proofErr w:type="spellEnd"/>
      <w:r>
        <w:rPr>
          <w:rFonts w:ascii="Calibri" w:hAnsi="Calibri"/>
          <w:sz w:val="20"/>
          <w:szCs w:val="22"/>
        </w:rPr>
        <w:t xml:space="preserve"> Production report</w:t>
      </w:r>
    </w:p>
    <w:p w:rsidR="006369F3" w:rsidRPr="00E73B84" w:rsidRDefault="006369F3" w:rsidP="008A74FB">
      <w:pPr>
        <w:spacing w:line="20" w:lineRule="atLeast"/>
        <w:ind w:left="180" w:hanging="180"/>
        <w:rPr>
          <w:rFonts w:ascii="Calibri" w:hAnsi="Calibri"/>
          <w:sz w:val="20"/>
          <w:szCs w:val="22"/>
        </w:rPr>
      </w:pPr>
      <w:r>
        <w:rPr>
          <w:rFonts w:ascii="Calibri" w:hAnsi="Calibri"/>
          <w:sz w:val="20"/>
          <w:szCs w:val="22"/>
        </w:rPr>
        <w:t xml:space="preserve">Enhanced PP Order Screen for the custom Batch acceptance only and </w:t>
      </w:r>
      <w:r w:rsidR="008A7941">
        <w:rPr>
          <w:rFonts w:ascii="Calibri" w:hAnsi="Calibri"/>
          <w:sz w:val="20"/>
          <w:szCs w:val="22"/>
        </w:rPr>
        <w:t xml:space="preserve">suggesting user the Batch he can provide. </w:t>
      </w:r>
      <w:r>
        <w:rPr>
          <w:rFonts w:ascii="Calibri" w:hAnsi="Calibri"/>
          <w:sz w:val="20"/>
          <w:szCs w:val="22"/>
        </w:rPr>
        <w:t xml:space="preserve">  </w:t>
      </w:r>
    </w:p>
    <w:p w:rsidR="008A74FB" w:rsidRPr="008A74FB" w:rsidRDefault="008A7941" w:rsidP="008A7941">
      <w:pPr>
        <w:spacing w:before="120" w:line="20" w:lineRule="atLeast"/>
        <w:rPr>
          <w:rFonts w:ascii="Calibri" w:hAnsi="Calibri"/>
          <w:b/>
          <w:color w:val="000080"/>
          <w:sz w:val="22"/>
          <w:szCs w:val="20"/>
        </w:rPr>
      </w:pPr>
      <w:r w:rsidRPr="008A74FB">
        <w:rPr>
          <w:rFonts w:ascii="Calibri" w:hAnsi="Calibri"/>
          <w:b/>
          <w:color w:val="000080"/>
          <w:sz w:val="20"/>
          <w:szCs w:val="20"/>
        </w:rPr>
        <w:t xml:space="preserve">Project:  </w:t>
      </w:r>
      <w:r w:rsidR="008A74FB" w:rsidRPr="008A74FB">
        <w:rPr>
          <w:rFonts w:ascii="Calibri" w:hAnsi="Calibri"/>
          <w:b/>
          <w:color w:val="000080"/>
          <w:sz w:val="22"/>
          <w:szCs w:val="20"/>
        </w:rPr>
        <w:t xml:space="preserve">RIPHAH International </w:t>
      </w:r>
    </w:p>
    <w:p w:rsidR="008A7941" w:rsidRPr="008A74FB" w:rsidRDefault="008A7941" w:rsidP="008A74FB">
      <w:pPr>
        <w:spacing w:line="20" w:lineRule="atLeast"/>
        <w:rPr>
          <w:rFonts w:ascii="Calibri" w:hAnsi="Calibri"/>
          <w:b/>
          <w:color w:val="000080"/>
          <w:sz w:val="20"/>
          <w:szCs w:val="20"/>
        </w:rPr>
      </w:pPr>
      <w:r w:rsidRPr="008A74FB">
        <w:rPr>
          <w:rFonts w:ascii="Calibri" w:hAnsi="Calibri"/>
          <w:b/>
          <w:color w:val="000080"/>
          <w:sz w:val="20"/>
          <w:szCs w:val="20"/>
        </w:rPr>
        <w:t xml:space="preserve">Industry: </w:t>
      </w:r>
      <w:r w:rsidR="002218A5" w:rsidRPr="008A74FB">
        <w:rPr>
          <w:rFonts w:ascii="Calibri" w:hAnsi="Calibri"/>
          <w:b/>
          <w:color w:val="000080"/>
          <w:sz w:val="20"/>
          <w:szCs w:val="20"/>
        </w:rPr>
        <w:t xml:space="preserve">   </w:t>
      </w:r>
      <w:r w:rsidR="008A74FB" w:rsidRPr="008A74FB">
        <w:rPr>
          <w:rFonts w:ascii="Calibri" w:hAnsi="Calibri"/>
          <w:b/>
          <w:color w:val="000080"/>
          <w:sz w:val="20"/>
          <w:szCs w:val="20"/>
        </w:rPr>
        <w:t>Education</w:t>
      </w:r>
    </w:p>
    <w:p w:rsidR="008A7941" w:rsidRDefault="008A7941" w:rsidP="008A74FB">
      <w:pPr>
        <w:spacing w:line="20" w:lineRule="atLeast"/>
        <w:rPr>
          <w:rFonts w:ascii="Calibri" w:hAnsi="Calibri"/>
          <w:sz w:val="20"/>
          <w:szCs w:val="22"/>
        </w:rPr>
      </w:pPr>
      <w:r>
        <w:rPr>
          <w:rFonts w:ascii="Calibri" w:hAnsi="Calibri"/>
          <w:sz w:val="20"/>
          <w:szCs w:val="22"/>
        </w:rPr>
        <w:t xml:space="preserve">Provided Non-SAP Web Application integration for Event &amp; Training Management Module of HCM </w:t>
      </w:r>
      <w:r w:rsidRPr="00E73B84">
        <w:rPr>
          <w:rFonts w:ascii="Calibri" w:hAnsi="Calibri"/>
          <w:sz w:val="20"/>
          <w:szCs w:val="22"/>
        </w:rPr>
        <w:t xml:space="preserve">for S/4HANA </w:t>
      </w:r>
      <w:r>
        <w:rPr>
          <w:rFonts w:ascii="Calibri" w:hAnsi="Calibri"/>
          <w:sz w:val="20"/>
          <w:szCs w:val="22"/>
        </w:rPr>
        <w:t xml:space="preserve"> </w:t>
      </w:r>
    </w:p>
    <w:p w:rsidR="008A7941" w:rsidRDefault="008A7941" w:rsidP="008A74FB">
      <w:pPr>
        <w:spacing w:line="20" w:lineRule="atLeast"/>
        <w:rPr>
          <w:rFonts w:ascii="Calibri" w:hAnsi="Calibri"/>
          <w:sz w:val="20"/>
          <w:szCs w:val="22"/>
        </w:rPr>
      </w:pPr>
      <w:r>
        <w:rPr>
          <w:rFonts w:ascii="Calibri" w:hAnsi="Calibri"/>
          <w:sz w:val="20"/>
          <w:szCs w:val="22"/>
        </w:rPr>
        <w:t>Developed Data Services for Event Selection, Event Creation, and Trainee Attendance marking for the selected Training</w:t>
      </w:r>
    </w:p>
    <w:p w:rsidR="008A7941" w:rsidRDefault="008A7941" w:rsidP="008A74FB">
      <w:pPr>
        <w:spacing w:line="20" w:lineRule="atLeast"/>
        <w:rPr>
          <w:rFonts w:ascii="Calibri" w:hAnsi="Calibri"/>
          <w:sz w:val="20"/>
          <w:szCs w:val="22"/>
        </w:rPr>
      </w:pPr>
      <w:r>
        <w:rPr>
          <w:rFonts w:ascii="Calibri" w:hAnsi="Calibri"/>
          <w:sz w:val="20"/>
          <w:szCs w:val="22"/>
        </w:rPr>
        <w:t xml:space="preserve">Developed Extensive Cash Activity Report that spans over the all activity related to Bank Incomings and Outgoings  </w:t>
      </w:r>
    </w:p>
    <w:p w:rsidR="008A74FB" w:rsidRPr="008A74FB" w:rsidRDefault="008A3AD0" w:rsidP="008A7941">
      <w:pPr>
        <w:spacing w:before="120" w:line="20" w:lineRule="atLeast"/>
        <w:rPr>
          <w:rFonts w:ascii="Calibri" w:hAnsi="Calibri"/>
          <w:b/>
          <w:color w:val="000080"/>
          <w:sz w:val="20"/>
          <w:szCs w:val="20"/>
        </w:rPr>
      </w:pPr>
      <w:r w:rsidRPr="008A74FB">
        <w:rPr>
          <w:rFonts w:ascii="Calibri" w:hAnsi="Calibri"/>
          <w:b/>
          <w:color w:val="000080"/>
          <w:sz w:val="20"/>
          <w:szCs w:val="20"/>
        </w:rPr>
        <w:t xml:space="preserve">Project:  </w:t>
      </w:r>
      <w:r w:rsidR="008A74FB" w:rsidRPr="008A74FB">
        <w:rPr>
          <w:rFonts w:ascii="Calibri" w:hAnsi="Calibri"/>
          <w:b/>
          <w:color w:val="000080"/>
          <w:sz w:val="22"/>
          <w:szCs w:val="20"/>
        </w:rPr>
        <w:t>VOLKA</w:t>
      </w:r>
      <w:r w:rsidR="00861E42">
        <w:rPr>
          <w:rFonts w:ascii="Calibri" w:hAnsi="Calibri"/>
          <w:b/>
          <w:color w:val="000080"/>
          <w:sz w:val="22"/>
          <w:szCs w:val="20"/>
        </w:rPr>
        <w:t xml:space="preserve"> International Foods</w:t>
      </w:r>
      <w:r w:rsidR="008A74FB" w:rsidRPr="008A74FB">
        <w:rPr>
          <w:rFonts w:ascii="Calibri" w:hAnsi="Calibri"/>
          <w:b/>
          <w:color w:val="000080"/>
          <w:sz w:val="20"/>
          <w:szCs w:val="20"/>
        </w:rPr>
        <w:tab/>
      </w:r>
      <w:r w:rsidR="008A74FB" w:rsidRPr="008A74FB">
        <w:rPr>
          <w:rFonts w:ascii="Calibri" w:hAnsi="Calibri"/>
          <w:b/>
          <w:color w:val="000080"/>
          <w:sz w:val="20"/>
          <w:szCs w:val="20"/>
        </w:rPr>
        <w:tab/>
      </w:r>
      <w:r w:rsidR="008A74FB" w:rsidRPr="008A74FB">
        <w:rPr>
          <w:rFonts w:ascii="Calibri" w:hAnsi="Calibri"/>
          <w:b/>
          <w:color w:val="000080"/>
          <w:sz w:val="20"/>
          <w:szCs w:val="20"/>
        </w:rPr>
        <w:tab/>
      </w:r>
      <w:r w:rsidR="008A74FB" w:rsidRPr="008A74FB">
        <w:rPr>
          <w:rFonts w:ascii="Calibri" w:hAnsi="Calibri"/>
          <w:b/>
          <w:color w:val="000080"/>
          <w:sz w:val="20"/>
          <w:szCs w:val="20"/>
        </w:rPr>
        <w:tab/>
      </w:r>
      <w:r w:rsidRPr="008A74FB">
        <w:rPr>
          <w:rFonts w:ascii="Calibri" w:hAnsi="Calibri"/>
          <w:b/>
          <w:color w:val="000080"/>
          <w:sz w:val="20"/>
          <w:szCs w:val="20"/>
        </w:rPr>
        <w:tab/>
      </w:r>
      <w:r w:rsidRPr="008A74FB">
        <w:rPr>
          <w:rFonts w:ascii="Calibri" w:hAnsi="Calibri"/>
          <w:b/>
          <w:color w:val="000080"/>
          <w:sz w:val="20"/>
          <w:szCs w:val="20"/>
        </w:rPr>
        <w:tab/>
      </w:r>
      <w:r w:rsidR="008A74FB" w:rsidRPr="008A74FB">
        <w:rPr>
          <w:rFonts w:ascii="Calibri" w:hAnsi="Calibri"/>
          <w:b/>
          <w:color w:val="000080"/>
          <w:sz w:val="20"/>
          <w:szCs w:val="20"/>
        </w:rPr>
        <w:t xml:space="preserve">  </w:t>
      </w:r>
      <w:r w:rsidRPr="008A74FB">
        <w:rPr>
          <w:rFonts w:ascii="Calibri" w:hAnsi="Calibri"/>
          <w:b/>
          <w:color w:val="000080"/>
          <w:sz w:val="20"/>
          <w:szCs w:val="20"/>
        </w:rPr>
        <w:tab/>
      </w:r>
      <w:r w:rsidRPr="008A74FB">
        <w:rPr>
          <w:rFonts w:ascii="Calibri" w:hAnsi="Calibri"/>
          <w:b/>
          <w:color w:val="000080"/>
          <w:sz w:val="20"/>
          <w:szCs w:val="20"/>
        </w:rPr>
        <w:tab/>
      </w:r>
      <w:r w:rsidR="008A74FB" w:rsidRPr="008A74FB">
        <w:rPr>
          <w:rFonts w:ascii="Calibri" w:hAnsi="Calibri"/>
          <w:b/>
          <w:color w:val="000080"/>
          <w:sz w:val="20"/>
          <w:szCs w:val="20"/>
        </w:rPr>
        <w:t xml:space="preserve">                  </w:t>
      </w:r>
    </w:p>
    <w:p w:rsidR="008A3AD0" w:rsidRPr="008A74FB" w:rsidRDefault="008A3AD0" w:rsidP="008A74FB">
      <w:pPr>
        <w:spacing w:line="20" w:lineRule="atLeast"/>
        <w:rPr>
          <w:rFonts w:ascii="Calibri" w:hAnsi="Calibri"/>
          <w:b/>
          <w:color w:val="000080"/>
          <w:sz w:val="20"/>
          <w:szCs w:val="20"/>
        </w:rPr>
      </w:pPr>
      <w:r w:rsidRPr="008A74FB">
        <w:rPr>
          <w:rFonts w:ascii="Calibri" w:hAnsi="Calibri"/>
          <w:b/>
          <w:color w:val="000080"/>
          <w:sz w:val="20"/>
          <w:szCs w:val="20"/>
        </w:rPr>
        <w:t>Industry:</w:t>
      </w:r>
      <w:r w:rsidR="002218A5" w:rsidRPr="008A74FB">
        <w:rPr>
          <w:rFonts w:ascii="Calibri" w:hAnsi="Calibri"/>
          <w:b/>
          <w:color w:val="000080"/>
          <w:sz w:val="20"/>
          <w:szCs w:val="20"/>
        </w:rPr>
        <w:t xml:space="preserve">    </w:t>
      </w:r>
      <w:r w:rsidRPr="008A74FB">
        <w:rPr>
          <w:rFonts w:ascii="Calibri" w:hAnsi="Calibri"/>
          <w:b/>
          <w:color w:val="000080"/>
          <w:sz w:val="20"/>
          <w:szCs w:val="20"/>
        </w:rPr>
        <w:t xml:space="preserve"> </w:t>
      </w:r>
      <w:r w:rsidR="008A74FB" w:rsidRPr="008A74FB">
        <w:rPr>
          <w:rFonts w:ascii="Calibri" w:hAnsi="Calibri"/>
          <w:b/>
          <w:color w:val="000080"/>
          <w:sz w:val="20"/>
          <w:szCs w:val="20"/>
        </w:rPr>
        <w:t>Food Industry</w:t>
      </w:r>
    </w:p>
    <w:p w:rsidR="008A3AD0" w:rsidRPr="00E73B84" w:rsidRDefault="008A3AD0" w:rsidP="008A7941">
      <w:pPr>
        <w:spacing w:before="60" w:line="20" w:lineRule="atLeast"/>
        <w:rPr>
          <w:rFonts w:ascii="Calibri" w:hAnsi="Calibri"/>
          <w:sz w:val="20"/>
          <w:szCs w:val="22"/>
        </w:rPr>
      </w:pPr>
      <w:r w:rsidRPr="00E73B84">
        <w:rPr>
          <w:rFonts w:ascii="Calibri" w:hAnsi="Calibri"/>
          <w:sz w:val="20"/>
          <w:szCs w:val="22"/>
        </w:rPr>
        <w:t xml:space="preserve">Managing WFRICE objects development with Modules of MM, SD, PP, HCM, and FI/CO </w:t>
      </w:r>
      <w:r w:rsidR="00DE40B2">
        <w:rPr>
          <w:rFonts w:ascii="Calibri" w:hAnsi="Calibri"/>
          <w:sz w:val="20"/>
          <w:szCs w:val="22"/>
        </w:rPr>
        <w:t xml:space="preserve">and Fiori </w:t>
      </w:r>
      <w:r w:rsidRPr="00E73B84">
        <w:rPr>
          <w:rFonts w:ascii="Calibri" w:hAnsi="Calibri"/>
          <w:sz w:val="20"/>
          <w:szCs w:val="22"/>
        </w:rPr>
        <w:t xml:space="preserve">for S/4HANA </w:t>
      </w:r>
      <w:r>
        <w:rPr>
          <w:rFonts w:ascii="Calibri" w:hAnsi="Calibri"/>
          <w:sz w:val="20"/>
          <w:szCs w:val="22"/>
        </w:rPr>
        <w:t xml:space="preserve"> </w:t>
      </w:r>
    </w:p>
    <w:p w:rsidR="008A3AD0" w:rsidRDefault="008A3AD0" w:rsidP="008A7941">
      <w:pPr>
        <w:spacing w:line="20" w:lineRule="atLeast"/>
        <w:rPr>
          <w:rFonts w:ascii="Calibri" w:hAnsi="Calibri"/>
          <w:sz w:val="20"/>
          <w:szCs w:val="22"/>
        </w:rPr>
      </w:pPr>
      <w:r>
        <w:rPr>
          <w:rFonts w:ascii="Calibri" w:hAnsi="Calibri"/>
          <w:sz w:val="20"/>
          <w:szCs w:val="22"/>
        </w:rPr>
        <w:t>Developed and configured Workflows for the Purchase Order, Purchase Requisition in MM Module, and Leave Approval in HR</w:t>
      </w:r>
    </w:p>
    <w:p w:rsidR="008A3AD0" w:rsidRDefault="008A3AD0" w:rsidP="008A7941">
      <w:pPr>
        <w:spacing w:line="20" w:lineRule="atLeast"/>
        <w:rPr>
          <w:rFonts w:ascii="Calibri" w:hAnsi="Calibri"/>
          <w:sz w:val="20"/>
          <w:szCs w:val="22"/>
        </w:rPr>
      </w:pPr>
      <w:r>
        <w:rPr>
          <w:rFonts w:ascii="Calibri" w:hAnsi="Calibri"/>
          <w:sz w:val="20"/>
          <w:szCs w:val="22"/>
        </w:rPr>
        <w:lastRenderedPageBreak/>
        <w:t>Enabled Fiori Apps for th</w:t>
      </w:r>
      <w:r w:rsidR="008D43A5">
        <w:rPr>
          <w:rFonts w:ascii="Calibri" w:hAnsi="Calibri"/>
          <w:sz w:val="20"/>
          <w:szCs w:val="22"/>
        </w:rPr>
        <w:t>e Modules of MM, SD, PP and HCM,</w:t>
      </w:r>
      <w:r>
        <w:rPr>
          <w:rFonts w:ascii="Calibri" w:hAnsi="Calibri"/>
          <w:sz w:val="20"/>
          <w:szCs w:val="22"/>
        </w:rPr>
        <w:t xml:space="preserve"> </w:t>
      </w:r>
      <w:proofErr w:type="gramStart"/>
      <w:r>
        <w:rPr>
          <w:rFonts w:ascii="Calibri" w:hAnsi="Calibri"/>
          <w:sz w:val="20"/>
          <w:szCs w:val="22"/>
        </w:rPr>
        <w:t>To</w:t>
      </w:r>
      <w:proofErr w:type="gramEnd"/>
      <w:r>
        <w:rPr>
          <w:rFonts w:ascii="Calibri" w:hAnsi="Calibri"/>
          <w:sz w:val="20"/>
          <w:szCs w:val="22"/>
        </w:rPr>
        <w:t xml:space="preserve"> meet custom requirements worked on Fiori extensions </w:t>
      </w:r>
      <w:r w:rsidR="008D43A5">
        <w:rPr>
          <w:rFonts w:ascii="Calibri" w:hAnsi="Calibri"/>
          <w:sz w:val="20"/>
          <w:szCs w:val="22"/>
        </w:rPr>
        <w:t>as well.</w:t>
      </w:r>
    </w:p>
    <w:p w:rsidR="008A3AD0" w:rsidRPr="00E73B84" w:rsidRDefault="00DE40B2" w:rsidP="005837D6">
      <w:pPr>
        <w:spacing w:line="20" w:lineRule="atLeast"/>
        <w:rPr>
          <w:rFonts w:ascii="Calibri" w:hAnsi="Calibri"/>
          <w:sz w:val="20"/>
          <w:szCs w:val="22"/>
        </w:rPr>
      </w:pPr>
      <w:r>
        <w:rPr>
          <w:rFonts w:ascii="Calibri" w:hAnsi="Calibri"/>
          <w:sz w:val="20"/>
          <w:szCs w:val="22"/>
        </w:rPr>
        <w:t>Fiori Transactional Apps extended and provided customization wherever it is needed for HCM and SD and MM</w:t>
      </w:r>
    </w:p>
    <w:p w:rsidR="005837D6" w:rsidRPr="005837D6" w:rsidRDefault="00A22EF5" w:rsidP="006369F3">
      <w:pPr>
        <w:spacing w:before="120" w:line="20" w:lineRule="atLeast"/>
        <w:rPr>
          <w:rFonts w:ascii="Calibri" w:hAnsi="Calibri"/>
          <w:b/>
          <w:color w:val="000080"/>
          <w:sz w:val="22"/>
          <w:szCs w:val="20"/>
        </w:rPr>
      </w:pPr>
      <w:r w:rsidRPr="005837D6">
        <w:rPr>
          <w:rFonts w:ascii="Calibri" w:hAnsi="Calibri"/>
          <w:b/>
          <w:color w:val="000080"/>
          <w:sz w:val="20"/>
          <w:szCs w:val="20"/>
        </w:rPr>
        <w:t xml:space="preserve">Project:  </w:t>
      </w:r>
      <w:r w:rsidR="005837D6" w:rsidRPr="005837D6">
        <w:rPr>
          <w:rFonts w:ascii="Calibri" w:hAnsi="Calibri"/>
          <w:b/>
          <w:color w:val="000080"/>
          <w:sz w:val="22"/>
          <w:szCs w:val="20"/>
        </w:rPr>
        <w:t>Tariq Glass</w:t>
      </w:r>
      <w:r w:rsidR="00861E42">
        <w:rPr>
          <w:rFonts w:ascii="Calibri" w:hAnsi="Calibri"/>
          <w:b/>
          <w:color w:val="000080"/>
          <w:sz w:val="22"/>
          <w:szCs w:val="20"/>
        </w:rPr>
        <w:t xml:space="preserve"> Pvt. Ltd.</w:t>
      </w:r>
    </w:p>
    <w:p w:rsidR="00A22EF5" w:rsidRPr="005837D6" w:rsidRDefault="00415551" w:rsidP="005837D6">
      <w:pPr>
        <w:spacing w:line="20" w:lineRule="atLeast"/>
        <w:rPr>
          <w:rFonts w:ascii="Calibri" w:hAnsi="Calibri"/>
          <w:b/>
          <w:color w:val="000080"/>
          <w:sz w:val="20"/>
          <w:szCs w:val="20"/>
        </w:rPr>
      </w:pPr>
      <w:r w:rsidRPr="005837D6">
        <w:rPr>
          <w:rFonts w:ascii="Calibri" w:hAnsi="Calibri"/>
          <w:b/>
          <w:color w:val="000080"/>
          <w:sz w:val="20"/>
          <w:szCs w:val="20"/>
        </w:rPr>
        <w:t xml:space="preserve">Industry: </w:t>
      </w:r>
      <w:r w:rsidR="002218A5" w:rsidRPr="005837D6">
        <w:rPr>
          <w:rFonts w:ascii="Calibri" w:hAnsi="Calibri"/>
          <w:b/>
          <w:color w:val="000080"/>
          <w:sz w:val="20"/>
          <w:szCs w:val="20"/>
        </w:rPr>
        <w:t xml:space="preserve">   </w:t>
      </w:r>
      <w:r w:rsidRPr="005837D6">
        <w:rPr>
          <w:rFonts w:ascii="Calibri" w:hAnsi="Calibri"/>
          <w:b/>
          <w:color w:val="000080"/>
          <w:sz w:val="20"/>
          <w:szCs w:val="20"/>
        </w:rPr>
        <w:t>Glass Manufacturing</w:t>
      </w:r>
    </w:p>
    <w:p w:rsidR="00A22EF5" w:rsidRPr="00E73B84" w:rsidRDefault="00A22EF5" w:rsidP="006369F3">
      <w:pPr>
        <w:spacing w:before="60" w:line="20" w:lineRule="atLeast"/>
        <w:rPr>
          <w:rFonts w:ascii="Calibri" w:hAnsi="Calibri"/>
          <w:sz w:val="20"/>
          <w:szCs w:val="22"/>
        </w:rPr>
      </w:pPr>
      <w:r w:rsidRPr="00E73B84">
        <w:rPr>
          <w:rFonts w:ascii="Calibri" w:hAnsi="Calibri"/>
          <w:sz w:val="20"/>
          <w:szCs w:val="22"/>
        </w:rPr>
        <w:t>Managing WFRICE objects development with Modules of MM, SD, PP, HCM, and FI/CO</w:t>
      </w:r>
      <w:r w:rsidR="00885547" w:rsidRPr="00E73B84">
        <w:rPr>
          <w:rFonts w:ascii="Calibri" w:hAnsi="Calibri"/>
          <w:sz w:val="20"/>
          <w:szCs w:val="22"/>
        </w:rPr>
        <w:t xml:space="preserve"> for S/4HANA 1809</w:t>
      </w:r>
    </w:p>
    <w:p w:rsidR="00EC55BB" w:rsidRPr="00E73B84" w:rsidRDefault="00A22EF5" w:rsidP="006369F3">
      <w:pPr>
        <w:spacing w:line="20" w:lineRule="atLeast"/>
        <w:rPr>
          <w:rFonts w:ascii="Calibri" w:hAnsi="Calibri"/>
          <w:sz w:val="20"/>
          <w:szCs w:val="22"/>
        </w:rPr>
      </w:pPr>
      <w:r w:rsidRPr="00E73B84">
        <w:rPr>
          <w:rFonts w:ascii="Calibri" w:hAnsi="Calibri"/>
          <w:sz w:val="20"/>
          <w:szCs w:val="22"/>
        </w:rPr>
        <w:t xml:space="preserve">Developing Attendance Device </w:t>
      </w:r>
      <w:r w:rsidR="00EC55BB" w:rsidRPr="00E73B84">
        <w:rPr>
          <w:rFonts w:ascii="Calibri" w:hAnsi="Calibri"/>
          <w:sz w:val="20"/>
          <w:szCs w:val="22"/>
        </w:rPr>
        <w:t>Integration</w:t>
      </w:r>
      <w:r w:rsidRPr="00E73B84">
        <w:rPr>
          <w:rFonts w:ascii="Calibri" w:hAnsi="Calibri"/>
          <w:sz w:val="20"/>
          <w:szCs w:val="22"/>
        </w:rPr>
        <w:t xml:space="preserve"> </w:t>
      </w:r>
      <w:r w:rsidR="00EC55BB" w:rsidRPr="00E73B84">
        <w:rPr>
          <w:rFonts w:ascii="Calibri" w:hAnsi="Calibri"/>
          <w:sz w:val="20"/>
          <w:szCs w:val="22"/>
        </w:rPr>
        <w:t xml:space="preserve">with </w:t>
      </w:r>
      <w:r w:rsidRPr="00E73B84">
        <w:rPr>
          <w:rFonts w:ascii="Calibri" w:hAnsi="Calibri"/>
          <w:sz w:val="20"/>
          <w:szCs w:val="22"/>
        </w:rPr>
        <w:t>Wrong Shift Attendance Notification Applications</w:t>
      </w:r>
      <w:r w:rsidR="00EC55BB" w:rsidRPr="00E73B84">
        <w:rPr>
          <w:rFonts w:ascii="Calibri" w:hAnsi="Calibri"/>
          <w:sz w:val="20"/>
          <w:szCs w:val="22"/>
        </w:rPr>
        <w:t xml:space="preserve">, </w:t>
      </w:r>
    </w:p>
    <w:p w:rsidR="00A22EF5" w:rsidRPr="00E73B84" w:rsidRDefault="009B2EA5" w:rsidP="006369F3">
      <w:pPr>
        <w:spacing w:line="20" w:lineRule="atLeast"/>
        <w:rPr>
          <w:rFonts w:ascii="Calibri" w:hAnsi="Calibri"/>
          <w:sz w:val="20"/>
          <w:szCs w:val="22"/>
        </w:rPr>
      </w:pPr>
      <w:r>
        <w:rPr>
          <w:rFonts w:ascii="Calibri" w:hAnsi="Calibri"/>
          <w:sz w:val="20"/>
          <w:szCs w:val="22"/>
        </w:rPr>
        <w:t xml:space="preserve">Worked on and developed Fiori Apps </w:t>
      </w:r>
      <w:r w:rsidR="00D72584">
        <w:rPr>
          <w:rFonts w:ascii="Calibri" w:hAnsi="Calibri"/>
          <w:sz w:val="20"/>
          <w:szCs w:val="22"/>
        </w:rPr>
        <w:t>to meet custom requirements where Fiori extensions available</w:t>
      </w:r>
    </w:p>
    <w:p w:rsidR="00EC55BB" w:rsidRPr="00E73B84" w:rsidRDefault="00EC55BB" w:rsidP="006369F3">
      <w:pPr>
        <w:spacing w:line="20" w:lineRule="atLeast"/>
        <w:rPr>
          <w:rFonts w:ascii="Calibri" w:hAnsi="Calibri"/>
          <w:sz w:val="20"/>
          <w:szCs w:val="22"/>
        </w:rPr>
      </w:pPr>
      <w:r w:rsidRPr="00E73B84">
        <w:rPr>
          <w:rFonts w:ascii="Calibri" w:hAnsi="Calibri"/>
          <w:sz w:val="20"/>
          <w:szCs w:val="22"/>
        </w:rPr>
        <w:t xml:space="preserve">Custom Workflows developed with Custom Screens for Purchase Order Approval, Leave Approval, and Budget Approval </w:t>
      </w:r>
    </w:p>
    <w:p w:rsidR="00B931FA" w:rsidRDefault="002A59D8" w:rsidP="00FE5A8F">
      <w:pPr>
        <w:spacing w:before="200" w:line="20" w:lineRule="atLeast"/>
        <w:rPr>
          <w:rFonts w:ascii="Calibri" w:hAnsi="Calibri"/>
          <w:b/>
          <w:color w:val="000080"/>
          <w:sz w:val="20"/>
          <w:szCs w:val="20"/>
        </w:rPr>
      </w:pPr>
      <w:r w:rsidRPr="005837D6">
        <w:rPr>
          <w:rFonts w:ascii="Calibri" w:hAnsi="Calibri"/>
          <w:b/>
          <w:color w:val="000080"/>
          <w:sz w:val="20"/>
          <w:szCs w:val="20"/>
        </w:rPr>
        <w:t xml:space="preserve">Project:  </w:t>
      </w:r>
      <w:r w:rsidR="005837D6" w:rsidRPr="005837D6">
        <w:rPr>
          <w:rFonts w:ascii="Calibri" w:hAnsi="Calibri"/>
          <w:b/>
          <w:color w:val="000080"/>
          <w:sz w:val="20"/>
          <w:szCs w:val="20"/>
        </w:rPr>
        <w:t>RAKEZ –</w:t>
      </w:r>
      <w:r w:rsidR="00861E42">
        <w:rPr>
          <w:rFonts w:ascii="Calibri" w:hAnsi="Calibri"/>
          <w:b/>
          <w:color w:val="000080"/>
          <w:sz w:val="20"/>
          <w:szCs w:val="20"/>
        </w:rPr>
        <w:t xml:space="preserve"> </w:t>
      </w:r>
      <w:proofErr w:type="spellStart"/>
      <w:r w:rsidR="00861E42">
        <w:rPr>
          <w:rFonts w:ascii="Calibri" w:hAnsi="Calibri"/>
          <w:b/>
          <w:color w:val="000080"/>
          <w:sz w:val="20"/>
          <w:szCs w:val="20"/>
        </w:rPr>
        <w:t>Ras</w:t>
      </w:r>
      <w:proofErr w:type="spellEnd"/>
      <w:r w:rsidR="00861E42">
        <w:rPr>
          <w:rFonts w:ascii="Calibri" w:hAnsi="Calibri"/>
          <w:b/>
          <w:color w:val="000080"/>
          <w:sz w:val="20"/>
          <w:szCs w:val="20"/>
        </w:rPr>
        <w:t xml:space="preserve"> Al-</w:t>
      </w:r>
      <w:proofErr w:type="spellStart"/>
      <w:r w:rsidR="00861E42">
        <w:rPr>
          <w:rFonts w:ascii="Calibri" w:hAnsi="Calibri"/>
          <w:b/>
          <w:color w:val="000080"/>
          <w:sz w:val="20"/>
          <w:szCs w:val="20"/>
        </w:rPr>
        <w:t>Khaima</w:t>
      </w:r>
      <w:proofErr w:type="spellEnd"/>
      <w:r w:rsidR="00861E42">
        <w:rPr>
          <w:rFonts w:ascii="Calibri" w:hAnsi="Calibri"/>
          <w:b/>
          <w:color w:val="000080"/>
          <w:sz w:val="20"/>
          <w:szCs w:val="20"/>
        </w:rPr>
        <w:t xml:space="preserve"> Economic Free Zone - UAE</w:t>
      </w:r>
    </w:p>
    <w:p w:rsidR="005837D6" w:rsidRPr="005837D6" w:rsidRDefault="00861E42" w:rsidP="005837D6">
      <w:pPr>
        <w:spacing w:line="20" w:lineRule="atLeast"/>
        <w:rPr>
          <w:rFonts w:ascii="Calibri" w:hAnsi="Calibri"/>
          <w:b/>
          <w:color w:val="000080"/>
          <w:sz w:val="20"/>
          <w:szCs w:val="20"/>
        </w:rPr>
      </w:pPr>
      <w:r>
        <w:rPr>
          <w:rFonts w:ascii="Calibri" w:hAnsi="Calibri"/>
          <w:b/>
          <w:color w:val="000080"/>
          <w:sz w:val="20"/>
          <w:szCs w:val="20"/>
        </w:rPr>
        <w:t xml:space="preserve">Industry: Government - </w:t>
      </w:r>
      <w:r w:rsidR="005837D6">
        <w:rPr>
          <w:rFonts w:ascii="Calibri" w:hAnsi="Calibri"/>
          <w:b/>
          <w:color w:val="000080"/>
          <w:sz w:val="20"/>
          <w:szCs w:val="20"/>
        </w:rPr>
        <w:t>Public Sector Org</w:t>
      </w:r>
      <w:r>
        <w:rPr>
          <w:rFonts w:ascii="Calibri" w:hAnsi="Calibri"/>
          <w:b/>
          <w:color w:val="000080"/>
          <w:sz w:val="20"/>
          <w:szCs w:val="20"/>
        </w:rPr>
        <w:t>anization</w:t>
      </w:r>
    </w:p>
    <w:p w:rsidR="00B931FA" w:rsidRPr="00E73B84" w:rsidRDefault="00B931FA" w:rsidP="00EC55BB">
      <w:pPr>
        <w:spacing w:before="60" w:line="20" w:lineRule="atLeast"/>
        <w:rPr>
          <w:rFonts w:ascii="Calibri" w:hAnsi="Calibri"/>
          <w:sz w:val="20"/>
          <w:szCs w:val="22"/>
        </w:rPr>
      </w:pPr>
      <w:r w:rsidRPr="00E73B84">
        <w:rPr>
          <w:rFonts w:ascii="Calibri" w:hAnsi="Calibri"/>
          <w:sz w:val="20"/>
          <w:szCs w:val="22"/>
        </w:rPr>
        <w:t>GCC VAT Implementation in the Finance, Materials Management and Service to Cash modules related documents, interfaces</w:t>
      </w:r>
      <w:r w:rsidR="00EF7A0C">
        <w:rPr>
          <w:rFonts w:ascii="Calibri" w:hAnsi="Calibri"/>
          <w:sz w:val="20"/>
          <w:szCs w:val="22"/>
        </w:rPr>
        <w:t xml:space="preserve"> and screen fields addition. A</w:t>
      </w:r>
      <w:r w:rsidRPr="00E73B84">
        <w:rPr>
          <w:rFonts w:ascii="Calibri" w:hAnsi="Calibri"/>
          <w:sz w:val="20"/>
          <w:szCs w:val="22"/>
        </w:rPr>
        <w:t xml:space="preserve">lso has </w:t>
      </w:r>
      <w:r w:rsidR="00EF7A0C">
        <w:rPr>
          <w:rFonts w:ascii="Calibri" w:hAnsi="Calibri"/>
          <w:sz w:val="20"/>
          <w:szCs w:val="22"/>
        </w:rPr>
        <w:t xml:space="preserve">other Enhancements </w:t>
      </w:r>
      <w:r w:rsidRPr="00E73B84">
        <w:rPr>
          <w:rFonts w:ascii="Calibri" w:hAnsi="Calibri"/>
          <w:sz w:val="20"/>
          <w:szCs w:val="22"/>
        </w:rPr>
        <w:t xml:space="preserve">requirement for Real Estate and Visa related government services. </w:t>
      </w:r>
    </w:p>
    <w:p w:rsidR="00DC06B0" w:rsidRPr="00E73B84" w:rsidRDefault="00EC55BB" w:rsidP="005E3FA6">
      <w:pPr>
        <w:spacing w:before="60" w:line="20" w:lineRule="atLeast"/>
        <w:rPr>
          <w:rFonts w:ascii="Calibri" w:hAnsi="Calibri"/>
          <w:sz w:val="20"/>
          <w:szCs w:val="22"/>
        </w:rPr>
      </w:pPr>
      <w:r w:rsidRPr="00E73B84">
        <w:rPr>
          <w:rFonts w:ascii="Calibri" w:hAnsi="Calibri"/>
          <w:sz w:val="20"/>
          <w:szCs w:val="22"/>
        </w:rPr>
        <w:t>SAP to</w:t>
      </w:r>
      <w:r w:rsidR="00DC06B0" w:rsidRPr="00E73B84">
        <w:rPr>
          <w:rFonts w:ascii="Calibri" w:hAnsi="Calibri"/>
          <w:sz w:val="20"/>
          <w:szCs w:val="22"/>
        </w:rPr>
        <w:t xml:space="preserve"> Salesforce Integration development and worked on many interfaces developed in RAKEZ for Salesforce portal </w:t>
      </w:r>
      <w:r w:rsidRPr="00E73B84">
        <w:rPr>
          <w:rFonts w:ascii="Calibri" w:hAnsi="Calibri"/>
          <w:sz w:val="20"/>
          <w:szCs w:val="22"/>
        </w:rPr>
        <w:t>and</w:t>
      </w:r>
      <w:r w:rsidR="00DC06B0" w:rsidRPr="00E73B84">
        <w:rPr>
          <w:rFonts w:ascii="Calibri" w:hAnsi="Calibri"/>
          <w:sz w:val="20"/>
          <w:szCs w:val="22"/>
        </w:rPr>
        <w:t xml:space="preserve"> SAP</w:t>
      </w:r>
      <w:r w:rsidR="00A14C2A">
        <w:rPr>
          <w:rFonts w:ascii="Calibri" w:hAnsi="Calibri"/>
          <w:sz w:val="20"/>
          <w:szCs w:val="22"/>
        </w:rPr>
        <w:t xml:space="preserve">. Interfaces developed for auto update of marking a check in salesforce of </w:t>
      </w:r>
      <w:proofErr w:type="spellStart"/>
      <w:r w:rsidR="00A14C2A">
        <w:rPr>
          <w:rFonts w:ascii="Calibri" w:hAnsi="Calibri"/>
          <w:sz w:val="20"/>
          <w:szCs w:val="22"/>
        </w:rPr>
        <w:t>Cheque</w:t>
      </w:r>
      <w:proofErr w:type="spellEnd"/>
      <w:r w:rsidR="00A14C2A">
        <w:rPr>
          <w:rFonts w:ascii="Calibri" w:hAnsi="Calibri"/>
          <w:sz w:val="20"/>
          <w:szCs w:val="22"/>
        </w:rPr>
        <w:t xml:space="preserve"> Clearance; De Registration of Customers and Credit Note Customer Refund in the Customer Wallet in the Salesforce. </w:t>
      </w:r>
    </w:p>
    <w:p w:rsidR="00C11A22" w:rsidRPr="00E73B84" w:rsidRDefault="00A32D72" w:rsidP="00EC55BB">
      <w:pPr>
        <w:spacing w:before="60" w:line="20" w:lineRule="atLeast"/>
        <w:rPr>
          <w:rFonts w:ascii="Calibri" w:hAnsi="Calibri"/>
          <w:sz w:val="20"/>
          <w:szCs w:val="22"/>
        </w:rPr>
      </w:pPr>
      <w:r w:rsidRPr="00E73B84">
        <w:rPr>
          <w:rFonts w:ascii="Calibri" w:hAnsi="Calibri"/>
          <w:b/>
          <w:sz w:val="20"/>
          <w:szCs w:val="22"/>
        </w:rPr>
        <w:t xml:space="preserve">Workflow: </w:t>
      </w:r>
      <w:r w:rsidRPr="00E73B84">
        <w:rPr>
          <w:rFonts w:ascii="Calibri" w:hAnsi="Calibri"/>
          <w:sz w:val="20"/>
          <w:szCs w:val="22"/>
        </w:rPr>
        <w:t xml:space="preserve">Triggering workflow on posting of document in FI, in order to perform different requirements that includes, PDF form attachment to Invoice Posting, Clearing of the Document, Posting Additional Entries in consequence of the Posted Document. </w:t>
      </w:r>
    </w:p>
    <w:p w:rsidR="00180198" w:rsidRDefault="00180198" w:rsidP="00E73B84">
      <w:pPr>
        <w:rPr>
          <w:rFonts w:ascii="Calibri" w:hAnsi="Calibri"/>
          <w:b/>
          <w:color w:val="000080"/>
          <w:sz w:val="20"/>
          <w:szCs w:val="20"/>
        </w:rPr>
      </w:pPr>
    </w:p>
    <w:p w:rsidR="005837D6" w:rsidRPr="00BC3618" w:rsidRDefault="006779BA" w:rsidP="005837D6">
      <w:pPr>
        <w:rPr>
          <w:rFonts w:ascii="Calibri" w:hAnsi="Calibri"/>
          <w:b/>
          <w:color w:val="000080"/>
          <w:sz w:val="20"/>
          <w:szCs w:val="20"/>
        </w:rPr>
      </w:pPr>
      <w:r w:rsidRPr="00BC3618">
        <w:rPr>
          <w:rFonts w:ascii="Calibri" w:hAnsi="Calibri"/>
          <w:b/>
          <w:color w:val="000080"/>
          <w:sz w:val="20"/>
          <w:szCs w:val="20"/>
        </w:rPr>
        <w:t>Project</w:t>
      </w:r>
      <w:r w:rsidRPr="00BC3618">
        <w:rPr>
          <w:rFonts w:ascii="Calibri" w:hAnsi="Calibri"/>
          <w:b/>
          <w:color w:val="000080"/>
          <w:sz w:val="22"/>
          <w:szCs w:val="20"/>
        </w:rPr>
        <w:t xml:space="preserve">: </w:t>
      </w:r>
      <w:r w:rsidR="002A59D8" w:rsidRPr="00BC3618">
        <w:rPr>
          <w:rFonts w:ascii="Calibri" w:hAnsi="Calibri"/>
          <w:b/>
          <w:color w:val="000080"/>
          <w:sz w:val="22"/>
          <w:szCs w:val="20"/>
        </w:rPr>
        <w:t xml:space="preserve"> </w:t>
      </w:r>
      <w:r w:rsidR="005837D6" w:rsidRPr="00BC3618">
        <w:rPr>
          <w:rFonts w:ascii="Calibri" w:hAnsi="Calibri"/>
          <w:b/>
          <w:color w:val="000080"/>
          <w:sz w:val="22"/>
          <w:szCs w:val="20"/>
        </w:rPr>
        <w:t>L</w:t>
      </w:r>
      <w:r w:rsidR="00A4280A">
        <w:rPr>
          <w:rFonts w:ascii="Calibri" w:hAnsi="Calibri"/>
          <w:b/>
          <w:color w:val="000080"/>
          <w:sz w:val="22"/>
          <w:szCs w:val="20"/>
        </w:rPr>
        <w:t xml:space="preserve">ahore </w:t>
      </w:r>
      <w:r w:rsidR="005837D6" w:rsidRPr="00BC3618">
        <w:rPr>
          <w:rFonts w:ascii="Calibri" w:hAnsi="Calibri"/>
          <w:b/>
          <w:color w:val="000080"/>
          <w:sz w:val="22"/>
          <w:szCs w:val="20"/>
        </w:rPr>
        <w:t>D</w:t>
      </w:r>
      <w:r w:rsidR="00A4280A">
        <w:rPr>
          <w:rFonts w:ascii="Calibri" w:hAnsi="Calibri"/>
          <w:b/>
          <w:color w:val="000080"/>
          <w:sz w:val="22"/>
          <w:szCs w:val="20"/>
        </w:rPr>
        <w:t xml:space="preserve">evelopment </w:t>
      </w:r>
      <w:r w:rsidR="005837D6" w:rsidRPr="00BC3618">
        <w:rPr>
          <w:rFonts w:ascii="Calibri" w:hAnsi="Calibri"/>
          <w:b/>
          <w:color w:val="000080"/>
          <w:sz w:val="22"/>
          <w:szCs w:val="20"/>
        </w:rPr>
        <w:t>A</w:t>
      </w:r>
      <w:r w:rsidR="00A4280A">
        <w:rPr>
          <w:rFonts w:ascii="Calibri" w:hAnsi="Calibri"/>
          <w:b/>
          <w:color w:val="000080"/>
          <w:sz w:val="22"/>
          <w:szCs w:val="20"/>
        </w:rPr>
        <w:t>uthority</w:t>
      </w:r>
      <w:r w:rsidR="005837D6" w:rsidRPr="00BC3618">
        <w:rPr>
          <w:rFonts w:ascii="Calibri" w:hAnsi="Calibri"/>
          <w:b/>
          <w:color w:val="000080"/>
          <w:sz w:val="22"/>
          <w:szCs w:val="20"/>
        </w:rPr>
        <w:t xml:space="preserve"> - Pakistan </w:t>
      </w:r>
    </w:p>
    <w:p w:rsidR="005837D6" w:rsidRPr="00BC3618" w:rsidRDefault="005837D6" w:rsidP="005837D6">
      <w:pPr>
        <w:rPr>
          <w:rFonts w:ascii="Calibri" w:hAnsi="Calibri" w:cs="Calibri"/>
          <w:b/>
          <w:bCs/>
          <w:color w:val="000000"/>
          <w:sz w:val="20"/>
          <w:szCs w:val="18"/>
        </w:rPr>
      </w:pPr>
      <w:r w:rsidRPr="00BC3618">
        <w:rPr>
          <w:rFonts w:ascii="Calibri" w:hAnsi="Calibri"/>
          <w:b/>
          <w:color w:val="000080"/>
          <w:sz w:val="20"/>
          <w:szCs w:val="20"/>
        </w:rPr>
        <w:t>Industry: Real Estate Concern</w:t>
      </w:r>
      <w:r w:rsidRPr="00BC3618">
        <w:rPr>
          <w:rFonts w:ascii="Calibri" w:hAnsi="Calibri" w:cs="Calibri"/>
          <w:b/>
          <w:bCs/>
          <w:color w:val="000000"/>
          <w:sz w:val="20"/>
          <w:szCs w:val="18"/>
        </w:rPr>
        <w:t xml:space="preserve"> </w:t>
      </w:r>
    </w:p>
    <w:p w:rsidR="006779BA" w:rsidRDefault="006779BA" w:rsidP="005837D6">
      <w:pPr>
        <w:spacing w:before="120"/>
        <w:rPr>
          <w:rFonts w:ascii="Calibri" w:hAnsi="Calibri" w:cs="Calibri"/>
          <w:color w:val="000000"/>
          <w:sz w:val="20"/>
          <w:szCs w:val="18"/>
          <w:shd w:val="clear" w:color="auto" w:fill="FFFFFF"/>
        </w:rPr>
      </w:pPr>
      <w:r w:rsidRPr="00E73B84">
        <w:rPr>
          <w:rFonts w:ascii="Calibri" w:hAnsi="Calibri" w:cs="Calibri"/>
          <w:b/>
          <w:bCs/>
          <w:color w:val="000000"/>
          <w:sz w:val="20"/>
          <w:szCs w:val="18"/>
        </w:rPr>
        <w:t>HCM/ABAP: </w:t>
      </w:r>
      <w:r w:rsidRPr="00E73B84">
        <w:rPr>
          <w:rFonts w:ascii="Calibri" w:hAnsi="Calibri" w:cs="Calibri"/>
          <w:b/>
          <w:color w:val="000000"/>
          <w:sz w:val="20"/>
          <w:szCs w:val="18"/>
          <w:shd w:val="clear" w:color="auto" w:fill="FFFFFF"/>
        </w:rPr>
        <w:t>Payroll Characteristics functions</w:t>
      </w:r>
      <w:r w:rsidRPr="00E73B84">
        <w:rPr>
          <w:rFonts w:ascii="Calibri" w:hAnsi="Calibri" w:cs="Calibri"/>
          <w:color w:val="000000"/>
          <w:sz w:val="20"/>
          <w:szCs w:val="18"/>
          <w:shd w:val="clear" w:color="auto" w:fill="FFFFFF"/>
        </w:rPr>
        <w:t xml:space="preserve"> from PE04 created and developed for Payroll Final Settlement and Pension Settlement. Numerous ALV Reports, Smart Forms and Adobe forms developed in the area of Payroll, e.g. Pay Slip, Payroll Register, Payroll Register Summary, Bank </w:t>
      </w:r>
      <w:proofErr w:type="spellStart"/>
      <w:r w:rsidRPr="00E73B84">
        <w:rPr>
          <w:rFonts w:ascii="Calibri" w:hAnsi="Calibri" w:cs="Calibri"/>
          <w:color w:val="000000"/>
          <w:sz w:val="20"/>
          <w:szCs w:val="18"/>
          <w:shd w:val="clear" w:color="auto" w:fill="FFFFFF"/>
        </w:rPr>
        <w:t>Trolly</w:t>
      </w:r>
      <w:proofErr w:type="spellEnd"/>
      <w:r w:rsidRPr="00E73B84">
        <w:rPr>
          <w:rFonts w:ascii="Calibri" w:hAnsi="Calibri" w:cs="Calibri"/>
          <w:color w:val="000000"/>
          <w:sz w:val="20"/>
          <w:szCs w:val="18"/>
          <w:shd w:val="clear" w:color="auto" w:fill="FFFFFF"/>
        </w:rPr>
        <w:t xml:space="preserve"> Form, Pension Slip, Pension Register, Pension Register Summary</w:t>
      </w:r>
    </w:p>
    <w:p w:rsidR="00827990" w:rsidRPr="00E73B84" w:rsidRDefault="00827990" w:rsidP="00827990">
      <w:pPr>
        <w:spacing w:line="20" w:lineRule="atLeast"/>
        <w:rPr>
          <w:rFonts w:ascii="Calibri" w:hAnsi="Calibri" w:cs="Calibri"/>
          <w:color w:val="000000"/>
          <w:sz w:val="20"/>
          <w:szCs w:val="18"/>
          <w:shd w:val="clear" w:color="auto" w:fill="FFFFFF"/>
        </w:rPr>
      </w:pPr>
      <w:r>
        <w:rPr>
          <w:rFonts w:ascii="Calibri" w:hAnsi="Calibri" w:cs="Calibri"/>
          <w:color w:val="000000"/>
          <w:sz w:val="20"/>
          <w:szCs w:val="18"/>
          <w:shd w:val="clear" w:color="auto" w:fill="FFFFFF"/>
        </w:rPr>
        <w:t xml:space="preserve">Custom UI5 Application for Leave Workflow using Fiori guidelines and using ODATA Services </w:t>
      </w:r>
      <w:r w:rsidR="00693806">
        <w:rPr>
          <w:rFonts w:ascii="Calibri" w:hAnsi="Calibri" w:cs="Calibri"/>
          <w:color w:val="000000"/>
          <w:sz w:val="20"/>
          <w:szCs w:val="18"/>
          <w:shd w:val="clear" w:color="auto" w:fill="FFFFFF"/>
        </w:rPr>
        <w:t xml:space="preserve">for Manipulating Data </w:t>
      </w:r>
    </w:p>
    <w:p w:rsidR="006779BA" w:rsidRPr="00E73B84" w:rsidRDefault="006779BA" w:rsidP="00991224">
      <w:pPr>
        <w:spacing w:before="60"/>
        <w:rPr>
          <w:rFonts w:ascii="Calibri" w:hAnsi="Calibri" w:cs="Calibri"/>
          <w:color w:val="000000"/>
          <w:sz w:val="20"/>
          <w:szCs w:val="18"/>
          <w:shd w:val="clear" w:color="auto" w:fill="FFFFFF"/>
        </w:rPr>
      </w:pPr>
      <w:r w:rsidRPr="00E73B84">
        <w:rPr>
          <w:rFonts w:ascii="Calibri" w:hAnsi="Calibri" w:cs="Calibri"/>
          <w:b/>
          <w:color w:val="000000"/>
          <w:sz w:val="20"/>
          <w:szCs w:val="18"/>
          <w:shd w:val="clear" w:color="auto" w:fill="FFFFFF"/>
        </w:rPr>
        <w:t xml:space="preserve">HR Workflows: </w:t>
      </w:r>
      <w:r w:rsidRPr="00E73B84">
        <w:rPr>
          <w:rFonts w:ascii="Calibri" w:hAnsi="Calibri" w:cs="Calibri"/>
          <w:color w:val="000000"/>
          <w:sz w:val="20"/>
          <w:szCs w:val="18"/>
          <w:shd w:val="clear" w:color="auto" w:fill="FFFFFF"/>
        </w:rPr>
        <w:t xml:space="preserve">Workflows for </w:t>
      </w:r>
      <w:r w:rsidRPr="00E73B84">
        <w:rPr>
          <w:rFonts w:ascii="Calibri" w:hAnsi="Calibri" w:cs="Calibri"/>
          <w:b/>
          <w:color w:val="000000"/>
          <w:sz w:val="20"/>
          <w:szCs w:val="18"/>
          <w:shd w:val="clear" w:color="auto" w:fill="FFFFFF"/>
        </w:rPr>
        <w:t>Leave Approval</w:t>
      </w:r>
      <w:r w:rsidRPr="00E73B84">
        <w:rPr>
          <w:rFonts w:ascii="Calibri" w:hAnsi="Calibri" w:cs="Calibri"/>
          <w:color w:val="000000"/>
          <w:sz w:val="20"/>
          <w:szCs w:val="18"/>
          <w:shd w:val="clear" w:color="auto" w:fill="FFFFFF"/>
        </w:rPr>
        <w:t xml:space="preserve">, </w:t>
      </w:r>
      <w:r w:rsidRPr="00E73B84">
        <w:rPr>
          <w:rFonts w:ascii="Calibri" w:hAnsi="Calibri" w:cs="Calibri"/>
          <w:b/>
          <w:color w:val="000000"/>
          <w:sz w:val="20"/>
          <w:szCs w:val="18"/>
          <w:shd w:val="clear" w:color="auto" w:fill="FFFFFF"/>
        </w:rPr>
        <w:t>Travel Request</w:t>
      </w:r>
      <w:r w:rsidRPr="00E73B84">
        <w:rPr>
          <w:rFonts w:ascii="Calibri" w:hAnsi="Calibri" w:cs="Calibri"/>
          <w:color w:val="000000"/>
          <w:sz w:val="20"/>
          <w:szCs w:val="18"/>
          <w:shd w:val="clear" w:color="auto" w:fill="FFFFFF"/>
        </w:rPr>
        <w:t xml:space="preserve"> (WS</w:t>
      </w:r>
      <w:r w:rsidRPr="00E73B84">
        <w:t xml:space="preserve"> </w:t>
      </w:r>
      <w:r w:rsidRPr="00E73B84">
        <w:rPr>
          <w:rFonts w:ascii="Calibri" w:hAnsi="Calibri" w:cs="Calibri"/>
          <w:color w:val="000000"/>
          <w:sz w:val="20"/>
          <w:szCs w:val="18"/>
          <w:shd w:val="clear" w:color="auto" w:fill="FFFFFF"/>
        </w:rPr>
        <w:t xml:space="preserve">20000050) and </w:t>
      </w:r>
      <w:r w:rsidRPr="00E73B84">
        <w:rPr>
          <w:rFonts w:ascii="Calibri" w:hAnsi="Calibri" w:cs="Calibri"/>
          <w:b/>
          <w:color w:val="000000"/>
          <w:sz w:val="20"/>
          <w:szCs w:val="18"/>
          <w:shd w:val="clear" w:color="auto" w:fill="FFFFFF"/>
        </w:rPr>
        <w:t>Expense Approval</w:t>
      </w:r>
      <w:r w:rsidRPr="00E73B84">
        <w:rPr>
          <w:rFonts w:ascii="Calibri" w:hAnsi="Calibri" w:cs="Calibri"/>
          <w:color w:val="000000"/>
          <w:sz w:val="20"/>
          <w:szCs w:val="18"/>
          <w:shd w:val="clear" w:color="auto" w:fill="FFFFFF"/>
        </w:rPr>
        <w:t xml:space="preserve"> (WS</w:t>
      </w:r>
      <w:r w:rsidRPr="00E73B84">
        <w:t xml:space="preserve"> </w:t>
      </w:r>
      <w:r w:rsidRPr="00E73B84">
        <w:rPr>
          <w:rFonts w:ascii="Calibri" w:hAnsi="Calibri" w:cs="Calibri"/>
          <w:color w:val="000000"/>
          <w:sz w:val="20"/>
          <w:szCs w:val="18"/>
          <w:shd w:val="clear" w:color="auto" w:fill="FFFFFF"/>
        </w:rPr>
        <w:t>20000040), Attendee Booking Approval (</w:t>
      </w:r>
      <w:r w:rsidRPr="00E73B84">
        <w:rPr>
          <w:rFonts w:ascii="Calibri" w:hAnsi="Calibri" w:cs="Arial"/>
          <w:sz w:val="20"/>
          <w:szCs w:val="20"/>
        </w:rPr>
        <w:t xml:space="preserve">PE_APPROVE01 - </w:t>
      </w:r>
      <w:proofErr w:type="gramStart"/>
      <w:r w:rsidRPr="00E73B84">
        <w:rPr>
          <w:rFonts w:ascii="Calibri" w:hAnsi="Calibri" w:cs="Arial"/>
          <w:sz w:val="20"/>
          <w:szCs w:val="20"/>
        </w:rPr>
        <w:t>WS01200151 )</w:t>
      </w:r>
      <w:proofErr w:type="gramEnd"/>
      <w:r w:rsidRPr="00E73B84">
        <w:rPr>
          <w:rFonts w:ascii="Calibri" w:hAnsi="Calibri" w:cs="Calibri"/>
          <w:sz w:val="20"/>
          <w:szCs w:val="20"/>
          <w:shd w:val="clear" w:color="auto" w:fill="FFFFFF"/>
        </w:rPr>
        <w:t xml:space="preserve"> </w:t>
      </w:r>
      <w:r w:rsidRPr="00E73B84">
        <w:rPr>
          <w:rFonts w:ascii="Calibri" w:hAnsi="Calibri" w:cs="Calibri"/>
          <w:color w:val="000000"/>
          <w:sz w:val="20"/>
          <w:szCs w:val="18"/>
          <w:shd w:val="clear" w:color="auto" w:fill="FFFFFF"/>
        </w:rPr>
        <w:t>activated, Customized Workflow for Leave Approval designed and developed as per the requirement. Leave workflow triggered from Customized Info Type 9001 for creation of Leave.</w:t>
      </w:r>
    </w:p>
    <w:p w:rsidR="00AA3051" w:rsidRPr="00E73B84" w:rsidRDefault="00AA3051" w:rsidP="00991224">
      <w:pPr>
        <w:spacing w:before="60"/>
        <w:rPr>
          <w:rFonts w:ascii="Calibri" w:hAnsi="Calibri" w:cs="Calibri"/>
          <w:color w:val="000000"/>
          <w:sz w:val="20"/>
          <w:szCs w:val="18"/>
          <w:shd w:val="clear" w:color="auto" w:fill="FFFFFF"/>
        </w:rPr>
      </w:pPr>
      <w:r w:rsidRPr="00E73B84">
        <w:rPr>
          <w:rFonts w:ascii="Calibri" w:hAnsi="Calibri" w:cs="Calibri"/>
          <w:b/>
          <w:color w:val="000000"/>
          <w:sz w:val="20"/>
          <w:szCs w:val="18"/>
          <w:shd w:val="clear" w:color="auto" w:fill="FFFFFF"/>
        </w:rPr>
        <w:t xml:space="preserve">HR Web </w:t>
      </w:r>
      <w:proofErr w:type="spellStart"/>
      <w:r w:rsidRPr="00E73B84">
        <w:rPr>
          <w:rFonts w:ascii="Calibri" w:hAnsi="Calibri" w:cs="Calibri"/>
          <w:b/>
          <w:color w:val="000000"/>
          <w:sz w:val="20"/>
          <w:szCs w:val="18"/>
          <w:shd w:val="clear" w:color="auto" w:fill="FFFFFF"/>
        </w:rPr>
        <w:t>Dynpro</w:t>
      </w:r>
      <w:proofErr w:type="spellEnd"/>
      <w:r w:rsidRPr="00E73B84">
        <w:rPr>
          <w:rFonts w:ascii="Calibri" w:hAnsi="Calibri" w:cs="Calibri"/>
          <w:b/>
          <w:color w:val="000000"/>
          <w:sz w:val="20"/>
          <w:szCs w:val="18"/>
          <w:shd w:val="clear" w:color="auto" w:fill="FFFFFF"/>
        </w:rPr>
        <w:t xml:space="preserve">: </w:t>
      </w:r>
      <w:r w:rsidRPr="00E73B84">
        <w:rPr>
          <w:rFonts w:ascii="Calibri" w:hAnsi="Calibri" w:cs="Calibri"/>
          <w:color w:val="000000"/>
          <w:sz w:val="20"/>
          <w:szCs w:val="18"/>
          <w:shd w:val="clear" w:color="auto" w:fill="FFFFFF"/>
        </w:rPr>
        <w:t xml:space="preserve">Developed Couple of </w:t>
      </w:r>
      <w:r w:rsidRPr="00E73B84">
        <w:rPr>
          <w:rFonts w:ascii="Calibri" w:hAnsi="Calibri" w:cs="Calibri"/>
          <w:b/>
          <w:color w:val="000000"/>
          <w:sz w:val="20"/>
          <w:szCs w:val="18"/>
          <w:shd w:val="clear" w:color="auto" w:fill="FFFFFF"/>
        </w:rPr>
        <w:t xml:space="preserve">Web </w:t>
      </w:r>
      <w:proofErr w:type="spellStart"/>
      <w:r w:rsidRPr="00E73B84">
        <w:rPr>
          <w:rFonts w:ascii="Calibri" w:hAnsi="Calibri" w:cs="Calibri"/>
          <w:b/>
          <w:color w:val="000000"/>
          <w:sz w:val="20"/>
          <w:szCs w:val="18"/>
          <w:shd w:val="clear" w:color="auto" w:fill="FFFFFF"/>
        </w:rPr>
        <w:t>Dynpro</w:t>
      </w:r>
      <w:proofErr w:type="spellEnd"/>
      <w:r w:rsidRPr="00E73B84">
        <w:rPr>
          <w:rFonts w:ascii="Calibri" w:hAnsi="Calibri" w:cs="Calibri"/>
          <w:b/>
          <w:color w:val="000000"/>
          <w:sz w:val="20"/>
          <w:szCs w:val="18"/>
          <w:shd w:val="clear" w:color="auto" w:fill="FFFFFF"/>
        </w:rPr>
        <w:t xml:space="preserve"> Applications</w:t>
      </w:r>
      <w:r w:rsidRPr="00E73B84">
        <w:rPr>
          <w:rFonts w:ascii="Calibri" w:hAnsi="Calibri" w:cs="Calibri"/>
          <w:color w:val="000000"/>
          <w:sz w:val="20"/>
          <w:szCs w:val="18"/>
          <w:shd w:val="clear" w:color="auto" w:fill="FFFFFF"/>
        </w:rPr>
        <w:t xml:space="preserve"> for Submission of Leave Applications, Leave Quota Display Report, Overall Department Employees on Leave Report, Team to Manager Report for Higher Level Authorities</w:t>
      </w:r>
    </w:p>
    <w:p w:rsidR="006779BA" w:rsidRPr="00E73B84" w:rsidRDefault="006779BA" w:rsidP="00991224">
      <w:pPr>
        <w:spacing w:before="60"/>
        <w:rPr>
          <w:rFonts w:ascii="Calibri" w:hAnsi="Calibri" w:cs="Calibri"/>
          <w:color w:val="000000"/>
          <w:sz w:val="20"/>
          <w:szCs w:val="18"/>
          <w:shd w:val="clear" w:color="auto" w:fill="FFFFFF"/>
        </w:rPr>
      </w:pPr>
      <w:r w:rsidRPr="00E73B84">
        <w:rPr>
          <w:rFonts w:ascii="Calibri" w:hAnsi="Calibri" w:cs="Calibri"/>
          <w:b/>
          <w:bCs/>
          <w:color w:val="000000"/>
          <w:sz w:val="20"/>
          <w:szCs w:val="18"/>
        </w:rPr>
        <w:t>FI/CO:</w:t>
      </w:r>
      <w:r w:rsidRPr="00E73B84">
        <w:rPr>
          <w:rFonts w:ascii="Calibri" w:hAnsi="Calibri" w:cs="Calibri"/>
          <w:color w:val="000000"/>
          <w:sz w:val="20"/>
          <w:szCs w:val="18"/>
          <w:shd w:val="clear" w:color="auto" w:fill="FFFFFF"/>
        </w:rPr>
        <w:t xml:space="preserve"> Enhancement of Fields for Land/Plot File number at the time of invoice booking, Web Services development to be used by the Partner Banks for the real time payment posting in SAP. </w:t>
      </w:r>
    </w:p>
    <w:p w:rsidR="006779BA" w:rsidRPr="00E73B84" w:rsidRDefault="006779BA" w:rsidP="00991224">
      <w:pPr>
        <w:spacing w:before="60"/>
        <w:rPr>
          <w:rFonts w:ascii="Calibri" w:hAnsi="Calibri" w:cs="Calibri"/>
          <w:color w:val="000000"/>
          <w:sz w:val="20"/>
          <w:szCs w:val="18"/>
          <w:shd w:val="clear" w:color="auto" w:fill="FFFFFF"/>
        </w:rPr>
      </w:pPr>
      <w:r w:rsidRPr="00E73B84">
        <w:rPr>
          <w:rFonts w:ascii="Calibri" w:hAnsi="Calibri" w:cs="Calibri"/>
          <w:b/>
          <w:bCs/>
          <w:color w:val="000000"/>
          <w:sz w:val="20"/>
          <w:szCs w:val="18"/>
        </w:rPr>
        <w:t xml:space="preserve">FICO </w:t>
      </w:r>
      <w:r w:rsidRPr="00E73B84">
        <w:rPr>
          <w:rFonts w:ascii="Calibri" w:hAnsi="Calibri" w:cs="Calibri"/>
          <w:b/>
          <w:color w:val="000000"/>
          <w:sz w:val="20"/>
          <w:szCs w:val="18"/>
          <w:shd w:val="clear" w:color="auto" w:fill="FFFFFF"/>
        </w:rPr>
        <w:t>Workflows</w:t>
      </w:r>
      <w:r w:rsidRPr="00E73B84">
        <w:rPr>
          <w:rFonts w:ascii="Calibri" w:hAnsi="Calibri" w:cs="Calibri"/>
          <w:color w:val="000000"/>
          <w:sz w:val="20"/>
          <w:szCs w:val="18"/>
          <w:shd w:val="clear" w:color="auto" w:fill="FFFFFF"/>
        </w:rPr>
        <w:t>: Workflows for Customer and Vendor invoice approval developed.  Standard Workflow for Budget Activated</w:t>
      </w:r>
    </w:p>
    <w:p w:rsidR="002A2645" w:rsidRDefault="002A2645" w:rsidP="00FE5A8F">
      <w:pPr>
        <w:spacing w:before="200" w:line="20" w:lineRule="atLeast"/>
        <w:rPr>
          <w:rFonts w:ascii="Calibri" w:hAnsi="Calibri"/>
          <w:b/>
          <w:color w:val="000080"/>
          <w:sz w:val="20"/>
          <w:szCs w:val="20"/>
        </w:rPr>
      </w:pPr>
      <w:r w:rsidRPr="00BC3618">
        <w:rPr>
          <w:rFonts w:ascii="Calibri" w:hAnsi="Calibri"/>
          <w:b/>
          <w:color w:val="000080"/>
          <w:sz w:val="20"/>
          <w:szCs w:val="20"/>
        </w:rPr>
        <w:t xml:space="preserve">Project: </w:t>
      </w:r>
      <w:r w:rsidR="00BC3618" w:rsidRPr="00BC3618">
        <w:rPr>
          <w:rFonts w:ascii="Calibri" w:hAnsi="Calibri"/>
          <w:b/>
          <w:color w:val="000080"/>
          <w:sz w:val="22"/>
          <w:szCs w:val="20"/>
        </w:rPr>
        <w:t xml:space="preserve">DESCON </w:t>
      </w:r>
      <w:r w:rsidR="00BC3618" w:rsidRPr="00BC3618">
        <w:rPr>
          <w:rFonts w:ascii="Calibri" w:hAnsi="Calibri"/>
          <w:b/>
          <w:color w:val="000080"/>
          <w:sz w:val="20"/>
          <w:szCs w:val="20"/>
        </w:rPr>
        <w:t xml:space="preserve">Engineering Ltd. </w:t>
      </w:r>
    </w:p>
    <w:p w:rsidR="00BC3618" w:rsidRPr="00BC3618" w:rsidRDefault="00BC3618" w:rsidP="00BC3618">
      <w:pPr>
        <w:spacing w:line="20" w:lineRule="atLeast"/>
        <w:rPr>
          <w:rFonts w:ascii="Calibri" w:hAnsi="Calibri"/>
          <w:b/>
          <w:color w:val="000080"/>
          <w:sz w:val="20"/>
          <w:szCs w:val="20"/>
        </w:rPr>
      </w:pPr>
      <w:r w:rsidRPr="00BC3618">
        <w:rPr>
          <w:rFonts w:ascii="Calibri" w:hAnsi="Calibri"/>
          <w:b/>
          <w:color w:val="000080"/>
          <w:sz w:val="20"/>
          <w:szCs w:val="20"/>
        </w:rPr>
        <w:t>Industry: Engineering &amp; Construction</w:t>
      </w:r>
    </w:p>
    <w:p w:rsidR="00D578B7" w:rsidRPr="00884C1E" w:rsidRDefault="00F31E05" w:rsidP="002A59D8">
      <w:pPr>
        <w:spacing w:before="60" w:line="0" w:lineRule="atLeast"/>
        <w:rPr>
          <w:rFonts w:ascii="Calibri" w:hAnsi="Calibri" w:cs="Calibri"/>
          <w:color w:val="000000"/>
          <w:sz w:val="20"/>
          <w:szCs w:val="18"/>
          <w:shd w:val="clear" w:color="auto" w:fill="FFFFFF"/>
        </w:rPr>
      </w:pPr>
      <w:r w:rsidRPr="00884C1E">
        <w:rPr>
          <w:rFonts w:ascii="Calibri" w:hAnsi="Calibri" w:cs="Calibri"/>
          <w:color w:val="000000"/>
          <w:sz w:val="20"/>
          <w:szCs w:val="18"/>
          <w:shd w:val="clear" w:color="auto" w:fill="FFFFFF"/>
        </w:rPr>
        <w:t>Managing and Leading WFRICE objects for SAP Modules of FI</w:t>
      </w:r>
      <w:r w:rsidR="00EF47BF" w:rsidRPr="00884C1E">
        <w:rPr>
          <w:rFonts w:ascii="Calibri" w:hAnsi="Calibri" w:cs="Calibri"/>
          <w:color w:val="000000"/>
          <w:sz w:val="20"/>
          <w:szCs w:val="18"/>
          <w:shd w:val="clear" w:color="auto" w:fill="FFFFFF"/>
        </w:rPr>
        <w:t>CO</w:t>
      </w:r>
      <w:r w:rsidR="002A59D8">
        <w:rPr>
          <w:rFonts w:ascii="Calibri" w:hAnsi="Calibri" w:cs="Calibri"/>
          <w:color w:val="000000"/>
          <w:sz w:val="20"/>
          <w:szCs w:val="18"/>
          <w:shd w:val="clear" w:color="auto" w:fill="FFFFFF"/>
        </w:rPr>
        <w:t xml:space="preserve"> , MM, SD, PS, PM, ETM</w:t>
      </w:r>
      <w:r w:rsidRPr="00884C1E">
        <w:rPr>
          <w:rFonts w:ascii="Calibri" w:hAnsi="Calibri" w:cs="Calibri"/>
          <w:color w:val="000000"/>
          <w:sz w:val="20"/>
          <w:szCs w:val="18"/>
          <w:shd w:val="clear" w:color="auto" w:fill="FFFFFF"/>
        </w:rPr>
        <w:t>, QM</w:t>
      </w:r>
      <w:r w:rsidR="002A59D8">
        <w:rPr>
          <w:rFonts w:ascii="Calibri" w:hAnsi="Calibri" w:cs="Calibri"/>
          <w:color w:val="000000"/>
          <w:sz w:val="20"/>
          <w:szCs w:val="18"/>
          <w:shd w:val="clear" w:color="auto" w:fill="FFFFFF"/>
        </w:rPr>
        <w:t xml:space="preserve"> and HCM</w:t>
      </w:r>
      <w:r w:rsidRPr="00884C1E">
        <w:rPr>
          <w:rFonts w:ascii="Calibri" w:hAnsi="Calibri" w:cs="Calibri"/>
          <w:color w:val="000000"/>
          <w:sz w:val="20"/>
          <w:szCs w:val="18"/>
          <w:shd w:val="clear" w:color="auto" w:fill="FFFFFF"/>
        </w:rPr>
        <w:t xml:space="preserve"> </w:t>
      </w:r>
    </w:p>
    <w:p w:rsidR="00A14C2A" w:rsidRDefault="002E4860" w:rsidP="00A14C2A">
      <w:pPr>
        <w:pStyle w:val="ListParagraph"/>
        <w:spacing w:before="60" w:after="0" w:line="240" w:lineRule="auto"/>
        <w:ind w:left="0"/>
        <w:contextualSpacing/>
        <w:rPr>
          <w:rFonts w:cs="Times New Roman"/>
          <w:sz w:val="20"/>
        </w:rPr>
      </w:pPr>
      <w:r>
        <w:rPr>
          <w:b/>
          <w:sz w:val="20"/>
        </w:rPr>
        <w:t xml:space="preserve"> </w:t>
      </w:r>
      <w:r w:rsidR="00A14C2A" w:rsidRPr="000703AE">
        <w:rPr>
          <w:rFonts w:cs="Times New Roman"/>
          <w:b/>
          <w:sz w:val="20"/>
        </w:rPr>
        <w:t>BW Development and Enhancement</w:t>
      </w:r>
      <w:r w:rsidR="00A14C2A" w:rsidRPr="003A6634">
        <w:rPr>
          <w:rFonts w:cs="Times New Roman"/>
          <w:sz w:val="20"/>
        </w:rPr>
        <w:t xml:space="preserve"> </w:t>
      </w:r>
      <w:r w:rsidR="00A14C2A">
        <w:rPr>
          <w:rFonts w:cs="Times New Roman"/>
          <w:sz w:val="20"/>
        </w:rPr>
        <w:t>achieved for</w:t>
      </w:r>
      <w:r w:rsidR="00A14C2A" w:rsidRPr="003A6634">
        <w:rPr>
          <w:rFonts w:cs="Times New Roman"/>
          <w:sz w:val="20"/>
        </w:rPr>
        <w:t xml:space="preserve"> </w:t>
      </w:r>
      <w:r w:rsidR="00A14C2A">
        <w:rPr>
          <w:rFonts w:cs="Times New Roman"/>
          <w:sz w:val="20"/>
        </w:rPr>
        <w:t xml:space="preserve">Master and Transactional </w:t>
      </w:r>
      <w:r w:rsidR="00A14C2A" w:rsidRPr="003A6634">
        <w:rPr>
          <w:rFonts w:cs="Times New Roman"/>
          <w:sz w:val="20"/>
        </w:rPr>
        <w:t>Data Source</w:t>
      </w:r>
      <w:r w:rsidR="00A14C2A">
        <w:rPr>
          <w:rFonts w:cs="Times New Roman"/>
          <w:sz w:val="20"/>
        </w:rPr>
        <w:t>s</w:t>
      </w:r>
      <w:r w:rsidR="00A14C2A" w:rsidRPr="003A6634">
        <w:rPr>
          <w:rFonts w:cs="Times New Roman"/>
          <w:sz w:val="20"/>
        </w:rPr>
        <w:t>,</w:t>
      </w:r>
      <w:r w:rsidR="00A14C2A">
        <w:rPr>
          <w:rFonts w:cs="Times New Roman"/>
          <w:sz w:val="20"/>
        </w:rPr>
        <w:t xml:space="preserve"> and custom </w:t>
      </w:r>
      <w:r w:rsidR="00A14C2A" w:rsidRPr="003A6634">
        <w:rPr>
          <w:rFonts w:cs="Times New Roman"/>
          <w:sz w:val="20"/>
        </w:rPr>
        <w:t>Variables Development</w:t>
      </w:r>
    </w:p>
    <w:p w:rsidR="00A14C2A" w:rsidRDefault="00A14C2A" w:rsidP="00A14C2A">
      <w:pPr>
        <w:pStyle w:val="ListParagraph"/>
        <w:spacing w:before="60" w:after="0" w:line="240" w:lineRule="auto"/>
        <w:ind w:left="0"/>
        <w:contextualSpacing/>
        <w:rPr>
          <w:rFonts w:cs="Times New Roman"/>
          <w:sz w:val="20"/>
        </w:rPr>
      </w:pPr>
      <w:r>
        <w:rPr>
          <w:rFonts w:cs="Times New Roman"/>
          <w:sz w:val="20"/>
        </w:rPr>
        <w:t xml:space="preserve">Extensive experience in the development of Data Extracts for a large number of data sources related to SD/MM/PS Module; and written using Function Module as well. </w:t>
      </w:r>
    </w:p>
    <w:p w:rsidR="006779BA" w:rsidRDefault="006779BA" w:rsidP="002E4860">
      <w:pPr>
        <w:pStyle w:val="ListParagraph"/>
        <w:spacing w:before="60" w:after="0" w:line="240" w:lineRule="auto"/>
        <w:ind w:left="0"/>
        <w:rPr>
          <w:rFonts w:cs="Times New Roman"/>
          <w:b/>
          <w:sz w:val="20"/>
        </w:rPr>
      </w:pPr>
      <w:r w:rsidRPr="00D5251A">
        <w:rPr>
          <w:b/>
          <w:sz w:val="20"/>
        </w:rPr>
        <w:t>HCM</w:t>
      </w:r>
      <w:r>
        <w:rPr>
          <w:b/>
          <w:sz w:val="20"/>
        </w:rPr>
        <w:t>/ABAP</w:t>
      </w:r>
      <w:r w:rsidRPr="00D5251A">
        <w:rPr>
          <w:b/>
          <w:sz w:val="20"/>
        </w:rPr>
        <w:t>:</w:t>
      </w:r>
      <w:r>
        <w:rPr>
          <w:sz w:val="20"/>
        </w:rPr>
        <w:t xml:space="preserve"> W</w:t>
      </w:r>
      <w:r w:rsidRPr="008E081D">
        <w:rPr>
          <w:sz w:val="20"/>
        </w:rPr>
        <w:t>ork</w:t>
      </w:r>
      <w:r>
        <w:rPr>
          <w:sz w:val="20"/>
        </w:rPr>
        <w:t>ed</w:t>
      </w:r>
      <w:r w:rsidRPr="008E081D">
        <w:rPr>
          <w:sz w:val="20"/>
        </w:rPr>
        <w:t xml:space="preserve"> on </w:t>
      </w:r>
      <w:r>
        <w:rPr>
          <w:sz w:val="20"/>
        </w:rPr>
        <w:t xml:space="preserve">ABAP HR especially for </w:t>
      </w:r>
      <w:r w:rsidRPr="000703AE">
        <w:rPr>
          <w:b/>
          <w:sz w:val="20"/>
        </w:rPr>
        <w:t>Payroll Characteristics functions</w:t>
      </w:r>
      <w:r w:rsidRPr="008E081D">
        <w:rPr>
          <w:sz w:val="20"/>
        </w:rPr>
        <w:t xml:space="preserve"> for Gratuity</w:t>
      </w:r>
      <w:r>
        <w:rPr>
          <w:sz w:val="20"/>
        </w:rPr>
        <w:t xml:space="preserve"> calculations</w:t>
      </w:r>
      <w:r w:rsidRPr="008E081D">
        <w:rPr>
          <w:sz w:val="20"/>
        </w:rPr>
        <w:t xml:space="preserve">, Leaves </w:t>
      </w:r>
      <w:r>
        <w:rPr>
          <w:sz w:val="20"/>
        </w:rPr>
        <w:t xml:space="preserve">Accruals </w:t>
      </w:r>
      <w:r w:rsidRPr="008E081D">
        <w:rPr>
          <w:sz w:val="20"/>
        </w:rPr>
        <w:t xml:space="preserve">and </w:t>
      </w:r>
      <w:r>
        <w:rPr>
          <w:sz w:val="20"/>
        </w:rPr>
        <w:t xml:space="preserve">Custom App for </w:t>
      </w:r>
      <w:r w:rsidRPr="00046857">
        <w:rPr>
          <w:b/>
          <w:sz w:val="20"/>
        </w:rPr>
        <w:t>Air Tickets Accruals</w:t>
      </w:r>
      <w:r w:rsidRPr="008E081D">
        <w:rPr>
          <w:sz w:val="20"/>
        </w:rPr>
        <w:t xml:space="preserve"> for Overseas Countries</w:t>
      </w:r>
      <w:r>
        <w:rPr>
          <w:sz w:val="20"/>
        </w:rPr>
        <w:t>;</w:t>
      </w:r>
      <w:r>
        <w:rPr>
          <w:rFonts w:cs="Times New Roman"/>
          <w:b/>
          <w:sz w:val="20"/>
        </w:rPr>
        <w:t xml:space="preserve"> </w:t>
      </w:r>
      <w:r>
        <w:rPr>
          <w:rFonts w:cs="Times New Roman"/>
          <w:sz w:val="20"/>
        </w:rPr>
        <w:t xml:space="preserve">In Time Management, </w:t>
      </w:r>
      <w:r w:rsidRPr="007F3002">
        <w:rPr>
          <w:b/>
          <w:sz w:val="20"/>
        </w:rPr>
        <w:t>Workflow</w:t>
      </w:r>
      <w:r>
        <w:rPr>
          <w:b/>
          <w:sz w:val="20"/>
        </w:rPr>
        <w:t>s</w:t>
      </w:r>
      <w:r w:rsidRPr="003A6634">
        <w:rPr>
          <w:sz w:val="20"/>
        </w:rPr>
        <w:t xml:space="preserve"> development includes workflow for HR </w:t>
      </w:r>
      <w:r w:rsidRPr="003A6634">
        <w:rPr>
          <w:sz w:val="20"/>
          <w:szCs w:val="20"/>
        </w:rPr>
        <w:t>(CATS) module</w:t>
      </w:r>
      <w:r w:rsidRPr="003A6634">
        <w:rPr>
          <w:sz w:val="20"/>
        </w:rPr>
        <w:t>, R</w:t>
      </w:r>
      <w:r>
        <w:rPr>
          <w:sz w:val="20"/>
        </w:rPr>
        <w:t>eports and Enhancements in HCM and CAT</w:t>
      </w:r>
      <w:r w:rsidRPr="003A6634">
        <w:rPr>
          <w:sz w:val="20"/>
        </w:rPr>
        <w:t xml:space="preserve">, </w:t>
      </w:r>
      <w:r>
        <w:rPr>
          <w:sz w:val="20"/>
        </w:rPr>
        <w:t xml:space="preserve">Custom </w:t>
      </w:r>
      <w:r w:rsidRPr="003A6634">
        <w:rPr>
          <w:sz w:val="20"/>
        </w:rPr>
        <w:t>Info</w:t>
      </w:r>
      <w:r>
        <w:rPr>
          <w:sz w:val="20"/>
        </w:rPr>
        <w:t xml:space="preserve"> </w:t>
      </w:r>
      <w:r w:rsidRPr="003A6634">
        <w:rPr>
          <w:sz w:val="20"/>
        </w:rPr>
        <w:t>Types, Custom HR Enhancements for Payroll</w:t>
      </w:r>
      <w:r>
        <w:rPr>
          <w:sz w:val="20"/>
        </w:rPr>
        <w:t>.</w:t>
      </w:r>
      <w:r w:rsidRPr="000703AE">
        <w:rPr>
          <w:rFonts w:cs="Times New Roman"/>
          <w:b/>
          <w:sz w:val="20"/>
        </w:rPr>
        <w:t xml:space="preserve"> </w:t>
      </w:r>
      <w:r w:rsidRPr="00884C1E">
        <w:rPr>
          <w:rStyle w:val="apple-converted-space"/>
          <w:color w:val="000000"/>
          <w:sz w:val="20"/>
          <w:szCs w:val="18"/>
          <w:shd w:val="clear" w:color="auto" w:fill="FFFFFF"/>
        </w:rPr>
        <w:t>HCM Forms and Process, Compensatory Leave Quota Workflow.</w:t>
      </w:r>
    </w:p>
    <w:p w:rsidR="006779BA" w:rsidRPr="00A72693" w:rsidRDefault="006779BA" w:rsidP="00991224">
      <w:pPr>
        <w:pStyle w:val="ListParagraph"/>
        <w:spacing w:before="120" w:after="0" w:line="240" w:lineRule="auto"/>
        <w:ind w:left="0"/>
        <w:contextualSpacing/>
        <w:rPr>
          <w:rFonts w:cs="Times New Roman"/>
          <w:b/>
          <w:sz w:val="6"/>
        </w:rPr>
      </w:pPr>
    </w:p>
    <w:p w:rsidR="00F721BB" w:rsidRDefault="00F721BB" w:rsidP="002E4860">
      <w:pPr>
        <w:pStyle w:val="ListParagraph"/>
        <w:spacing w:after="0" w:line="240" w:lineRule="auto"/>
        <w:ind w:left="0"/>
        <w:rPr>
          <w:b/>
          <w:i/>
          <w:sz w:val="20"/>
        </w:rPr>
      </w:pPr>
      <w:r w:rsidRPr="008E6254">
        <w:rPr>
          <w:b/>
          <w:i/>
          <w:sz w:val="20"/>
        </w:rPr>
        <w:t xml:space="preserve">FI/CO: </w:t>
      </w:r>
      <w:r w:rsidRPr="006779BA">
        <w:rPr>
          <w:sz w:val="20"/>
        </w:rPr>
        <w:t xml:space="preserve">FI Documents Posting using BAPI for the Provident Fund contribution, PF Loan, PF Profit Distribution and PF Final System reads Provident Fund in HCM Payroll and Post it into FI; adobe forms for check prints. </w:t>
      </w:r>
    </w:p>
    <w:p w:rsidR="00827990" w:rsidRDefault="006779BA" w:rsidP="00991224">
      <w:pPr>
        <w:pStyle w:val="ListParagraph"/>
        <w:spacing w:before="60" w:after="0" w:line="240" w:lineRule="auto"/>
        <w:ind w:left="0"/>
        <w:rPr>
          <w:rFonts w:cs="Times New Roman"/>
          <w:b/>
          <w:sz w:val="20"/>
        </w:rPr>
      </w:pPr>
      <w:r w:rsidRPr="007F3002">
        <w:rPr>
          <w:b/>
          <w:sz w:val="20"/>
        </w:rPr>
        <w:t>Workflow</w:t>
      </w:r>
      <w:r>
        <w:rPr>
          <w:b/>
          <w:sz w:val="20"/>
        </w:rPr>
        <w:t>s</w:t>
      </w:r>
      <w:r w:rsidRPr="003A6634">
        <w:rPr>
          <w:sz w:val="20"/>
        </w:rPr>
        <w:t xml:space="preserve"> development includes workflow for HR </w:t>
      </w:r>
      <w:r w:rsidRPr="003A6634">
        <w:rPr>
          <w:sz w:val="20"/>
          <w:szCs w:val="20"/>
        </w:rPr>
        <w:t>(CATS) module</w:t>
      </w:r>
      <w:r w:rsidRPr="003A6634">
        <w:rPr>
          <w:sz w:val="20"/>
        </w:rPr>
        <w:t>, R</w:t>
      </w:r>
      <w:r>
        <w:rPr>
          <w:sz w:val="20"/>
        </w:rPr>
        <w:t>eports and Enhancements in HCM and CAT</w:t>
      </w:r>
      <w:r w:rsidRPr="003A6634">
        <w:rPr>
          <w:sz w:val="20"/>
        </w:rPr>
        <w:t xml:space="preserve">, </w:t>
      </w:r>
      <w:r>
        <w:rPr>
          <w:sz w:val="20"/>
        </w:rPr>
        <w:t xml:space="preserve">Created Custom </w:t>
      </w:r>
      <w:r w:rsidRPr="003A6634">
        <w:rPr>
          <w:sz w:val="20"/>
        </w:rPr>
        <w:t>Info</w:t>
      </w:r>
      <w:r>
        <w:rPr>
          <w:sz w:val="20"/>
        </w:rPr>
        <w:t xml:space="preserve"> </w:t>
      </w:r>
      <w:r w:rsidRPr="003A6634">
        <w:rPr>
          <w:sz w:val="20"/>
        </w:rPr>
        <w:t>Types, Custom HR Enhancements for Payroll</w:t>
      </w:r>
      <w:r w:rsidR="00827990">
        <w:rPr>
          <w:rFonts w:cs="Times New Roman"/>
          <w:b/>
          <w:sz w:val="20"/>
        </w:rPr>
        <w:t xml:space="preserve">, </w:t>
      </w:r>
    </w:p>
    <w:p w:rsidR="006779BA" w:rsidRDefault="00827990" w:rsidP="00991224">
      <w:pPr>
        <w:pStyle w:val="ListParagraph"/>
        <w:spacing w:before="60" w:after="0" w:line="240" w:lineRule="auto"/>
        <w:ind w:left="0"/>
        <w:rPr>
          <w:rFonts w:cs="Times New Roman"/>
          <w:b/>
          <w:sz w:val="20"/>
        </w:rPr>
      </w:pPr>
      <w:r w:rsidRPr="00827990">
        <w:rPr>
          <w:sz w:val="20"/>
          <w:szCs w:val="26"/>
        </w:rPr>
        <w:t>UI5 Application Development for Mobility Services using OData Services and Web Services for PO Workflows</w:t>
      </w:r>
    </w:p>
    <w:p w:rsidR="00193FF8" w:rsidRPr="00193FF8" w:rsidRDefault="00193FF8" w:rsidP="002E4860">
      <w:pPr>
        <w:spacing w:before="60" w:line="0" w:lineRule="atLeast"/>
        <w:rPr>
          <w:rFonts w:ascii="Calibri" w:hAnsi="Calibri" w:cs="Calibri"/>
          <w:sz w:val="20"/>
          <w:szCs w:val="22"/>
        </w:rPr>
      </w:pPr>
      <w:proofErr w:type="spellStart"/>
      <w:r w:rsidRPr="00193FF8">
        <w:rPr>
          <w:rFonts w:ascii="Calibri" w:hAnsi="Calibri" w:cs="Calibri"/>
          <w:b/>
          <w:sz w:val="20"/>
          <w:szCs w:val="22"/>
        </w:rPr>
        <w:lastRenderedPageBreak/>
        <w:t>WebDynpro</w:t>
      </w:r>
      <w:proofErr w:type="spellEnd"/>
      <w:r w:rsidRPr="00193FF8">
        <w:rPr>
          <w:rFonts w:ascii="Calibri" w:hAnsi="Calibri" w:cs="Calibri"/>
          <w:sz w:val="20"/>
          <w:szCs w:val="22"/>
        </w:rPr>
        <w:t xml:space="preserve"> </w:t>
      </w:r>
      <w:r>
        <w:rPr>
          <w:rFonts w:ascii="Calibri" w:hAnsi="Calibri" w:cs="Calibri"/>
          <w:sz w:val="20"/>
          <w:szCs w:val="22"/>
        </w:rPr>
        <w:t xml:space="preserve">Application </w:t>
      </w:r>
      <w:r w:rsidRPr="00193FF8">
        <w:rPr>
          <w:rFonts w:ascii="Calibri" w:hAnsi="Calibri" w:cs="Calibri"/>
          <w:sz w:val="20"/>
          <w:szCs w:val="22"/>
        </w:rPr>
        <w:t xml:space="preserve">development includes </w:t>
      </w:r>
      <w:r>
        <w:rPr>
          <w:rFonts w:ascii="Calibri" w:hAnsi="Calibri" w:cs="Calibri"/>
          <w:sz w:val="20"/>
          <w:szCs w:val="22"/>
        </w:rPr>
        <w:t xml:space="preserve">application for triggering </w:t>
      </w:r>
      <w:r w:rsidRPr="00193FF8">
        <w:rPr>
          <w:rFonts w:ascii="Calibri" w:hAnsi="Calibri" w:cs="Calibri"/>
          <w:sz w:val="20"/>
          <w:szCs w:val="22"/>
        </w:rPr>
        <w:t xml:space="preserve">workflow for HR (CATS) module, </w:t>
      </w:r>
      <w:r>
        <w:rPr>
          <w:rFonts w:ascii="Calibri" w:hAnsi="Calibri" w:cs="Calibri"/>
          <w:sz w:val="20"/>
          <w:szCs w:val="22"/>
        </w:rPr>
        <w:t xml:space="preserve">ALV </w:t>
      </w:r>
      <w:r w:rsidRPr="00193FF8">
        <w:rPr>
          <w:rFonts w:ascii="Calibri" w:hAnsi="Calibri" w:cs="Calibri"/>
          <w:sz w:val="20"/>
          <w:szCs w:val="22"/>
        </w:rPr>
        <w:t xml:space="preserve">Reports </w:t>
      </w:r>
      <w:r>
        <w:rPr>
          <w:rFonts w:ascii="Calibri" w:hAnsi="Calibri" w:cs="Calibri"/>
          <w:sz w:val="20"/>
          <w:szCs w:val="22"/>
        </w:rPr>
        <w:t>in HR-</w:t>
      </w:r>
      <w:r w:rsidRPr="00193FF8">
        <w:rPr>
          <w:rFonts w:ascii="Calibri" w:hAnsi="Calibri" w:cs="Calibri"/>
          <w:sz w:val="20"/>
          <w:szCs w:val="22"/>
        </w:rPr>
        <w:t>CAT</w:t>
      </w:r>
      <w:r>
        <w:rPr>
          <w:rFonts w:ascii="Calibri" w:hAnsi="Calibri" w:cs="Calibri"/>
          <w:sz w:val="20"/>
          <w:szCs w:val="22"/>
        </w:rPr>
        <w:t>S</w:t>
      </w:r>
      <w:r w:rsidRPr="00193FF8">
        <w:rPr>
          <w:rFonts w:ascii="Calibri" w:hAnsi="Calibri" w:cs="Calibri"/>
          <w:sz w:val="20"/>
          <w:szCs w:val="22"/>
        </w:rPr>
        <w:t xml:space="preserve">, </w:t>
      </w:r>
      <w:r>
        <w:rPr>
          <w:rFonts w:ascii="Calibri" w:hAnsi="Calibri" w:cs="Calibri"/>
          <w:sz w:val="20"/>
          <w:szCs w:val="22"/>
        </w:rPr>
        <w:t xml:space="preserve">and report for Non-Management Employees Strength to Manager at a given Time; Enhancement to current </w:t>
      </w:r>
      <w:proofErr w:type="spellStart"/>
      <w:r>
        <w:rPr>
          <w:rFonts w:ascii="Calibri" w:hAnsi="Calibri" w:cs="Calibri"/>
          <w:sz w:val="20"/>
          <w:szCs w:val="22"/>
        </w:rPr>
        <w:t>WebDynpros</w:t>
      </w:r>
      <w:proofErr w:type="spellEnd"/>
    </w:p>
    <w:p w:rsidR="00F721BB" w:rsidRPr="003A6634" w:rsidRDefault="00F721BB" w:rsidP="002E4860">
      <w:pPr>
        <w:spacing w:before="60"/>
        <w:rPr>
          <w:rFonts w:ascii="Calibri" w:hAnsi="Calibri"/>
          <w:sz w:val="20"/>
          <w:szCs w:val="22"/>
        </w:rPr>
      </w:pPr>
      <w:r w:rsidRPr="000703AE">
        <w:rPr>
          <w:rFonts w:ascii="Calibri" w:hAnsi="Calibri"/>
          <w:b/>
          <w:sz w:val="20"/>
          <w:szCs w:val="22"/>
        </w:rPr>
        <w:t>PI</w:t>
      </w:r>
      <w:r>
        <w:rPr>
          <w:rFonts w:ascii="Calibri" w:hAnsi="Calibri"/>
          <w:b/>
          <w:sz w:val="20"/>
          <w:szCs w:val="22"/>
        </w:rPr>
        <w:t xml:space="preserve"> </w:t>
      </w:r>
      <w:r w:rsidRPr="000703AE">
        <w:rPr>
          <w:rFonts w:ascii="Calibri" w:hAnsi="Calibri"/>
          <w:b/>
          <w:sz w:val="20"/>
          <w:szCs w:val="22"/>
        </w:rPr>
        <w:t xml:space="preserve">Interfacing </w:t>
      </w:r>
      <w:r w:rsidRPr="003A6634">
        <w:rPr>
          <w:rFonts w:ascii="Calibri" w:hAnsi="Calibri"/>
          <w:sz w:val="20"/>
          <w:szCs w:val="22"/>
        </w:rPr>
        <w:t>for PS</w:t>
      </w:r>
      <w:r>
        <w:rPr>
          <w:rFonts w:ascii="Calibri" w:hAnsi="Calibri"/>
          <w:sz w:val="20"/>
          <w:szCs w:val="22"/>
        </w:rPr>
        <w:t xml:space="preserve"> Module and </w:t>
      </w:r>
      <w:r w:rsidRPr="003A6634">
        <w:rPr>
          <w:rFonts w:ascii="Calibri" w:hAnsi="Calibri"/>
          <w:sz w:val="20"/>
          <w:szCs w:val="22"/>
        </w:rPr>
        <w:t>Primavera P6</w:t>
      </w:r>
      <w:r>
        <w:rPr>
          <w:rFonts w:ascii="Calibri" w:hAnsi="Calibri"/>
          <w:sz w:val="20"/>
          <w:szCs w:val="22"/>
        </w:rPr>
        <w:t xml:space="preserve"> for transferring the complete project to PS from P6</w:t>
      </w:r>
      <w:proofErr w:type="gramStart"/>
      <w:r w:rsidRPr="003A6634">
        <w:rPr>
          <w:rFonts w:ascii="Calibri" w:hAnsi="Calibri"/>
          <w:sz w:val="20"/>
          <w:szCs w:val="22"/>
        </w:rPr>
        <w:t xml:space="preserve">; </w:t>
      </w:r>
      <w:r>
        <w:rPr>
          <w:rFonts w:ascii="Calibri" w:hAnsi="Calibri"/>
          <w:sz w:val="20"/>
          <w:szCs w:val="22"/>
        </w:rPr>
        <w:t xml:space="preserve"> PI</w:t>
      </w:r>
      <w:proofErr w:type="gramEnd"/>
      <w:r>
        <w:rPr>
          <w:rFonts w:ascii="Calibri" w:hAnsi="Calibri"/>
          <w:sz w:val="20"/>
          <w:szCs w:val="22"/>
        </w:rPr>
        <w:t xml:space="preserve"> Interfacing with client’s legacy system </w:t>
      </w:r>
      <w:r w:rsidRPr="003A6634">
        <w:rPr>
          <w:rFonts w:ascii="Calibri" w:hAnsi="Calibri"/>
          <w:sz w:val="20"/>
          <w:szCs w:val="22"/>
        </w:rPr>
        <w:t>PCS</w:t>
      </w:r>
      <w:r>
        <w:rPr>
          <w:rFonts w:ascii="Calibri" w:hAnsi="Calibri"/>
          <w:sz w:val="20"/>
          <w:szCs w:val="22"/>
        </w:rPr>
        <w:t xml:space="preserve"> for construction business and created the project in PS. </w:t>
      </w:r>
    </w:p>
    <w:p w:rsidR="00FC1459" w:rsidRDefault="00EF47BF" w:rsidP="00991224">
      <w:pPr>
        <w:spacing w:before="120" w:line="0" w:lineRule="atLeast"/>
        <w:rPr>
          <w:rFonts w:ascii="Calibri" w:hAnsi="Calibri"/>
          <w:sz w:val="20"/>
          <w:szCs w:val="22"/>
        </w:rPr>
      </w:pPr>
      <w:r>
        <w:rPr>
          <w:rFonts w:ascii="Calibri" w:hAnsi="Calibri"/>
          <w:b/>
          <w:sz w:val="20"/>
          <w:szCs w:val="22"/>
        </w:rPr>
        <w:t xml:space="preserve">PS </w:t>
      </w:r>
      <w:r w:rsidR="000703AE" w:rsidRPr="000703AE">
        <w:rPr>
          <w:rFonts w:ascii="Calibri" w:hAnsi="Calibri"/>
          <w:b/>
          <w:sz w:val="20"/>
          <w:szCs w:val="22"/>
        </w:rPr>
        <w:t>Enhancement</w:t>
      </w:r>
      <w:r w:rsidR="000703AE" w:rsidRPr="003A6634">
        <w:rPr>
          <w:rFonts w:ascii="Calibri" w:hAnsi="Calibri"/>
          <w:sz w:val="20"/>
          <w:szCs w:val="22"/>
        </w:rPr>
        <w:t xml:space="preserve"> </w:t>
      </w:r>
      <w:r w:rsidR="00F31E05" w:rsidRPr="003A6634">
        <w:rPr>
          <w:rFonts w:ascii="Calibri" w:hAnsi="Calibri"/>
          <w:sz w:val="20"/>
          <w:szCs w:val="22"/>
        </w:rPr>
        <w:t xml:space="preserve">Development </w:t>
      </w:r>
      <w:r w:rsidR="00FC1459">
        <w:rPr>
          <w:rFonts w:ascii="Calibri" w:hAnsi="Calibri"/>
          <w:sz w:val="20"/>
          <w:szCs w:val="22"/>
        </w:rPr>
        <w:t xml:space="preserve">using BDC </w:t>
      </w:r>
      <w:r w:rsidR="00F31E05" w:rsidRPr="003A6634">
        <w:rPr>
          <w:rFonts w:ascii="Calibri" w:hAnsi="Calibri"/>
          <w:sz w:val="20"/>
          <w:szCs w:val="22"/>
        </w:rPr>
        <w:t xml:space="preserve">for Cost Estimates, BPO Upload, CJ40 Upload, Progress Analysis reports enhancement i.e. CNE1 / CNE5 in PS Module, </w:t>
      </w:r>
      <w:r w:rsidR="00FC1459" w:rsidRPr="008E081D">
        <w:rPr>
          <w:rFonts w:ascii="Calibri" w:hAnsi="Calibri"/>
          <w:sz w:val="20"/>
          <w:szCs w:val="22"/>
        </w:rPr>
        <w:t>Detail reports for PS work scheduled with different BPOs.</w:t>
      </w:r>
      <w:r w:rsidR="00FC1459">
        <w:rPr>
          <w:rFonts w:ascii="Calibri" w:hAnsi="Calibri"/>
          <w:sz w:val="20"/>
          <w:szCs w:val="22"/>
        </w:rPr>
        <w:t xml:space="preserve"> Dynamic number of columns for displaying quantities of project plan was its salient feature. </w:t>
      </w:r>
      <w:r w:rsidR="00FC1459" w:rsidRPr="008E081D">
        <w:rPr>
          <w:rFonts w:ascii="Calibri" w:hAnsi="Calibri"/>
          <w:sz w:val="20"/>
          <w:szCs w:val="22"/>
        </w:rPr>
        <w:t xml:space="preserve"> </w:t>
      </w:r>
    </w:p>
    <w:p w:rsidR="006779BA" w:rsidRDefault="006779BA" w:rsidP="002E4860">
      <w:pPr>
        <w:spacing w:before="60" w:line="0" w:lineRule="atLeast"/>
        <w:rPr>
          <w:rFonts w:ascii="Calibri" w:hAnsi="Calibri"/>
          <w:sz w:val="20"/>
          <w:szCs w:val="22"/>
        </w:rPr>
      </w:pPr>
      <w:r w:rsidRPr="006779BA">
        <w:rPr>
          <w:rFonts w:ascii="Calibri" w:hAnsi="Calibri"/>
          <w:b/>
          <w:sz w:val="20"/>
          <w:szCs w:val="22"/>
        </w:rPr>
        <w:t>PS/FICO Reports</w:t>
      </w:r>
      <w:r w:rsidRPr="006779BA">
        <w:rPr>
          <w:rFonts w:ascii="Calibri" w:hAnsi="Calibri"/>
          <w:sz w:val="20"/>
          <w:szCs w:val="22"/>
        </w:rPr>
        <w:t xml:space="preserve"> Project Study report gets Actual Cost of Resources from FICO Tables COSP, COSS and shows it as per WBS and Network of project</w:t>
      </w:r>
    </w:p>
    <w:p w:rsidR="00FC1459" w:rsidRDefault="00FC1459" w:rsidP="002E4860">
      <w:pPr>
        <w:spacing w:before="60"/>
        <w:rPr>
          <w:rFonts w:ascii="Calibri" w:hAnsi="Calibri"/>
          <w:sz w:val="20"/>
          <w:szCs w:val="22"/>
        </w:rPr>
      </w:pPr>
      <w:r>
        <w:rPr>
          <w:rFonts w:ascii="Calibri" w:hAnsi="Calibri"/>
          <w:b/>
          <w:sz w:val="20"/>
          <w:szCs w:val="22"/>
        </w:rPr>
        <w:t xml:space="preserve">ALV reports on </w:t>
      </w:r>
      <w:r w:rsidR="00F31E05" w:rsidRPr="003A6634">
        <w:rPr>
          <w:rFonts w:ascii="Calibri" w:hAnsi="Calibri"/>
          <w:sz w:val="20"/>
          <w:szCs w:val="22"/>
        </w:rPr>
        <w:t xml:space="preserve">Equipment Efficiency, Daily Maintenance, </w:t>
      </w:r>
      <w:r w:rsidR="006779BA" w:rsidRPr="003A6634">
        <w:rPr>
          <w:rFonts w:ascii="Calibri" w:hAnsi="Calibri"/>
          <w:sz w:val="20"/>
          <w:szCs w:val="22"/>
        </w:rPr>
        <w:t>and Equipment</w:t>
      </w:r>
      <w:r w:rsidR="00F31E05" w:rsidRPr="003A6634">
        <w:rPr>
          <w:rFonts w:ascii="Calibri" w:hAnsi="Calibri"/>
          <w:sz w:val="20"/>
          <w:szCs w:val="22"/>
        </w:rPr>
        <w:t xml:space="preserve"> Logbook application </w:t>
      </w:r>
      <w:r>
        <w:rPr>
          <w:rFonts w:ascii="Calibri" w:hAnsi="Calibri"/>
          <w:sz w:val="20"/>
          <w:szCs w:val="22"/>
        </w:rPr>
        <w:t>using Table Control in PM module</w:t>
      </w:r>
      <w:r w:rsidR="006779BA">
        <w:rPr>
          <w:rFonts w:ascii="Calibri" w:hAnsi="Calibri"/>
          <w:sz w:val="20"/>
          <w:szCs w:val="22"/>
        </w:rPr>
        <w:t>.</w:t>
      </w:r>
      <w:r>
        <w:rPr>
          <w:rFonts w:ascii="Calibri" w:hAnsi="Calibri"/>
          <w:sz w:val="20"/>
          <w:szCs w:val="22"/>
        </w:rPr>
        <w:t xml:space="preserve"> Equipment Deployment Report in ALV Grid that has its salient feature of displaying dynamic period in years as per equipment </w:t>
      </w:r>
    </w:p>
    <w:p w:rsidR="0093315E" w:rsidRDefault="0093315E" w:rsidP="00D6776C">
      <w:pPr>
        <w:spacing w:line="20" w:lineRule="atLeast"/>
        <w:rPr>
          <w:rFonts w:ascii="Calibri" w:hAnsi="Calibri"/>
          <w:b/>
          <w:color w:val="000080"/>
          <w:szCs w:val="20"/>
        </w:rPr>
      </w:pPr>
    </w:p>
    <w:p w:rsidR="009E3D75" w:rsidRDefault="0093315E" w:rsidP="00FE5A8F">
      <w:pPr>
        <w:spacing w:line="20" w:lineRule="atLeast"/>
        <w:ind w:left="-90" w:hanging="90"/>
        <w:rPr>
          <w:rFonts w:ascii="Calibri" w:hAnsi="Calibri"/>
          <w:b/>
          <w:color w:val="000080"/>
          <w:szCs w:val="20"/>
        </w:rPr>
      </w:pPr>
      <w:r>
        <w:rPr>
          <w:noProof/>
        </w:rPr>
        <mc:AlternateContent>
          <mc:Choice Requires="wpg">
            <w:drawing>
              <wp:inline distT="0" distB="0" distL="0" distR="0" wp14:anchorId="1D4A313A" wp14:editId="424F3298">
                <wp:extent cx="6675120" cy="216115"/>
                <wp:effectExtent l="0" t="0" r="11430" b="12700"/>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16115"/>
                          <a:chOff x="0" y="0"/>
                          <a:chExt cx="10969" cy="254"/>
                        </a:xfrm>
                      </wpg:grpSpPr>
                      <wpg:grpSp>
                        <wpg:cNvPr id="28" name="Group 5"/>
                        <wpg:cNvGrpSpPr>
                          <a:grpSpLocks/>
                        </wpg:cNvGrpSpPr>
                        <wpg:grpSpPr bwMode="auto">
                          <a:xfrm>
                            <a:off x="0" y="0"/>
                            <a:ext cx="10969" cy="254"/>
                            <a:chOff x="0" y="0"/>
                            <a:chExt cx="10969" cy="254"/>
                          </a:xfrm>
                        </wpg:grpSpPr>
                        <wps:wsp>
                          <wps:cNvPr id="29" name="Freeform 6"/>
                          <wps:cNvSpPr>
                            <a:spLocks/>
                          </wps:cNvSpPr>
                          <wps:spPr bwMode="auto">
                            <a:xfrm>
                              <a:off x="0" y="0"/>
                              <a:ext cx="10969" cy="254"/>
                            </a:xfrm>
                            <a:custGeom>
                              <a:avLst/>
                              <a:gdLst>
                                <a:gd name="T0" fmla="*/ 10914 w 10969"/>
                                <a:gd name="T1" fmla="*/ 0 h 332"/>
                                <a:gd name="T2" fmla="*/ 55 w 10969"/>
                                <a:gd name="T3" fmla="*/ 0 h 332"/>
                                <a:gd name="T4" fmla="*/ 35 w 10969"/>
                                <a:gd name="T5" fmla="*/ 4 h 332"/>
                                <a:gd name="T6" fmla="*/ 17 w 10969"/>
                                <a:gd name="T7" fmla="*/ 15 h 332"/>
                                <a:gd name="T8" fmla="*/ 5 w 10969"/>
                                <a:gd name="T9" fmla="*/ 33 h 332"/>
                                <a:gd name="T10" fmla="*/ 0 w 10969"/>
                                <a:gd name="T11" fmla="*/ 55 h 332"/>
                                <a:gd name="T12" fmla="*/ 4 w 10969"/>
                                <a:gd name="T13" fmla="*/ 296 h 332"/>
                                <a:gd name="T14" fmla="*/ 15 w 10969"/>
                                <a:gd name="T15" fmla="*/ 314 h 332"/>
                                <a:gd name="T16" fmla="*/ 33 w 10969"/>
                                <a:gd name="T17" fmla="*/ 326 h 332"/>
                                <a:gd name="T18" fmla="*/ 55 w 10969"/>
                                <a:gd name="T19" fmla="*/ 331 h 332"/>
                                <a:gd name="T20" fmla="*/ 10934 w 10969"/>
                                <a:gd name="T21" fmla="*/ 327 h 332"/>
                                <a:gd name="T22" fmla="*/ 10952 w 10969"/>
                                <a:gd name="T23" fmla="*/ 316 h 332"/>
                                <a:gd name="T24" fmla="*/ 10964 w 10969"/>
                                <a:gd name="T25" fmla="*/ 298 h 332"/>
                                <a:gd name="T26" fmla="*/ 10969 w 10969"/>
                                <a:gd name="T27" fmla="*/ 276 h 332"/>
                                <a:gd name="T28" fmla="*/ 10965 w 10969"/>
                                <a:gd name="T29" fmla="*/ 35 h 332"/>
                                <a:gd name="T30" fmla="*/ 10954 w 10969"/>
                                <a:gd name="T31" fmla="*/ 17 h 332"/>
                                <a:gd name="T32" fmla="*/ 10936 w 10969"/>
                                <a:gd name="T33" fmla="*/ 5 h 332"/>
                                <a:gd name="T34" fmla="*/ 10914 w 10969"/>
                                <a:gd name="T35"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969" h="332">
                                  <a:moveTo>
                                    <a:pt x="10914" y="0"/>
                                  </a:moveTo>
                                  <a:lnTo>
                                    <a:pt x="55" y="0"/>
                                  </a:lnTo>
                                  <a:lnTo>
                                    <a:pt x="35" y="4"/>
                                  </a:lnTo>
                                  <a:lnTo>
                                    <a:pt x="17" y="15"/>
                                  </a:lnTo>
                                  <a:lnTo>
                                    <a:pt x="5" y="33"/>
                                  </a:lnTo>
                                  <a:lnTo>
                                    <a:pt x="0" y="55"/>
                                  </a:lnTo>
                                  <a:lnTo>
                                    <a:pt x="4" y="296"/>
                                  </a:lnTo>
                                  <a:lnTo>
                                    <a:pt x="15" y="314"/>
                                  </a:lnTo>
                                  <a:lnTo>
                                    <a:pt x="33" y="326"/>
                                  </a:lnTo>
                                  <a:lnTo>
                                    <a:pt x="55" y="331"/>
                                  </a:lnTo>
                                  <a:lnTo>
                                    <a:pt x="10934" y="327"/>
                                  </a:lnTo>
                                  <a:lnTo>
                                    <a:pt x="10952" y="316"/>
                                  </a:lnTo>
                                  <a:lnTo>
                                    <a:pt x="10964" y="298"/>
                                  </a:lnTo>
                                  <a:lnTo>
                                    <a:pt x="10969" y="276"/>
                                  </a:lnTo>
                                  <a:lnTo>
                                    <a:pt x="10965" y="35"/>
                                  </a:lnTo>
                                  <a:lnTo>
                                    <a:pt x="10954" y="17"/>
                                  </a:lnTo>
                                  <a:lnTo>
                                    <a:pt x="10936" y="5"/>
                                  </a:lnTo>
                                  <a:lnTo>
                                    <a:pt x="10914" y="0"/>
                                  </a:lnTo>
                                  <a:close/>
                                </a:path>
                              </a:pathLst>
                            </a:custGeom>
                            <a:solidFill>
                              <a:schemeClr val="bg1">
                                <a:lumMod val="95000"/>
                              </a:schemeClr>
                            </a:solidFill>
                            <a:ln w="9525">
                              <a:solidFill>
                                <a:schemeClr val="bg2">
                                  <a:lumMod val="90000"/>
                                </a:schemeClr>
                              </a:solidFill>
                              <a:round/>
                              <a:headEnd/>
                              <a:tailEnd/>
                            </a:ln>
                            <a:extLst/>
                          </wps:spPr>
                          <wps:bodyPr rot="0" vert="horz" wrap="square" lIns="91440" tIns="45720" rIns="91440" bIns="45720" anchor="t" anchorCtr="0" upright="1">
                            <a:noAutofit/>
                          </wps:bodyPr>
                        </wps:wsp>
                        <wps:wsp>
                          <wps:cNvPr id="30" name="Text Box 7"/>
                          <wps:cNvSpPr txBox="1">
                            <a:spLocks noChangeArrowheads="1"/>
                          </wps:cNvSpPr>
                          <wps:spPr bwMode="auto">
                            <a:xfrm>
                              <a:off x="166" y="28"/>
                              <a:ext cx="554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15E" w:rsidRPr="000544B8" w:rsidRDefault="0093315E" w:rsidP="0093315E">
                                <w:pPr>
                                  <w:rPr>
                                    <w:rFonts w:ascii="Open Sans" w:eastAsia="Open Sans" w:hAnsi="Open Sans" w:cs="Open Sans"/>
                                    <w:sz w:val="13"/>
                                    <w:szCs w:val="15"/>
                                  </w:rPr>
                                </w:pPr>
                                <w:r>
                                  <w:rPr>
                                    <w:rFonts w:ascii="Calibri" w:hAnsi="Calibri"/>
                                    <w:b/>
                                    <w:color w:val="000080"/>
                                    <w:sz w:val="22"/>
                                    <w:szCs w:val="20"/>
                                  </w:rPr>
                                  <w:t xml:space="preserve">SAP ABAP &amp; Workflow Development Consultant / EJADA </w:t>
                                </w:r>
                              </w:p>
                              <w:p w:rsidR="0093315E" w:rsidRPr="000544B8" w:rsidRDefault="0093315E" w:rsidP="0093315E">
                                <w:pPr>
                                  <w:rPr>
                                    <w:rFonts w:ascii="Open Sans" w:eastAsia="Open Sans" w:hAnsi="Open Sans" w:cs="Open Sans"/>
                                    <w:sz w:val="13"/>
                                    <w:szCs w:val="15"/>
                                  </w:rPr>
                                </w:pPr>
                              </w:p>
                            </w:txbxContent>
                          </wps:txbx>
                          <wps:bodyPr rot="0" vert="horz" wrap="square" lIns="0" tIns="0" rIns="0" bIns="0" anchor="t" anchorCtr="0" upright="1">
                            <a:noAutofit/>
                          </wps:bodyPr>
                        </wps:wsp>
                        <wps:wsp>
                          <wps:cNvPr id="31" name="Text Box 8"/>
                          <wps:cNvSpPr txBox="1">
                            <a:spLocks noChangeArrowheads="1"/>
                          </wps:cNvSpPr>
                          <wps:spPr bwMode="auto">
                            <a:xfrm>
                              <a:off x="7119" y="56"/>
                              <a:ext cx="3695"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15E" w:rsidRDefault="0093315E" w:rsidP="0093315E">
                                <w:pPr>
                                  <w:jc w:val="right"/>
                                  <w:rPr>
                                    <w:rFonts w:ascii="Open Sans" w:eastAsia="Open Sans" w:hAnsi="Open Sans" w:cs="Open Sans"/>
                                    <w:sz w:val="15"/>
                                    <w:szCs w:val="15"/>
                                  </w:rPr>
                                </w:pPr>
                                <w:r>
                                  <w:rPr>
                                    <w:rFonts w:ascii="Open Sans"/>
                                    <w:b/>
                                    <w:color w:val="4E4E4E"/>
                                    <w:sz w:val="15"/>
                                  </w:rPr>
                                  <w:t xml:space="preserve">Feb 2014 </w:t>
                                </w:r>
                                <w:r>
                                  <w:rPr>
                                    <w:rFonts w:ascii="Open Sans"/>
                                    <w:b/>
                                    <w:color w:val="4E4E4E"/>
                                    <w:sz w:val="15"/>
                                  </w:rPr>
                                  <w:t>–</w:t>
                                </w:r>
                                <w:r>
                                  <w:rPr>
                                    <w:rFonts w:ascii="Open Sans"/>
                                    <w:b/>
                                    <w:color w:val="4E4E4E"/>
                                    <w:sz w:val="15"/>
                                  </w:rPr>
                                  <w:t xml:space="preserve"> May 2015</w:t>
                                </w:r>
                              </w:p>
                              <w:p w:rsidR="0093315E" w:rsidRDefault="0093315E" w:rsidP="0093315E">
                                <w:pPr>
                                  <w:jc w:val="right"/>
                                  <w:rPr>
                                    <w:rFonts w:ascii="Open Sans" w:eastAsia="Open Sans" w:hAnsi="Open Sans" w:cs="Open Sans"/>
                                    <w:sz w:val="15"/>
                                    <w:szCs w:val="15"/>
                                  </w:rPr>
                                </w:pPr>
                              </w:p>
                            </w:txbxContent>
                          </wps:txbx>
                          <wps:bodyPr rot="0" vert="horz" wrap="square" lIns="0" tIns="0" rIns="0" bIns="0" anchor="t" anchorCtr="0" upright="1">
                            <a:noAutofit/>
                          </wps:bodyPr>
                        </wps:wsp>
                      </wpg:grpSp>
                    </wpg:wgp>
                  </a:graphicData>
                </a:graphic>
              </wp:inline>
            </w:drawing>
          </mc:Choice>
          <mc:Fallback>
            <w:pict>
              <v:group id="Group 26" o:spid="_x0000_s1031" style="width:525.6pt;height:17pt;mso-position-horizontal-relative:char;mso-position-vertical-relative:line" coordsize="1096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">
                <v:group id="Group 5" o:spid="_x0000_s1032" style="position:absolute;width:10969;height:254" coordsize="1096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6" o:spid="_x0000_s1033" style="position:absolute;width:10969;height:254;visibility:visible;mso-wrap-style:square;v-text-anchor:top" coordsize="1096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r8YA&#10;AADbAAAADwAAAGRycy9kb3ducmV2LnhtbESPQWvCQBSE7wX/w/KEXorZKEVtdBVbWpAeAoleentk&#10;n0kw+zZk1yTtr+8WCh6HmfmG2e5H04ieOldbVjCPYhDEhdU1lwrOp4/ZGoTzyBoby6Tgmxzsd5OH&#10;LSbaDpxRn/tSBAi7BBVU3reJlK6oyKCLbEscvIvtDPogu1LqDocAN41cxPFSGqw5LFTY0ltFxTW/&#10;mUDpL6/vR/fzJJ/TYpmtPm/yy6dKPU7HwwaEp9Hfw//to1aweIG/L+EH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T/r8YAAADbAAAADwAAAAAAAAAAAAAAAACYAgAAZHJz&#10;L2Rvd25yZXYueG1sUEsFBgAAAAAEAAQA9QAAAIsDAAAAAA==&#10;" path="m10914,l55,,35,4,17,15,5,33,,55,4,296r11,18l33,326r22,5l10934,327r18,-11l10964,298r5,-22l10965,35r-11,-18l10936,5,10914,xe" fillcolor="#f2f2f2 [3052]" strokecolor="#ddd8c2 [2894]">
                    <v:path arrowok="t" o:connecttype="custom" o:connectlocs="10914,0;55,0;35,3;17,11;5,25;0,42;4,226;15,240;33,249;55,253;10934,250;10952,242;10964,228;10969,211;10965,27;10954,13;10936,4;10914,0" o:connectangles="0,0,0,0,0,0,0,0,0,0,0,0,0,0,0,0,0,0"/>
                  </v:shape>
                  <v:shape id="Text Box 7" o:spid="_x0000_s1034" type="#_x0000_t202" style="position:absolute;left:166;top:28;width:5549;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93315E" w:rsidRPr="000544B8" w:rsidRDefault="0093315E" w:rsidP="0093315E">
                          <w:pPr>
                            <w:rPr>
                              <w:rFonts w:ascii="Open Sans" w:eastAsia="Open Sans" w:hAnsi="Open Sans" w:cs="Open Sans"/>
                              <w:sz w:val="13"/>
                              <w:szCs w:val="15"/>
                            </w:rPr>
                          </w:pPr>
                          <w:r>
                            <w:rPr>
                              <w:rFonts w:ascii="Calibri" w:hAnsi="Calibri"/>
                              <w:b/>
                              <w:color w:val="000080"/>
                              <w:sz w:val="22"/>
                              <w:szCs w:val="20"/>
                            </w:rPr>
                            <w:t xml:space="preserve">SAP ABAP &amp; Workflow Development Consultant / EJADA </w:t>
                          </w:r>
                        </w:p>
                        <w:p w:rsidR="0093315E" w:rsidRPr="000544B8" w:rsidRDefault="0093315E" w:rsidP="0093315E">
                          <w:pPr>
                            <w:rPr>
                              <w:rFonts w:ascii="Open Sans" w:eastAsia="Open Sans" w:hAnsi="Open Sans" w:cs="Open Sans"/>
                              <w:sz w:val="13"/>
                              <w:szCs w:val="15"/>
                            </w:rPr>
                          </w:pPr>
                        </w:p>
                      </w:txbxContent>
                    </v:textbox>
                  </v:shape>
                  <v:shape id="Text Box 8" o:spid="_x0000_s1035" type="#_x0000_t202" style="position:absolute;left:7119;top:56;width:369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93315E" w:rsidRDefault="0093315E" w:rsidP="0093315E">
                          <w:pPr>
                            <w:jc w:val="right"/>
                            <w:rPr>
                              <w:rFonts w:ascii="Open Sans" w:eastAsia="Open Sans" w:hAnsi="Open Sans" w:cs="Open Sans"/>
                              <w:sz w:val="15"/>
                              <w:szCs w:val="15"/>
                            </w:rPr>
                          </w:pPr>
                          <w:r>
                            <w:rPr>
                              <w:rFonts w:ascii="Open Sans"/>
                              <w:b/>
                              <w:color w:val="4E4E4E"/>
                              <w:sz w:val="15"/>
                            </w:rPr>
                            <w:t xml:space="preserve">Feb 2014 </w:t>
                          </w:r>
                          <w:r>
                            <w:rPr>
                              <w:rFonts w:ascii="Open Sans"/>
                              <w:b/>
                              <w:color w:val="4E4E4E"/>
                              <w:sz w:val="15"/>
                            </w:rPr>
                            <w:t>–</w:t>
                          </w:r>
                          <w:r>
                            <w:rPr>
                              <w:rFonts w:ascii="Open Sans"/>
                              <w:b/>
                              <w:color w:val="4E4E4E"/>
                              <w:sz w:val="15"/>
                            </w:rPr>
                            <w:t xml:space="preserve"> May 2015</w:t>
                          </w:r>
                        </w:p>
                        <w:p w:rsidR="0093315E" w:rsidRDefault="0093315E" w:rsidP="0093315E">
                          <w:pPr>
                            <w:jc w:val="right"/>
                            <w:rPr>
                              <w:rFonts w:ascii="Open Sans" w:eastAsia="Open Sans" w:hAnsi="Open Sans" w:cs="Open Sans"/>
                              <w:sz w:val="15"/>
                              <w:szCs w:val="15"/>
                            </w:rPr>
                          </w:pPr>
                        </w:p>
                      </w:txbxContent>
                    </v:textbox>
                  </v:shape>
                </v:group>
                <w10:anchorlock/>
              </v:group>
            </w:pict>
          </mc:Fallback>
        </mc:AlternateContent>
      </w:r>
    </w:p>
    <w:p w:rsidR="00BC3618" w:rsidRDefault="00BC3618" w:rsidP="00BC3618">
      <w:pPr>
        <w:spacing w:before="120" w:line="20" w:lineRule="atLeast"/>
        <w:rPr>
          <w:rFonts w:ascii="Calibri" w:hAnsi="Calibri"/>
          <w:b/>
          <w:color w:val="000080"/>
          <w:sz w:val="22"/>
          <w:szCs w:val="20"/>
        </w:rPr>
      </w:pPr>
      <w:r>
        <w:rPr>
          <w:rFonts w:ascii="Calibri" w:hAnsi="Calibri"/>
          <w:b/>
          <w:color w:val="000080"/>
          <w:sz w:val="20"/>
          <w:szCs w:val="20"/>
        </w:rPr>
        <w:t xml:space="preserve">Organization: </w:t>
      </w:r>
      <w:r w:rsidRPr="00BC3618">
        <w:rPr>
          <w:rFonts w:ascii="Calibri" w:hAnsi="Calibri"/>
          <w:b/>
          <w:color w:val="000080"/>
          <w:szCs w:val="20"/>
        </w:rPr>
        <w:t xml:space="preserve">Saudi Aramco </w:t>
      </w:r>
      <w:r w:rsidRPr="00BC3618">
        <w:rPr>
          <w:rFonts w:ascii="Calibri" w:hAnsi="Calibri"/>
          <w:b/>
          <w:color w:val="000080"/>
          <w:sz w:val="22"/>
          <w:szCs w:val="20"/>
        </w:rPr>
        <w:t>– KSA</w:t>
      </w:r>
    </w:p>
    <w:p w:rsidR="00BC3618" w:rsidRDefault="00BC3618" w:rsidP="00BC3618">
      <w:pPr>
        <w:spacing w:before="120" w:line="20" w:lineRule="atLeast"/>
        <w:rPr>
          <w:rFonts w:ascii="Calibri" w:hAnsi="Calibri"/>
          <w:b/>
          <w:color w:val="000080"/>
          <w:sz w:val="20"/>
          <w:szCs w:val="20"/>
        </w:rPr>
      </w:pPr>
      <w:r w:rsidRPr="00BC3618">
        <w:rPr>
          <w:rFonts w:ascii="Calibri" w:hAnsi="Calibri"/>
          <w:b/>
          <w:color w:val="000080"/>
          <w:sz w:val="20"/>
          <w:szCs w:val="20"/>
        </w:rPr>
        <w:t xml:space="preserve">Project: Workflows and ABAP Enhancements Development </w:t>
      </w:r>
    </w:p>
    <w:p w:rsidR="00276D5B" w:rsidRDefault="00560854" w:rsidP="005E3FA6">
      <w:pPr>
        <w:spacing w:before="120" w:line="20" w:lineRule="atLeast"/>
        <w:rPr>
          <w:rFonts w:ascii="Calibri" w:hAnsi="Calibri"/>
          <w:sz w:val="20"/>
        </w:rPr>
      </w:pPr>
      <w:r>
        <w:rPr>
          <w:rFonts w:ascii="Calibri" w:hAnsi="Calibri"/>
          <w:sz w:val="20"/>
        </w:rPr>
        <w:t>D</w:t>
      </w:r>
      <w:r w:rsidR="001457E5" w:rsidRPr="007E6C7E">
        <w:rPr>
          <w:rFonts w:ascii="Calibri" w:hAnsi="Calibri"/>
          <w:sz w:val="20"/>
        </w:rPr>
        <w:t xml:space="preserve">evelopment and implementation of </w:t>
      </w:r>
      <w:r w:rsidR="008C22CA" w:rsidRPr="007E6C7E">
        <w:rPr>
          <w:rFonts w:ascii="Calibri" w:hAnsi="Calibri"/>
          <w:b/>
          <w:sz w:val="20"/>
        </w:rPr>
        <w:t xml:space="preserve">business workflows and Enhancement </w:t>
      </w:r>
      <w:r w:rsidR="00CC4616" w:rsidRPr="007E6C7E">
        <w:rPr>
          <w:rFonts w:ascii="Calibri" w:hAnsi="Calibri"/>
          <w:b/>
          <w:sz w:val="20"/>
        </w:rPr>
        <w:t>i</w:t>
      </w:r>
      <w:r w:rsidR="00447454" w:rsidRPr="007E6C7E">
        <w:rPr>
          <w:rFonts w:ascii="Calibri" w:hAnsi="Calibri"/>
          <w:b/>
          <w:sz w:val="20"/>
        </w:rPr>
        <w:t xml:space="preserve">n </w:t>
      </w:r>
      <w:r w:rsidR="001457E5" w:rsidRPr="007E6C7E">
        <w:rPr>
          <w:rFonts w:ascii="Calibri" w:hAnsi="Calibri"/>
          <w:b/>
          <w:sz w:val="20"/>
        </w:rPr>
        <w:t xml:space="preserve">SAP </w:t>
      </w:r>
      <w:r w:rsidR="00E43FF4" w:rsidRPr="007E6C7E">
        <w:rPr>
          <w:rFonts w:ascii="Calibri" w:hAnsi="Calibri"/>
          <w:b/>
          <w:sz w:val="20"/>
        </w:rPr>
        <w:t>MM Module</w:t>
      </w:r>
      <w:r w:rsidR="001457E5" w:rsidRPr="007E6C7E">
        <w:rPr>
          <w:rFonts w:ascii="Calibri" w:hAnsi="Calibri"/>
          <w:sz w:val="20"/>
        </w:rPr>
        <w:t xml:space="preserve"> using custom developed </w:t>
      </w:r>
      <w:r w:rsidR="00447454" w:rsidRPr="007E6C7E">
        <w:rPr>
          <w:rFonts w:ascii="Calibri" w:hAnsi="Calibri"/>
          <w:b/>
          <w:sz w:val="20"/>
        </w:rPr>
        <w:t xml:space="preserve">AAE - </w:t>
      </w:r>
      <w:r w:rsidR="001457E5" w:rsidRPr="007E6C7E">
        <w:rPr>
          <w:rFonts w:ascii="Calibri" w:hAnsi="Calibri"/>
          <w:b/>
          <w:sz w:val="20"/>
        </w:rPr>
        <w:t>Authority Authorization Engin</w:t>
      </w:r>
      <w:r w:rsidR="00447454" w:rsidRPr="007E6C7E">
        <w:rPr>
          <w:rFonts w:ascii="Calibri" w:hAnsi="Calibri"/>
          <w:b/>
          <w:sz w:val="20"/>
        </w:rPr>
        <w:t>e</w:t>
      </w:r>
      <w:r w:rsidR="001457E5" w:rsidRPr="007E6C7E">
        <w:rPr>
          <w:rFonts w:ascii="Calibri" w:hAnsi="Calibri"/>
          <w:sz w:val="20"/>
        </w:rPr>
        <w:t xml:space="preserve"> Business </w:t>
      </w:r>
      <w:r w:rsidR="00E0497D" w:rsidRPr="007E6C7E">
        <w:rPr>
          <w:rFonts w:ascii="Calibri" w:hAnsi="Calibri"/>
          <w:sz w:val="20"/>
        </w:rPr>
        <w:t xml:space="preserve">workflows </w:t>
      </w:r>
      <w:r w:rsidR="00B440EC" w:rsidRPr="007E6C7E">
        <w:rPr>
          <w:rFonts w:ascii="Calibri" w:hAnsi="Calibri"/>
          <w:sz w:val="20"/>
        </w:rPr>
        <w:t xml:space="preserve">as per provided DPSRs </w:t>
      </w:r>
      <w:r w:rsidR="00E0497D" w:rsidRPr="007E6C7E">
        <w:rPr>
          <w:rFonts w:ascii="Calibri" w:hAnsi="Calibri"/>
          <w:sz w:val="20"/>
        </w:rPr>
        <w:t>implemented for Procurement division of Aramco</w:t>
      </w:r>
      <w:r w:rsidR="00224C56">
        <w:rPr>
          <w:rFonts w:ascii="Calibri" w:hAnsi="Calibri"/>
          <w:sz w:val="20"/>
        </w:rPr>
        <w:t>.</w:t>
      </w:r>
    </w:p>
    <w:p w:rsidR="00224C56" w:rsidRPr="00A45722" w:rsidRDefault="00224C56" w:rsidP="00224C56">
      <w:pPr>
        <w:pStyle w:val="BodyText"/>
        <w:spacing w:before="120" w:after="60"/>
        <w:rPr>
          <w:rFonts w:ascii="Calibri" w:hAnsi="Calibri"/>
          <w:sz w:val="20"/>
        </w:rPr>
      </w:pPr>
      <w:r w:rsidRPr="00A45722">
        <w:rPr>
          <w:rFonts w:ascii="Calibri" w:hAnsi="Calibri"/>
          <w:b/>
          <w:sz w:val="20"/>
        </w:rPr>
        <w:t>Enhancements</w:t>
      </w:r>
      <w:r>
        <w:rPr>
          <w:rFonts w:ascii="Calibri" w:hAnsi="Calibri"/>
          <w:b/>
          <w:sz w:val="20"/>
        </w:rPr>
        <w:t xml:space="preserve">: </w:t>
      </w:r>
      <w:r>
        <w:rPr>
          <w:rFonts w:ascii="Calibri" w:hAnsi="Calibri"/>
          <w:sz w:val="20"/>
        </w:rPr>
        <w:t>Purchase Order ME23N Enhancement, Custom developed Bidders List Screen Enhancement</w:t>
      </w:r>
    </w:p>
    <w:p w:rsidR="00A45722" w:rsidRPr="00224C56" w:rsidRDefault="00A45722" w:rsidP="00224C56">
      <w:pPr>
        <w:pStyle w:val="BodyText"/>
        <w:spacing w:after="60"/>
        <w:rPr>
          <w:rFonts w:ascii="Calibri" w:hAnsi="Calibri"/>
          <w:sz w:val="20"/>
        </w:rPr>
      </w:pPr>
      <w:r>
        <w:rPr>
          <w:rFonts w:ascii="Calibri" w:hAnsi="Calibri"/>
          <w:b/>
          <w:i/>
          <w:sz w:val="20"/>
        </w:rPr>
        <w:t>Workflows:</w:t>
      </w:r>
      <w:r w:rsidR="00224C56">
        <w:rPr>
          <w:rFonts w:ascii="Calibri" w:hAnsi="Calibri"/>
          <w:i/>
          <w:sz w:val="20"/>
        </w:rPr>
        <w:t xml:space="preserve"> </w:t>
      </w:r>
      <w:r w:rsidR="00224C56">
        <w:rPr>
          <w:rFonts w:ascii="Calibri" w:hAnsi="Calibri"/>
          <w:sz w:val="20"/>
        </w:rPr>
        <w:t>Workflows Work Items</w:t>
      </w:r>
      <w:r w:rsidR="00224C56" w:rsidRPr="007E6C7E">
        <w:rPr>
          <w:rFonts w:ascii="Calibri" w:hAnsi="Calibri"/>
          <w:sz w:val="20"/>
        </w:rPr>
        <w:t xml:space="preserve"> involve</w:t>
      </w:r>
      <w:r w:rsidR="00224C56">
        <w:rPr>
          <w:rFonts w:ascii="Calibri" w:hAnsi="Calibri"/>
          <w:sz w:val="20"/>
        </w:rPr>
        <w:t>d</w:t>
      </w:r>
      <w:r w:rsidR="00224C56" w:rsidRPr="007E6C7E">
        <w:rPr>
          <w:rFonts w:ascii="Calibri" w:hAnsi="Calibri"/>
          <w:sz w:val="20"/>
        </w:rPr>
        <w:t xml:space="preserve"> development Smart Forms, and dialog screens to display in work item</w:t>
      </w:r>
      <w:r w:rsidR="00224C56">
        <w:rPr>
          <w:rFonts w:ascii="Calibri" w:hAnsi="Calibri"/>
          <w:sz w:val="20"/>
        </w:rPr>
        <w:t xml:space="preserve">, Text Editor Popups for Evaluation Comments. All following workflows used AAE – Authority Authorization Engine for Business Workflows: </w:t>
      </w:r>
    </w:p>
    <w:p w:rsidR="00E95ABF" w:rsidRPr="007E6C7E" w:rsidRDefault="001457E5" w:rsidP="00224C56">
      <w:pPr>
        <w:pStyle w:val="BodyText"/>
        <w:spacing w:after="40"/>
        <w:rPr>
          <w:rFonts w:ascii="Calibri" w:hAnsi="Calibri"/>
          <w:sz w:val="20"/>
        </w:rPr>
      </w:pPr>
      <w:r w:rsidRPr="007E6C7E">
        <w:rPr>
          <w:rFonts w:ascii="Calibri" w:hAnsi="Calibri"/>
          <w:sz w:val="20"/>
        </w:rPr>
        <w:t xml:space="preserve">- </w:t>
      </w:r>
      <w:r w:rsidR="005030DB" w:rsidRPr="007E6C7E">
        <w:rPr>
          <w:rFonts w:ascii="Calibri" w:hAnsi="Calibri"/>
          <w:sz w:val="20"/>
        </w:rPr>
        <w:t xml:space="preserve">Approval for Mass </w:t>
      </w:r>
      <w:r w:rsidR="00E95ABF" w:rsidRPr="007E6C7E">
        <w:rPr>
          <w:rFonts w:ascii="Calibri" w:hAnsi="Calibri"/>
          <w:sz w:val="20"/>
        </w:rPr>
        <w:t>Purchase Orders</w:t>
      </w:r>
      <w:r w:rsidR="00AA24ED" w:rsidRPr="007E6C7E">
        <w:rPr>
          <w:rFonts w:ascii="Calibri" w:hAnsi="Calibri"/>
          <w:sz w:val="20"/>
        </w:rPr>
        <w:t xml:space="preserve"> </w:t>
      </w:r>
      <w:r w:rsidR="003B3716" w:rsidRPr="007E6C7E">
        <w:rPr>
          <w:rFonts w:ascii="Calibri" w:hAnsi="Calibri"/>
          <w:sz w:val="20"/>
        </w:rPr>
        <w:t xml:space="preserve">PO </w:t>
      </w:r>
      <w:r w:rsidR="00B440EC" w:rsidRPr="007E6C7E">
        <w:rPr>
          <w:rFonts w:ascii="Calibri" w:hAnsi="Calibri"/>
          <w:sz w:val="20"/>
        </w:rPr>
        <w:t xml:space="preserve">and Purchase Requisition </w:t>
      </w:r>
      <w:r w:rsidR="003B3716" w:rsidRPr="007E6C7E">
        <w:rPr>
          <w:rFonts w:ascii="Calibri" w:hAnsi="Calibri"/>
          <w:sz w:val="20"/>
        </w:rPr>
        <w:t xml:space="preserve">PR </w:t>
      </w:r>
      <w:r w:rsidR="005030DB" w:rsidRPr="007E6C7E">
        <w:rPr>
          <w:rFonts w:ascii="Calibri" w:hAnsi="Calibri"/>
          <w:sz w:val="20"/>
        </w:rPr>
        <w:t>Deletion</w:t>
      </w:r>
      <w:r w:rsidR="001A354D" w:rsidRPr="007E6C7E">
        <w:rPr>
          <w:rFonts w:ascii="Calibri" w:hAnsi="Calibri"/>
          <w:sz w:val="20"/>
        </w:rPr>
        <w:t xml:space="preserve">. </w:t>
      </w:r>
    </w:p>
    <w:p w:rsidR="00594899" w:rsidRPr="007E6C7E" w:rsidRDefault="001457E5" w:rsidP="00224C56">
      <w:pPr>
        <w:pStyle w:val="BodyText"/>
        <w:spacing w:after="40"/>
        <w:rPr>
          <w:rFonts w:ascii="Calibri" w:hAnsi="Calibri"/>
          <w:sz w:val="20"/>
        </w:rPr>
      </w:pPr>
      <w:r w:rsidRPr="007E6C7E">
        <w:rPr>
          <w:rFonts w:ascii="Calibri" w:hAnsi="Calibri"/>
          <w:sz w:val="20"/>
        </w:rPr>
        <w:t xml:space="preserve">- </w:t>
      </w:r>
      <w:r w:rsidR="00E95ABF" w:rsidRPr="007E6C7E">
        <w:rPr>
          <w:rFonts w:ascii="Calibri" w:hAnsi="Calibri"/>
          <w:sz w:val="20"/>
        </w:rPr>
        <w:t xml:space="preserve">Approval </w:t>
      </w:r>
      <w:r w:rsidRPr="007E6C7E">
        <w:rPr>
          <w:rFonts w:ascii="Calibri" w:hAnsi="Calibri"/>
          <w:sz w:val="20"/>
        </w:rPr>
        <w:t>of</w:t>
      </w:r>
      <w:r w:rsidR="00AA24ED" w:rsidRPr="007E6C7E">
        <w:rPr>
          <w:rFonts w:ascii="Calibri" w:hAnsi="Calibri"/>
          <w:sz w:val="20"/>
        </w:rPr>
        <w:t xml:space="preserve"> </w:t>
      </w:r>
      <w:r w:rsidRPr="007E6C7E">
        <w:rPr>
          <w:rFonts w:ascii="Calibri" w:hAnsi="Calibri"/>
          <w:sz w:val="20"/>
        </w:rPr>
        <w:t>p</w:t>
      </w:r>
      <w:r w:rsidR="00E95ABF" w:rsidRPr="007E6C7E">
        <w:rPr>
          <w:rFonts w:ascii="Calibri" w:hAnsi="Calibri"/>
          <w:sz w:val="20"/>
        </w:rPr>
        <w:t xml:space="preserve">remium </w:t>
      </w:r>
      <w:r w:rsidRPr="007E6C7E">
        <w:rPr>
          <w:rFonts w:ascii="Calibri" w:hAnsi="Calibri"/>
          <w:sz w:val="20"/>
        </w:rPr>
        <w:t>cost</w:t>
      </w:r>
      <w:r w:rsidR="00AA24ED" w:rsidRPr="007E6C7E">
        <w:rPr>
          <w:rFonts w:ascii="Calibri" w:hAnsi="Calibri"/>
          <w:sz w:val="20"/>
        </w:rPr>
        <w:t xml:space="preserve"> </w:t>
      </w:r>
      <w:r w:rsidRPr="007E6C7E">
        <w:rPr>
          <w:rFonts w:ascii="Calibri" w:hAnsi="Calibri"/>
          <w:sz w:val="20"/>
        </w:rPr>
        <w:t>on Purchase Order</w:t>
      </w:r>
      <w:r w:rsidR="003B3716" w:rsidRPr="007E6C7E">
        <w:rPr>
          <w:rFonts w:ascii="Calibri" w:hAnsi="Calibri"/>
          <w:sz w:val="20"/>
        </w:rPr>
        <w:t xml:space="preserve"> PO</w:t>
      </w:r>
      <w:r w:rsidRPr="007E6C7E">
        <w:rPr>
          <w:rFonts w:ascii="Calibri" w:hAnsi="Calibri"/>
          <w:sz w:val="20"/>
        </w:rPr>
        <w:t xml:space="preserve"> that, in return</w:t>
      </w:r>
      <w:r w:rsidR="005030DB" w:rsidRPr="007E6C7E">
        <w:rPr>
          <w:rFonts w:ascii="Calibri" w:hAnsi="Calibri"/>
          <w:sz w:val="20"/>
        </w:rPr>
        <w:t>,</w:t>
      </w:r>
      <w:r w:rsidRPr="007E6C7E">
        <w:rPr>
          <w:rFonts w:ascii="Calibri" w:hAnsi="Calibri"/>
          <w:sz w:val="20"/>
        </w:rPr>
        <w:t xml:space="preserve"> involves the re-ap</w:t>
      </w:r>
      <w:r w:rsidR="003B3716" w:rsidRPr="007E6C7E">
        <w:rPr>
          <w:rFonts w:ascii="Calibri" w:hAnsi="Calibri"/>
          <w:sz w:val="20"/>
        </w:rPr>
        <w:t>proval of PR.</w:t>
      </w:r>
    </w:p>
    <w:p w:rsidR="00D631DE" w:rsidRPr="007E6C7E" w:rsidRDefault="001457E5" w:rsidP="00224C56">
      <w:pPr>
        <w:pStyle w:val="BodyText"/>
        <w:spacing w:after="40"/>
        <w:rPr>
          <w:rFonts w:ascii="Calibri" w:hAnsi="Calibri"/>
          <w:sz w:val="20"/>
        </w:rPr>
      </w:pPr>
      <w:r w:rsidRPr="007E6C7E">
        <w:rPr>
          <w:rFonts w:ascii="Calibri" w:hAnsi="Calibri"/>
          <w:sz w:val="20"/>
        </w:rPr>
        <w:t xml:space="preserve">- </w:t>
      </w:r>
      <w:r w:rsidR="00594899" w:rsidRPr="007E6C7E">
        <w:rPr>
          <w:rFonts w:ascii="Calibri" w:hAnsi="Calibri"/>
          <w:sz w:val="20"/>
        </w:rPr>
        <w:t xml:space="preserve">Approval </w:t>
      </w:r>
      <w:r w:rsidR="00D631DE" w:rsidRPr="007E6C7E">
        <w:rPr>
          <w:rFonts w:ascii="Calibri" w:hAnsi="Calibri"/>
          <w:sz w:val="20"/>
        </w:rPr>
        <w:t xml:space="preserve">Workflow </w:t>
      </w:r>
      <w:r w:rsidR="00594899" w:rsidRPr="007E6C7E">
        <w:rPr>
          <w:rFonts w:ascii="Calibri" w:hAnsi="Calibri"/>
          <w:sz w:val="20"/>
        </w:rPr>
        <w:t xml:space="preserve">for Additional Funds required for Air Shipment Costs </w:t>
      </w:r>
      <w:r w:rsidRPr="007E6C7E">
        <w:rPr>
          <w:rFonts w:ascii="Calibri" w:hAnsi="Calibri"/>
          <w:sz w:val="20"/>
        </w:rPr>
        <w:t>on Purchase Orders</w:t>
      </w:r>
      <w:r w:rsidR="003B3716" w:rsidRPr="007E6C7E">
        <w:rPr>
          <w:rFonts w:ascii="Calibri" w:hAnsi="Calibri"/>
          <w:sz w:val="20"/>
        </w:rPr>
        <w:t xml:space="preserve"> PO</w:t>
      </w:r>
    </w:p>
    <w:p w:rsidR="00377FBD" w:rsidRPr="007E6C7E" w:rsidRDefault="001457E5" w:rsidP="00224C56">
      <w:pPr>
        <w:pStyle w:val="BodyText"/>
        <w:spacing w:after="40"/>
        <w:rPr>
          <w:rFonts w:ascii="Calibri" w:hAnsi="Calibri"/>
          <w:sz w:val="20"/>
        </w:rPr>
      </w:pPr>
      <w:r w:rsidRPr="007E6C7E">
        <w:rPr>
          <w:rFonts w:ascii="Calibri" w:hAnsi="Calibri"/>
          <w:sz w:val="20"/>
        </w:rPr>
        <w:t xml:space="preserve">- </w:t>
      </w:r>
      <w:r w:rsidR="00D631DE" w:rsidRPr="007E6C7E">
        <w:rPr>
          <w:rFonts w:ascii="Calibri" w:hAnsi="Calibri"/>
          <w:sz w:val="20"/>
        </w:rPr>
        <w:t>Bidders List Approval Workflow</w:t>
      </w:r>
      <w:r w:rsidR="00377FBD" w:rsidRPr="007E6C7E">
        <w:rPr>
          <w:rFonts w:ascii="Calibri" w:hAnsi="Calibri"/>
          <w:sz w:val="20"/>
        </w:rPr>
        <w:t>– Bidder</w:t>
      </w:r>
      <w:r w:rsidR="00D63CE4" w:rsidRPr="007E6C7E">
        <w:rPr>
          <w:rFonts w:ascii="Calibri" w:hAnsi="Calibri"/>
          <w:sz w:val="20"/>
        </w:rPr>
        <w:t>s</w:t>
      </w:r>
      <w:r w:rsidR="00A45722">
        <w:rPr>
          <w:rFonts w:ascii="Calibri" w:hAnsi="Calibri"/>
          <w:sz w:val="20"/>
        </w:rPr>
        <w:t xml:space="preserve"> List was</w:t>
      </w:r>
      <w:r w:rsidR="00377FBD" w:rsidRPr="007E6C7E">
        <w:rPr>
          <w:rFonts w:ascii="Calibri" w:hAnsi="Calibri"/>
          <w:sz w:val="20"/>
        </w:rPr>
        <w:t xml:space="preserve"> a custom developed application that lists all the bidders against </w:t>
      </w:r>
      <w:r w:rsidR="00A45722">
        <w:rPr>
          <w:rFonts w:ascii="Calibri" w:hAnsi="Calibri"/>
          <w:sz w:val="20"/>
        </w:rPr>
        <w:t>RFQs</w:t>
      </w:r>
      <w:r w:rsidR="001A354D" w:rsidRPr="007E6C7E">
        <w:rPr>
          <w:rFonts w:ascii="Calibri" w:hAnsi="Calibri"/>
          <w:sz w:val="20"/>
        </w:rPr>
        <w:t xml:space="preserve"> </w:t>
      </w:r>
    </w:p>
    <w:p w:rsidR="00E95ABF" w:rsidRPr="007E6C7E" w:rsidRDefault="00377FBD" w:rsidP="00224C56">
      <w:pPr>
        <w:pStyle w:val="BodyText"/>
        <w:spacing w:after="40"/>
        <w:rPr>
          <w:rFonts w:ascii="Calibri" w:hAnsi="Calibri"/>
          <w:sz w:val="20"/>
        </w:rPr>
      </w:pPr>
      <w:r w:rsidRPr="007E6C7E">
        <w:rPr>
          <w:rFonts w:ascii="Calibri" w:hAnsi="Calibri"/>
          <w:b/>
          <w:i/>
          <w:sz w:val="20"/>
        </w:rPr>
        <w:t>-</w:t>
      </w:r>
      <w:r w:rsidRPr="007E6C7E">
        <w:rPr>
          <w:rFonts w:ascii="Calibri" w:hAnsi="Calibri"/>
          <w:sz w:val="20"/>
        </w:rPr>
        <w:t xml:space="preserve"> Approval of Purchase Orders and Requisition </w:t>
      </w:r>
      <w:r w:rsidR="003B3716" w:rsidRPr="007E6C7E">
        <w:rPr>
          <w:rFonts w:ascii="Calibri" w:hAnsi="Calibri"/>
          <w:sz w:val="20"/>
        </w:rPr>
        <w:t xml:space="preserve">PO/PR </w:t>
      </w:r>
      <w:r w:rsidRPr="007E6C7E">
        <w:rPr>
          <w:rFonts w:ascii="Calibri" w:hAnsi="Calibri"/>
          <w:sz w:val="20"/>
        </w:rPr>
        <w:t>in Out of Kingdom divisions of Saudi Aramco</w:t>
      </w:r>
    </w:p>
    <w:p w:rsidR="00A45722" w:rsidRDefault="00D63CE4" w:rsidP="00224C56">
      <w:pPr>
        <w:pStyle w:val="BodyText"/>
        <w:spacing w:after="40"/>
        <w:rPr>
          <w:rFonts w:ascii="Calibri" w:hAnsi="Calibri"/>
          <w:sz w:val="20"/>
        </w:rPr>
      </w:pPr>
      <w:r w:rsidRPr="007E6C7E">
        <w:rPr>
          <w:rFonts w:ascii="Calibri" w:hAnsi="Calibri"/>
          <w:sz w:val="20"/>
        </w:rPr>
        <w:t>- Approval of Technical Evaluation of Bidders List</w:t>
      </w:r>
      <w:r w:rsidR="001A354D" w:rsidRPr="007E6C7E">
        <w:rPr>
          <w:rFonts w:ascii="Calibri" w:hAnsi="Calibri"/>
          <w:sz w:val="20"/>
        </w:rPr>
        <w:t xml:space="preserve"> </w:t>
      </w:r>
      <w:r w:rsidR="00224C56">
        <w:rPr>
          <w:rFonts w:ascii="Calibri" w:hAnsi="Calibri"/>
          <w:sz w:val="20"/>
        </w:rPr>
        <w:t>–</w:t>
      </w:r>
      <w:r w:rsidR="00A45722">
        <w:rPr>
          <w:rFonts w:ascii="Calibri" w:hAnsi="Calibri"/>
          <w:sz w:val="20"/>
        </w:rPr>
        <w:t xml:space="preserve"> </w:t>
      </w:r>
      <w:r w:rsidR="00224C56">
        <w:rPr>
          <w:rFonts w:ascii="Calibri" w:hAnsi="Calibri"/>
          <w:sz w:val="20"/>
        </w:rPr>
        <w:t>Bidders List is approved by the concerned Authority after Tech. Evaluation</w:t>
      </w:r>
    </w:p>
    <w:p w:rsidR="00BC3618" w:rsidRDefault="00BC3618" w:rsidP="00224C56">
      <w:pPr>
        <w:pStyle w:val="BodyText"/>
        <w:spacing w:after="40"/>
        <w:rPr>
          <w:rFonts w:ascii="Calibri" w:hAnsi="Calibri"/>
          <w:sz w:val="20"/>
        </w:rPr>
      </w:pPr>
    </w:p>
    <w:p w:rsidR="00560854" w:rsidRDefault="00D26EC8" w:rsidP="00180198">
      <w:pPr>
        <w:pStyle w:val="BodyText"/>
        <w:spacing w:before="240"/>
        <w:ind w:left="-86" w:hanging="94"/>
        <w:rPr>
          <w:rFonts w:ascii="Calibri" w:hAnsi="Calibri"/>
          <w:b/>
          <w:smallCaps/>
          <w:color w:val="000080"/>
          <w:szCs w:val="20"/>
        </w:rPr>
      </w:pPr>
      <w:r>
        <w:rPr>
          <w:noProof/>
        </w:rPr>
        <mc:AlternateContent>
          <mc:Choice Requires="wpg">
            <w:drawing>
              <wp:inline distT="0" distB="0" distL="0" distR="0" wp14:anchorId="367CDEBF" wp14:editId="6F7A1FD3">
                <wp:extent cx="6766560" cy="219456"/>
                <wp:effectExtent l="0" t="0" r="15240" b="28575"/>
                <wp:docPr id="7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219456"/>
                          <a:chOff x="0" y="0"/>
                          <a:chExt cx="10969" cy="254"/>
                        </a:xfrm>
                      </wpg:grpSpPr>
                      <wpg:grpSp>
                        <wpg:cNvPr id="78" name="Group 5"/>
                        <wpg:cNvGrpSpPr>
                          <a:grpSpLocks/>
                        </wpg:cNvGrpSpPr>
                        <wpg:grpSpPr bwMode="auto">
                          <a:xfrm>
                            <a:off x="0" y="0"/>
                            <a:ext cx="10969" cy="254"/>
                            <a:chOff x="0" y="0"/>
                            <a:chExt cx="10969" cy="254"/>
                          </a:xfrm>
                        </wpg:grpSpPr>
                        <wps:wsp>
                          <wps:cNvPr id="79" name="Freeform 6"/>
                          <wps:cNvSpPr>
                            <a:spLocks/>
                          </wps:cNvSpPr>
                          <wps:spPr bwMode="auto">
                            <a:xfrm>
                              <a:off x="0" y="0"/>
                              <a:ext cx="10969" cy="254"/>
                            </a:xfrm>
                            <a:custGeom>
                              <a:avLst/>
                              <a:gdLst>
                                <a:gd name="T0" fmla="*/ 10914 w 10969"/>
                                <a:gd name="T1" fmla="*/ 0 h 332"/>
                                <a:gd name="T2" fmla="*/ 55 w 10969"/>
                                <a:gd name="T3" fmla="*/ 0 h 332"/>
                                <a:gd name="T4" fmla="*/ 35 w 10969"/>
                                <a:gd name="T5" fmla="*/ 4 h 332"/>
                                <a:gd name="T6" fmla="*/ 17 w 10969"/>
                                <a:gd name="T7" fmla="*/ 15 h 332"/>
                                <a:gd name="T8" fmla="*/ 5 w 10969"/>
                                <a:gd name="T9" fmla="*/ 33 h 332"/>
                                <a:gd name="T10" fmla="*/ 0 w 10969"/>
                                <a:gd name="T11" fmla="*/ 55 h 332"/>
                                <a:gd name="T12" fmla="*/ 4 w 10969"/>
                                <a:gd name="T13" fmla="*/ 296 h 332"/>
                                <a:gd name="T14" fmla="*/ 15 w 10969"/>
                                <a:gd name="T15" fmla="*/ 314 h 332"/>
                                <a:gd name="T16" fmla="*/ 33 w 10969"/>
                                <a:gd name="T17" fmla="*/ 326 h 332"/>
                                <a:gd name="T18" fmla="*/ 55 w 10969"/>
                                <a:gd name="T19" fmla="*/ 331 h 332"/>
                                <a:gd name="T20" fmla="*/ 10934 w 10969"/>
                                <a:gd name="T21" fmla="*/ 327 h 332"/>
                                <a:gd name="T22" fmla="*/ 10952 w 10969"/>
                                <a:gd name="T23" fmla="*/ 316 h 332"/>
                                <a:gd name="T24" fmla="*/ 10964 w 10969"/>
                                <a:gd name="T25" fmla="*/ 298 h 332"/>
                                <a:gd name="T26" fmla="*/ 10969 w 10969"/>
                                <a:gd name="T27" fmla="*/ 276 h 332"/>
                                <a:gd name="T28" fmla="*/ 10965 w 10969"/>
                                <a:gd name="T29" fmla="*/ 35 h 332"/>
                                <a:gd name="T30" fmla="*/ 10954 w 10969"/>
                                <a:gd name="T31" fmla="*/ 17 h 332"/>
                                <a:gd name="T32" fmla="*/ 10936 w 10969"/>
                                <a:gd name="T33" fmla="*/ 5 h 332"/>
                                <a:gd name="T34" fmla="*/ 10914 w 10969"/>
                                <a:gd name="T35"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969" h="332">
                                  <a:moveTo>
                                    <a:pt x="10914" y="0"/>
                                  </a:moveTo>
                                  <a:lnTo>
                                    <a:pt x="55" y="0"/>
                                  </a:lnTo>
                                  <a:lnTo>
                                    <a:pt x="35" y="4"/>
                                  </a:lnTo>
                                  <a:lnTo>
                                    <a:pt x="17" y="15"/>
                                  </a:lnTo>
                                  <a:lnTo>
                                    <a:pt x="5" y="33"/>
                                  </a:lnTo>
                                  <a:lnTo>
                                    <a:pt x="0" y="55"/>
                                  </a:lnTo>
                                  <a:lnTo>
                                    <a:pt x="4" y="296"/>
                                  </a:lnTo>
                                  <a:lnTo>
                                    <a:pt x="15" y="314"/>
                                  </a:lnTo>
                                  <a:lnTo>
                                    <a:pt x="33" y="326"/>
                                  </a:lnTo>
                                  <a:lnTo>
                                    <a:pt x="55" y="331"/>
                                  </a:lnTo>
                                  <a:lnTo>
                                    <a:pt x="10934" y="327"/>
                                  </a:lnTo>
                                  <a:lnTo>
                                    <a:pt x="10952" y="316"/>
                                  </a:lnTo>
                                  <a:lnTo>
                                    <a:pt x="10964" y="298"/>
                                  </a:lnTo>
                                  <a:lnTo>
                                    <a:pt x="10969" y="276"/>
                                  </a:lnTo>
                                  <a:lnTo>
                                    <a:pt x="10965" y="35"/>
                                  </a:lnTo>
                                  <a:lnTo>
                                    <a:pt x="10954" y="17"/>
                                  </a:lnTo>
                                  <a:lnTo>
                                    <a:pt x="10936" y="5"/>
                                  </a:lnTo>
                                  <a:lnTo>
                                    <a:pt x="10914" y="0"/>
                                  </a:lnTo>
                                  <a:close/>
                                </a:path>
                              </a:pathLst>
                            </a:custGeom>
                            <a:solidFill>
                              <a:schemeClr val="bg1">
                                <a:lumMod val="95000"/>
                              </a:schemeClr>
                            </a:solidFill>
                            <a:ln w="9525">
                              <a:solidFill>
                                <a:schemeClr val="bg2">
                                  <a:lumMod val="90000"/>
                                </a:schemeClr>
                              </a:solidFill>
                              <a:round/>
                              <a:headEnd/>
                              <a:tailEnd/>
                            </a:ln>
                            <a:extLst/>
                          </wps:spPr>
                          <wps:bodyPr rot="0" vert="horz" wrap="square" lIns="91440" tIns="45720" rIns="91440" bIns="45720" anchor="t" anchorCtr="0" upright="1">
                            <a:noAutofit/>
                          </wps:bodyPr>
                        </wps:wsp>
                        <wps:wsp>
                          <wps:cNvPr id="80" name="Text Box 7"/>
                          <wps:cNvSpPr txBox="1">
                            <a:spLocks noChangeArrowheads="1"/>
                          </wps:cNvSpPr>
                          <wps:spPr bwMode="auto">
                            <a:xfrm>
                              <a:off x="166" y="28"/>
                              <a:ext cx="554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Pr="000544B8" w:rsidRDefault="00CE1D8A" w:rsidP="00F24F11">
                                <w:pPr>
                                  <w:rPr>
                                    <w:rFonts w:ascii="Open Sans" w:eastAsia="Open Sans" w:hAnsi="Open Sans" w:cs="Open Sans"/>
                                    <w:sz w:val="13"/>
                                    <w:szCs w:val="15"/>
                                  </w:rPr>
                                </w:pPr>
                                <w:r w:rsidRPr="000544B8">
                                  <w:rPr>
                                    <w:rFonts w:ascii="Calibri" w:hAnsi="Calibri"/>
                                    <w:b/>
                                    <w:color w:val="000080"/>
                                    <w:sz w:val="22"/>
                                    <w:szCs w:val="20"/>
                                  </w:rPr>
                                  <w:t xml:space="preserve">SAP ABAP Development </w:t>
                                </w:r>
                                <w:proofErr w:type="gramStart"/>
                                <w:r w:rsidRPr="000544B8">
                                  <w:rPr>
                                    <w:rFonts w:ascii="Calibri" w:hAnsi="Calibri"/>
                                    <w:b/>
                                    <w:color w:val="000080"/>
                                    <w:sz w:val="22"/>
                                    <w:szCs w:val="20"/>
                                  </w:rPr>
                                  <w:t>Lead</w:t>
                                </w:r>
                                <w:r>
                                  <w:rPr>
                                    <w:rFonts w:ascii="Calibri" w:hAnsi="Calibri"/>
                                    <w:b/>
                                    <w:color w:val="000080"/>
                                    <w:sz w:val="22"/>
                                    <w:szCs w:val="20"/>
                                  </w:rPr>
                                  <w:t xml:space="preserve">  /</w:t>
                                </w:r>
                                <w:proofErr w:type="gramEnd"/>
                                <w:r>
                                  <w:rPr>
                                    <w:rFonts w:ascii="Calibri" w:hAnsi="Calibri"/>
                                    <w:b/>
                                    <w:color w:val="000080"/>
                                    <w:sz w:val="22"/>
                                    <w:szCs w:val="20"/>
                                  </w:rPr>
                                  <w:t xml:space="preserve"> DESCON</w:t>
                                </w:r>
                              </w:p>
                            </w:txbxContent>
                          </wps:txbx>
                          <wps:bodyPr rot="0" vert="horz" wrap="square" lIns="0" tIns="0" rIns="0" bIns="0" anchor="t" anchorCtr="0" upright="1">
                            <a:noAutofit/>
                          </wps:bodyPr>
                        </wps:wsp>
                        <wps:wsp>
                          <wps:cNvPr id="81" name="Text Box 8"/>
                          <wps:cNvSpPr txBox="1">
                            <a:spLocks noChangeArrowheads="1"/>
                          </wps:cNvSpPr>
                          <wps:spPr bwMode="auto">
                            <a:xfrm>
                              <a:off x="7119" y="56"/>
                              <a:ext cx="3695"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Default="00CE1D8A" w:rsidP="00F24F11">
                                <w:pPr>
                                  <w:jc w:val="right"/>
                                  <w:rPr>
                                    <w:rFonts w:ascii="Open Sans" w:eastAsia="Open Sans" w:hAnsi="Open Sans" w:cs="Open Sans"/>
                                    <w:sz w:val="15"/>
                                    <w:szCs w:val="15"/>
                                  </w:rPr>
                                </w:pPr>
                                <w:r>
                                  <w:rPr>
                                    <w:rFonts w:ascii="Open Sans"/>
                                    <w:b/>
                                    <w:color w:val="4E4E4E"/>
                                    <w:sz w:val="15"/>
                                  </w:rPr>
                                  <w:t xml:space="preserve">Jan 2012 </w:t>
                                </w:r>
                                <w:r>
                                  <w:rPr>
                                    <w:rFonts w:ascii="Open Sans"/>
                                    <w:b/>
                                    <w:color w:val="4E4E4E"/>
                                    <w:sz w:val="15"/>
                                  </w:rPr>
                                  <w:t>–</w:t>
                                </w:r>
                                <w:r>
                                  <w:rPr>
                                    <w:rFonts w:ascii="Open Sans"/>
                                    <w:b/>
                                    <w:color w:val="4E4E4E"/>
                                    <w:sz w:val="15"/>
                                  </w:rPr>
                                  <w:t xml:space="preserve"> Feb 2014 </w:t>
                                </w:r>
                              </w:p>
                            </w:txbxContent>
                          </wps:txbx>
                          <wps:bodyPr rot="0" vert="horz" wrap="square" lIns="0" tIns="0" rIns="0" bIns="0" anchor="t" anchorCtr="0" upright="1">
                            <a:noAutofit/>
                          </wps:bodyPr>
                        </wps:wsp>
                      </wpg:grpSp>
                    </wpg:wgp>
                  </a:graphicData>
                </a:graphic>
              </wp:inline>
            </w:drawing>
          </mc:Choice>
          <mc:Fallback>
            <w:pict>
              <v:group id="_x0000_s1036" style="width:532.8pt;height:17.3pt;mso-position-horizontal-relative:char;mso-position-vertical-relative:line" coordsize="1096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">
                <v:group id="Group 5" o:spid="_x0000_s1037" style="position:absolute;width:10969;height:254" coordsize="1096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6" o:spid="_x0000_s1038" style="position:absolute;width:10969;height:254;visibility:visible;mso-wrap-style:square;v-text-anchor:top" coordsize="1096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QssYA&#10;AADbAAAADwAAAGRycy9kb3ducmV2LnhtbESPQWvCQBSE7wX/w/KEXorZWIra6Cq2tBB6EBK99PbI&#10;PpNg9m3IrknaX98tCB6HmfmG2exG04ieOldbVjCPYhDEhdU1lwpOx8/ZCoTzyBoby6TghxzstpOH&#10;DSbaDpxRn/tSBAi7BBVU3reJlK6oyKCLbEscvLPtDPogu1LqDocAN418juOFNFhzWKiwpfeKikt+&#10;NYHSn98+Uvf7JF8OxSJbfl3ltz8o9Tgd92sQnkZ/D9/aqVawfIX/L+EH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fQssYAAADbAAAADwAAAAAAAAAAAAAAAACYAgAAZHJz&#10;L2Rvd25yZXYueG1sUEsFBgAAAAAEAAQA9QAAAIsDAAAAAA==&#10;" path="m10914,l55,,35,4,17,15,5,33,,55,4,296r11,18l33,326r22,5l10934,327r18,-11l10964,298r5,-22l10965,35r-11,-18l10936,5,10914,xe" fillcolor="#f2f2f2 [3052]" strokecolor="#ddd8c2 [2894]">
                    <v:path arrowok="t" o:connecttype="custom" o:connectlocs="10914,0;55,0;35,3;17,11;5,25;0,42;4,226;15,240;33,249;55,253;10934,250;10952,242;10964,228;10969,211;10965,27;10954,13;10936,4;10914,0" o:connectangles="0,0,0,0,0,0,0,0,0,0,0,0,0,0,0,0,0,0"/>
                  </v:shape>
                  <v:shape id="Text Box 7" o:spid="_x0000_s1039" type="#_x0000_t202" style="position:absolute;left:166;top:28;width:5549;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CE1D8A" w:rsidRPr="000544B8" w:rsidRDefault="00CE1D8A" w:rsidP="00F24F11">
                          <w:pPr>
                            <w:rPr>
                              <w:rFonts w:ascii="Open Sans" w:eastAsia="Open Sans" w:hAnsi="Open Sans" w:cs="Open Sans"/>
                              <w:sz w:val="13"/>
                              <w:szCs w:val="15"/>
                            </w:rPr>
                          </w:pPr>
                          <w:r w:rsidRPr="000544B8">
                            <w:rPr>
                              <w:rFonts w:ascii="Calibri" w:hAnsi="Calibri"/>
                              <w:b/>
                              <w:color w:val="000080"/>
                              <w:sz w:val="22"/>
                              <w:szCs w:val="20"/>
                            </w:rPr>
                            <w:t>SAP ABAP Development Lead</w:t>
                          </w:r>
                          <w:r>
                            <w:rPr>
                              <w:rFonts w:ascii="Calibri" w:hAnsi="Calibri"/>
                              <w:b/>
                              <w:color w:val="000080"/>
                              <w:sz w:val="22"/>
                              <w:szCs w:val="20"/>
                            </w:rPr>
                            <w:t xml:space="preserve">  / DESCON</w:t>
                          </w:r>
                        </w:p>
                      </w:txbxContent>
                    </v:textbox>
                  </v:shape>
                  <v:shape id="Text Box 8" o:spid="_x0000_s1040" type="#_x0000_t202" style="position:absolute;left:7119;top:56;width:369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CE1D8A" w:rsidRDefault="00CE1D8A" w:rsidP="00F24F11">
                          <w:pPr>
                            <w:jc w:val="right"/>
                            <w:rPr>
                              <w:rFonts w:ascii="Open Sans" w:eastAsia="Open Sans" w:hAnsi="Open Sans" w:cs="Open Sans"/>
                              <w:sz w:val="15"/>
                              <w:szCs w:val="15"/>
                            </w:rPr>
                          </w:pPr>
                          <w:r>
                            <w:rPr>
                              <w:rFonts w:ascii="Open Sans"/>
                              <w:b/>
                              <w:color w:val="4E4E4E"/>
                              <w:sz w:val="15"/>
                            </w:rPr>
                            <w:t xml:space="preserve">Jan 2012 </w:t>
                          </w:r>
                          <w:r>
                            <w:rPr>
                              <w:rFonts w:ascii="Open Sans"/>
                              <w:b/>
                              <w:color w:val="4E4E4E"/>
                              <w:sz w:val="15"/>
                            </w:rPr>
                            <w:t>–</w:t>
                          </w:r>
                          <w:r>
                            <w:rPr>
                              <w:rFonts w:ascii="Open Sans"/>
                              <w:b/>
                              <w:color w:val="4E4E4E"/>
                              <w:sz w:val="15"/>
                            </w:rPr>
                            <w:t xml:space="preserve"> Feb 2014 </w:t>
                          </w:r>
                        </w:p>
                      </w:txbxContent>
                    </v:textbox>
                  </v:shape>
                </v:group>
                <w10:anchorlock/>
              </v:group>
            </w:pict>
          </mc:Fallback>
        </mc:AlternateContent>
      </w:r>
    </w:p>
    <w:p w:rsidR="005640A4" w:rsidRPr="00FE5A8F" w:rsidRDefault="00F24F11" w:rsidP="00FE5A8F">
      <w:pPr>
        <w:spacing w:before="120" w:line="20" w:lineRule="atLeast"/>
        <w:rPr>
          <w:rFonts w:ascii="Calibri" w:hAnsi="Calibri"/>
          <w:b/>
          <w:bCs/>
          <w:smallCaps/>
          <w:sz w:val="20"/>
          <w:szCs w:val="18"/>
          <w:u w:val="single"/>
        </w:rPr>
      </w:pPr>
      <w:r w:rsidRPr="00FE5A8F">
        <w:rPr>
          <w:rFonts w:ascii="Calibri" w:hAnsi="Calibri"/>
          <w:b/>
          <w:color w:val="000080"/>
          <w:sz w:val="20"/>
          <w:szCs w:val="20"/>
          <w:u w:val="single"/>
        </w:rPr>
        <w:t xml:space="preserve">Project: </w:t>
      </w:r>
      <w:r w:rsidR="004E14D4" w:rsidRPr="00FE5A8F">
        <w:rPr>
          <w:rFonts w:ascii="Calibri" w:hAnsi="Calibri"/>
          <w:b/>
          <w:color w:val="000080"/>
          <w:sz w:val="20"/>
          <w:szCs w:val="20"/>
          <w:u w:val="single"/>
        </w:rPr>
        <w:t xml:space="preserve">Implementation in </w:t>
      </w:r>
      <w:r w:rsidR="00D110DE" w:rsidRPr="00FE5A8F">
        <w:rPr>
          <w:rFonts w:ascii="Calibri" w:hAnsi="Calibri"/>
          <w:b/>
          <w:color w:val="000080"/>
          <w:sz w:val="20"/>
          <w:szCs w:val="20"/>
          <w:u w:val="single"/>
        </w:rPr>
        <w:t>DESCON Construction Services (DCS)</w:t>
      </w:r>
      <w:r w:rsidR="00D110DE" w:rsidRPr="00FE5A8F">
        <w:rPr>
          <w:rFonts w:ascii="Calibri" w:hAnsi="Calibri"/>
          <w:b/>
          <w:bCs/>
          <w:sz w:val="20"/>
          <w:szCs w:val="18"/>
          <w:u w:val="single"/>
        </w:rPr>
        <w:tab/>
      </w:r>
      <w:r w:rsidRPr="00FE5A8F">
        <w:rPr>
          <w:rFonts w:ascii="Calibri" w:hAnsi="Calibri"/>
          <w:b/>
          <w:bCs/>
          <w:sz w:val="20"/>
          <w:szCs w:val="18"/>
          <w:u w:val="single"/>
        </w:rPr>
        <w:tab/>
      </w:r>
      <w:r w:rsidRPr="00FE5A8F">
        <w:rPr>
          <w:rFonts w:ascii="Calibri" w:hAnsi="Calibri"/>
          <w:b/>
          <w:bCs/>
          <w:sz w:val="20"/>
          <w:szCs w:val="18"/>
          <w:u w:val="single"/>
        </w:rPr>
        <w:tab/>
        <w:t xml:space="preserve">      </w:t>
      </w:r>
      <w:r w:rsidRPr="00FE5A8F">
        <w:rPr>
          <w:rFonts w:ascii="Calibri" w:hAnsi="Calibri"/>
          <w:b/>
          <w:color w:val="000080"/>
          <w:sz w:val="20"/>
          <w:szCs w:val="20"/>
          <w:u w:val="single"/>
        </w:rPr>
        <w:t>Engineering &amp; Construction Concern</w:t>
      </w:r>
      <w:r w:rsidR="005640A4" w:rsidRPr="00FE5A8F">
        <w:rPr>
          <w:rFonts w:ascii="Calibri" w:hAnsi="Calibri"/>
          <w:b/>
          <w:color w:val="000080"/>
          <w:sz w:val="20"/>
          <w:szCs w:val="20"/>
          <w:u w:val="single"/>
        </w:rPr>
        <w:t xml:space="preserve"> </w:t>
      </w:r>
    </w:p>
    <w:p w:rsidR="00D110DE" w:rsidRPr="005746DA" w:rsidRDefault="00D110DE" w:rsidP="00991224">
      <w:pPr>
        <w:spacing w:before="120" w:line="20" w:lineRule="atLeast"/>
        <w:rPr>
          <w:rFonts w:ascii="Calibri" w:hAnsi="Calibri"/>
          <w:sz w:val="20"/>
          <w:szCs w:val="14"/>
        </w:rPr>
      </w:pPr>
      <w:r w:rsidRPr="005746DA">
        <w:rPr>
          <w:rFonts w:ascii="Calibri" w:hAnsi="Calibri"/>
          <w:sz w:val="20"/>
          <w:szCs w:val="14"/>
        </w:rPr>
        <w:t xml:space="preserve">Developing </w:t>
      </w:r>
      <w:r w:rsidRPr="005746DA">
        <w:rPr>
          <w:rFonts w:ascii="Calibri" w:hAnsi="Calibri"/>
          <w:b/>
          <w:sz w:val="20"/>
          <w:szCs w:val="14"/>
        </w:rPr>
        <w:t>WFRICE</w:t>
      </w:r>
      <w:r w:rsidRPr="005746DA">
        <w:rPr>
          <w:rFonts w:ascii="Calibri" w:hAnsi="Calibri"/>
          <w:sz w:val="20"/>
          <w:szCs w:val="14"/>
        </w:rPr>
        <w:t xml:space="preserve"> objects as per project plan and providing support to previous developed objects.</w:t>
      </w:r>
    </w:p>
    <w:p w:rsidR="00C6785C" w:rsidRPr="004C0BD9" w:rsidRDefault="00C6785C" w:rsidP="00991224">
      <w:pPr>
        <w:spacing w:before="120" w:line="20" w:lineRule="atLeast"/>
        <w:ind w:left="7"/>
        <w:rPr>
          <w:rFonts w:ascii="Calibri" w:hAnsi="Calibri"/>
          <w:sz w:val="20"/>
          <w:szCs w:val="14"/>
        </w:rPr>
      </w:pPr>
      <w:r w:rsidRPr="004C0BD9">
        <w:rPr>
          <w:rFonts w:ascii="Calibri" w:hAnsi="Calibri"/>
          <w:sz w:val="20"/>
          <w:szCs w:val="14"/>
        </w:rPr>
        <w:t xml:space="preserve">FI/CO: Developing reports for FI module include: </w:t>
      </w:r>
      <w:r w:rsidR="00EF47BF" w:rsidRPr="004C0BD9">
        <w:rPr>
          <w:rFonts w:ascii="Calibri" w:hAnsi="Calibri"/>
          <w:sz w:val="20"/>
          <w:szCs w:val="14"/>
        </w:rPr>
        <w:t xml:space="preserve">Balance Sheet, Profit &amp; Loss reports, </w:t>
      </w:r>
      <w:r w:rsidRPr="004C0BD9">
        <w:rPr>
          <w:rFonts w:ascii="Calibri" w:hAnsi="Calibri"/>
          <w:sz w:val="20"/>
          <w:szCs w:val="14"/>
        </w:rPr>
        <w:t>Business in Hand and Business Generation ALV grid using ALV Split containers</w:t>
      </w:r>
      <w:r w:rsidR="00EF47BF" w:rsidRPr="004C0BD9">
        <w:rPr>
          <w:rFonts w:ascii="Calibri" w:hAnsi="Calibri"/>
          <w:sz w:val="20"/>
          <w:szCs w:val="14"/>
        </w:rPr>
        <w:t xml:space="preserve"> for the comparison. Developed, </w:t>
      </w:r>
      <w:r w:rsidRPr="004C0BD9">
        <w:rPr>
          <w:rFonts w:ascii="Calibri" w:hAnsi="Calibri"/>
          <w:sz w:val="20"/>
          <w:szCs w:val="14"/>
        </w:rPr>
        <w:t xml:space="preserve">posted invoices using BAPI and </w:t>
      </w:r>
      <w:r w:rsidR="00EF47BF" w:rsidRPr="004C0BD9">
        <w:rPr>
          <w:rFonts w:ascii="Calibri" w:hAnsi="Calibri"/>
          <w:sz w:val="20"/>
          <w:szCs w:val="14"/>
        </w:rPr>
        <w:t xml:space="preserve">Data upload. </w:t>
      </w:r>
    </w:p>
    <w:p w:rsidR="00C21967" w:rsidRPr="005746DA" w:rsidRDefault="00377FBD" w:rsidP="00991224">
      <w:pPr>
        <w:spacing w:before="120" w:line="20" w:lineRule="atLeast"/>
        <w:ind w:left="7"/>
        <w:rPr>
          <w:rFonts w:ascii="Calibri" w:hAnsi="Calibri"/>
          <w:sz w:val="20"/>
          <w:szCs w:val="14"/>
        </w:rPr>
      </w:pPr>
      <w:r w:rsidRPr="005746DA">
        <w:rPr>
          <w:rFonts w:ascii="Calibri" w:hAnsi="Calibri"/>
          <w:sz w:val="20"/>
          <w:szCs w:val="14"/>
        </w:rPr>
        <w:t xml:space="preserve">Smart Forms </w:t>
      </w:r>
      <w:r w:rsidR="00C21967" w:rsidRPr="005746DA">
        <w:rPr>
          <w:rFonts w:ascii="Calibri" w:hAnsi="Calibri"/>
          <w:sz w:val="20"/>
          <w:szCs w:val="14"/>
        </w:rPr>
        <w:t>in</w:t>
      </w:r>
      <w:r w:rsidRPr="005746DA">
        <w:rPr>
          <w:rFonts w:ascii="Calibri" w:hAnsi="Calibri"/>
          <w:sz w:val="20"/>
          <w:szCs w:val="14"/>
        </w:rPr>
        <w:t>to PDF</w:t>
      </w:r>
      <w:r w:rsidR="002319C0" w:rsidRPr="005746DA">
        <w:rPr>
          <w:rFonts w:ascii="Calibri" w:hAnsi="Calibri"/>
          <w:sz w:val="20"/>
          <w:szCs w:val="14"/>
        </w:rPr>
        <w:t xml:space="preserve"> </w:t>
      </w:r>
      <w:r w:rsidR="00D110DE" w:rsidRPr="005746DA">
        <w:rPr>
          <w:rFonts w:ascii="Calibri" w:hAnsi="Calibri"/>
          <w:sz w:val="20"/>
          <w:szCs w:val="14"/>
        </w:rPr>
        <w:t xml:space="preserve">as an email attachment </w:t>
      </w:r>
      <w:r w:rsidR="00C21967" w:rsidRPr="005746DA">
        <w:rPr>
          <w:rFonts w:ascii="Calibri" w:hAnsi="Calibri"/>
          <w:sz w:val="20"/>
          <w:szCs w:val="14"/>
        </w:rPr>
        <w:t xml:space="preserve">on </w:t>
      </w:r>
      <w:r w:rsidR="00D110DE" w:rsidRPr="005746DA">
        <w:rPr>
          <w:rFonts w:ascii="Calibri" w:hAnsi="Calibri"/>
          <w:sz w:val="20"/>
          <w:szCs w:val="14"/>
        </w:rPr>
        <w:t>ap</w:t>
      </w:r>
      <w:r w:rsidR="00C21967" w:rsidRPr="005746DA">
        <w:rPr>
          <w:rFonts w:ascii="Calibri" w:hAnsi="Calibri"/>
          <w:sz w:val="20"/>
          <w:szCs w:val="14"/>
        </w:rPr>
        <w:t xml:space="preserve">proval workflow, </w:t>
      </w:r>
      <w:r w:rsidR="00D110DE" w:rsidRPr="005746DA">
        <w:rPr>
          <w:rFonts w:ascii="Calibri" w:hAnsi="Calibri"/>
          <w:sz w:val="20"/>
          <w:szCs w:val="14"/>
        </w:rPr>
        <w:t xml:space="preserve">Developing notifications regarding </w:t>
      </w:r>
      <w:r w:rsidR="00B440EC" w:rsidRPr="005746DA">
        <w:rPr>
          <w:rFonts w:ascii="Calibri" w:hAnsi="Calibri"/>
          <w:sz w:val="20"/>
          <w:szCs w:val="14"/>
        </w:rPr>
        <w:t>PR/PO</w:t>
      </w:r>
      <w:r w:rsidR="00D110DE" w:rsidRPr="005746DA">
        <w:rPr>
          <w:rFonts w:ascii="Calibri" w:hAnsi="Calibri"/>
          <w:sz w:val="20"/>
          <w:szCs w:val="14"/>
        </w:rPr>
        <w:t xml:space="preserve"> Release to buyers, Goods Received Notification, Inspection Lot creation notification Integrating of DESCON’s Non-SAP Application GDES+ to SAP </w:t>
      </w:r>
      <w:r w:rsidR="005746DA">
        <w:rPr>
          <w:rFonts w:ascii="Calibri" w:hAnsi="Calibri"/>
          <w:sz w:val="20"/>
          <w:szCs w:val="14"/>
        </w:rPr>
        <w:t xml:space="preserve"> </w:t>
      </w:r>
      <w:r w:rsidR="00D110DE" w:rsidRPr="005746DA">
        <w:rPr>
          <w:rFonts w:ascii="Calibri" w:hAnsi="Calibri"/>
          <w:sz w:val="20"/>
          <w:szCs w:val="14"/>
        </w:rPr>
        <w:t xml:space="preserve">for providing project execution related values at site to PS </w:t>
      </w:r>
      <w:r w:rsidR="005746DA">
        <w:rPr>
          <w:rFonts w:ascii="Calibri" w:hAnsi="Calibri"/>
          <w:sz w:val="20"/>
          <w:szCs w:val="14"/>
        </w:rPr>
        <w:t>.</w:t>
      </w:r>
    </w:p>
    <w:p w:rsidR="00341937" w:rsidRPr="005746DA" w:rsidRDefault="00474C56" w:rsidP="00991224">
      <w:pPr>
        <w:spacing w:before="60" w:line="20" w:lineRule="atLeast"/>
        <w:ind w:left="7"/>
        <w:rPr>
          <w:rFonts w:ascii="Calibri" w:hAnsi="Calibri"/>
          <w:sz w:val="20"/>
          <w:szCs w:val="14"/>
        </w:rPr>
      </w:pPr>
      <w:r w:rsidRPr="005746DA">
        <w:rPr>
          <w:rFonts w:ascii="Calibri" w:hAnsi="Calibri"/>
          <w:b/>
          <w:sz w:val="20"/>
          <w:szCs w:val="14"/>
        </w:rPr>
        <w:t>Workflows</w:t>
      </w:r>
      <w:r w:rsidRPr="005746DA">
        <w:rPr>
          <w:rFonts w:ascii="Calibri" w:hAnsi="Calibri"/>
          <w:sz w:val="20"/>
          <w:szCs w:val="14"/>
        </w:rPr>
        <w:t xml:space="preserve"> implementation</w:t>
      </w:r>
      <w:r w:rsidR="00866D7B" w:rsidRPr="005746DA">
        <w:rPr>
          <w:rFonts w:ascii="Calibri" w:hAnsi="Calibri"/>
          <w:sz w:val="20"/>
          <w:szCs w:val="14"/>
        </w:rPr>
        <w:t xml:space="preserve"> </w:t>
      </w:r>
      <w:r w:rsidR="00D110DE" w:rsidRPr="005746DA">
        <w:rPr>
          <w:rFonts w:ascii="Calibri" w:hAnsi="Calibri"/>
          <w:sz w:val="20"/>
          <w:szCs w:val="14"/>
        </w:rPr>
        <w:t xml:space="preserve">in </w:t>
      </w:r>
      <w:r w:rsidR="00866D7B" w:rsidRPr="005746DA">
        <w:rPr>
          <w:rFonts w:ascii="Calibri" w:hAnsi="Calibri"/>
          <w:sz w:val="20"/>
          <w:szCs w:val="14"/>
        </w:rPr>
        <w:t xml:space="preserve">custom </w:t>
      </w:r>
      <w:r w:rsidRPr="005746DA">
        <w:rPr>
          <w:rFonts w:ascii="Calibri" w:hAnsi="Calibri"/>
          <w:sz w:val="20"/>
          <w:szCs w:val="14"/>
        </w:rPr>
        <w:t>application</w:t>
      </w:r>
      <w:r w:rsidR="005B334D" w:rsidRPr="005746DA">
        <w:rPr>
          <w:rFonts w:ascii="Calibri" w:hAnsi="Calibri"/>
          <w:sz w:val="20"/>
          <w:szCs w:val="14"/>
        </w:rPr>
        <w:t xml:space="preserve">, </w:t>
      </w:r>
      <w:r w:rsidR="00D110DE" w:rsidRPr="005746DA">
        <w:rPr>
          <w:rFonts w:ascii="Calibri" w:hAnsi="Calibri"/>
          <w:sz w:val="20"/>
          <w:szCs w:val="14"/>
        </w:rPr>
        <w:t xml:space="preserve">for notifying VISA Request, Application Lodged, VISA Receipt </w:t>
      </w:r>
      <w:r w:rsidR="00C21967" w:rsidRPr="005746DA">
        <w:rPr>
          <w:rFonts w:ascii="Calibri" w:hAnsi="Calibri"/>
          <w:sz w:val="20"/>
          <w:szCs w:val="14"/>
        </w:rPr>
        <w:t xml:space="preserve">/ </w:t>
      </w:r>
      <w:r w:rsidR="00D110DE" w:rsidRPr="005746DA">
        <w:rPr>
          <w:rFonts w:ascii="Calibri" w:hAnsi="Calibri"/>
          <w:sz w:val="20"/>
          <w:szCs w:val="14"/>
        </w:rPr>
        <w:t>Rejected</w:t>
      </w:r>
    </w:p>
    <w:p w:rsidR="00377FBD" w:rsidRPr="005746DA" w:rsidRDefault="00377FBD" w:rsidP="00991224">
      <w:pPr>
        <w:spacing w:line="20" w:lineRule="atLeast"/>
        <w:rPr>
          <w:rFonts w:ascii="Calibri" w:hAnsi="Calibri"/>
          <w:sz w:val="20"/>
          <w:szCs w:val="14"/>
        </w:rPr>
      </w:pPr>
      <w:r w:rsidRPr="00F9585E">
        <w:rPr>
          <w:rFonts w:ascii="Calibri" w:hAnsi="Calibri"/>
          <w:b/>
          <w:sz w:val="20"/>
          <w:szCs w:val="14"/>
        </w:rPr>
        <w:t>Workflow</w:t>
      </w:r>
      <w:r w:rsidRPr="005746DA">
        <w:rPr>
          <w:rFonts w:ascii="Calibri" w:hAnsi="Calibri"/>
          <w:sz w:val="20"/>
          <w:szCs w:val="14"/>
        </w:rPr>
        <w:t xml:space="preserve"> for HCM includes Compensatory Leave Approval and Late Arrival approval; Travel Approval workflow.</w:t>
      </w:r>
    </w:p>
    <w:p w:rsidR="00F7794E" w:rsidRDefault="00C6785C" w:rsidP="005E3FA6">
      <w:pPr>
        <w:spacing w:line="20" w:lineRule="atLeast"/>
        <w:rPr>
          <w:rFonts w:ascii="Calibri" w:hAnsi="Calibri"/>
          <w:b/>
          <w:i/>
          <w:sz w:val="20"/>
          <w:szCs w:val="18"/>
          <w:u w:val="single"/>
        </w:rPr>
      </w:pPr>
      <w:r w:rsidRPr="00827990">
        <w:rPr>
          <w:rFonts w:ascii="Calibri" w:hAnsi="Calibri"/>
          <w:sz w:val="20"/>
          <w:szCs w:val="26"/>
        </w:rPr>
        <w:t>UI5 Application Development for Mobility Services using OData Services and Web Services for PO Workflows</w:t>
      </w:r>
    </w:p>
    <w:p w:rsidR="00B65969" w:rsidRDefault="00F24F11" w:rsidP="005E3FA6">
      <w:pPr>
        <w:spacing w:before="120" w:line="20" w:lineRule="atLeast"/>
        <w:rPr>
          <w:rFonts w:ascii="Calibri" w:hAnsi="Calibri"/>
          <w:b/>
          <w:sz w:val="20"/>
          <w:szCs w:val="14"/>
        </w:rPr>
      </w:pPr>
      <w:r w:rsidRPr="00B65969">
        <w:rPr>
          <w:rFonts w:ascii="Calibri" w:hAnsi="Calibri"/>
          <w:b/>
          <w:i/>
          <w:sz w:val="20"/>
          <w:szCs w:val="18"/>
          <w:u w:val="single"/>
        </w:rPr>
        <w:t>Sap Interfacing With</w:t>
      </w:r>
      <w:r>
        <w:rPr>
          <w:rFonts w:ascii="Calibri" w:hAnsi="Calibri"/>
          <w:b/>
          <w:i/>
          <w:sz w:val="20"/>
          <w:szCs w:val="18"/>
          <w:u w:val="single"/>
        </w:rPr>
        <w:t xml:space="preserve"> P6</w:t>
      </w:r>
    </w:p>
    <w:p w:rsidR="00794574" w:rsidRPr="005746DA" w:rsidRDefault="00A934A8" w:rsidP="005E3FA6">
      <w:pPr>
        <w:spacing w:line="20" w:lineRule="atLeast"/>
        <w:rPr>
          <w:rFonts w:ascii="Calibri" w:hAnsi="Calibri"/>
          <w:sz w:val="20"/>
          <w:szCs w:val="14"/>
        </w:rPr>
      </w:pPr>
      <w:r w:rsidRPr="005746DA">
        <w:rPr>
          <w:rFonts w:ascii="Calibri" w:hAnsi="Calibri"/>
          <w:b/>
          <w:sz w:val="20"/>
          <w:szCs w:val="14"/>
        </w:rPr>
        <w:t>PS - Primavera P6 Interfacing</w:t>
      </w:r>
      <w:r w:rsidRPr="005746DA">
        <w:rPr>
          <w:rFonts w:ascii="Calibri" w:hAnsi="Calibri"/>
          <w:sz w:val="20"/>
          <w:szCs w:val="14"/>
        </w:rPr>
        <w:t xml:space="preserve"> using </w:t>
      </w:r>
      <w:r>
        <w:rPr>
          <w:rFonts w:ascii="Calibri" w:hAnsi="Calibri"/>
          <w:b/>
          <w:sz w:val="20"/>
          <w:szCs w:val="14"/>
        </w:rPr>
        <w:t>BAPIs</w:t>
      </w:r>
      <w:r w:rsidRPr="005746DA">
        <w:rPr>
          <w:rFonts w:ascii="Calibri" w:hAnsi="Calibri"/>
          <w:sz w:val="20"/>
          <w:szCs w:val="14"/>
        </w:rPr>
        <w:t xml:space="preserve"> for Planned and Actual quantities</w:t>
      </w:r>
      <w:r>
        <w:rPr>
          <w:rFonts w:ascii="Calibri" w:hAnsi="Calibri"/>
          <w:sz w:val="20"/>
          <w:szCs w:val="14"/>
        </w:rPr>
        <w:t>, it transfers into PS the projects which are defined in P6</w:t>
      </w:r>
      <w:r w:rsidRPr="005746DA">
        <w:rPr>
          <w:rFonts w:ascii="Calibri" w:hAnsi="Calibri"/>
          <w:sz w:val="20"/>
          <w:szCs w:val="14"/>
        </w:rPr>
        <w:t>;</w:t>
      </w:r>
      <w:r>
        <w:rPr>
          <w:rFonts w:ascii="Calibri" w:hAnsi="Calibri"/>
          <w:sz w:val="20"/>
          <w:szCs w:val="14"/>
        </w:rPr>
        <w:t xml:space="preserve"> </w:t>
      </w:r>
      <w:proofErr w:type="gramStart"/>
      <w:r>
        <w:rPr>
          <w:rFonts w:ascii="Calibri" w:hAnsi="Calibri"/>
          <w:sz w:val="20"/>
          <w:szCs w:val="14"/>
        </w:rPr>
        <w:t>It</w:t>
      </w:r>
      <w:proofErr w:type="gramEnd"/>
      <w:r>
        <w:rPr>
          <w:rFonts w:ascii="Calibri" w:hAnsi="Calibri"/>
          <w:sz w:val="20"/>
          <w:szCs w:val="14"/>
        </w:rPr>
        <w:t xml:space="preserve"> provides a Windows GUI to send the projects after reading them from P6 and creating them into SAP PS Module.</w:t>
      </w:r>
    </w:p>
    <w:p w:rsidR="00226BD7" w:rsidRPr="00226BD7" w:rsidRDefault="00D110DE" w:rsidP="00FE5A8F">
      <w:pPr>
        <w:spacing w:before="120" w:line="20" w:lineRule="atLeast"/>
        <w:rPr>
          <w:rFonts w:ascii="Calibri" w:hAnsi="Calibri"/>
          <w:b/>
          <w:bCs/>
          <w:sz w:val="20"/>
          <w:szCs w:val="18"/>
        </w:rPr>
      </w:pPr>
      <w:r w:rsidRPr="00226BD7">
        <w:rPr>
          <w:rFonts w:ascii="Calibri" w:hAnsi="Calibri"/>
          <w:b/>
          <w:color w:val="000080"/>
          <w:sz w:val="20"/>
          <w:szCs w:val="20"/>
        </w:rPr>
        <w:t xml:space="preserve">Project: </w:t>
      </w:r>
      <w:r w:rsidR="00F24F11" w:rsidRPr="00226BD7">
        <w:rPr>
          <w:rFonts w:ascii="Calibri" w:hAnsi="Calibri"/>
          <w:b/>
          <w:color w:val="000080"/>
          <w:sz w:val="20"/>
          <w:szCs w:val="20"/>
        </w:rPr>
        <w:t xml:space="preserve"> </w:t>
      </w:r>
      <w:r w:rsidRPr="00226BD7">
        <w:rPr>
          <w:rFonts w:ascii="Calibri" w:hAnsi="Calibri"/>
          <w:b/>
          <w:color w:val="000080"/>
          <w:sz w:val="20"/>
          <w:szCs w:val="20"/>
        </w:rPr>
        <w:t>Rollout</w:t>
      </w:r>
      <w:r w:rsidR="005030DB" w:rsidRPr="00226BD7">
        <w:rPr>
          <w:rFonts w:ascii="Calibri" w:hAnsi="Calibri"/>
          <w:b/>
          <w:color w:val="000080"/>
          <w:sz w:val="20"/>
          <w:szCs w:val="20"/>
        </w:rPr>
        <w:t>&amp; Support</w:t>
      </w:r>
      <w:r w:rsidR="00F24F11" w:rsidRPr="00226BD7">
        <w:rPr>
          <w:rFonts w:ascii="Calibri" w:hAnsi="Calibri"/>
          <w:b/>
          <w:bCs/>
          <w:sz w:val="20"/>
          <w:szCs w:val="18"/>
        </w:rPr>
        <w:tab/>
      </w:r>
      <w:r w:rsidR="00F24F11" w:rsidRPr="00226BD7">
        <w:rPr>
          <w:rFonts w:ascii="Calibri" w:hAnsi="Calibri"/>
          <w:b/>
          <w:bCs/>
          <w:sz w:val="20"/>
          <w:szCs w:val="18"/>
        </w:rPr>
        <w:tab/>
      </w:r>
      <w:r w:rsidR="00F24F11" w:rsidRPr="00226BD7">
        <w:rPr>
          <w:rFonts w:ascii="Calibri" w:hAnsi="Calibri"/>
          <w:b/>
          <w:bCs/>
          <w:sz w:val="20"/>
          <w:szCs w:val="18"/>
        </w:rPr>
        <w:tab/>
      </w:r>
      <w:r w:rsidR="00F24F11" w:rsidRPr="00226BD7">
        <w:rPr>
          <w:rFonts w:ascii="Calibri" w:hAnsi="Calibri"/>
          <w:b/>
          <w:bCs/>
          <w:sz w:val="20"/>
          <w:szCs w:val="18"/>
        </w:rPr>
        <w:tab/>
      </w:r>
      <w:r w:rsidR="00F24F11" w:rsidRPr="00226BD7">
        <w:rPr>
          <w:rFonts w:ascii="Calibri" w:hAnsi="Calibri"/>
          <w:b/>
          <w:bCs/>
          <w:sz w:val="20"/>
          <w:szCs w:val="18"/>
        </w:rPr>
        <w:tab/>
      </w:r>
      <w:r w:rsidR="00F24F11" w:rsidRPr="00226BD7">
        <w:rPr>
          <w:rFonts w:ascii="Calibri" w:hAnsi="Calibri"/>
          <w:b/>
          <w:bCs/>
          <w:sz w:val="20"/>
          <w:szCs w:val="18"/>
        </w:rPr>
        <w:tab/>
        <w:t xml:space="preserve">         </w:t>
      </w:r>
      <w:r w:rsidR="00FE5A8F" w:rsidRPr="00226BD7">
        <w:rPr>
          <w:rFonts w:ascii="Calibri" w:hAnsi="Calibri"/>
          <w:b/>
          <w:bCs/>
          <w:sz w:val="20"/>
          <w:szCs w:val="18"/>
        </w:rPr>
        <w:t xml:space="preserve">                   </w:t>
      </w:r>
    </w:p>
    <w:p w:rsidR="005640A4" w:rsidRPr="00226BD7" w:rsidRDefault="00F24F11" w:rsidP="00226BD7">
      <w:pPr>
        <w:spacing w:line="20" w:lineRule="atLeast"/>
        <w:rPr>
          <w:rFonts w:ascii="Calibri" w:hAnsi="Calibri"/>
          <w:b/>
          <w:bCs/>
          <w:smallCaps/>
          <w:sz w:val="20"/>
          <w:szCs w:val="18"/>
        </w:rPr>
      </w:pPr>
      <w:r w:rsidRPr="00226BD7">
        <w:rPr>
          <w:rFonts w:ascii="Calibri" w:hAnsi="Calibri"/>
          <w:b/>
          <w:color w:val="000080"/>
          <w:sz w:val="20"/>
          <w:szCs w:val="20"/>
        </w:rPr>
        <w:t xml:space="preserve">Manufacturing Concern, </w:t>
      </w:r>
      <w:proofErr w:type="spellStart"/>
      <w:r w:rsidRPr="00226BD7">
        <w:rPr>
          <w:rFonts w:ascii="Calibri" w:hAnsi="Calibri"/>
          <w:b/>
          <w:color w:val="000080"/>
          <w:sz w:val="20"/>
          <w:szCs w:val="20"/>
        </w:rPr>
        <w:t>Hamriya</w:t>
      </w:r>
      <w:proofErr w:type="spellEnd"/>
    </w:p>
    <w:p w:rsidR="00D110DE" w:rsidRPr="005746DA" w:rsidRDefault="00D110DE" w:rsidP="005E3FA6">
      <w:pPr>
        <w:spacing w:before="120" w:line="20" w:lineRule="atLeast"/>
        <w:rPr>
          <w:rFonts w:ascii="Calibri" w:hAnsi="Calibri"/>
          <w:sz w:val="20"/>
          <w:szCs w:val="14"/>
        </w:rPr>
      </w:pPr>
      <w:r w:rsidRPr="00226BD7">
        <w:rPr>
          <w:rFonts w:ascii="Calibri" w:hAnsi="Calibri"/>
          <w:sz w:val="20"/>
          <w:szCs w:val="14"/>
        </w:rPr>
        <w:t>A Rollout Project experience gained with</w:t>
      </w:r>
      <w:r w:rsidRPr="005746DA">
        <w:rPr>
          <w:rFonts w:ascii="Calibri" w:hAnsi="Calibri"/>
          <w:sz w:val="20"/>
          <w:szCs w:val="14"/>
        </w:rPr>
        <w:t xml:space="preserve"> different kind of ABAP development and enhancement activities. </w:t>
      </w:r>
    </w:p>
    <w:p w:rsidR="00D110DE" w:rsidRPr="005746DA" w:rsidRDefault="00D110DE" w:rsidP="005E3FA6">
      <w:pPr>
        <w:spacing w:line="20" w:lineRule="atLeast"/>
        <w:ind w:left="7"/>
        <w:rPr>
          <w:rFonts w:ascii="Calibri" w:hAnsi="Calibri"/>
          <w:sz w:val="20"/>
          <w:szCs w:val="14"/>
        </w:rPr>
      </w:pPr>
      <w:r w:rsidRPr="005746DA">
        <w:rPr>
          <w:rFonts w:ascii="Calibri" w:hAnsi="Calibri"/>
          <w:b/>
          <w:sz w:val="20"/>
          <w:szCs w:val="14"/>
        </w:rPr>
        <w:lastRenderedPageBreak/>
        <w:t>WFRICE</w:t>
      </w:r>
      <w:r w:rsidRPr="005746DA">
        <w:rPr>
          <w:rFonts w:ascii="Calibri" w:hAnsi="Calibri"/>
          <w:sz w:val="20"/>
          <w:szCs w:val="14"/>
        </w:rPr>
        <w:t xml:space="preserve"> objects of various modules as per their functional specifications and generated their technical specifications as well.</w:t>
      </w:r>
    </w:p>
    <w:p w:rsidR="00D110DE" w:rsidRPr="005746DA" w:rsidRDefault="00D110DE" w:rsidP="005E3FA6">
      <w:pPr>
        <w:spacing w:before="60" w:line="20" w:lineRule="atLeast"/>
        <w:ind w:left="7"/>
        <w:rPr>
          <w:rFonts w:ascii="Calibri" w:hAnsi="Calibri"/>
          <w:sz w:val="20"/>
          <w:szCs w:val="14"/>
        </w:rPr>
      </w:pPr>
      <w:r w:rsidRPr="005746DA">
        <w:rPr>
          <w:rFonts w:ascii="Calibri" w:hAnsi="Calibri"/>
          <w:b/>
          <w:sz w:val="20"/>
          <w:szCs w:val="14"/>
        </w:rPr>
        <w:t>Workflow</w:t>
      </w:r>
      <w:r w:rsidRPr="005746DA">
        <w:rPr>
          <w:rFonts w:ascii="Calibri" w:hAnsi="Calibri"/>
          <w:sz w:val="20"/>
          <w:szCs w:val="14"/>
        </w:rPr>
        <w:t xml:space="preserve"> developed for MM includes PR Release Notification to buyers with PR number; for QM includes Inspection Lot Creation and Completion Notification; for PS includes Approval for Creation and Release of Project Budget and Budget Update Request generation, approval and release if during project execution required.</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Enhanced Sections of Commercial Invoice in SD Module to fully comply with HMW Concern</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 xml:space="preserve">Performed </w:t>
      </w:r>
      <w:r w:rsidRPr="005746DA">
        <w:rPr>
          <w:rFonts w:ascii="Calibri" w:hAnsi="Calibri"/>
          <w:b/>
          <w:sz w:val="20"/>
          <w:szCs w:val="14"/>
        </w:rPr>
        <w:t xml:space="preserve">Web </w:t>
      </w:r>
      <w:proofErr w:type="spellStart"/>
      <w:r w:rsidRPr="005746DA">
        <w:rPr>
          <w:rFonts w:ascii="Calibri" w:hAnsi="Calibri"/>
          <w:b/>
          <w:sz w:val="20"/>
          <w:szCs w:val="14"/>
        </w:rPr>
        <w:t>Dynpro</w:t>
      </w:r>
      <w:proofErr w:type="spellEnd"/>
      <w:r w:rsidRPr="005746DA">
        <w:rPr>
          <w:rFonts w:ascii="Calibri" w:hAnsi="Calibri"/>
          <w:b/>
          <w:sz w:val="20"/>
          <w:szCs w:val="14"/>
        </w:rPr>
        <w:t xml:space="preserve"> Components</w:t>
      </w:r>
      <w:r w:rsidRPr="005746DA">
        <w:rPr>
          <w:rFonts w:ascii="Calibri" w:hAnsi="Calibri"/>
          <w:sz w:val="20"/>
          <w:szCs w:val="14"/>
        </w:rPr>
        <w:t xml:space="preserve"> development regarding Leave Quota and Applied Leaves Overview</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 xml:space="preserve">Developed </w:t>
      </w:r>
      <w:r w:rsidRPr="005746DA">
        <w:rPr>
          <w:rFonts w:ascii="Calibri" w:hAnsi="Calibri"/>
          <w:b/>
          <w:sz w:val="20"/>
          <w:szCs w:val="14"/>
        </w:rPr>
        <w:t>ALV report</w:t>
      </w:r>
      <w:r w:rsidRPr="005746DA">
        <w:rPr>
          <w:rFonts w:ascii="Calibri" w:hAnsi="Calibri"/>
          <w:sz w:val="20"/>
          <w:szCs w:val="14"/>
        </w:rPr>
        <w:t xml:space="preserve"> in HCM module for example Bank Advice report.</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Experience of Dialog Programming achieved for a requirement from PS module of displaying WBS activities in a table control.</w:t>
      </w:r>
    </w:p>
    <w:p w:rsidR="00885547" w:rsidRDefault="00885547">
      <w:pPr>
        <w:rPr>
          <w:rFonts w:ascii="Calibri" w:hAnsi="Calibri"/>
          <w:b/>
          <w:i/>
          <w:sz w:val="20"/>
          <w:szCs w:val="18"/>
          <w:u w:val="single"/>
        </w:rPr>
      </w:pPr>
    </w:p>
    <w:p w:rsidR="00D110DE" w:rsidRDefault="00E73B84" w:rsidP="00180198">
      <w:pPr>
        <w:spacing w:line="20" w:lineRule="atLeast"/>
        <w:ind w:hanging="180"/>
        <w:rPr>
          <w:rFonts w:ascii="Calibri" w:hAnsi="Calibri"/>
          <w:sz w:val="20"/>
          <w:szCs w:val="14"/>
        </w:rPr>
      </w:pPr>
      <w:r>
        <w:rPr>
          <w:noProof/>
        </w:rPr>
        <mc:AlternateContent>
          <mc:Choice Requires="wpg">
            <w:drawing>
              <wp:inline distT="0" distB="0" distL="0" distR="0" wp14:anchorId="42889BE4" wp14:editId="0DD146EF">
                <wp:extent cx="6766560" cy="222885"/>
                <wp:effectExtent l="0" t="0" r="15240" b="24765"/>
                <wp:docPr id="7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222885"/>
                          <a:chOff x="0" y="0"/>
                          <a:chExt cx="10969" cy="254"/>
                        </a:xfrm>
                      </wpg:grpSpPr>
                      <wpg:grpSp>
                        <wpg:cNvPr id="73" name="Group 5"/>
                        <wpg:cNvGrpSpPr>
                          <a:grpSpLocks/>
                        </wpg:cNvGrpSpPr>
                        <wpg:grpSpPr bwMode="auto">
                          <a:xfrm>
                            <a:off x="0" y="0"/>
                            <a:ext cx="10969" cy="254"/>
                            <a:chOff x="0" y="0"/>
                            <a:chExt cx="10969" cy="254"/>
                          </a:xfrm>
                        </wpg:grpSpPr>
                        <wps:wsp>
                          <wps:cNvPr id="74" name="Freeform 6"/>
                          <wps:cNvSpPr>
                            <a:spLocks/>
                          </wps:cNvSpPr>
                          <wps:spPr bwMode="auto">
                            <a:xfrm>
                              <a:off x="0" y="0"/>
                              <a:ext cx="10969" cy="254"/>
                            </a:xfrm>
                            <a:custGeom>
                              <a:avLst/>
                              <a:gdLst>
                                <a:gd name="T0" fmla="*/ 10914 w 10969"/>
                                <a:gd name="T1" fmla="*/ 0 h 332"/>
                                <a:gd name="T2" fmla="*/ 55 w 10969"/>
                                <a:gd name="T3" fmla="*/ 0 h 332"/>
                                <a:gd name="T4" fmla="*/ 35 w 10969"/>
                                <a:gd name="T5" fmla="*/ 4 h 332"/>
                                <a:gd name="T6" fmla="*/ 17 w 10969"/>
                                <a:gd name="T7" fmla="*/ 15 h 332"/>
                                <a:gd name="T8" fmla="*/ 5 w 10969"/>
                                <a:gd name="T9" fmla="*/ 33 h 332"/>
                                <a:gd name="T10" fmla="*/ 0 w 10969"/>
                                <a:gd name="T11" fmla="*/ 55 h 332"/>
                                <a:gd name="T12" fmla="*/ 4 w 10969"/>
                                <a:gd name="T13" fmla="*/ 296 h 332"/>
                                <a:gd name="T14" fmla="*/ 15 w 10969"/>
                                <a:gd name="T15" fmla="*/ 314 h 332"/>
                                <a:gd name="T16" fmla="*/ 33 w 10969"/>
                                <a:gd name="T17" fmla="*/ 326 h 332"/>
                                <a:gd name="T18" fmla="*/ 55 w 10969"/>
                                <a:gd name="T19" fmla="*/ 331 h 332"/>
                                <a:gd name="T20" fmla="*/ 10934 w 10969"/>
                                <a:gd name="T21" fmla="*/ 327 h 332"/>
                                <a:gd name="T22" fmla="*/ 10952 w 10969"/>
                                <a:gd name="T23" fmla="*/ 316 h 332"/>
                                <a:gd name="T24" fmla="*/ 10964 w 10969"/>
                                <a:gd name="T25" fmla="*/ 298 h 332"/>
                                <a:gd name="T26" fmla="*/ 10969 w 10969"/>
                                <a:gd name="T27" fmla="*/ 276 h 332"/>
                                <a:gd name="T28" fmla="*/ 10965 w 10969"/>
                                <a:gd name="T29" fmla="*/ 35 h 332"/>
                                <a:gd name="T30" fmla="*/ 10954 w 10969"/>
                                <a:gd name="T31" fmla="*/ 17 h 332"/>
                                <a:gd name="T32" fmla="*/ 10936 w 10969"/>
                                <a:gd name="T33" fmla="*/ 5 h 332"/>
                                <a:gd name="T34" fmla="*/ 10914 w 10969"/>
                                <a:gd name="T35"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969" h="332">
                                  <a:moveTo>
                                    <a:pt x="10914" y="0"/>
                                  </a:moveTo>
                                  <a:lnTo>
                                    <a:pt x="55" y="0"/>
                                  </a:lnTo>
                                  <a:lnTo>
                                    <a:pt x="35" y="4"/>
                                  </a:lnTo>
                                  <a:lnTo>
                                    <a:pt x="17" y="15"/>
                                  </a:lnTo>
                                  <a:lnTo>
                                    <a:pt x="5" y="33"/>
                                  </a:lnTo>
                                  <a:lnTo>
                                    <a:pt x="0" y="55"/>
                                  </a:lnTo>
                                  <a:lnTo>
                                    <a:pt x="4" y="296"/>
                                  </a:lnTo>
                                  <a:lnTo>
                                    <a:pt x="15" y="314"/>
                                  </a:lnTo>
                                  <a:lnTo>
                                    <a:pt x="33" y="326"/>
                                  </a:lnTo>
                                  <a:lnTo>
                                    <a:pt x="55" y="331"/>
                                  </a:lnTo>
                                  <a:lnTo>
                                    <a:pt x="10934" y="327"/>
                                  </a:lnTo>
                                  <a:lnTo>
                                    <a:pt x="10952" y="316"/>
                                  </a:lnTo>
                                  <a:lnTo>
                                    <a:pt x="10964" y="298"/>
                                  </a:lnTo>
                                  <a:lnTo>
                                    <a:pt x="10969" y="276"/>
                                  </a:lnTo>
                                  <a:lnTo>
                                    <a:pt x="10965" y="35"/>
                                  </a:lnTo>
                                  <a:lnTo>
                                    <a:pt x="10954" y="17"/>
                                  </a:lnTo>
                                  <a:lnTo>
                                    <a:pt x="10936" y="5"/>
                                  </a:lnTo>
                                  <a:lnTo>
                                    <a:pt x="10914" y="0"/>
                                  </a:lnTo>
                                  <a:close/>
                                </a:path>
                              </a:pathLst>
                            </a:custGeom>
                            <a:solidFill>
                              <a:schemeClr val="bg1">
                                <a:lumMod val="95000"/>
                              </a:schemeClr>
                            </a:solidFill>
                            <a:ln w="9525">
                              <a:solidFill>
                                <a:schemeClr val="bg2">
                                  <a:lumMod val="90000"/>
                                </a:schemeClr>
                              </a:solidFill>
                              <a:round/>
                              <a:headEnd/>
                              <a:tailEnd/>
                            </a:ln>
                            <a:extLst/>
                          </wps:spPr>
                          <wps:bodyPr rot="0" vert="horz" wrap="square" lIns="91440" tIns="45720" rIns="91440" bIns="45720" anchor="t" anchorCtr="0" upright="1">
                            <a:noAutofit/>
                          </wps:bodyPr>
                        </wps:wsp>
                        <wps:wsp>
                          <wps:cNvPr id="75" name="Text Box 7"/>
                          <wps:cNvSpPr txBox="1">
                            <a:spLocks noChangeArrowheads="1"/>
                          </wps:cNvSpPr>
                          <wps:spPr bwMode="auto">
                            <a:xfrm>
                              <a:off x="166" y="28"/>
                              <a:ext cx="554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B84" w:rsidRPr="000544B8" w:rsidRDefault="00E73B84" w:rsidP="00E73B84">
                                <w:pPr>
                                  <w:rPr>
                                    <w:rFonts w:ascii="Open Sans" w:eastAsia="Open Sans" w:hAnsi="Open Sans" w:cs="Open Sans"/>
                                    <w:sz w:val="13"/>
                                    <w:szCs w:val="15"/>
                                  </w:rPr>
                                </w:pPr>
                                <w:r w:rsidRPr="000544B8">
                                  <w:rPr>
                                    <w:rFonts w:ascii="Calibri" w:hAnsi="Calibri"/>
                                    <w:b/>
                                    <w:color w:val="000080"/>
                                    <w:sz w:val="22"/>
                                    <w:szCs w:val="20"/>
                                  </w:rPr>
                                  <w:t>SAP ABAP Development</w:t>
                                </w:r>
                                <w:r>
                                  <w:rPr>
                                    <w:rFonts w:ascii="Calibri" w:hAnsi="Calibri"/>
                                    <w:b/>
                                    <w:color w:val="000080"/>
                                    <w:sz w:val="22"/>
                                    <w:szCs w:val="20"/>
                                  </w:rPr>
                                  <w:t xml:space="preserve"> Team Member / DESCON</w:t>
                                </w:r>
                              </w:p>
                            </w:txbxContent>
                          </wps:txbx>
                          <wps:bodyPr rot="0" vert="horz" wrap="square" lIns="0" tIns="0" rIns="0" bIns="0" anchor="t" anchorCtr="0" upright="1">
                            <a:noAutofit/>
                          </wps:bodyPr>
                        </wps:wsp>
                        <wps:wsp>
                          <wps:cNvPr id="76" name="Text Box 8"/>
                          <wps:cNvSpPr txBox="1">
                            <a:spLocks noChangeArrowheads="1"/>
                          </wps:cNvSpPr>
                          <wps:spPr bwMode="auto">
                            <a:xfrm>
                              <a:off x="7119" y="56"/>
                              <a:ext cx="3695"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B84" w:rsidRDefault="00E73B84" w:rsidP="00E73B84">
                                <w:pPr>
                                  <w:jc w:val="right"/>
                                  <w:rPr>
                                    <w:rFonts w:ascii="Open Sans" w:eastAsia="Open Sans" w:hAnsi="Open Sans" w:cs="Open Sans"/>
                                    <w:sz w:val="15"/>
                                    <w:szCs w:val="15"/>
                                  </w:rPr>
                                </w:pPr>
                                <w:r>
                                  <w:rPr>
                                    <w:rFonts w:ascii="Open Sans"/>
                                    <w:b/>
                                    <w:color w:val="4E4E4E"/>
                                    <w:sz w:val="15"/>
                                  </w:rPr>
                                  <w:t xml:space="preserve">Jan 2012 </w:t>
                                </w:r>
                                <w:r>
                                  <w:rPr>
                                    <w:rFonts w:ascii="Open Sans"/>
                                    <w:b/>
                                    <w:color w:val="4E4E4E"/>
                                    <w:sz w:val="15"/>
                                  </w:rPr>
                                  <w:t>–</w:t>
                                </w:r>
                                <w:r>
                                  <w:rPr>
                                    <w:rFonts w:ascii="Open Sans"/>
                                    <w:b/>
                                    <w:color w:val="4E4E4E"/>
                                    <w:sz w:val="15"/>
                                  </w:rPr>
                                  <w:t xml:space="preserve"> Feb 2014 </w:t>
                                </w:r>
                              </w:p>
                            </w:txbxContent>
                          </wps:txbx>
                          <wps:bodyPr rot="0" vert="horz" wrap="square" lIns="0" tIns="0" rIns="0" bIns="0" anchor="t" anchorCtr="0" upright="1">
                            <a:noAutofit/>
                          </wps:bodyPr>
                        </wps:wsp>
                      </wpg:grpSp>
                    </wpg:wgp>
                  </a:graphicData>
                </a:graphic>
              </wp:inline>
            </w:drawing>
          </mc:Choice>
          <mc:Fallback>
            <w:pict>
              <v:group id="Group 31" o:spid="_x0000_s1041" style="width:532.8pt;height:17.55pt;mso-position-horizontal-relative:char;mso-position-vertical-relative:line" coordsize="1096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">
                <v:group id="Group 5" o:spid="_x0000_s1042" style="position:absolute;width:10969;height:254" coordsize="1096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 o:spid="_x0000_s1043" style="position:absolute;width:10969;height:254;visibility:visible;mso-wrap-style:square;v-text-anchor:top" coordsize="1096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LMUA&#10;AADbAAAADwAAAGRycy9kb3ducmV2LnhtbESPT2vCQBTE7wW/w/KEXorZVEQlugYtFqQHQevF2yP7&#10;8gezb0N2E6Ofvlso9DjMzG+YdTqYWvTUusqygvcoBkGcWV1xoeDy/TlZgnAeWWNtmRQ8yEG6Gb2s&#10;MdH2zifqz74QAcIuQQWl900ipctKMugi2xAHL7etQR9kW0jd4j3ATS2ncTyXBisOCyU29FFSdjt3&#10;JlD6fLc/uOebnB2z+Wnx1cmrPyr1Oh62KxCeBv8f/msftILFD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n8sxQAAANsAAAAPAAAAAAAAAAAAAAAAAJgCAABkcnMv&#10;ZG93bnJldi54bWxQSwUGAAAAAAQABAD1AAAAigMAAAAA&#10;" path="m10914,l55,,35,4,17,15,5,33,,55,4,296r11,18l33,326r22,5l10934,327r18,-11l10964,298r5,-22l10965,35r-11,-18l10936,5,10914,xe" fillcolor="#f2f2f2 [3052]" strokecolor="#ddd8c2 [2894]">
                    <v:path arrowok="t" o:connecttype="custom" o:connectlocs="10914,0;55,0;35,3;17,11;5,25;0,42;4,226;15,240;33,249;55,253;10934,250;10952,242;10964,228;10969,211;10965,27;10954,13;10936,4;10914,0" o:connectangles="0,0,0,0,0,0,0,0,0,0,0,0,0,0,0,0,0,0"/>
                  </v:shape>
                  <v:shape id="Text Box 7" o:spid="_x0000_s1044" type="#_x0000_t202" style="position:absolute;left:166;top:28;width:5549;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E73B84" w:rsidRPr="000544B8" w:rsidRDefault="00E73B84" w:rsidP="00E73B84">
                          <w:pPr>
                            <w:rPr>
                              <w:rFonts w:ascii="Open Sans" w:eastAsia="Open Sans" w:hAnsi="Open Sans" w:cs="Open Sans"/>
                              <w:sz w:val="13"/>
                              <w:szCs w:val="15"/>
                            </w:rPr>
                          </w:pPr>
                          <w:r w:rsidRPr="000544B8">
                            <w:rPr>
                              <w:rFonts w:ascii="Calibri" w:hAnsi="Calibri"/>
                              <w:b/>
                              <w:color w:val="000080"/>
                              <w:sz w:val="22"/>
                              <w:szCs w:val="20"/>
                            </w:rPr>
                            <w:t>SAP ABAP Development</w:t>
                          </w:r>
                          <w:r>
                            <w:rPr>
                              <w:rFonts w:ascii="Calibri" w:hAnsi="Calibri"/>
                              <w:b/>
                              <w:color w:val="000080"/>
                              <w:sz w:val="22"/>
                              <w:szCs w:val="20"/>
                            </w:rPr>
                            <w:t xml:space="preserve"> Team Member / DESCON</w:t>
                          </w:r>
                        </w:p>
                      </w:txbxContent>
                    </v:textbox>
                  </v:shape>
                  <v:shape id="Text Box 8" o:spid="_x0000_s1045" type="#_x0000_t202" style="position:absolute;left:7119;top:56;width:369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E73B84" w:rsidRDefault="00E73B84" w:rsidP="00E73B84">
                          <w:pPr>
                            <w:jc w:val="right"/>
                            <w:rPr>
                              <w:rFonts w:ascii="Open Sans" w:eastAsia="Open Sans" w:hAnsi="Open Sans" w:cs="Open Sans"/>
                              <w:sz w:val="15"/>
                              <w:szCs w:val="15"/>
                            </w:rPr>
                          </w:pPr>
                          <w:r>
                            <w:rPr>
                              <w:rFonts w:ascii="Open Sans"/>
                              <w:b/>
                              <w:color w:val="4E4E4E"/>
                              <w:sz w:val="15"/>
                            </w:rPr>
                            <w:t xml:space="preserve">Jan 2012 </w:t>
                          </w:r>
                          <w:r>
                            <w:rPr>
                              <w:rFonts w:ascii="Open Sans"/>
                              <w:b/>
                              <w:color w:val="4E4E4E"/>
                              <w:sz w:val="15"/>
                            </w:rPr>
                            <w:t>–</w:t>
                          </w:r>
                          <w:r>
                            <w:rPr>
                              <w:rFonts w:ascii="Open Sans"/>
                              <w:b/>
                              <w:color w:val="4E4E4E"/>
                              <w:sz w:val="15"/>
                            </w:rPr>
                            <w:t xml:space="preserve"> Feb 2014 </w:t>
                          </w:r>
                        </w:p>
                      </w:txbxContent>
                    </v:textbox>
                  </v:shape>
                </v:group>
                <w10:anchorlock/>
              </v:group>
            </w:pict>
          </mc:Fallback>
        </mc:AlternateContent>
      </w:r>
    </w:p>
    <w:p w:rsidR="00226BD7" w:rsidRPr="00226BD7" w:rsidRDefault="00E73B84" w:rsidP="00FE5A8F">
      <w:pPr>
        <w:spacing w:before="120" w:line="20" w:lineRule="atLeast"/>
        <w:rPr>
          <w:rFonts w:ascii="Calibri" w:hAnsi="Calibri"/>
          <w:b/>
          <w:bCs/>
          <w:sz w:val="20"/>
          <w:szCs w:val="18"/>
        </w:rPr>
      </w:pPr>
      <w:r w:rsidRPr="00226BD7">
        <w:rPr>
          <w:rFonts w:ascii="Calibri" w:hAnsi="Calibri"/>
          <w:b/>
          <w:color w:val="000080"/>
          <w:sz w:val="20"/>
          <w:szCs w:val="20"/>
        </w:rPr>
        <w:t xml:space="preserve">Project:  Rollout at </w:t>
      </w:r>
      <w:proofErr w:type="spellStart"/>
      <w:r w:rsidRPr="00226BD7">
        <w:rPr>
          <w:rFonts w:ascii="Calibri" w:hAnsi="Calibri"/>
          <w:b/>
          <w:color w:val="000080"/>
          <w:sz w:val="20"/>
          <w:szCs w:val="20"/>
        </w:rPr>
        <w:t>Descon</w:t>
      </w:r>
      <w:proofErr w:type="spellEnd"/>
      <w:r w:rsidRPr="00226BD7">
        <w:rPr>
          <w:rFonts w:ascii="Calibri" w:hAnsi="Calibri"/>
          <w:b/>
          <w:bCs/>
          <w:sz w:val="20"/>
          <w:szCs w:val="18"/>
        </w:rPr>
        <w:tab/>
      </w:r>
      <w:r w:rsidRPr="00226BD7">
        <w:rPr>
          <w:rFonts w:ascii="Calibri" w:hAnsi="Calibri"/>
          <w:b/>
          <w:bCs/>
          <w:sz w:val="20"/>
          <w:szCs w:val="18"/>
        </w:rPr>
        <w:tab/>
      </w:r>
      <w:r w:rsidRPr="00226BD7">
        <w:rPr>
          <w:rFonts w:ascii="Calibri" w:hAnsi="Calibri"/>
          <w:b/>
          <w:bCs/>
          <w:sz w:val="20"/>
          <w:szCs w:val="18"/>
        </w:rPr>
        <w:tab/>
      </w:r>
      <w:r w:rsidRPr="00226BD7">
        <w:rPr>
          <w:rFonts w:ascii="Calibri" w:hAnsi="Calibri"/>
          <w:b/>
          <w:bCs/>
          <w:sz w:val="20"/>
          <w:szCs w:val="18"/>
        </w:rPr>
        <w:tab/>
      </w:r>
      <w:r w:rsidRPr="00226BD7">
        <w:rPr>
          <w:rFonts w:ascii="Calibri" w:hAnsi="Calibri"/>
          <w:b/>
          <w:bCs/>
          <w:sz w:val="20"/>
          <w:szCs w:val="18"/>
        </w:rPr>
        <w:tab/>
      </w:r>
      <w:r w:rsidRPr="00226BD7">
        <w:rPr>
          <w:rFonts w:ascii="Calibri" w:hAnsi="Calibri"/>
          <w:b/>
          <w:bCs/>
          <w:sz w:val="20"/>
          <w:szCs w:val="18"/>
        </w:rPr>
        <w:tab/>
        <w:t xml:space="preserve">         </w:t>
      </w:r>
      <w:r w:rsidRPr="00226BD7">
        <w:rPr>
          <w:rFonts w:ascii="Calibri" w:hAnsi="Calibri"/>
          <w:b/>
          <w:bCs/>
          <w:sz w:val="20"/>
          <w:szCs w:val="18"/>
        </w:rPr>
        <w:tab/>
      </w:r>
      <w:r w:rsidR="00FE5A8F" w:rsidRPr="00226BD7">
        <w:rPr>
          <w:rFonts w:ascii="Calibri" w:hAnsi="Calibri"/>
          <w:b/>
          <w:bCs/>
          <w:sz w:val="20"/>
          <w:szCs w:val="18"/>
        </w:rPr>
        <w:t xml:space="preserve">                         </w:t>
      </w:r>
    </w:p>
    <w:p w:rsidR="00E73B84" w:rsidRPr="00226BD7" w:rsidRDefault="00E73B84" w:rsidP="00226BD7">
      <w:pPr>
        <w:spacing w:line="20" w:lineRule="atLeast"/>
        <w:rPr>
          <w:rFonts w:ascii="Calibri" w:hAnsi="Calibri"/>
          <w:b/>
          <w:bCs/>
          <w:smallCaps/>
          <w:sz w:val="20"/>
          <w:szCs w:val="18"/>
        </w:rPr>
      </w:pPr>
      <w:r w:rsidRPr="00226BD7">
        <w:rPr>
          <w:rFonts w:ascii="Calibri" w:hAnsi="Calibri"/>
          <w:b/>
          <w:color w:val="000080"/>
          <w:sz w:val="20"/>
          <w:szCs w:val="20"/>
        </w:rPr>
        <w:t>Manufacturing Concern</w:t>
      </w:r>
    </w:p>
    <w:p w:rsidR="00D110DE" w:rsidRPr="005746DA" w:rsidRDefault="00D110DE" w:rsidP="005E3FA6">
      <w:pPr>
        <w:spacing w:before="120" w:line="20" w:lineRule="atLeast"/>
        <w:rPr>
          <w:rFonts w:ascii="Calibri" w:hAnsi="Calibri"/>
          <w:sz w:val="20"/>
          <w:szCs w:val="14"/>
        </w:rPr>
      </w:pPr>
      <w:r w:rsidRPr="005746DA">
        <w:rPr>
          <w:rFonts w:ascii="Calibri" w:hAnsi="Calibri"/>
          <w:sz w:val="20"/>
          <w:szCs w:val="14"/>
        </w:rPr>
        <w:t xml:space="preserve">Developed various </w:t>
      </w:r>
      <w:r w:rsidRPr="005746DA">
        <w:rPr>
          <w:rFonts w:ascii="Calibri" w:hAnsi="Calibri"/>
          <w:b/>
          <w:sz w:val="20"/>
          <w:szCs w:val="14"/>
        </w:rPr>
        <w:t>WFRICE</w:t>
      </w:r>
      <w:r w:rsidRPr="005746DA">
        <w:rPr>
          <w:rFonts w:ascii="Calibri" w:hAnsi="Calibri"/>
          <w:sz w:val="20"/>
          <w:szCs w:val="14"/>
        </w:rPr>
        <w:t xml:space="preserve"> objects of various modules as per their functional specifications</w:t>
      </w:r>
    </w:p>
    <w:p w:rsidR="00D110DE" w:rsidRPr="005746DA" w:rsidRDefault="00D110DE" w:rsidP="005E3FA6">
      <w:pPr>
        <w:spacing w:line="20" w:lineRule="atLeast"/>
        <w:rPr>
          <w:rFonts w:ascii="Calibri" w:hAnsi="Calibri"/>
          <w:sz w:val="20"/>
          <w:szCs w:val="14"/>
        </w:rPr>
      </w:pPr>
      <w:r w:rsidRPr="005746DA">
        <w:rPr>
          <w:rFonts w:ascii="Calibri" w:hAnsi="Calibri"/>
          <w:b/>
          <w:sz w:val="20"/>
          <w:szCs w:val="14"/>
        </w:rPr>
        <w:t>MM</w:t>
      </w:r>
      <w:r w:rsidR="00C21967" w:rsidRPr="005746DA">
        <w:rPr>
          <w:rFonts w:ascii="Calibri" w:hAnsi="Calibri"/>
          <w:b/>
          <w:sz w:val="20"/>
          <w:szCs w:val="14"/>
        </w:rPr>
        <w:t xml:space="preserve"> </w:t>
      </w:r>
      <w:r w:rsidRPr="005746DA">
        <w:rPr>
          <w:rFonts w:ascii="Calibri" w:hAnsi="Calibri"/>
          <w:b/>
          <w:sz w:val="20"/>
          <w:szCs w:val="14"/>
        </w:rPr>
        <w:t>Reports</w:t>
      </w:r>
      <w:r w:rsidRPr="005746DA">
        <w:rPr>
          <w:rFonts w:ascii="Calibri" w:hAnsi="Calibri"/>
          <w:sz w:val="20"/>
          <w:szCs w:val="14"/>
        </w:rPr>
        <w:t xml:space="preserve"> include: Material Aging at a plant report; Material Re-Order Level report; Delayed PO Approval report; Delayed Comparative Statement Approval report.</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Smart Forms for MM includes Goods Issue, GR, Reservation GR, Purchase Order, RFQ, Release Order and Work Order Form.</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Smart Forms developed for SD include Commercial Invoice, Inquiry Synopsis form.</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 xml:space="preserve">SD Reports include Business in Hand of </w:t>
      </w:r>
      <w:r w:rsidR="00C21967" w:rsidRPr="005746DA">
        <w:rPr>
          <w:rFonts w:ascii="Calibri" w:hAnsi="Calibri"/>
          <w:sz w:val="20"/>
          <w:szCs w:val="14"/>
        </w:rPr>
        <w:t>DESCON</w:t>
      </w:r>
      <w:r w:rsidRPr="005746DA">
        <w:rPr>
          <w:rFonts w:ascii="Calibri" w:hAnsi="Calibri"/>
          <w:sz w:val="20"/>
          <w:szCs w:val="14"/>
        </w:rPr>
        <w:t xml:space="preserve"> report; Proposal Status report; </w:t>
      </w:r>
    </w:p>
    <w:p w:rsidR="00D110DE" w:rsidRPr="005746DA" w:rsidRDefault="00D110DE" w:rsidP="005E3FA6">
      <w:pPr>
        <w:spacing w:line="20" w:lineRule="atLeast"/>
        <w:rPr>
          <w:rFonts w:ascii="Calibri" w:hAnsi="Calibri"/>
          <w:sz w:val="20"/>
          <w:szCs w:val="14"/>
        </w:rPr>
      </w:pPr>
      <w:r w:rsidRPr="005746DA">
        <w:rPr>
          <w:rFonts w:ascii="Calibri" w:hAnsi="Calibri"/>
          <w:b/>
          <w:sz w:val="20"/>
          <w:szCs w:val="14"/>
        </w:rPr>
        <w:t>Adobe</w:t>
      </w:r>
      <w:r w:rsidR="00C21967" w:rsidRPr="005746DA">
        <w:rPr>
          <w:rFonts w:ascii="Calibri" w:hAnsi="Calibri"/>
          <w:b/>
          <w:sz w:val="20"/>
          <w:szCs w:val="14"/>
        </w:rPr>
        <w:t xml:space="preserve"> </w:t>
      </w:r>
      <w:r w:rsidRPr="005746DA">
        <w:rPr>
          <w:rFonts w:ascii="Calibri" w:hAnsi="Calibri"/>
          <w:b/>
          <w:sz w:val="20"/>
          <w:szCs w:val="14"/>
        </w:rPr>
        <w:t>forms</w:t>
      </w:r>
      <w:r w:rsidRPr="005746DA">
        <w:rPr>
          <w:rFonts w:ascii="Calibri" w:hAnsi="Calibri"/>
          <w:sz w:val="20"/>
          <w:szCs w:val="14"/>
        </w:rPr>
        <w:t xml:space="preserve"> developed for QM include Dimensional Inspection, Hardness Test, LP Exam, MP Exam, Material Inspection etc.</w:t>
      </w:r>
    </w:p>
    <w:p w:rsidR="00D110DE" w:rsidRPr="005746DA" w:rsidRDefault="00D110DE" w:rsidP="005E3FA6">
      <w:pPr>
        <w:spacing w:line="20" w:lineRule="atLeast"/>
        <w:rPr>
          <w:rFonts w:ascii="Calibri" w:hAnsi="Calibri"/>
          <w:sz w:val="20"/>
          <w:szCs w:val="14"/>
        </w:rPr>
      </w:pPr>
      <w:r w:rsidRPr="005746DA">
        <w:rPr>
          <w:rFonts w:ascii="Calibri" w:hAnsi="Calibri"/>
          <w:b/>
          <w:sz w:val="20"/>
          <w:szCs w:val="14"/>
        </w:rPr>
        <w:t>Table</w:t>
      </w:r>
      <w:r w:rsidR="00C21967" w:rsidRPr="005746DA">
        <w:rPr>
          <w:rFonts w:ascii="Calibri" w:hAnsi="Calibri"/>
          <w:b/>
          <w:sz w:val="20"/>
          <w:szCs w:val="14"/>
        </w:rPr>
        <w:t xml:space="preserve"> </w:t>
      </w:r>
      <w:r w:rsidRPr="005746DA">
        <w:rPr>
          <w:rFonts w:ascii="Calibri" w:hAnsi="Calibri"/>
          <w:b/>
          <w:sz w:val="20"/>
          <w:szCs w:val="14"/>
        </w:rPr>
        <w:t>Maintenance</w:t>
      </w:r>
      <w:r w:rsidRPr="005746DA">
        <w:rPr>
          <w:rFonts w:ascii="Calibri" w:hAnsi="Calibri"/>
          <w:sz w:val="20"/>
          <w:szCs w:val="14"/>
        </w:rPr>
        <w:t xml:space="preserve"> Generator with discrete Data Elements created for each QM Forms developed in PDF.</w:t>
      </w:r>
    </w:p>
    <w:p w:rsidR="00D110DE" w:rsidRPr="005746DA" w:rsidRDefault="00D110DE" w:rsidP="005E3FA6">
      <w:pPr>
        <w:spacing w:before="60" w:line="20" w:lineRule="atLeast"/>
        <w:rPr>
          <w:rFonts w:ascii="Calibri" w:hAnsi="Calibri"/>
          <w:sz w:val="20"/>
          <w:szCs w:val="14"/>
        </w:rPr>
      </w:pPr>
      <w:r w:rsidRPr="005746DA">
        <w:rPr>
          <w:rFonts w:ascii="Calibri" w:hAnsi="Calibri"/>
          <w:b/>
          <w:sz w:val="20"/>
          <w:szCs w:val="14"/>
        </w:rPr>
        <w:t>Workflow</w:t>
      </w:r>
      <w:r w:rsidRPr="005746DA">
        <w:rPr>
          <w:rFonts w:ascii="Calibri" w:hAnsi="Calibri"/>
          <w:sz w:val="20"/>
          <w:szCs w:val="14"/>
        </w:rPr>
        <w:t xml:space="preserve"> development for PS includes Approval for Creation and Release of Project Budget before execution of any activity; Budget Update Request generation, Approval and Release if during project execution required.</w:t>
      </w:r>
    </w:p>
    <w:p w:rsidR="00D110DE" w:rsidRPr="005746DA" w:rsidRDefault="00D110DE" w:rsidP="005E3FA6">
      <w:pPr>
        <w:spacing w:before="60" w:line="20" w:lineRule="atLeast"/>
        <w:rPr>
          <w:rFonts w:ascii="Calibri" w:hAnsi="Calibri"/>
          <w:sz w:val="20"/>
          <w:szCs w:val="14"/>
        </w:rPr>
      </w:pPr>
      <w:r w:rsidRPr="005746DA">
        <w:rPr>
          <w:rFonts w:ascii="Calibri" w:hAnsi="Calibri"/>
          <w:b/>
          <w:sz w:val="20"/>
          <w:szCs w:val="14"/>
        </w:rPr>
        <w:t>Workflow</w:t>
      </w:r>
      <w:r w:rsidRPr="005746DA">
        <w:rPr>
          <w:rFonts w:ascii="Calibri" w:hAnsi="Calibri"/>
          <w:sz w:val="20"/>
          <w:szCs w:val="14"/>
        </w:rPr>
        <w:t xml:space="preserve"> for HCM includes Compensatory Leave Approval and Late Arrival approval; Travel Approval workflow.</w:t>
      </w:r>
    </w:p>
    <w:p w:rsidR="00D110DE" w:rsidRPr="005746DA" w:rsidRDefault="00D110DE" w:rsidP="005E3FA6">
      <w:pPr>
        <w:spacing w:before="60" w:line="20" w:lineRule="atLeast"/>
        <w:rPr>
          <w:rFonts w:ascii="Calibri" w:hAnsi="Calibri"/>
          <w:sz w:val="20"/>
          <w:szCs w:val="14"/>
        </w:rPr>
      </w:pPr>
      <w:r w:rsidRPr="005746DA">
        <w:rPr>
          <w:rFonts w:ascii="Calibri" w:hAnsi="Calibri"/>
          <w:sz w:val="20"/>
          <w:szCs w:val="14"/>
        </w:rPr>
        <w:t xml:space="preserve">Report for PS include Earned Man-Hours, Efficiency and Balanced Man-Hours columns addition to Monthly Performance Report  CNE5 report that are not available in a single report; </w:t>
      </w:r>
    </w:p>
    <w:p w:rsidR="00D110DE" w:rsidRPr="005746DA" w:rsidRDefault="004E14D4" w:rsidP="005E3FA6">
      <w:pPr>
        <w:spacing w:line="20" w:lineRule="atLeast"/>
        <w:rPr>
          <w:rFonts w:ascii="Calibri" w:hAnsi="Calibri"/>
          <w:sz w:val="20"/>
          <w:szCs w:val="14"/>
        </w:rPr>
      </w:pPr>
      <w:r w:rsidRPr="005746DA">
        <w:rPr>
          <w:rFonts w:ascii="Calibri" w:hAnsi="Calibri"/>
          <w:sz w:val="20"/>
          <w:szCs w:val="14"/>
        </w:rPr>
        <w:t xml:space="preserve">Developed ABAP </w:t>
      </w:r>
      <w:r w:rsidRPr="005746DA">
        <w:rPr>
          <w:rFonts w:ascii="Calibri" w:hAnsi="Calibri"/>
          <w:b/>
          <w:sz w:val="20"/>
          <w:szCs w:val="14"/>
        </w:rPr>
        <w:t xml:space="preserve">Web </w:t>
      </w:r>
      <w:proofErr w:type="spellStart"/>
      <w:r w:rsidRPr="005746DA">
        <w:rPr>
          <w:rFonts w:ascii="Calibri" w:hAnsi="Calibri"/>
          <w:b/>
          <w:sz w:val="20"/>
          <w:szCs w:val="14"/>
        </w:rPr>
        <w:t>Dynpro</w:t>
      </w:r>
      <w:proofErr w:type="spellEnd"/>
      <w:r w:rsidRPr="005746DA">
        <w:rPr>
          <w:rFonts w:ascii="Calibri" w:hAnsi="Calibri"/>
          <w:sz w:val="20"/>
          <w:szCs w:val="14"/>
        </w:rPr>
        <w:t xml:space="preserve"> for Lively &amp; Update-to-Date Monthly Timesheet Data on DESCON’s SAP Portal</w:t>
      </w:r>
    </w:p>
    <w:p w:rsidR="00B65969" w:rsidRPr="00B65969" w:rsidRDefault="00E73B84" w:rsidP="005E3FA6">
      <w:pPr>
        <w:spacing w:before="120" w:line="20" w:lineRule="atLeast"/>
        <w:rPr>
          <w:rFonts w:ascii="Calibri" w:hAnsi="Calibri"/>
          <w:i/>
          <w:sz w:val="20"/>
        </w:rPr>
      </w:pPr>
      <w:r w:rsidRPr="00B65969">
        <w:rPr>
          <w:rFonts w:ascii="Calibri" w:hAnsi="Calibri"/>
          <w:b/>
          <w:i/>
          <w:sz w:val="20"/>
          <w:szCs w:val="18"/>
          <w:u w:val="single"/>
        </w:rPr>
        <w:t>Sap Interfacing With</w:t>
      </w:r>
      <w:r>
        <w:rPr>
          <w:rFonts w:ascii="Calibri" w:hAnsi="Calibri"/>
          <w:b/>
          <w:i/>
          <w:sz w:val="20"/>
          <w:szCs w:val="18"/>
          <w:u w:val="single"/>
        </w:rPr>
        <w:t xml:space="preserve"> Legacy </w:t>
      </w:r>
      <w:proofErr w:type="gramStart"/>
      <w:r>
        <w:rPr>
          <w:rFonts w:ascii="Calibri" w:hAnsi="Calibri"/>
          <w:b/>
          <w:i/>
          <w:sz w:val="20"/>
          <w:szCs w:val="18"/>
          <w:u w:val="single"/>
        </w:rPr>
        <w:t>System(</w:t>
      </w:r>
      <w:proofErr w:type="gramEnd"/>
      <w:r>
        <w:rPr>
          <w:rFonts w:ascii="Calibri" w:hAnsi="Calibri"/>
          <w:b/>
          <w:i/>
          <w:sz w:val="20"/>
          <w:szCs w:val="18"/>
          <w:u w:val="single"/>
        </w:rPr>
        <w:t xml:space="preserve"> A .Net Web</w:t>
      </w:r>
      <w:r w:rsidRPr="00B65969">
        <w:rPr>
          <w:rFonts w:ascii="Calibri" w:hAnsi="Calibri"/>
          <w:b/>
          <w:i/>
          <w:sz w:val="20"/>
          <w:szCs w:val="18"/>
          <w:u w:val="single"/>
        </w:rPr>
        <w:t xml:space="preserve"> Application</w:t>
      </w:r>
      <w:r>
        <w:rPr>
          <w:rFonts w:ascii="Calibri" w:hAnsi="Calibri"/>
          <w:b/>
          <w:i/>
          <w:sz w:val="20"/>
          <w:szCs w:val="18"/>
          <w:u w:val="single"/>
        </w:rPr>
        <w:t>)</w:t>
      </w:r>
    </w:p>
    <w:p w:rsidR="00D110DE" w:rsidRPr="005746DA" w:rsidRDefault="00D110DE" w:rsidP="005E3FA6">
      <w:pPr>
        <w:spacing w:line="20" w:lineRule="atLeast"/>
        <w:rPr>
          <w:rFonts w:ascii="Calibri" w:hAnsi="Calibri"/>
          <w:sz w:val="20"/>
          <w:szCs w:val="14"/>
        </w:rPr>
      </w:pPr>
      <w:r w:rsidRPr="005746DA">
        <w:rPr>
          <w:rFonts w:ascii="Calibri" w:hAnsi="Calibri"/>
          <w:sz w:val="20"/>
        </w:rPr>
        <w:t xml:space="preserve">Provided web application </w:t>
      </w:r>
      <w:r w:rsidRPr="005746DA">
        <w:rPr>
          <w:rFonts w:ascii="Calibri" w:hAnsi="Calibri"/>
          <w:b/>
          <w:sz w:val="20"/>
        </w:rPr>
        <w:t>SMART</w:t>
      </w:r>
      <w:r w:rsidRPr="005746DA">
        <w:rPr>
          <w:rFonts w:ascii="Calibri" w:hAnsi="Calibri"/>
          <w:sz w:val="20"/>
        </w:rPr>
        <w:t xml:space="preserve"> to achieve </w:t>
      </w:r>
      <w:r w:rsidRPr="005746DA">
        <w:rPr>
          <w:rFonts w:ascii="Calibri" w:hAnsi="Calibri"/>
          <w:b/>
          <w:sz w:val="20"/>
          <w:u w:val="single"/>
        </w:rPr>
        <w:t>Integration</w:t>
      </w:r>
      <w:r w:rsidR="00C21967" w:rsidRPr="005746DA">
        <w:rPr>
          <w:rFonts w:ascii="Calibri" w:hAnsi="Calibri"/>
          <w:b/>
          <w:sz w:val="20"/>
          <w:u w:val="single"/>
        </w:rPr>
        <w:t xml:space="preserve"> </w:t>
      </w:r>
      <w:r w:rsidRPr="005746DA">
        <w:rPr>
          <w:rFonts w:ascii="Calibri" w:hAnsi="Calibri"/>
          <w:sz w:val="20"/>
        </w:rPr>
        <w:t xml:space="preserve">with SAP for </w:t>
      </w:r>
      <w:r w:rsidRPr="005746DA">
        <w:rPr>
          <w:rFonts w:ascii="Calibri" w:hAnsi="Calibri"/>
          <w:sz w:val="20"/>
          <w:szCs w:val="14"/>
        </w:rPr>
        <w:t>Material Master Creation, Change and Transfer</w:t>
      </w:r>
      <w:r w:rsidR="004E14D4" w:rsidRPr="005746DA">
        <w:rPr>
          <w:rFonts w:ascii="Calibri" w:hAnsi="Calibri"/>
          <w:sz w:val="20"/>
          <w:szCs w:val="14"/>
        </w:rPr>
        <w:t xml:space="preserve"> into SAP</w:t>
      </w:r>
      <w:r w:rsidR="005746DA">
        <w:rPr>
          <w:rFonts w:ascii="Calibri" w:hAnsi="Calibri"/>
          <w:sz w:val="20"/>
          <w:szCs w:val="14"/>
        </w:rPr>
        <w:t xml:space="preserve"> </w:t>
      </w:r>
      <w:r w:rsidRPr="005746DA">
        <w:rPr>
          <w:rFonts w:ascii="Calibri" w:hAnsi="Calibri"/>
          <w:b/>
          <w:sz w:val="20"/>
        </w:rPr>
        <w:t>SIFR – SAP Integration with Finger Print Devices</w:t>
      </w:r>
      <w:r w:rsidRPr="005746DA">
        <w:rPr>
          <w:rFonts w:ascii="Calibri" w:hAnsi="Calibri"/>
          <w:sz w:val="20"/>
        </w:rPr>
        <w:t xml:space="preserve"> application</w:t>
      </w:r>
      <w:r w:rsidR="00C21967" w:rsidRPr="005746DA">
        <w:rPr>
          <w:rFonts w:ascii="Calibri" w:hAnsi="Calibri"/>
          <w:sz w:val="20"/>
        </w:rPr>
        <w:t xml:space="preserve"> </w:t>
      </w:r>
      <w:r w:rsidRPr="005746DA">
        <w:rPr>
          <w:rFonts w:ascii="Calibri" w:hAnsi="Calibri"/>
          <w:sz w:val="20"/>
        </w:rPr>
        <w:t>f</w:t>
      </w:r>
      <w:r w:rsidR="00C21967" w:rsidRPr="005746DA">
        <w:rPr>
          <w:rFonts w:ascii="Calibri" w:hAnsi="Calibri"/>
          <w:sz w:val="20"/>
        </w:rPr>
        <w:t>or Finger Print Reader devices</w:t>
      </w:r>
    </w:p>
    <w:p w:rsidR="00226BD7" w:rsidRPr="00226BD7" w:rsidRDefault="00D110DE" w:rsidP="00FE5A8F">
      <w:pPr>
        <w:spacing w:before="200" w:after="120" w:line="20" w:lineRule="atLeast"/>
        <w:rPr>
          <w:rFonts w:ascii="Calibri" w:hAnsi="Calibri"/>
          <w:b/>
          <w:color w:val="000080"/>
          <w:sz w:val="20"/>
          <w:szCs w:val="20"/>
        </w:rPr>
      </w:pPr>
      <w:r w:rsidRPr="00226BD7">
        <w:rPr>
          <w:rFonts w:ascii="Calibri" w:hAnsi="Calibri"/>
          <w:b/>
          <w:color w:val="000080"/>
          <w:sz w:val="20"/>
          <w:szCs w:val="20"/>
        </w:rPr>
        <w:t xml:space="preserve">Project: </w:t>
      </w:r>
      <w:proofErr w:type="spellStart"/>
      <w:r w:rsidR="00226BD7">
        <w:rPr>
          <w:rFonts w:ascii="Calibri" w:hAnsi="Calibri"/>
          <w:b/>
          <w:color w:val="000080"/>
          <w:sz w:val="20"/>
          <w:szCs w:val="20"/>
        </w:rPr>
        <w:t>Presson</w:t>
      </w:r>
      <w:proofErr w:type="spellEnd"/>
      <w:r w:rsidR="00226BD7">
        <w:rPr>
          <w:rFonts w:ascii="Calibri" w:hAnsi="Calibri"/>
          <w:b/>
          <w:color w:val="000080"/>
          <w:sz w:val="20"/>
          <w:szCs w:val="20"/>
        </w:rPr>
        <w:t xml:space="preserve">-DESCON - </w:t>
      </w:r>
      <w:r w:rsidR="005030DB" w:rsidRPr="00226BD7">
        <w:rPr>
          <w:rFonts w:ascii="Calibri" w:hAnsi="Calibri"/>
          <w:b/>
          <w:color w:val="000080"/>
          <w:sz w:val="20"/>
          <w:szCs w:val="20"/>
        </w:rPr>
        <w:t>E</w:t>
      </w:r>
      <w:r w:rsidR="00FE5A8F" w:rsidRPr="00226BD7">
        <w:rPr>
          <w:rFonts w:ascii="Calibri" w:hAnsi="Calibri"/>
          <w:b/>
          <w:color w:val="000080"/>
          <w:sz w:val="20"/>
          <w:szCs w:val="20"/>
        </w:rPr>
        <w:t>nd-</w:t>
      </w:r>
      <w:r w:rsidR="005030DB" w:rsidRPr="00226BD7">
        <w:rPr>
          <w:rFonts w:ascii="Calibri" w:hAnsi="Calibri"/>
          <w:b/>
          <w:color w:val="000080"/>
          <w:sz w:val="20"/>
          <w:szCs w:val="20"/>
        </w:rPr>
        <w:t>E</w:t>
      </w:r>
      <w:r w:rsidR="00FE5A8F" w:rsidRPr="00226BD7">
        <w:rPr>
          <w:rFonts w:ascii="Calibri" w:hAnsi="Calibri"/>
          <w:b/>
          <w:color w:val="000080"/>
          <w:sz w:val="20"/>
          <w:szCs w:val="20"/>
        </w:rPr>
        <w:t>nd</w:t>
      </w:r>
      <w:r w:rsidR="005030DB" w:rsidRPr="00226BD7">
        <w:rPr>
          <w:rFonts w:ascii="Calibri" w:hAnsi="Calibri"/>
          <w:b/>
          <w:color w:val="000080"/>
          <w:sz w:val="20"/>
          <w:szCs w:val="20"/>
        </w:rPr>
        <w:t xml:space="preserve"> Implementation</w:t>
      </w:r>
      <w:r w:rsidRPr="00226BD7">
        <w:rPr>
          <w:rFonts w:ascii="Calibri" w:hAnsi="Calibri"/>
          <w:b/>
          <w:color w:val="000080"/>
          <w:sz w:val="20"/>
          <w:szCs w:val="20"/>
        </w:rPr>
        <w:tab/>
      </w:r>
      <w:r w:rsidR="00847D8E" w:rsidRPr="00226BD7">
        <w:rPr>
          <w:rFonts w:ascii="Calibri" w:hAnsi="Calibri"/>
          <w:b/>
          <w:color w:val="000080"/>
          <w:sz w:val="20"/>
          <w:szCs w:val="20"/>
        </w:rPr>
        <w:tab/>
      </w:r>
      <w:r w:rsidR="00847D8E" w:rsidRPr="00226BD7">
        <w:rPr>
          <w:rFonts w:ascii="Calibri" w:hAnsi="Calibri"/>
          <w:b/>
          <w:color w:val="000080"/>
          <w:sz w:val="20"/>
          <w:szCs w:val="20"/>
        </w:rPr>
        <w:tab/>
      </w:r>
      <w:r w:rsidR="00847D8E" w:rsidRPr="00226BD7">
        <w:rPr>
          <w:rFonts w:ascii="Calibri" w:hAnsi="Calibri"/>
          <w:b/>
          <w:color w:val="000080"/>
          <w:sz w:val="20"/>
          <w:szCs w:val="20"/>
        </w:rPr>
        <w:tab/>
      </w:r>
      <w:r w:rsidR="00847D8E" w:rsidRPr="00226BD7">
        <w:rPr>
          <w:rFonts w:ascii="Calibri" w:hAnsi="Calibri"/>
          <w:b/>
          <w:color w:val="000080"/>
          <w:sz w:val="20"/>
          <w:szCs w:val="20"/>
        </w:rPr>
        <w:tab/>
        <w:t xml:space="preserve">   </w:t>
      </w:r>
      <w:r w:rsidR="00847D8E" w:rsidRPr="00226BD7">
        <w:rPr>
          <w:rFonts w:ascii="Calibri" w:hAnsi="Calibri"/>
          <w:b/>
          <w:color w:val="000080"/>
          <w:sz w:val="20"/>
          <w:szCs w:val="20"/>
        </w:rPr>
        <w:tab/>
        <w:t xml:space="preserve">     </w:t>
      </w:r>
      <w:r w:rsidR="00DA7FA9" w:rsidRPr="00226BD7">
        <w:rPr>
          <w:rFonts w:ascii="Calibri" w:hAnsi="Calibri"/>
          <w:b/>
          <w:color w:val="000080"/>
          <w:sz w:val="20"/>
          <w:szCs w:val="20"/>
        </w:rPr>
        <w:tab/>
      </w:r>
    </w:p>
    <w:p w:rsidR="00D110DE" w:rsidRPr="00226BD7" w:rsidRDefault="00226BD7" w:rsidP="00226BD7">
      <w:pPr>
        <w:spacing w:after="120" w:line="20" w:lineRule="atLeast"/>
        <w:rPr>
          <w:rFonts w:ascii="Calibri" w:hAnsi="Calibri"/>
          <w:b/>
          <w:bCs/>
          <w:smallCaps/>
          <w:sz w:val="20"/>
          <w:szCs w:val="18"/>
        </w:rPr>
      </w:pPr>
      <w:r>
        <w:rPr>
          <w:rFonts w:ascii="Calibri" w:hAnsi="Calibri"/>
          <w:b/>
          <w:color w:val="000080"/>
          <w:sz w:val="20"/>
          <w:szCs w:val="20"/>
        </w:rPr>
        <w:t xml:space="preserve">Industry: </w:t>
      </w:r>
      <w:r w:rsidR="00E73B84" w:rsidRPr="00226BD7">
        <w:rPr>
          <w:rFonts w:ascii="Calibri" w:hAnsi="Calibri"/>
          <w:b/>
          <w:color w:val="000080"/>
          <w:sz w:val="20"/>
          <w:szCs w:val="20"/>
        </w:rPr>
        <w:t>Power Concern</w:t>
      </w:r>
    </w:p>
    <w:p w:rsidR="00D110DE" w:rsidRPr="005746DA" w:rsidRDefault="00E73B84" w:rsidP="00E73B84">
      <w:pPr>
        <w:spacing w:before="60" w:line="20" w:lineRule="atLeast"/>
        <w:rPr>
          <w:rFonts w:ascii="Calibri" w:hAnsi="Calibri"/>
          <w:sz w:val="20"/>
          <w:szCs w:val="14"/>
        </w:rPr>
      </w:pPr>
      <w:r>
        <w:rPr>
          <w:rFonts w:ascii="Calibri" w:hAnsi="Calibri"/>
          <w:b/>
          <w:color w:val="000080"/>
          <w:sz w:val="20"/>
          <w:szCs w:val="20"/>
        </w:rPr>
        <w:t xml:space="preserve"> </w:t>
      </w:r>
      <w:r w:rsidR="00D110DE" w:rsidRPr="005746DA">
        <w:rPr>
          <w:rFonts w:ascii="Calibri" w:hAnsi="Calibri"/>
          <w:sz w:val="20"/>
          <w:szCs w:val="14"/>
        </w:rPr>
        <w:t>Involved in project life cycle implementation and developed various ABAP WFRICE objects in MM, SD, FI, CO and HCM</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Understanding functional specs of reports, preparing technical specs according to functional spec and flow chart developments</w:t>
      </w:r>
    </w:p>
    <w:p w:rsidR="007F3002" w:rsidRDefault="007F3002" w:rsidP="005E3FA6">
      <w:pPr>
        <w:spacing w:before="60" w:line="20" w:lineRule="atLeast"/>
        <w:ind w:left="7"/>
        <w:rPr>
          <w:rFonts w:ascii="Calibri" w:hAnsi="Calibri"/>
          <w:sz w:val="20"/>
          <w:szCs w:val="14"/>
        </w:rPr>
      </w:pPr>
      <w:r w:rsidRPr="005746DA">
        <w:rPr>
          <w:rFonts w:ascii="Calibri" w:hAnsi="Calibri"/>
          <w:sz w:val="20"/>
          <w:szCs w:val="14"/>
        </w:rPr>
        <w:t xml:space="preserve">Developed </w:t>
      </w:r>
      <w:r w:rsidRPr="005746DA">
        <w:rPr>
          <w:rFonts w:ascii="Calibri" w:hAnsi="Calibri"/>
          <w:b/>
          <w:sz w:val="20"/>
          <w:szCs w:val="14"/>
        </w:rPr>
        <w:t>Workflows</w:t>
      </w:r>
      <w:r w:rsidRPr="005746DA">
        <w:rPr>
          <w:rFonts w:ascii="Calibri" w:hAnsi="Calibri"/>
          <w:sz w:val="20"/>
          <w:szCs w:val="14"/>
        </w:rPr>
        <w:t xml:space="preserve"> for Inquiry Synopsis Approval, Proposal Approval, PR Released no</w:t>
      </w:r>
      <w:r>
        <w:rPr>
          <w:rFonts w:ascii="Calibri" w:hAnsi="Calibri"/>
          <w:sz w:val="20"/>
          <w:szCs w:val="14"/>
        </w:rPr>
        <w:t>tification and Leave Approval</w:t>
      </w:r>
    </w:p>
    <w:p w:rsidR="007F3002" w:rsidRDefault="007F3002" w:rsidP="005E3FA6">
      <w:pPr>
        <w:spacing w:line="20" w:lineRule="atLeast"/>
        <w:rPr>
          <w:rFonts w:ascii="Calibri" w:hAnsi="Calibri"/>
          <w:sz w:val="20"/>
          <w:szCs w:val="14"/>
        </w:rPr>
      </w:pPr>
      <w:r>
        <w:rPr>
          <w:rFonts w:ascii="Calibri" w:hAnsi="Calibri"/>
          <w:sz w:val="20"/>
          <w:szCs w:val="14"/>
        </w:rPr>
        <w:t xml:space="preserve">ESS MSS Configuration, </w:t>
      </w:r>
      <w:r w:rsidRPr="006F4BE2">
        <w:rPr>
          <w:rFonts w:ascii="Calibri" w:hAnsi="Calibri"/>
          <w:sz w:val="20"/>
          <w:szCs w:val="14"/>
        </w:rPr>
        <w:t>Portal - User Administration &amp; UWL Configuration.</w:t>
      </w:r>
    </w:p>
    <w:p w:rsidR="007F3002" w:rsidRPr="00884C1E" w:rsidRDefault="007F3002" w:rsidP="005E3FA6">
      <w:pPr>
        <w:spacing w:line="20" w:lineRule="atLeast"/>
        <w:ind w:left="7"/>
        <w:rPr>
          <w:rFonts w:ascii="Calibri" w:hAnsi="Calibri" w:cs="Arial"/>
          <w:color w:val="333333"/>
          <w:sz w:val="20"/>
          <w:szCs w:val="20"/>
          <w:shd w:val="clear" w:color="auto" w:fill="FFFFFF"/>
        </w:rPr>
      </w:pPr>
      <w:r w:rsidRPr="00884C1E">
        <w:rPr>
          <w:rFonts w:ascii="Calibri" w:hAnsi="Calibri" w:cs="Arial"/>
          <w:color w:val="333333"/>
          <w:sz w:val="20"/>
          <w:szCs w:val="20"/>
          <w:shd w:val="clear" w:color="auto" w:fill="FFFFFF"/>
        </w:rPr>
        <w:t>Developed a Customized Self Service</w:t>
      </w:r>
      <w:r w:rsidRPr="00884C1E">
        <w:rPr>
          <w:rStyle w:val="apple-converted-space"/>
          <w:rFonts w:ascii="Calibri" w:hAnsi="Calibri" w:cs="Arial"/>
          <w:color w:val="333333"/>
          <w:sz w:val="20"/>
          <w:szCs w:val="20"/>
          <w:shd w:val="clear" w:color="auto" w:fill="FFFFFF"/>
        </w:rPr>
        <w:t> </w:t>
      </w:r>
      <w:r w:rsidRPr="00847D8E">
        <w:rPr>
          <w:rStyle w:val="hl"/>
          <w:rFonts w:ascii="Calibri" w:hAnsi="Calibri" w:cs="Arial"/>
          <w:color w:val="333333"/>
          <w:sz w:val="20"/>
          <w:szCs w:val="20"/>
          <w:shd w:val="clear" w:color="auto" w:fill="FFF5CC"/>
        </w:rPr>
        <w:t>Portal</w:t>
      </w:r>
      <w:r w:rsidRPr="00884C1E">
        <w:rPr>
          <w:rStyle w:val="apple-converted-space"/>
          <w:rFonts w:ascii="Calibri" w:hAnsi="Calibri" w:cs="Arial"/>
          <w:color w:val="333333"/>
          <w:sz w:val="20"/>
          <w:szCs w:val="20"/>
          <w:shd w:val="clear" w:color="auto" w:fill="FFFFFF"/>
        </w:rPr>
        <w:t> </w:t>
      </w:r>
      <w:r w:rsidRPr="00884C1E">
        <w:rPr>
          <w:rFonts w:ascii="Calibri" w:hAnsi="Calibri" w:cs="Arial"/>
          <w:color w:val="333333"/>
          <w:sz w:val="20"/>
          <w:szCs w:val="20"/>
          <w:shd w:val="clear" w:color="auto" w:fill="FFFFFF"/>
        </w:rPr>
        <w:t>workflow for Leave request with different leave subtypes with multi-level approvals Process by enhancing standard SAP WS template WS12300111 (</w:t>
      </w:r>
      <w:r w:rsidRPr="00847D8E">
        <w:rPr>
          <w:rStyle w:val="hl"/>
          <w:rFonts w:ascii="Calibri" w:hAnsi="Calibri" w:cs="Arial"/>
          <w:color w:val="333333"/>
          <w:sz w:val="20"/>
          <w:szCs w:val="20"/>
          <w:shd w:val="clear" w:color="auto" w:fill="FFF5CC"/>
        </w:rPr>
        <w:t>ESS</w:t>
      </w:r>
      <w:r w:rsidRPr="00847D8E">
        <w:rPr>
          <w:rFonts w:ascii="Calibri" w:hAnsi="Calibri" w:cs="Arial"/>
          <w:color w:val="333333"/>
          <w:sz w:val="20"/>
          <w:szCs w:val="20"/>
          <w:shd w:val="clear" w:color="auto" w:fill="FFFFFF"/>
        </w:rPr>
        <w:t>/</w:t>
      </w:r>
      <w:r w:rsidRPr="00847D8E">
        <w:rPr>
          <w:rStyle w:val="apple-converted-space"/>
          <w:rFonts w:ascii="Calibri" w:hAnsi="Calibri" w:cs="Arial"/>
          <w:color w:val="333333"/>
          <w:sz w:val="20"/>
          <w:szCs w:val="20"/>
          <w:shd w:val="clear" w:color="auto" w:fill="FFFFFF"/>
        </w:rPr>
        <w:t> </w:t>
      </w:r>
      <w:r w:rsidRPr="00847D8E">
        <w:rPr>
          <w:rStyle w:val="hl"/>
          <w:rFonts w:ascii="Calibri" w:hAnsi="Calibri" w:cs="Arial"/>
          <w:color w:val="333333"/>
          <w:sz w:val="20"/>
          <w:szCs w:val="20"/>
          <w:shd w:val="clear" w:color="auto" w:fill="FFF5CC"/>
        </w:rPr>
        <w:t>MSS</w:t>
      </w:r>
      <w:r w:rsidRPr="00884C1E">
        <w:rPr>
          <w:rFonts w:ascii="Calibri" w:hAnsi="Calibri" w:cs="Arial"/>
          <w:color w:val="333333"/>
          <w:sz w:val="20"/>
          <w:szCs w:val="20"/>
          <w:shd w:val="clear" w:color="auto" w:fill="FFFFFF"/>
        </w:rPr>
        <w:t>). </w:t>
      </w:r>
    </w:p>
    <w:p w:rsidR="00D110DE" w:rsidRPr="005746DA" w:rsidRDefault="00550124" w:rsidP="005E3FA6">
      <w:pPr>
        <w:spacing w:before="60" w:line="20" w:lineRule="atLeast"/>
        <w:ind w:left="7"/>
        <w:rPr>
          <w:rFonts w:ascii="Calibri" w:hAnsi="Calibri"/>
          <w:sz w:val="20"/>
          <w:szCs w:val="14"/>
        </w:rPr>
      </w:pPr>
      <w:r>
        <w:rPr>
          <w:rFonts w:ascii="Calibri" w:hAnsi="Calibri"/>
          <w:b/>
          <w:sz w:val="20"/>
          <w:szCs w:val="14"/>
        </w:rPr>
        <w:t xml:space="preserve">ALV </w:t>
      </w:r>
      <w:r w:rsidR="00D110DE" w:rsidRPr="005746DA">
        <w:rPr>
          <w:rFonts w:ascii="Calibri" w:hAnsi="Calibri"/>
          <w:b/>
          <w:sz w:val="20"/>
          <w:szCs w:val="14"/>
        </w:rPr>
        <w:t>Reports</w:t>
      </w:r>
      <w:r w:rsidR="00912638">
        <w:rPr>
          <w:rFonts w:ascii="Calibri" w:hAnsi="Calibri"/>
          <w:b/>
          <w:sz w:val="20"/>
          <w:szCs w:val="14"/>
        </w:rPr>
        <w:t xml:space="preserve"> </w:t>
      </w:r>
      <w:r w:rsidR="00D110DE" w:rsidRPr="005746DA">
        <w:rPr>
          <w:rFonts w:ascii="Calibri" w:hAnsi="Calibri"/>
          <w:sz w:val="20"/>
          <w:szCs w:val="14"/>
        </w:rPr>
        <w:t>for MM include Comparative Statement of RFQs, Shipment status of PO report</w:t>
      </w:r>
      <w:proofErr w:type="gramStart"/>
      <w:r w:rsidR="00D110DE" w:rsidRPr="005746DA">
        <w:rPr>
          <w:rFonts w:ascii="Calibri" w:hAnsi="Calibri"/>
          <w:sz w:val="20"/>
          <w:szCs w:val="14"/>
        </w:rPr>
        <w:t>;.</w:t>
      </w:r>
      <w:proofErr w:type="gramEnd"/>
      <w:r w:rsidR="00D110DE" w:rsidRPr="005746DA">
        <w:rPr>
          <w:rFonts w:ascii="Calibri" w:hAnsi="Calibri"/>
          <w:sz w:val="20"/>
          <w:szCs w:val="14"/>
        </w:rPr>
        <w:t xml:space="preserve"> FI Reports include Customer Invoicing Status, SD Reports include Proposal Approval Report; HCM Reports include Bank Advice report; Bank Advice, Payroll Register, Payment Request, Detail of checks drawn on a vendor reports in HR module</w:t>
      </w:r>
    </w:p>
    <w:p w:rsidR="00D110DE" w:rsidRPr="005746DA" w:rsidRDefault="00D110DE" w:rsidP="005E3FA6">
      <w:pPr>
        <w:spacing w:before="60" w:line="20" w:lineRule="atLeast"/>
        <w:ind w:left="7"/>
        <w:rPr>
          <w:rFonts w:ascii="Calibri" w:hAnsi="Calibri"/>
          <w:sz w:val="20"/>
          <w:szCs w:val="14"/>
        </w:rPr>
      </w:pPr>
      <w:r w:rsidRPr="005746DA">
        <w:rPr>
          <w:rFonts w:ascii="Calibri" w:hAnsi="Calibri"/>
          <w:sz w:val="20"/>
          <w:szCs w:val="14"/>
        </w:rPr>
        <w:t xml:space="preserve">Developed </w:t>
      </w:r>
      <w:r w:rsidRPr="005746DA">
        <w:rPr>
          <w:rFonts w:ascii="Calibri" w:hAnsi="Calibri"/>
          <w:b/>
          <w:sz w:val="20"/>
          <w:szCs w:val="14"/>
        </w:rPr>
        <w:t>Smart Forms</w:t>
      </w:r>
      <w:r w:rsidRPr="005746DA">
        <w:rPr>
          <w:rFonts w:ascii="Calibri" w:hAnsi="Calibri"/>
          <w:sz w:val="20"/>
          <w:szCs w:val="14"/>
        </w:rPr>
        <w:t xml:space="preserve"> and generated from their driver program. </w:t>
      </w:r>
      <w:r w:rsidRPr="005746DA">
        <w:rPr>
          <w:rFonts w:ascii="Calibri" w:hAnsi="Calibri"/>
          <w:b/>
          <w:sz w:val="20"/>
          <w:szCs w:val="14"/>
        </w:rPr>
        <w:t>Smart Forms</w:t>
      </w:r>
      <w:r w:rsidRPr="005746DA">
        <w:rPr>
          <w:rFonts w:ascii="Calibri" w:hAnsi="Calibri"/>
          <w:sz w:val="20"/>
          <w:szCs w:val="14"/>
        </w:rPr>
        <w:t xml:space="preserve"> includes GI, GR, </w:t>
      </w:r>
      <w:r w:rsidR="005746DA">
        <w:rPr>
          <w:rFonts w:ascii="Calibri" w:hAnsi="Calibri"/>
          <w:sz w:val="20"/>
          <w:szCs w:val="14"/>
        </w:rPr>
        <w:t xml:space="preserve">PO, RFQ, RO and Work Order </w:t>
      </w:r>
    </w:p>
    <w:p w:rsidR="00D110DE" w:rsidRPr="005746DA" w:rsidRDefault="00D110DE" w:rsidP="005E3FA6">
      <w:pPr>
        <w:spacing w:line="20" w:lineRule="atLeast"/>
        <w:rPr>
          <w:rFonts w:ascii="Calibri" w:hAnsi="Calibri"/>
          <w:sz w:val="20"/>
          <w:szCs w:val="14"/>
        </w:rPr>
      </w:pPr>
      <w:r w:rsidRPr="005746DA">
        <w:rPr>
          <w:rFonts w:ascii="Calibri" w:hAnsi="Calibri"/>
          <w:sz w:val="20"/>
          <w:szCs w:val="14"/>
        </w:rPr>
        <w:t xml:space="preserve">Implemented Enhancements as per requirements raised by Functional Consultants. </w:t>
      </w:r>
    </w:p>
    <w:p w:rsidR="00D110DE" w:rsidRPr="005746DA" w:rsidRDefault="00D110DE" w:rsidP="005E3FA6">
      <w:pPr>
        <w:spacing w:before="60" w:line="20" w:lineRule="atLeast"/>
        <w:ind w:left="7"/>
        <w:rPr>
          <w:rFonts w:ascii="Calibri" w:hAnsi="Calibri"/>
          <w:sz w:val="20"/>
          <w:szCs w:val="14"/>
        </w:rPr>
      </w:pPr>
      <w:r w:rsidRPr="005746DA">
        <w:rPr>
          <w:rFonts w:ascii="Calibri" w:hAnsi="Calibri"/>
          <w:sz w:val="20"/>
          <w:szCs w:val="14"/>
        </w:rPr>
        <w:t>MM</w:t>
      </w:r>
      <w:r w:rsidR="0055280F">
        <w:rPr>
          <w:rFonts w:ascii="Calibri" w:hAnsi="Calibri"/>
          <w:sz w:val="20"/>
          <w:szCs w:val="14"/>
        </w:rPr>
        <w:t>/PS</w:t>
      </w:r>
      <w:r w:rsidRPr="005746DA">
        <w:rPr>
          <w:rFonts w:ascii="Calibri" w:hAnsi="Calibri"/>
          <w:sz w:val="20"/>
          <w:szCs w:val="14"/>
        </w:rPr>
        <w:t xml:space="preserve"> </w:t>
      </w:r>
      <w:r w:rsidRPr="005746DA">
        <w:rPr>
          <w:rFonts w:ascii="Calibri" w:hAnsi="Calibri"/>
          <w:b/>
          <w:sz w:val="20"/>
          <w:szCs w:val="14"/>
        </w:rPr>
        <w:t>Enhancements</w:t>
      </w:r>
      <w:r w:rsidRPr="005746DA">
        <w:rPr>
          <w:rFonts w:ascii="Calibri" w:hAnsi="Calibri"/>
          <w:sz w:val="20"/>
          <w:szCs w:val="14"/>
        </w:rPr>
        <w:t xml:space="preserve"> include: addition of fields to PO for </w:t>
      </w:r>
      <w:r w:rsidR="00FD51C7" w:rsidRPr="005746DA">
        <w:rPr>
          <w:rFonts w:ascii="Calibri" w:hAnsi="Calibri"/>
          <w:sz w:val="20"/>
          <w:szCs w:val="14"/>
        </w:rPr>
        <w:t>custom data field</w:t>
      </w:r>
      <w:r w:rsidRPr="005746DA">
        <w:rPr>
          <w:rFonts w:ascii="Calibri" w:hAnsi="Calibri"/>
          <w:sz w:val="20"/>
          <w:szCs w:val="14"/>
        </w:rPr>
        <w:t xml:space="preserve"> requirement, fields for indicator to allow Partial Shipment of PO, field for indicating Inspection Point and for indicating Insurance cover note, Disabled Print of PO via ME22N &amp; ME23N and only be allowed via ME9F.  Enhancement on main notification screen (IQS1/IQS2). </w:t>
      </w:r>
    </w:p>
    <w:p w:rsidR="00EE6152" w:rsidRDefault="00D110DE" w:rsidP="005E3FA6">
      <w:pPr>
        <w:spacing w:before="60" w:line="20" w:lineRule="atLeast"/>
        <w:ind w:left="7"/>
        <w:rPr>
          <w:rFonts w:ascii="Calibri" w:hAnsi="Calibri"/>
          <w:sz w:val="20"/>
          <w:szCs w:val="14"/>
        </w:rPr>
      </w:pPr>
      <w:r w:rsidRPr="005746DA">
        <w:rPr>
          <w:rFonts w:ascii="Calibri" w:hAnsi="Calibri"/>
          <w:sz w:val="20"/>
          <w:szCs w:val="14"/>
        </w:rPr>
        <w:t xml:space="preserve">Developed </w:t>
      </w:r>
      <w:r w:rsidRPr="005746DA">
        <w:rPr>
          <w:rFonts w:ascii="Calibri" w:hAnsi="Calibri"/>
          <w:b/>
          <w:sz w:val="20"/>
          <w:szCs w:val="14"/>
        </w:rPr>
        <w:t>Workflows</w:t>
      </w:r>
      <w:r w:rsidRPr="005746DA">
        <w:rPr>
          <w:rFonts w:ascii="Calibri" w:hAnsi="Calibri"/>
          <w:sz w:val="20"/>
          <w:szCs w:val="14"/>
        </w:rPr>
        <w:t xml:space="preserve"> for Inquiry Synopsis Approval, Proposal Approval, PR Released no</w:t>
      </w:r>
      <w:r w:rsidR="005746DA">
        <w:rPr>
          <w:rFonts w:ascii="Calibri" w:hAnsi="Calibri"/>
          <w:sz w:val="20"/>
          <w:szCs w:val="14"/>
        </w:rPr>
        <w:t>tification and Leave Approval</w:t>
      </w:r>
      <w:r w:rsidR="00EE6152">
        <w:rPr>
          <w:rFonts w:ascii="Calibri" w:hAnsi="Calibri"/>
          <w:sz w:val="20"/>
          <w:szCs w:val="14"/>
        </w:rPr>
        <w:br/>
      </w:r>
    </w:p>
    <w:p w:rsidR="00053719" w:rsidRDefault="00D26EC8" w:rsidP="00180198">
      <w:pPr>
        <w:spacing w:before="240" w:line="20" w:lineRule="atLeast"/>
        <w:ind w:hanging="180"/>
        <w:rPr>
          <w:rFonts w:ascii="Calibri" w:hAnsi="Calibri"/>
          <w:b/>
          <w:color w:val="000080"/>
          <w:sz w:val="26"/>
          <w:szCs w:val="20"/>
        </w:rPr>
      </w:pPr>
      <w:r>
        <w:rPr>
          <w:noProof/>
        </w:rPr>
        <w:lastRenderedPageBreak/>
        <mc:AlternateContent>
          <mc:Choice Requires="wpg">
            <w:drawing>
              <wp:inline distT="0" distB="0" distL="0" distR="0" wp14:anchorId="6C411AB2" wp14:editId="18AA03BF">
                <wp:extent cx="6849374" cy="222885"/>
                <wp:effectExtent l="0" t="0" r="27940" b="24765"/>
                <wp:docPr id="6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9374" cy="222885"/>
                          <a:chOff x="0" y="0"/>
                          <a:chExt cx="10969" cy="254"/>
                        </a:xfrm>
                      </wpg:grpSpPr>
                      <wpg:grpSp>
                        <wpg:cNvPr id="68" name="Group 5"/>
                        <wpg:cNvGrpSpPr>
                          <a:grpSpLocks/>
                        </wpg:cNvGrpSpPr>
                        <wpg:grpSpPr bwMode="auto">
                          <a:xfrm>
                            <a:off x="0" y="0"/>
                            <a:ext cx="10969" cy="254"/>
                            <a:chOff x="0" y="0"/>
                            <a:chExt cx="10969" cy="254"/>
                          </a:xfrm>
                        </wpg:grpSpPr>
                        <wps:wsp>
                          <wps:cNvPr id="69" name="Freeform 6"/>
                          <wps:cNvSpPr>
                            <a:spLocks/>
                          </wps:cNvSpPr>
                          <wps:spPr bwMode="auto">
                            <a:xfrm>
                              <a:off x="0" y="0"/>
                              <a:ext cx="10969" cy="254"/>
                            </a:xfrm>
                            <a:custGeom>
                              <a:avLst/>
                              <a:gdLst>
                                <a:gd name="T0" fmla="*/ 10914 w 10969"/>
                                <a:gd name="T1" fmla="*/ 0 h 332"/>
                                <a:gd name="T2" fmla="*/ 55 w 10969"/>
                                <a:gd name="T3" fmla="*/ 0 h 332"/>
                                <a:gd name="T4" fmla="*/ 35 w 10969"/>
                                <a:gd name="T5" fmla="*/ 4 h 332"/>
                                <a:gd name="T6" fmla="*/ 17 w 10969"/>
                                <a:gd name="T7" fmla="*/ 15 h 332"/>
                                <a:gd name="T8" fmla="*/ 5 w 10969"/>
                                <a:gd name="T9" fmla="*/ 33 h 332"/>
                                <a:gd name="T10" fmla="*/ 0 w 10969"/>
                                <a:gd name="T11" fmla="*/ 55 h 332"/>
                                <a:gd name="T12" fmla="*/ 4 w 10969"/>
                                <a:gd name="T13" fmla="*/ 296 h 332"/>
                                <a:gd name="T14" fmla="*/ 15 w 10969"/>
                                <a:gd name="T15" fmla="*/ 314 h 332"/>
                                <a:gd name="T16" fmla="*/ 33 w 10969"/>
                                <a:gd name="T17" fmla="*/ 326 h 332"/>
                                <a:gd name="T18" fmla="*/ 55 w 10969"/>
                                <a:gd name="T19" fmla="*/ 331 h 332"/>
                                <a:gd name="T20" fmla="*/ 10934 w 10969"/>
                                <a:gd name="T21" fmla="*/ 327 h 332"/>
                                <a:gd name="T22" fmla="*/ 10952 w 10969"/>
                                <a:gd name="T23" fmla="*/ 316 h 332"/>
                                <a:gd name="T24" fmla="*/ 10964 w 10969"/>
                                <a:gd name="T25" fmla="*/ 298 h 332"/>
                                <a:gd name="T26" fmla="*/ 10969 w 10969"/>
                                <a:gd name="T27" fmla="*/ 276 h 332"/>
                                <a:gd name="T28" fmla="*/ 10965 w 10969"/>
                                <a:gd name="T29" fmla="*/ 35 h 332"/>
                                <a:gd name="T30" fmla="*/ 10954 w 10969"/>
                                <a:gd name="T31" fmla="*/ 17 h 332"/>
                                <a:gd name="T32" fmla="*/ 10936 w 10969"/>
                                <a:gd name="T33" fmla="*/ 5 h 332"/>
                                <a:gd name="T34" fmla="*/ 10914 w 10969"/>
                                <a:gd name="T35" fmla="*/ 0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969" h="332">
                                  <a:moveTo>
                                    <a:pt x="10914" y="0"/>
                                  </a:moveTo>
                                  <a:lnTo>
                                    <a:pt x="55" y="0"/>
                                  </a:lnTo>
                                  <a:lnTo>
                                    <a:pt x="35" y="4"/>
                                  </a:lnTo>
                                  <a:lnTo>
                                    <a:pt x="17" y="15"/>
                                  </a:lnTo>
                                  <a:lnTo>
                                    <a:pt x="5" y="33"/>
                                  </a:lnTo>
                                  <a:lnTo>
                                    <a:pt x="0" y="55"/>
                                  </a:lnTo>
                                  <a:lnTo>
                                    <a:pt x="4" y="296"/>
                                  </a:lnTo>
                                  <a:lnTo>
                                    <a:pt x="15" y="314"/>
                                  </a:lnTo>
                                  <a:lnTo>
                                    <a:pt x="33" y="326"/>
                                  </a:lnTo>
                                  <a:lnTo>
                                    <a:pt x="55" y="331"/>
                                  </a:lnTo>
                                  <a:lnTo>
                                    <a:pt x="10934" y="327"/>
                                  </a:lnTo>
                                  <a:lnTo>
                                    <a:pt x="10952" y="316"/>
                                  </a:lnTo>
                                  <a:lnTo>
                                    <a:pt x="10964" y="298"/>
                                  </a:lnTo>
                                  <a:lnTo>
                                    <a:pt x="10969" y="276"/>
                                  </a:lnTo>
                                  <a:lnTo>
                                    <a:pt x="10965" y="35"/>
                                  </a:lnTo>
                                  <a:lnTo>
                                    <a:pt x="10954" y="17"/>
                                  </a:lnTo>
                                  <a:lnTo>
                                    <a:pt x="10936" y="5"/>
                                  </a:lnTo>
                                  <a:lnTo>
                                    <a:pt x="10914" y="0"/>
                                  </a:lnTo>
                                  <a:close/>
                                </a:path>
                              </a:pathLst>
                            </a:custGeom>
                            <a:solidFill>
                              <a:schemeClr val="bg1">
                                <a:lumMod val="95000"/>
                              </a:schemeClr>
                            </a:solidFill>
                            <a:ln w="9525">
                              <a:solidFill>
                                <a:schemeClr val="bg2">
                                  <a:lumMod val="90000"/>
                                </a:schemeClr>
                              </a:solidFill>
                              <a:round/>
                              <a:headEnd/>
                              <a:tailEnd/>
                            </a:ln>
                            <a:extLst/>
                          </wps:spPr>
                          <wps:bodyPr rot="0" vert="horz" wrap="square" lIns="91440" tIns="45720" rIns="91440" bIns="45720" anchor="t" anchorCtr="0" upright="1">
                            <a:noAutofit/>
                          </wps:bodyPr>
                        </wps:wsp>
                        <wps:wsp>
                          <wps:cNvPr id="70" name="Text Box 7"/>
                          <wps:cNvSpPr txBox="1">
                            <a:spLocks noChangeArrowheads="1"/>
                          </wps:cNvSpPr>
                          <wps:spPr bwMode="auto">
                            <a:xfrm>
                              <a:off x="166" y="28"/>
                              <a:ext cx="554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Pr="000544B8" w:rsidRDefault="00CE1D8A" w:rsidP="002218A5">
                                <w:pPr>
                                  <w:rPr>
                                    <w:rFonts w:ascii="Open Sans" w:eastAsia="Open Sans" w:hAnsi="Open Sans" w:cs="Open Sans"/>
                                    <w:sz w:val="13"/>
                                    <w:szCs w:val="15"/>
                                  </w:rPr>
                                </w:pPr>
                                <w:r>
                                  <w:rPr>
                                    <w:rFonts w:ascii="Calibri" w:hAnsi="Calibri"/>
                                    <w:b/>
                                    <w:color w:val="000080"/>
                                    <w:sz w:val="22"/>
                                    <w:szCs w:val="20"/>
                                  </w:rPr>
                                  <w:t xml:space="preserve">Sr. Software </w:t>
                                </w:r>
                                <w:proofErr w:type="gramStart"/>
                                <w:r>
                                  <w:rPr>
                                    <w:rFonts w:ascii="Calibri" w:hAnsi="Calibri"/>
                                    <w:b/>
                                    <w:color w:val="000080"/>
                                    <w:sz w:val="22"/>
                                    <w:szCs w:val="20"/>
                                  </w:rPr>
                                  <w:t>Engineer  /</w:t>
                                </w:r>
                                <w:proofErr w:type="gramEnd"/>
                                <w:r>
                                  <w:rPr>
                                    <w:rFonts w:ascii="Calibri" w:hAnsi="Calibri"/>
                                    <w:b/>
                                    <w:color w:val="000080"/>
                                    <w:sz w:val="22"/>
                                    <w:szCs w:val="20"/>
                                  </w:rPr>
                                  <w:t xml:space="preserve"> DIS</w:t>
                                </w:r>
                              </w:p>
                            </w:txbxContent>
                          </wps:txbx>
                          <wps:bodyPr rot="0" vert="horz" wrap="square" lIns="0" tIns="0" rIns="0" bIns="0" anchor="t" anchorCtr="0" upright="1">
                            <a:noAutofit/>
                          </wps:bodyPr>
                        </wps:wsp>
                        <wps:wsp>
                          <wps:cNvPr id="71" name="Text Box 8"/>
                          <wps:cNvSpPr txBox="1">
                            <a:spLocks noChangeArrowheads="1"/>
                          </wps:cNvSpPr>
                          <wps:spPr bwMode="auto">
                            <a:xfrm>
                              <a:off x="7119" y="56"/>
                              <a:ext cx="3695"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D8A" w:rsidRDefault="00CE1D8A" w:rsidP="002218A5">
                                <w:pPr>
                                  <w:jc w:val="right"/>
                                  <w:rPr>
                                    <w:rFonts w:ascii="Open Sans" w:eastAsia="Open Sans" w:hAnsi="Open Sans" w:cs="Open Sans"/>
                                    <w:sz w:val="15"/>
                                    <w:szCs w:val="15"/>
                                  </w:rPr>
                                </w:pPr>
                                <w:r>
                                  <w:rPr>
                                    <w:rFonts w:ascii="Open Sans"/>
                                    <w:b/>
                                    <w:color w:val="4E4E4E"/>
                                    <w:sz w:val="15"/>
                                  </w:rPr>
                                  <w:t xml:space="preserve">Jan 2006 </w:t>
                                </w:r>
                                <w:r>
                                  <w:rPr>
                                    <w:rFonts w:ascii="Open Sans"/>
                                    <w:b/>
                                    <w:color w:val="4E4E4E"/>
                                    <w:sz w:val="15"/>
                                  </w:rPr>
                                  <w:t>–</w:t>
                                </w:r>
                                <w:r w:rsidR="00AF76A8">
                                  <w:rPr>
                                    <w:rFonts w:ascii="Open Sans"/>
                                    <w:b/>
                                    <w:color w:val="4E4E4E"/>
                                    <w:sz w:val="15"/>
                                  </w:rPr>
                                  <w:t xml:space="preserve"> Dec</w:t>
                                </w:r>
                                <w:r>
                                  <w:rPr>
                                    <w:rFonts w:ascii="Open Sans"/>
                                    <w:b/>
                                    <w:color w:val="4E4E4E"/>
                                    <w:sz w:val="15"/>
                                  </w:rPr>
                                  <w:t xml:space="preserve"> 200</w:t>
                                </w:r>
                                <w:r w:rsidR="00AF76A8">
                                  <w:rPr>
                                    <w:rFonts w:ascii="Open Sans"/>
                                    <w:b/>
                                    <w:color w:val="4E4E4E"/>
                                    <w:sz w:val="15"/>
                                  </w:rPr>
                                  <w:t>8</w:t>
                                </w:r>
                              </w:p>
                            </w:txbxContent>
                          </wps:txbx>
                          <wps:bodyPr rot="0" vert="horz" wrap="square" lIns="0" tIns="0" rIns="0" bIns="0" anchor="t" anchorCtr="0" upright="1">
                            <a:noAutofit/>
                          </wps:bodyPr>
                        </wps:wsp>
                      </wpg:grpSp>
                    </wpg:wgp>
                  </a:graphicData>
                </a:graphic>
              </wp:inline>
            </w:drawing>
          </mc:Choice>
          <mc:Fallback>
            <w:pict>
              <v:group id="Group 36" o:spid="_x0000_s1046" style="width:539.3pt;height:17.55pt;mso-position-horizontal-relative:char;mso-position-vertical-relative:line" coordsize="1096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">
                <v:group id="Group 5" o:spid="_x0000_s1047" style="position:absolute;width:10969;height:254" coordsize="10969,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 o:spid="_x0000_s1048" style="position:absolute;width:10969;height:254;visibility:visible;mso-wrap-style:square;v-text-anchor:top" coordsize="10969,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Gb8UA&#10;AADbAAAADwAAAGRycy9kb3ducmV2LnhtbESPQWvCQBSE7wX/w/KEXopuKiXa1FWstCAeAom99PbI&#10;PpNg9m3IrknaX98tCB6HmfmGWW9H04ieOldbVvA8j0AQF1bXXCr4On3OViCcR9bYWCYFP+Rgu5k8&#10;rDHRduCM+tyXIkDYJaig8r5NpHRFRQbd3LbEwTvbzqAPsiul7nAIcNPIRRTF0mDNYaHClvYVFZf8&#10;agKlP79/HNzvk3xJizhbHq/y26dKPU7H3RsIT6O/h2/tg1YQv8L/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DkZvxQAAANsAAAAPAAAAAAAAAAAAAAAAAJgCAABkcnMv&#10;ZG93bnJldi54bWxQSwUGAAAAAAQABAD1AAAAigMAAAAA&#10;" path="m10914,l55,,35,4,17,15,5,33,,55,4,296r11,18l33,326r22,5l10934,327r18,-11l10964,298r5,-22l10965,35r-11,-18l10936,5,10914,xe" fillcolor="#f2f2f2 [3052]" strokecolor="#ddd8c2 [2894]">
                    <v:path arrowok="t" o:connecttype="custom" o:connectlocs="10914,0;55,0;35,3;17,11;5,25;0,42;4,226;15,240;33,249;55,253;10934,250;10952,242;10964,228;10969,211;10965,27;10954,13;10936,4;10914,0" o:connectangles="0,0,0,0,0,0,0,0,0,0,0,0,0,0,0,0,0,0"/>
                  </v:shape>
                  <v:shape id="Text Box 7" o:spid="_x0000_s1049" type="#_x0000_t202" style="position:absolute;left:166;top:28;width:5549;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CE1D8A" w:rsidRPr="000544B8" w:rsidRDefault="00CE1D8A" w:rsidP="002218A5">
                          <w:pPr>
                            <w:rPr>
                              <w:rFonts w:ascii="Open Sans" w:eastAsia="Open Sans" w:hAnsi="Open Sans" w:cs="Open Sans"/>
                              <w:sz w:val="13"/>
                              <w:szCs w:val="15"/>
                            </w:rPr>
                          </w:pPr>
                          <w:r>
                            <w:rPr>
                              <w:rFonts w:ascii="Calibri" w:hAnsi="Calibri"/>
                              <w:b/>
                              <w:color w:val="000080"/>
                              <w:sz w:val="22"/>
                              <w:szCs w:val="20"/>
                            </w:rPr>
                            <w:t>Sr. Software Engineer  / DIS</w:t>
                          </w:r>
                        </w:p>
                      </w:txbxContent>
                    </v:textbox>
                  </v:shape>
                  <v:shape id="Text Box 8" o:spid="_x0000_s1050" type="#_x0000_t202" style="position:absolute;left:7119;top:56;width:3695;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CE1D8A" w:rsidRDefault="00CE1D8A" w:rsidP="002218A5">
                          <w:pPr>
                            <w:jc w:val="right"/>
                            <w:rPr>
                              <w:rFonts w:ascii="Open Sans" w:eastAsia="Open Sans" w:hAnsi="Open Sans" w:cs="Open Sans"/>
                              <w:sz w:val="15"/>
                              <w:szCs w:val="15"/>
                            </w:rPr>
                          </w:pPr>
                          <w:r>
                            <w:rPr>
                              <w:rFonts w:ascii="Open Sans"/>
                              <w:b/>
                              <w:color w:val="4E4E4E"/>
                              <w:sz w:val="15"/>
                            </w:rPr>
                            <w:t xml:space="preserve">Jan 2006 </w:t>
                          </w:r>
                          <w:r>
                            <w:rPr>
                              <w:rFonts w:ascii="Open Sans"/>
                              <w:b/>
                              <w:color w:val="4E4E4E"/>
                              <w:sz w:val="15"/>
                            </w:rPr>
                            <w:t>–</w:t>
                          </w:r>
                          <w:r w:rsidR="00AF76A8">
                            <w:rPr>
                              <w:rFonts w:ascii="Open Sans"/>
                              <w:b/>
                              <w:color w:val="4E4E4E"/>
                              <w:sz w:val="15"/>
                            </w:rPr>
                            <w:t xml:space="preserve"> Dec</w:t>
                          </w:r>
                          <w:r>
                            <w:rPr>
                              <w:rFonts w:ascii="Open Sans"/>
                              <w:b/>
                              <w:color w:val="4E4E4E"/>
                              <w:sz w:val="15"/>
                            </w:rPr>
                            <w:t xml:space="preserve"> 200</w:t>
                          </w:r>
                          <w:r w:rsidR="00AF76A8">
                            <w:rPr>
                              <w:rFonts w:ascii="Open Sans"/>
                              <w:b/>
                              <w:color w:val="4E4E4E"/>
                              <w:sz w:val="15"/>
                            </w:rPr>
                            <w:t>8</w:t>
                          </w:r>
                        </w:p>
                      </w:txbxContent>
                    </v:textbox>
                  </v:shape>
                </v:group>
                <w10:anchorlock/>
              </v:group>
            </w:pict>
          </mc:Fallback>
        </mc:AlternateContent>
      </w:r>
    </w:p>
    <w:p w:rsidR="00D110DE" w:rsidRPr="003E4981" w:rsidRDefault="003E4981" w:rsidP="008F726C">
      <w:pPr>
        <w:spacing w:before="120" w:line="20" w:lineRule="atLeast"/>
        <w:rPr>
          <w:rFonts w:ascii="Calibri" w:hAnsi="Calibri"/>
          <w:b/>
          <w:bCs/>
          <w:smallCaps/>
          <w:sz w:val="20"/>
          <w:szCs w:val="20"/>
        </w:rPr>
      </w:pPr>
      <w:r w:rsidRPr="003E4981">
        <w:rPr>
          <w:rFonts w:ascii="Calibri" w:hAnsi="Calibri"/>
          <w:b/>
          <w:i/>
          <w:sz w:val="20"/>
          <w:szCs w:val="20"/>
        </w:rPr>
        <w:t>T</w:t>
      </w:r>
      <w:r w:rsidR="003E37D1" w:rsidRPr="003E4981">
        <w:rPr>
          <w:rFonts w:ascii="Calibri" w:hAnsi="Calibri"/>
          <w:b/>
          <w:i/>
          <w:sz w:val="20"/>
          <w:szCs w:val="20"/>
        </w:rPr>
        <w:t>echnologies</w:t>
      </w:r>
      <w:r w:rsidR="003E37D1" w:rsidRPr="003E4981">
        <w:rPr>
          <w:rFonts w:ascii="Calibri" w:hAnsi="Calibri"/>
          <w:i/>
          <w:sz w:val="20"/>
          <w:szCs w:val="20"/>
        </w:rPr>
        <w:t xml:space="preserve"> </w:t>
      </w:r>
      <w:r w:rsidR="003E37D1" w:rsidRPr="003E4981">
        <w:rPr>
          <w:rFonts w:ascii="Calibri" w:hAnsi="Calibri"/>
          <w:b/>
          <w:i/>
          <w:sz w:val="20"/>
          <w:szCs w:val="20"/>
        </w:rPr>
        <w:t>Used:</w:t>
      </w:r>
      <w:r>
        <w:rPr>
          <w:rFonts w:ascii="Calibri" w:hAnsi="Calibri"/>
          <w:b/>
          <w:i/>
          <w:sz w:val="20"/>
          <w:szCs w:val="20"/>
        </w:rPr>
        <w:t xml:space="preserve">  </w:t>
      </w:r>
      <w:proofErr w:type="gramStart"/>
      <w:r w:rsidR="003E37D1" w:rsidRPr="003E4981">
        <w:rPr>
          <w:rFonts w:ascii="Calibri" w:hAnsi="Calibri"/>
          <w:b/>
          <w:i/>
          <w:sz w:val="20"/>
          <w:szCs w:val="20"/>
        </w:rPr>
        <w:t>ASP.NET ,</w:t>
      </w:r>
      <w:proofErr w:type="gramEnd"/>
      <w:r w:rsidR="003E37D1" w:rsidRPr="003E4981">
        <w:rPr>
          <w:rFonts w:ascii="Calibri" w:hAnsi="Calibri"/>
          <w:b/>
          <w:i/>
          <w:sz w:val="20"/>
          <w:szCs w:val="20"/>
        </w:rPr>
        <w:t xml:space="preserve"> C#,VB.NET, SQL Server, Web Services, SSRS, JAVA, J2EE, JMF, JMS</w:t>
      </w:r>
    </w:p>
    <w:p w:rsidR="00FE5A8F" w:rsidRDefault="00D110DE" w:rsidP="00226BD7">
      <w:pPr>
        <w:pStyle w:val="BodyText"/>
        <w:spacing w:before="40"/>
        <w:jc w:val="left"/>
        <w:rPr>
          <w:rFonts w:ascii="Calibri" w:hAnsi="Calibri"/>
          <w:sz w:val="20"/>
        </w:rPr>
      </w:pPr>
      <w:r w:rsidRPr="00E73B84">
        <w:rPr>
          <w:rFonts w:ascii="Calibri" w:hAnsi="Calibri"/>
          <w:b/>
          <w:sz w:val="20"/>
          <w:szCs w:val="24"/>
        </w:rPr>
        <w:t xml:space="preserve">CMPS – Centralized Manpower </w:t>
      </w:r>
      <w:proofErr w:type="gramStart"/>
      <w:r w:rsidRPr="00E73B84">
        <w:rPr>
          <w:rFonts w:ascii="Calibri" w:hAnsi="Calibri"/>
          <w:b/>
          <w:sz w:val="20"/>
          <w:szCs w:val="24"/>
        </w:rPr>
        <w:t xml:space="preserve">System </w:t>
      </w:r>
      <w:r w:rsidR="00847D8E">
        <w:rPr>
          <w:rFonts w:ascii="Calibri" w:hAnsi="Calibri"/>
          <w:b/>
          <w:sz w:val="20"/>
          <w:szCs w:val="24"/>
        </w:rPr>
        <w:t xml:space="preserve"> </w:t>
      </w:r>
      <w:r w:rsidR="002E4860" w:rsidRPr="00E73B84">
        <w:rPr>
          <w:rFonts w:ascii="Calibri" w:hAnsi="Calibri"/>
          <w:sz w:val="20"/>
          <w:szCs w:val="24"/>
        </w:rPr>
        <w:t>ASP.NET</w:t>
      </w:r>
      <w:proofErr w:type="gramEnd"/>
      <w:r w:rsidR="002E4860" w:rsidRPr="00E73B84">
        <w:rPr>
          <w:rFonts w:ascii="Calibri" w:hAnsi="Calibri"/>
          <w:sz w:val="20"/>
          <w:szCs w:val="24"/>
        </w:rPr>
        <w:t xml:space="preserve">/VB.NET Web </w:t>
      </w:r>
      <w:r w:rsidRPr="00E73B84">
        <w:rPr>
          <w:rFonts w:ascii="Calibri" w:hAnsi="Calibri"/>
          <w:sz w:val="20"/>
          <w:szCs w:val="24"/>
        </w:rPr>
        <w:t xml:space="preserve">Log Book for </w:t>
      </w:r>
      <w:r w:rsidRPr="00E73B84">
        <w:rPr>
          <w:rFonts w:ascii="Calibri" w:hAnsi="Calibri"/>
          <w:sz w:val="20"/>
        </w:rPr>
        <w:t>Mobilization, Movement to and from project</w:t>
      </w:r>
      <w:r w:rsidR="00E73B84">
        <w:rPr>
          <w:rFonts w:ascii="Calibri" w:hAnsi="Calibri"/>
          <w:sz w:val="20"/>
        </w:rPr>
        <w:t>.</w:t>
      </w:r>
      <w:r w:rsidRPr="00E73B84">
        <w:rPr>
          <w:rFonts w:ascii="Calibri" w:hAnsi="Calibri"/>
          <w:sz w:val="20"/>
        </w:rPr>
        <w:t xml:space="preserve"> </w:t>
      </w:r>
    </w:p>
    <w:p w:rsidR="00D110DE" w:rsidRPr="00E73B84" w:rsidRDefault="00D110DE" w:rsidP="00226BD7">
      <w:pPr>
        <w:pStyle w:val="BodyText"/>
        <w:spacing w:before="40"/>
        <w:jc w:val="left"/>
        <w:rPr>
          <w:rFonts w:ascii="Calibri" w:hAnsi="Calibri"/>
          <w:sz w:val="22"/>
          <w:szCs w:val="24"/>
        </w:rPr>
      </w:pPr>
      <w:r w:rsidRPr="00E73B84">
        <w:rPr>
          <w:rFonts w:ascii="Calibri" w:hAnsi="Calibri"/>
          <w:b/>
          <w:sz w:val="20"/>
          <w:szCs w:val="24"/>
        </w:rPr>
        <w:t xml:space="preserve">FAMS – Fixed Asset Management System </w:t>
      </w:r>
      <w:r w:rsidR="00041E10" w:rsidRPr="00E73B84">
        <w:rPr>
          <w:rFonts w:ascii="Calibri" w:hAnsi="Calibri"/>
          <w:b/>
          <w:sz w:val="20"/>
          <w:szCs w:val="24"/>
        </w:rPr>
        <w:tab/>
      </w:r>
      <w:proofErr w:type="gramStart"/>
      <w:r w:rsidR="002E4860" w:rsidRPr="00E73B84">
        <w:rPr>
          <w:rFonts w:ascii="Calibri" w:hAnsi="Calibri"/>
          <w:sz w:val="20"/>
          <w:szCs w:val="18"/>
        </w:rPr>
        <w:t>An</w:t>
      </w:r>
      <w:proofErr w:type="gramEnd"/>
      <w:r w:rsidR="002E4860" w:rsidRPr="00E73B84">
        <w:rPr>
          <w:rFonts w:ascii="Calibri" w:hAnsi="Calibri"/>
          <w:sz w:val="20"/>
          <w:szCs w:val="18"/>
        </w:rPr>
        <w:t xml:space="preserve"> ASP.NET/C# Web Application for </w:t>
      </w:r>
      <w:r w:rsidRPr="00E73B84">
        <w:rPr>
          <w:rFonts w:ascii="Calibri" w:hAnsi="Calibri"/>
          <w:sz w:val="20"/>
          <w:szCs w:val="18"/>
        </w:rPr>
        <w:t xml:space="preserve">Fixed Asset’s Transfer, Receiving and Write Off </w:t>
      </w:r>
    </w:p>
    <w:p w:rsidR="00D110DE" w:rsidRPr="00E73B84" w:rsidRDefault="00D110DE" w:rsidP="00226BD7">
      <w:pPr>
        <w:pStyle w:val="BodyText"/>
        <w:spacing w:before="40"/>
        <w:jc w:val="left"/>
        <w:rPr>
          <w:rFonts w:ascii="Calibri" w:hAnsi="Calibri"/>
          <w:sz w:val="20"/>
          <w:szCs w:val="18"/>
        </w:rPr>
      </w:pPr>
      <w:r w:rsidRPr="00E73B84">
        <w:rPr>
          <w:rFonts w:ascii="Calibri" w:hAnsi="Calibri"/>
          <w:b/>
          <w:sz w:val="20"/>
          <w:szCs w:val="24"/>
        </w:rPr>
        <w:t xml:space="preserve">NGT – Next Generation Turnaround </w:t>
      </w:r>
      <w:r w:rsidR="00885547" w:rsidRPr="00E73B84">
        <w:rPr>
          <w:rFonts w:ascii="Calibri" w:hAnsi="Calibri"/>
          <w:b/>
          <w:sz w:val="20"/>
          <w:szCs w:val="24"/>
        </w:rPr>
        <w:t xml:space="preserve">- </w:t>
      </w:r>
      <w:r w:rsidR="002E4860" w:rsidRPr="00E73B84">
        <w:rPr>
          <w:rFonts w:ascii="Calibri" w:hAnsi="Calibri"/>
          <w:sz w:val="20"/>
          <w:szCs w:val="18"/>
        </w:rPr>
        <w:t xml:space="preserve">A .NET/VB Desktop Application for </w:t>
      </w:r>
      <w:r w:rsidR="00D0460F" w:rsidRPr="00E73B84">
        <w:rPr>
          <w:rFonts w:ascii="Calibri" w:hAnsi="Calibri"/>
          <w:sz w:val="20"/>
          <w:szCs w:val="18"/>
        </w:rPr>
        <w:t xml:space="preserve">registering </w:t>
      </w:r>
      <w:r w:rsidR="00A40FAB" w:rsidRPr="00E73B84">
        <w:rPr>
          <w:rFonts w:ascii="Calibri" w:hAnsi="Calibri"/>
          <w:sz w:val="20"/>
          <w:szCs w:val="18"/>
        </w:rPr>
        <w:t xml:space="preserve">Legal cases </w:t>
      </w:r>
      <w:r w:rsidR="00E73B84">
        <w:rPr>
          <w:rFonts w:ascii="Calibri" w:hAnsi="Calibri"/>
          <w:sz w:val="20"/>
          <w:szCs w:val="18"/>
        </w:rPr>
        <w:t>storing</w:t>
      </w:r>
      <w:r w:rsidR="00885547" w:rsidRPr="00E73B84">
        <w:rPr>
          <w:rFonts w:ascii="Calibri" w:hAnsi="Calibri"/>
          <w:sz w:val="20"/>
          <w:szCs w:val="18"/>
        </w:rPr>
        <w:t xml:space="preserve"> in DB</w:t>
      </w:r>
      <w:r w:rsidR="00D0460F" w:rsidRPr="00E73B84">
        <w:rPr>
          <w:rFonts w:ascii="Calibri" w:hAnsi="Calibri"/>
          <w:sz w:val="20"/>
          <w:szCs w:val="18"/>
        </w:rPr>
        <w:t xml:space="preserve"> all </w:t>
      </w:r>
      <w:r w:rsidR="00E73B84" w:rsidRPr="00E73B84">
        <w:rPr>
          <w:rFonts w:ascii="Calibri" w:hAnsi="Calibri"/>
          <w:sz w:val="20"/>
          <w:szCs w:val="18"/>
        </w:rPr>
        <w:t xml:space="preserve">its </w:t>
      </w:r>
      <w:r w:rsidR="00E73B84">
        <w:rPr>
          <w:rFonts w:ascii="Calibri" w:hAnsi="Calibri"/>
          <w:sz w:val="20"/>
          <w:szCs w:val="18"/>
        </w:rPr>
        <w:t>documents</w:t>
      </w:r>
    </w:p>
    <w:p w:rsidR="00885547" w:rsidRPr="00E73B84" w:rsidRDefault="00D110DE" w:rsidP="00226BD7">
      <w:pPr>
        <w:pStyle w:val="BodyText"/>
        <w:spacing w:before="40"/>
        <w:ind w:left="3600" w:hanging="3600"/>
        <w:jc w:val="left"/>
        <w:rPr>
          <w:rFonts w:ascii="Calibri" w:hAnsi="Calibri"/>
          <w:sz w:val="20"/>
        </w:rPr>
      </w:pPr>
      <w:r w:rsidRPr="00E73B84">
        <w:rPr>
          <w:rFonts w:ascii="Calibri" w:hAnsi="Calibri"/>
          <w:b/>
          <w:sz w:val="20"/>
          <w:szCs w:val="24"/>
        </w:rPr>
        <w:t xml:space="preserve">TCV – Talking CV &amp; Remote Recording </w:t>
      </w:r>
      <w:r w:rsidRPr="00E73B84">
        <w:rPr>
          <w:rFonts w:ascii="Calibri" w:hAnsi="Calibri"/>
          <w:sz w:val="20"/>
        </w:rPr>
        <w:t>Multimedia Application</w:t>
      </w:r>
      <w:r w:rsidR="00F954F6" w:rsidRPr="00E73B84">
        <w:rPr>
          <w:rFonts w:ascii="Calibri" w:hAnsi="Calibri"/>
          <w:sz w:val="20"/>
        </w:rPr>
        <w:t xml:space="preserve"> D</w:t>
      </w:r>
      <w:r w:rsidRPr="00E73B84">
        <w:rPr>
          <w:rFonts w:ascii="Calibri" w:hAnsi="Calibri"/>
          <w:sz w:val="20"/>
        </w:rPr>
        <w:t>eveloped</w:t>
      </w:r>
      <w:r w:rsidR="00F954F6" w:rsidRPr="00E73B84">
        <w:rPr>
          <w:rFonts w:ascii="Calibri" w:hAnsi="Calibri"/>
          <w:sz w:val="20"/>
        </w:rPr>
        <w:t xml:space="preserve"> </w:t>
      </w:r>
      <w:r w:rsidRPr="00E73B84">
        <w:rPr>
          <w:rFonts w:ascii="Calibri" w:hAnsi="Calibri"/>
          <w:sz w:val="20"/>
        </w:rPr>
        <w:t xml:space="preserve">for conducting and recording interviews on webcam. </w:t>
      </w:r>
    </w:p>
    <w:p w:rsidR="00E73B84" w:rsidRDefault="00D110DE" w:rsidP="00226BD7">
      <w:pPr>
        <w:pStyle w:val="BodyText"/>
        <w:spacing w:before="40"/>
        <w:ind w:left="3600" w:hanging="3600"/>
        <w:jc w:val="left"/>
        <w:rPr>
          <w:rFonts w:ascii="Calibri" w:hAnsi="Calibri"/>
          <w:sz w:val="18"/>
        </w:rPr>
      </w:pPr>
      <w:r w:rsidRPr="00E73B84">
        <w:rPr>
          <w:rFonts w:ascii="Calibri" w:hAnsi="Calibri"/>
          <w:sz w:val="20"/>
        </w:rPr>
        <w:t>Java was the technology used for this proje</w:t>
      </w:r>
      <w:r w:rsidR="002E4860" w:rsidRPr="00E73B84">
        <w:rPr>
          <w:rFonts w:ascii="Calibri" w:hAnsi="Calibri"/>
          <w:sz w:val="20"/>
        </w:rPr>
        <w:t xml:space="preserve">ct. It used </w:t>
      </w:r>
      <w:r w:rsidR="000948D8" w:rsidRPr="00E73B84">
        <w:rPr>
          <w:rFonts w:ascii="Calibri" w:hAnsi="Calibri"/>
          <w:sz w:val="20"/>
        </w:rPr>
        <w:t xml:space="preserve">J2EE, JMF, JMS, </w:t>
      </w:r>
      <w:r w:rsidR="00847D8E" w:rsidRPr="00E73B84">
        <w:rPr>
          <w:rFonts w:ascii="Calibri" w:hAnsi="Calibri"/>
          <w:sz w:val="20"/>
        </w:rPr>
        <w:t>and JNI</w:t>
      </w:r>
    </w:p>
    <w:p w:rsidR="00E73B84" w:rsidRPr="00CA2EE5" w:rsidRDefault="00E73B84" w:rsidP="00E73B84">
      <w:pPr>
        <w:pBdr>
          <w:bottom w:val="single" w:sz="6" w:space="0" w:color="D3D3D3"/>
        </w:pBdr>
        <w:shd w:val="clear" w:color="auto" w:fill="FFFFFF"/>
        <w:spacing w:before="120" w:after="80"/>
        <w:ind w:left="-86"/>
        <w:outlineLvl w:val="1"/>
        <w:rPr>
          <w:rFonts w:asciiTheme="minorHAnsi" w:hAnsiTheme="minorHAnsi" w:cs="Arial"/>
          <w:b/>
          <w:bCs/>
          <w:color w:val="283648"/>
          <w:sz w:val="28"/>
        </w:rPr>
      </w:pPr>
      <w:r>
        <w:rPr>
          <w:rFonts w:asciiTheme="minorHAnsi" w:hAnsiTheme="minorHAnsi" w:cs="Arial"/>
          <w:b/>
          <w:bCs/>
          <w:color w:val="283648"/>
          <w:position w:val="6"/>
          <w:sz w:val="26"/>
        </w:rPr>
        <w:t xml:space="preserve">Technology </w:t>
      </w:r>
      <w:r w:rsidR="00F33C90">
        <w:rPr>
          <w:rFonts w:asciiTheme="minorHAnsi" w:hAnsiTheme="minorHAnsi" w:cs="Arial"/>
          <w:b/>
          <w:bCs/>
          <w:color w:val="283648"/>
          <w:position w:val="6"/>
          <w:sz w:val="26"/>
        </w:rPr>
        <w:t>Capsule</w:t>
      </w:r>
    </w:p>
    <w:p w:rsidR="00226BD7" w:rsidRPr="00876AB8" w:rsidRDefault="00226BD7" w:rsidP="00226BD7">
      <w:pPr>
        <w:suppressAutoHyphens/>
        <w:spacing w:before="120"/>
        <w:rPr>
          <w:rFonts w:ascii="Calibri" w:hAnsi="Calibri"/>
          <w:sz w:val="20"/>
        </w:rPr>
      </w:pPr>
      <w:r w:rsidRPr="00CB7ED7">
        <w:rPr>
          <w:rFonts w:ascii="Calibri" w:hAnsi="Calibri"/>
          <w:b/>
          <w:sz w:val="20"/>
        </w:rPr>
        <w:t>ABAP</w:t>
      </w:r>
      <w:r>
        <w:rPr>
          <w:rFonts w:ascii="Calibri" w:hAnsi="Calibri"/>
          <w:b/>
          <w:sz w:val="20"/>
        </w:rPr>
        <w:t>:</w:t>
      </w:r>
      <w:r w:rsidRPr="00CB7ED7">
        <w:rPr>
          <w:rFonts w:ascii="Calibri" w:hAnsi="Calibri"/>
          <w:b/>
          <w:sz w:val="20"/>
        </w:rPr>
        <w:t xml:space="preserve"> </w:t>
      </w:r>
      <w:r>
        <w:rPr>
          <w:rFonts w:ascii="Calibri" w:hAnsi="Calibri"/>
          <w:sz w:val="20"/>
        </w:rPr>
        <w:t xml:space="preserve">Core/HR </w:t>
      </w:r>
      <w:r w:rsidRPr="00CB7ED7">
        <w:rPr>
          <w:rFonts w:ascii="Calibri" w:hAnsi="Calibri"/>
          <w:sz w:val="20"/>
        </w:rPr>
        <w:t xml:space="preserve">&amp; </w:t>
      </w:r>
      <w:r w:rsidRPr="00CB7ED7">
        <w:rPr>
          <w:rFonts w:ascii="Calibri" w:hAnsi="Calibri"/>
          <w:b/>
          <w:sz w:val="20"/>
        </w:rPr>
        <w:t>ABAP OO</w:t>
      </w:r>
      <w:r w:rsidRPr="00CB7ED7">
        <w:rPr>
          <w:rFonts w:ascii="Calibri" w:hAnsi="Calibri"/>
          <w:sz w:val="20"/>
        </w:rPr>
        <w:t xml:space="preserve">, </w:t>
      </w:r>
      <w:r w:rsidRPr="00226BD7">
        <w:rPr>
          <w:rFonts w:ascii="Calibri" w:hAnsi="Calibri"/>
          <w:sz w:val="20"/>
        </w:rPr>
        <w:t xml:space="preserve">Core/HANA &amp; ABAP OO, Fiori/ UI5 Applications, Core Data Services, </w:t>
      </w:r>
      <w:r w:rsidRPr="00627DCB">
        <w:rPr>
          <w:rFonts w:ascii="Calibri" w:hAnsi="Calibri"/>
          <w:sz w:val="20"/>
        </w:rPr>
        <w:t>ALV</w:t>
      </w:r>
      <w:r>
        <w:rPr>
          <w:rFonts w:ascii="Calibri" w:hAnsi="Calibri"/>
          <w:b/>
          <w:sz w:val="20"/>
        </w:rPr>
        <w:t xml:space="preserve"> </w:t>
      </w:r>
      <w:r w:rsidRPr="00CB7ED7">
        <w:rPr>
          <w:rFonts w:ascii="Calibri" w:hAnsi="Calibri"/>
          <w:sz w:val="20"/>
        </w:rPr>
        <w:t xml:space="preserve">reports, </w:t>
      </w:r>
      <w:r>
        <w:rPr>
          <w:rFonts w:ascii="Calibri" w:hAnsi="Calibri"/>
          <w:sz w:val="20"/>
        </w:rPr>
        <w:t xml:space="preserve">Smart Forms, Adobe Forms, </w:t>
      </w:r>
      <w:r w:rsidRPr="00037B3B">
        <w:rPr>
          <w:rFonts w:ascii="Calibri" w:hAnsi="Calibri"/>
          <w:bCs/>
          <w:sz w:val="20"/>
          <w:szCs w:val="22"/>
        </w:rPr>
        <w:t>BAPIs</w:t>
      </w:r>
      <w:r w:rsidRPr="00884C1E">
        <w:rPr>
          <w:rFonts w:ascii="Calibri" w:hAnsi="Calibri" w:cs="Calibri"/>
          <w:color w:val="000000"/>
          <w:sz w:val="20"/>
          <w:szCs w:val="20"/>
          <w:shd w:val="clear" w:color="auto" w:fill="FFFFFF"/>
        </w:rPr>
        <w:t xml:space="preserve"> , </w:t>
      </w:r>
      <w:r>
        <w:rPr>
          <w:rFonts w:ascii="Calibri" w:hAnsi="Calibri" w:cs="Calibri"/>
          <w:color w:val="000000"/>
          <w:sz w:val="20"/>
          <w:szCs w:val="20"/>
          <w:shd w:val="clear" w:color="auto" w:fill="FFFFFF"/>
        </w:rPr>
        <w:t xml:space="preserve">RFCs, </w:t>
      </w:r>
      <w:r w:rsidRPr="00884C1E">
        <w:rPr>
          <w:rFonts w:ascii="Calibri" w:hAnsi="Calibri" w:cs="Calibri"/>
          <w:color w:val="000000"/>
          <w:sz w:val="20"/>
          <w:szCs w:val="20"/>
          <w:shd w:val="clear" w:color="auto" w:fill="FFFFFF"/>
        </w:rPr>
        <w:t>Enhancement Frameworks</w:t>
      </w:r>
      <w:r w:rsidRPr="00CB7ED7">
        <w:rPr>
          <w:rFonts w:ascii="Calibri" w:hAnsi="Calibri"/>
          <w:b/>
          <w:sz w:val="20"/>
        </w:rPr>
        <w:t>:</w:t>
      </w:r>
      <w:r>
        <w:rPr>
          <w:rFonts w:ascii="Calibri" w:hAnsi="Calibri"/>
          <w:b/>
          <w:sz w:val="20"/>
        </w:rPr>
        <w:t xml:space="preserve"> </w:t>
      </w:r>
      <w:r w:rsidRPr="00CB7ED7">
        <w:rPr>
          <w:rFonts w:ascii="Calibri" w:hAnsi="Calibri"/>
          <w:b/>
          <w:sz w:val="20"/>
        </w:rPr>
        <w:t xml:space="preserve"> </w:t>
      </w:r>
      <w:proofErr w:type="spellStart"/>
      <w:r w:rsidRPr="00627DCB">
        <w:rPr>
          <w:rFonts w:ascii="Calibri" w:hAnsi="Calibri"/>
          <w:sz w:val="20"/>
        </w:rPr>
        <w:t>BAdIs</w:t>
      </w:r>
      <w:proofErr w:type="spellEnd"/>
      <w:r w:rsidRPr="00627DCB">
        <w:rPr>
          <w:rFonts w:ascii="Calibri" w:hAnsi="Calibri"/>
          <w:sz w:val="20"/>
        </w:rPr>
        <w:t xml:space="preserve">, User </w:t>
      </w:r>
      <w:r w:rsidRPr="00627DCB">
        <w:rPr>
          <w:rFonts w:ascii="Calibri" w:hAnsi="Calibri"/>
          <w:bCs/>
          <w:sz w:val="20"/>
          <w:szCs w:val="22"/>
        </w:rPr>
        <w:t>Exits, Module Pool</w:t>
      </w:r>
      <w:r>
        <w:rPr>
          <w:rFonts w:ascii="Calibri" w:hAnsi="Calibri"/>
          <w:sz w:val="20"/>
        </w:rPr>
        <w:t xml:space="preserve"> Programming, </w:t>
      </w:r>
      <w:r w:rsidRPr="00627DCB">
        <w:rPr>
          <w:rFonts w:ascii="Calibri" w:hAnsi="Calibri"/>
          <w:sz w:val="20"/>
        </w:rPr>
        <w:t>SAP UI5</w:t>
      </w:r>
      <w:r>
        <w:rPr>
          <w:rFonts w:ascii="Calibri" w:hAnsi="Calibri"/>
          <w:b/>
          <w:sz w:val="20"/>
        </w:rPr>
        <w:t xml:space="preserve">, </w:t>
      </w:r>
      <w:r w:rsidRPr="00876AB8">
        <w:rPr>
          <w:rFonts w:ascii="Calibri" w:hAnsi="Calibri"/>
          <w:sz w:val="20"/>
        </w:rPr>
        <w:t>Fiori</w:t>
      </w:r>
      <w:r>
        <w:rPr>
          <w:rFonts w:ascii="Calibri" w:hAnsi="Calibri"/>
          <w:b/>
          <w:sz w:val="20"/>
        </w:rPr>
        <w:t xml:space="preserve"> </w:t>
      </w:r>
      <w:r>
        <w:rPr>
          <w:rFonts w:ascii="Calibri" w:hAnsi="Calibri"/>
          <w:sz w:val="20"/>
        </w:rPr>
        <w:t>App, OData Services, SAP Web IDE, Eclipse Tools, BW Enhancements, Data Extracts,</w:t>
      </w:r>
    </w:p>
    <w:p w:rsidR="00226BD7" w:rsidRDefault="00226BD7" w:rsidP="00226BD7">
      <w:pPr>
        <w:suppressAutoHyphens/>
        <w:spacing w:before="60" w:line="20" w:lineRule="atLeast"/>
        <w:rPr>
          <w:rFonts w:ascii="Calibri" w:hAnsi="Calibri"/>
          <w:sz w:val="20"/>
        </w:rPr>
      </w:pPr>
      <w:r w:rsidRPr="00CB7ED7">
        <w:rPr>
          <w:rFonts w:ascii="Calibri" w:hAnsi="Calibri"/>
          <w:b/>
          <w:sz w:val="20"/>
        </w:rPr>
        <w:t>SAP</w:t>
      </w:r>
      <w:r w:rsidRPr="00CB7ED7">
        <w:rPr>
          <w:rFonts w:ascii="Calibri" w:hAnsi="Calibri"/>
          <w:sz w:val="20"/>
        </w:rPr>
        <w:t xml:space="preserve"> </w:t>
      </w:r>
      <w:r w:rsidRPr="00CB7ED7">
        <w:rPr>
          <w:rFonts w:ascii="Calibri" w:hAnsi="Calibri"/>
          <w:b/>
          <w:sz w:val="20"/>
        </w:rPr>
        <w:t xml:space="preserve">Workflows </w:t>
      </w:r>
      <w:r w:rsidRPr="00CB7ED7">
        <w:rPr>
          <w:rFonts w:ascii="Calibri" w:hAnsi="Calibri"/>
          <w:sz w:val="20"/>
        </w:rPr>
        <w:t xml:space="preserve">- Activities with ABAP BO and OO Classes, </w:t>
      </w:r>
      <w:r w:rsidRPr="004D5887">
        <w:rPr>
          <w:rFonts w:ascii="Calibri" w:hAnsi="Calibri"/>
          <w:sz w:val="20"/>
        </w:rPr>
        <w:t>Agent Determination</w:t>
      </w:r>
      <w:r w:rsidRPr="00CB7ED7">
        <w:rPr>
          <w:rFonts w:ascii="Calibri" w:hAnsi="Calibri"/>
          <w:sz w:val="20"/>
        </w:rPr>
        <w:t xml:space="preserve"> </w:t>
      </w:r>
      <w:r>
        <w:rPr>
          <w:rFonts w:ascii="Calibri" w:hAnsi="Calibri"/>
          <w:sz w:val="20"/>
        </w:rPr>
        <w:t xml:space="preserve">and Assignment </w:t>
      </w:r>
      <w:r w:rsidRPr="00CB7ED7">
        <w:rPr>
          <w:rFonts w:ascii="Calibri" w:hAnsi="Calibri"/>
          <w:sz w:val="20"/>
        </w:rPr>
        <w:t>from Org. chart and using custom rules,</w:t>
      </w:r>
      <w:r>
        <w:rPr>
          <w:rFonts w:ascii="Calibri" w:hAnsi="Calibri"/>
          <w:sz w:val="20"/>
        </w:rPr>
        <w:t xml:space="preserve"> Rule Definition, Workflow Debugging, Event Linkage Analysis, </w:t>
      </w:r>
      <w:proofErr w:type="gramStart"/>
      <w:r>
        <w:rPr>
          <w:rFonts w:ascii="Calibri" w:hAnsi="Calibri"/>
          <w:sz w:val="20"/>
        </w:rPr>
        <w:t>Monitoring</w:t>
      </w:r>
      <w:proofErr w:type="gramEnd"/>
      <w:r>
        <w:rPr>
          <w:rFonts w:ascii="Calibri" w:hAnsi="Calibri"/>
          <w:sz w:val="20"/>
        </w:rPr>
        <w:t xml:space="preserve">. </w:t>
      </w:r>
      <w:proofErr w:type="gramStart"/>
      <w:r>
        <w:rPr>
          <w:rFonts w:ascii="Calibri" w:hAnsi="Calibri"/>
          <w:sz w:val="20"/>
        </w:rPr>
        <w:t>Triggering using Batch Job.</w:t>
      </w:r>
      <w:proofErr w:type="gramEnd"/>
      <w:r w:rsidRPr="00CB7ED7">
        <w:rPr>
          <w:rFonts w:ascii="Calibri" w:hAnsi="Calibri"/>
          <w:sz w:val="20"/>
        </w:rPr>
        <w:t xml:space="preserve"> </w:t>
      </w:r>
    </w:p>
    <w:p w:rsidR="00226BD7" w:rsidRPr="00876AB8" w:rsidRDefault="00226BD7" w:rsidP="00226BD7">
      <w:pPr>
        <w:suppressAutoHyphens/>
        <w:spacing w:before="60" w:line="20" w:lineRule="atLeast"/>
        <w:rPr>
          <w:rFonts w:ascii="Calibri" w:hAnsi="Calibri"/>
          <w:b/>
          <w:sz w:val="20"/>
        </w:rPr>
      </w:pPr>
      <w:r w:rsidRPr="00CD3E11">
        <w:rPr>
          <w:rFonts w:ascii="Calibri" w:hAnsi="Calibri"/>
          <w:b/>
          <w:sz w:val="20"/>
        </w:rPr>
        <w:t xml:space="preserve">Web </w:t>
      </w:r>
      <w:proofErr w:type="spellStart"/>
      <w:r w:rsidRPr="00CD3E11">
        <w:rPr>
          <w:rFonts w:ascii="Calibri" w:hAnsi="Calibri"/>
          <w:b/>
          <w:sz w:val="20"/>
        </w:rPr>
        <w:t>Dynpro</w:t>
      </w:r>
      <w:proofErr w:type="spellEnd"/>
      <w:r w:rsidRPr="00CB7ED7">
        <w:rPr>
          <w:rFonts w:ascii="Calibri" w:hAnsi="Calibri"/>
          <w:sz w:val="20"/>
        </w:rPr>
        <w:t xml:space="preserve"> - Interface Controllers, Component Controller, Component Usage, Context definitions, </w:t>
      </w:r>
      <w:r>
        <w:rPr>
          <w:rFonts w:ascii="Calibri" w:hAnsi="Calibri"/>
          <w:sz w:val="20"/>
        </w:rPr>
        <w:t xml:space="preserve">Context Mapping, </w:t>
      </w:r>
      <w:proofErr w:type="spellStart"/>
      <w:r w:rsidRPr="00CB7ED7">
        <w:rPr>
          <w:rFonts w:ascii="Calibri" w:hAnsi="Calibri"/>
          <w:sz w:val="20"/>
        </w:rPr>
        <w:t>iViews</w:t>
      </w:r>
      <w:proofErr w:type="spellEnd"/>
      <w:r w:rsidRPr="00CB7ED7">
        <w:rPr>
          <w:rFonts w:ascii="Calibri" w:hAnsi="Calibri"/>
          <w:sz w:val="20"/>
        </w:rPr>
        <w:t xml:space="preserve">, </w:t>
      </w:r>
      <w:r>
        <w:rPr>
          <w:rFonts w:ascii="Calibri" w:hAnsi="Calibri"/>
          <w:sz w:val="20"/>
        </w:rPr>
        <w:t>Model, Business and Assistance Classes, Using Floor Plan Manager Framework with SAP UI Guideline, Reused WD Components</w:t>
      </w:r>
    </w:p>
    <w:p w:rsidR="00180198" w:rsidRDefault="00226BD7" w:rsidP="00226BD7">
      <w:pPr>
        <w:spacing w:before="60" w:after="120"/>
        <w:rPr>
          <w:rFonts w:asciiTheme="minorHAnsi" w:hAnsiTheme="minorHAnsi" w:cs="Arial"/>
          <w:b/>
          <w:bCs/>
          <w:color w:val="283648"/>
          <w:position w:val="6"/>
          <w:sz w:val="26"/>
        </w:rPr>
      </w:pPr>
      <w:r w:rsidRPr="00CB7ED7">
        <w:rPr>
          <w:rFonts w:ascii="Calibri" w:hAnsi="Calibri"/>
          <w:sz w:val="20"/>
        </w:rPr>
        <w:t>Hands on in JAVA/JEE, .NET (C#, VB.NET), HTML</w:t>
      </w:r>
      <w:r>
        <w:rPr>
          <w:rFonts w:ascii="Calibri" w:hAnsi="Calibri"/>
          <w:sz w:val="20"/>
        </w:rPr>
        <w:t>5</w:t>
      </w:r>
      <w:r w:rsidRPr="00CB7ED7">
        <w:rPr>
          <w:rFonts w:ascii="Calibri" w:hAnsi="Calibri"/>
          <w:sz w:val="20"/>
        </w:rPr>
        <w:t>, XML, JavaScript, JQuery, JSON, Web Services, Crystal Reports/Business Objects, SQL Server, Oracle, Service Oriented Architecture</w:t>
      </w:r>
      <w:r>
        <w:rPr>
          <w:rFonts w:ascii="Calibri" w:hAnsi="Calibri"/>
          <w:sz w:val="20"/>
        </w:rPr>
        <w:t>, Eclipse(ABAP, UI5, Mobile, Java)</w:t>
      </w:r>
      <w:r w:rsidR="00F33C90">
        <w:rPr>
          <w:rFonts w:ascii="Calibri" w:hAnsi="Calibri"/>
          <w:sz w:val="20"/>
        </w:rPr>
        <w:tab/>
      </w:r>
    </w:p>
    <w:p w:rsidR="00F33C90" w:rsidRPr="00CA2EE5" w:rsidRDefault="00F33C90" w:rsidP="00F33C90">
      <w:pPr>
        <w:pBdr>
          <w:bottom w:val="single" w:sz="6" w:space="0" w:color="D3D3D3"/>
        </w:pBdr>
        <w:shd w:val="clear" w:color="auto" w:fill="FFFFFF"/>
        <w:spacing w:before="120" w:after="80"/>
        <w:ind w:left="-86"/>
        <w:outlineLvl w:val="1"/>
        <w:rPr>
          <w:rFonts w:asciiTheme="minorHAnsi" w:hAnsiTheme="minorHAnsi" w:cs="Arial"/>
          <w:b/>
          <w:bCs/>
          <w:color w:val="283648"/>
          <w:sz w:val="28"/>
        </w:rPr>
      </w:pPr>
      <w:r>
        <w:rPr>
          <w:rFonts w:asciiTheme="minorHAnsi" w:hAnsiTheme="minorHAnsi" w:cs="Arial"/>
          <w:b/>
          <w:bCs/>
          <w:color w:val="283648"/>
          <w:position w:val="6"/>
          <w:sz w:val="26"/>
        </w:rPr>
        <w:t xml:space="preserve">Education </w:t>
      </w:r>
    </w:p>
    <w:p w:rsidR="002E4860" w:rsidRPr="00F33C90" w:rsidRDefault="00F33C90" w:rsidP="00F33C90">
      <w:pPr>
        <w:rPr>
          <w:rFonts w:ascii="Calibri" w:hAnsi="Calibri"/>
          <w:b/>
          <w:color w:val="000080"/>
          <w:sz w:val="22"/>
          <w:szCs w:val="20"/>
        </w:rPr>
      </w:pPr>
      <w:r w:rsidRPr="00F33C90">
        <w:rPr>
          <w:rFonts w:ascii="Calibri" w:hAnsi="Calibri"/>
          <w:b/>
          <w:color w:val="000080"/>
          <w:sz w:val="22"/>
          <w:szCs w:val="20"/>
        </w:rPr>
        <w:t>Degree:</w:t>
      </w:r>
    </w:p>
    <w:p w:rsidR="00F31E05" w:rsidRPr="00C64576" w:rsidRDefault="00F31E05" w:rsidP="00F26BFE">
      <w:pPr>
        <w:tabs>
          <w:tab w:val="num" w:pos="540"/>
        </w:tabs>
        <w:suppressAutoHyphens/>
        <w:ind w:left="187"/>
        <w:rPr>
          <w:rStyle w:val="txtdesc1"/>
          <w:b/>
          <w:color w:val="auto"/>
          <w:sz w:val="22"/>
          <w:szCs w:val="24"/>
        </w:rPr>
      </w:pPr>
      <w:r w:rsidRPr="00D93C51">
        <w:rPr>
          <w:rStyle w:val="txtdesc1"/>
          <w:rFonts w:cs="Arial"/>
          <w:b/>
          <w:smallCaps/>
          <w:color w:val="auto"/>
          <w:sz w:val="20"/>
        </w:rPr>
        <w:t xml:space="preserve">M.Sc. Computer Science </w:t>
      </w:r>
      <w:r w:rsidR="007774B7" w:rsidRPr="00D93C51">
        <w:rPr>
          <w:rStyle w:val="txtdesc1"/>
          <w:rFonts w:cs="Arial"/>
          <w:b/>
          <w:smallCaps/>
          <w:color w:val="auto"/>
          <w:sz w:val="20"/>
        </w:rPr>
        <w:t xml:space="preserve">  </w:t>
      </w:r>
      <w:r w:rsidR="007774B7" w:rsidRPr="009E3D75">
        <w:rPr>
          <w:rStyle w:val="txtdesc1"/>
          <w:rFonts w:cs="Arial"/>
          <w:b/>
          <w:smallCaps/>
          <w:color w:val="auto"/>
          <w:sz w:val="22"/>
        </w:rPr>
        <w:tab/>
      </w:r>
      <w:r w:rsidRPr="00D93C51">
        <w:rPr>
          <w:rStyle w:val="txtdesc1"/>
          <w:rFonts w:cs="Arial"/>
          <w:smallCaps/>
          <w:color w:val="auto"/>
          <w:sz w:val="20"/>
        </w:rPr>
        <w:t>University Of The Punjab</w:t>
      </w:r>
      <w:r w:rsidRPr="00D93C51">
        <w:rPr>
          <w:rStyle w:val="txtdesc1"/>
          <w:rFonts w:cs="Arial"/>
          <w:color w:val="auto"/>
          <w:sz w:val="20"/>
        </w:rPr>
        <w:t xml:space="preserve">, </w:t>
      </w:r>
      <w:r w:rsidRPr="00D93C51">
        <w:rPr>
          <w:rStyle w:val="txtdesc1"/>
          <w:rFonts w:cs="Arial"/>
          <w:smallCaps/>
          <w:color w:val="auto"/>
          <w:sz w:val="20"/>
        </w:rPr>
        <w:t>Pakistan</w:t>
      </w:r>
    </w:p>
    <w:p w:rsidR="00F33C90" w:rsidRPr="000544B8" w:rsidRDefault="00F33C90" w:rsidP="00F33C90">
      <w:pPr>
        <w:spacing w:before="120"/>
        <w:rPr>
          <w:rFonts w:ascii="Open Sans" w:eastAsia="Open Sans" w:hAnsi="Open Sans" w:cs="Open Sans"/>
          <w:sz w:val="13"/>
          <w:szCs w:val="15"/>
        </w:rPr>
      </w:pPr>
      <w:r>
        <w:rPr>
          <w:rFonts w:ascii="Calibri" w:hAnsi="Calibri"/>
          <w:b/>
          <w:color w:val="000080"/>
          <w:sz w:val="22"/>
          <w:szCs w:val="20"/>
        </w:rPr>
        <w:t xml:space="preserve">Certifications: </w:t>
      </w:r>
    </w:p>
    <w:p w:rsidR="00924640" w:rsidRPr="009E3D75" w:rsidRDefault="00924640" w:rsidP="00924640">
      <w:pPr>
        <w:tabs>
          <w:tab w:val="num" w:pos="540"/>
        </w:tabs>
        <w:suppressAutoHyphens/>
        <w:spacing w:before="120"/>
        <w:ind w:left="187"/>
        <w:rPr>
          <w:rStyle w:val="txtdesc1"/>
          <w:rFonts w:cs="Arial"/>
          <w:smallCaps/>
          <w:color w:val="auto"/>
          <w:sz w:val="20"/>
        </w:rPr>
      </w:pPr>
      <w:r w:rsidRPr="00D93C51">
        <w:rPr>
          <w:rStyle w:val="txtdesc1"/>
          <w:rFonts w:cs="Arial"/>
          <w:b/>
          <w:smallCaps/>
          <w:color w:val="auto"/>
          <w:sz w:val="20"/>
        </w:rPr>
        <w:t>SAP</w:t>
      </w:r>
      <w:r w:rsidR="00D93C51" w:rsidRPr="00D93C51">
        <w:rPr>
          <w:rStyle w:val="txtdesc1"/>
          <w:rFonts w:cs="Arial"/>
          <w:b/>
          <w:smallCaps/>
          <w:color w:val="auto"/>
          <w:sz w:val="20"/>
        </w:rPr>
        <w:t xml:space="preserve">: </w:t>
      </w:r>
      <w:r w:rsidR="00D93C51">
        <w:rPr>
          <w:rStyle w:val="txtdesc1"/>
          <w:rFonts w:cs="Arial"/>
          <w:b/>
          <w:smallCaps/>
          <w:color w:val="auto"/>
          <w:sz w:val="20"/>
        </w:rPr>
        <w:tab/>
      </w:r>
      <w:r w:rsidRPr="00D93C51">
        <w:rPr>
          <w:rStyle w:val="txtdesc1"/>
          <w:rFonts w:cs="Arial"/>
          <w:smallCaps/>
          <w:color w:val="auto"/>
          <w:sz w:val="20"/>
        </w:rPr>
        <w:t xml:space="preserve">ABAP Application </w:t>
      </w:r>
      <w:proofErr w:type="gramStart"/>
      <w:r w:rsidRPr="00D93C51">
        <w:rPr>
          <w:rStyle w:val="txtdesc1"/>
          <w:rFonts w:cs="Arial"/>
          <w:smallCaps/>
          <w:color w:val="auto"/>
          <w:sz w:val="20"/>
        </w:rPr>
        <w:t>Development  Consultant</w:t>
      </w:r>
      <w:proofErr w:type="gramEnd"/>
      <w:r w:rsidRPr="00D93C51">
        <w:rPr>
          <w:rStyle w:val="txtdesc1"/>
          <w:rFonts w:cs="Arial"/>
          <w:smallCaps/>
          <w:color w:val="auto"/>
          <w:sz w:val="20"/>
        </w:rPr>
        <w:tab/>
      </w:r>
      <w:r w:rsidRPr="00D93C51">
        <w:rPr>
          <w:rStyle w:val="txtdesc1"/>
          <w:rFonts w:cs="Arial"/>
          <w:smallCaps/>
          <w:color w:val="auto"/>
          <w:sz w:val="20"/>
        </w:rPr>
        <w:tab/>
        <w:t xml:space="preserve">License #  0007348416  </w:t>
      </w:r>
      <w:r w:rsidRPr="00D93C51">
        <w:rPr>
          <w:rStyle w:val="txtdesc1"/>
          <w:rFonts w:cs="Arial"/>
          <w:smallCaps/>
          <w:color w:val="auto"/>
          <w:sz w:val="20"/>
        </w:rPr>
        <w:tab/>
        <w:t>SAP AG, Germany</w:t>
      </w:r>
    </w:p>
    <w:p w:rsidR="00924640" w:rsidRPr="009E3D75" w:rsidRDefault="00924640" w:rsidP="00924640">
      <w:pPr>
        <w:spacing w:before="120"/>
        <w:rPr>
          <w:rStyle w:val="txtdesc1"/>
          <w:rFonts w:cs="Arial"/>
          <w:color w:val="auto"/>
          <w:sz w:val="20"/>
        </w:rPr>
        <w:sectPr w:rsidR="00924640" w:rsidRPr="009E3D75" w:rsidSect="00C33387">
          <w:headerReference w:type="first" r:id="rId19"/>
          <w:type w:val="continuous"/>
          <w:pgSz w:w="12240" w:h="15840" w:code="1"/>
          <w:pgMar w:top="1152" w:right="630" w:bottom="1267" w:left="1008" w:header="720" w:footer="720" w:gutter="0"/>
          <w:cols w:space="288"/>
          <w:titlePg/>
          <w:docGrid w:linePitch="360"/>
        </w:sectPr>
      </w:pPr>
    </w:p>
    <w:p w:rsidR="00924640" w:rsidRPr="009E3D75" w:rsidRDefault="00D93C51" w:rsidP="004D5887">
      <w:pPr>
        <w:tabs>
          <w:tab w:val="num" w:pos="540"/>
        </w:tabs>
        <w:suppressAutoHyphens/>
        <w:spacing w:before="60"/>
        <w:ind w:left="187"/>
        <w:rPr>
          <w:rStyle w:val="txtdesc1"/>
          <w:rFonts w:cs="Arial"/>
          <w:color w:val="auto"/>
          <w:sz w:val="20"/>
        </w:rPr>
      </w:pPr>
      <w:r>
        <w:rPr>
          <w:rStyle w:val="txtdesc1"/>
          <w:rFonts w:cs="Arial"/>
          <w:b/>
          <w:smallCaps/>
          <w:color w:val="auto"/>
          <w:sz w:val="20"/>
        </w:rPr>
        <w:lastRenderedPageBreak/>
        <w:t>SAP:</w:t>
      </w:r>
      <w:r>
        <w:rPr>
          <w:rStyle w:val="txtdesc1"/>
          <w:rFonts w:cs="Arial"/>
          <w:b/>
          <w:smallCaps/>
          <w:color w:val="auto"/>
          <w:sz w:val="20"/>
        </w:rPr>
        <w:tab/>
      </w:r>
      <w:r w:rsidR="00924640" w:rsidRPr="00D93C51">
        <w:rPr>
          <w:rStyle w:val="txtdesc1"/>
          <w:rFonts w:cs="Arial"/>
          <w:smallCaps/>
          <w:color w:val="auto"/>
          <w:sz w:val="20"/>
        </w:rPr>
        <w:t>NW04s PORTAL Development Consultant</w:t>
      </w:r>
      <w:r w:rsidR="00924640" w:rsidRPr="00D93C51">
        <w:rPr>
          <w:rStyle w:val="txtdesc1"/>
          <w:rFonts w:cs="Arial"/>
          <w:smallCaps/>
          <w:color w:val="auto"/>
          <w:sz w:val="20"/>
        </w:rPr>
        <w:tab/>
      </w:r>
      <w:r w:rsidR="00924640" w:rsidRPr="00D93C51">
        <w:rPr>
          <w:rStyle w:val="txtdesc1"/>
          <w:rFonts w:cs="Arial"/>
          <w:smallCaps/>
          <w:color w:val="auto"/>
          <w:sz w:val="20"/>
        </w:rPr>
        <w:tab/>
        <w:t xml:space="preserve">License </w:t>
      </w:r>
      <w:proofErr w:type="gramStart"/>
      <w:r w:rsidR="00924640" w:rsidRPr="00D93C51">
        <w:rPr>
          <w:rStyle w:val="txtdesc1"/>
          <w:rFonts w:cs="Arial"/>
          <w:smallCaps/>
          <w:color w:val="auto"/>
          <w:sz w:val="20"/>
        </w:rPr>
        <w:t>#  0007674718</w:t>
      </w:r>
      <w:proofErr w:type="gramEnd"/>
      <w:r w:rsidR="00924640" w:rsidRPr="00D93C51">
        <w:rPr>
          <w:rStyle w:val="txtdesc1"/>
          <w:rFonts w:cs="Arial"/>
          <w:smallCaps/>
          <w:color w:val="auto"/>
          <w:sz w:val="20"/>
        </w:rPr>
        <w:t xml:space="preserve"> </w:t>
      </w:r>
      <w:r w:rsidR="00924640" w:rsidRPr="00D93C51">
        <w:rPr>
          <w:rStyle w:val="txtdesc1"/>
          <w:rFonts w:cs="Arial"/>
          <w:smallCaps/>
          <w:color w:val="auto"/>
          <w:sz w:val="20"/>
        </w:rPr>
        <w:tab/>
        <w:t>SAP AG, Germany</w:t>
      </w:r>
    </w:p>
    <w:p w:rsidR="00226B48" w:rsidRDefault="00226B48" w:rsidP="000948D8">
      <w:pPr>
        <w:rPr>
          <w:rFonts w:ascii="Calibri" w:hAnsi="Calibri"/>
          <w:b/>
          <w:sz w:val="18"/>
        </w:rPr>
      </w:pPr>
    </w:p>
    <w:p w:rsidR="00636D07" w:rsidRDefault="00F33C90" w:rsidP="00D0460F">
      <w:pPr>
        <w:rPr>
          <w:rStyle w:val="txtdesc1"/>
          <w:rFonts w:cs="Arial"/>
          <w:b/>
          <w:smallCaps/>
          <w:color w:val="auto"/>
          <w:sz w:val="20"/>
          <w:u w:val="single"/>
        </w:rPr>
      </w:pPr>
      <w:r>
        <w:rPr>
          <w:rFonts w:ascii="Calibri" w:hAnsi="Calibri"/>
          <w:b/>
          <w:color w:val="000080"/>
          <w:sz w:val="22"/>
          <w:szCs w:val="20"/>
        </w:rPr>
        <w:t>Open SAP Certifications:</w:t>
      </w:r>
    </w:p>
    <w:p w:rsidR="00636D07" w:rsidRDefault="000A6BDD" w:rsidP="001B3F62">
      <w:pPr>
        <w:spacing w:before="60"/>
        <w:ind w:left="187"/>
        <w:rPr>
          <w:rStyle w:val="txtdesc1"/>
          <w:rFonts w:cs="Arial"/>
          <w:color w:val="auto"/>
        </w:rPr>
      </w:pPr>
      <w:r w:rsidRPr="00D93C51">
        <w:rPr>
          <w:rStyle w:val="txtdesc1"/>
          <w:rFonts w:cs="Arial"/>
          <w:color w:val="auto"/>
        </w:rPr>
        <w:t xml:space="preserve">OGSD 7.0 –OIL &amp; GAS Downstream Logistics  </w:t>
      </w:r>
      <w:r>
        <w:rPr>
          <w:rStyle w:val="txtdesc1"/>
          <w:rFonts w:cs="Arial"/>
          <w:color w:val="auto"/>
        </w:rPr>
        <w:tab/>
      </w:r>
      <w:r>
        <w:rPr>
          <w:rStyle w:val="txtdesc1"/>
          <w:rFonts w:cs="Arial"/>
          <w:color w:val="auto"/>
        </w:rPr>
        <w:tab/>
      </w:r>
      <w:r>
        <w:rPr>
          <w:rStyle w:val="txtdesc1"/>
          <w:rFonts w:cs="Arial"/>
          <w:color w:val="auto"/>
        </w:rPr>
        <w:tab/>
      </w:r>
      <w:r w:rsidRPr="00D93C51">
        <w:rPr>
          <w:rStyle w:val="txtdesc1"/>
          <w:rFonts w:cs="Arial"/>
          <w:color w:val="auto"/>
        </w:rPr>
        <w:t>Software Development on SAP HANA</w:t>
      </w:r>
    </w:p>
    <w:p w:rsidR="001B3F62" w:rsidRDefault="000A6BDD" w:rsidP="001B3F62">
      <w:pPr>
        <w:ind w:left="180"/>
        <w:rPr>
          <w:rStyle w:val="txtdesc1"/>
          <w:rFonts w:cs="Arial"/>
          <w:color w:val="auto"/>
        </w:rPr>
      </w:pPr>
      <w:r w:rsidRPr="00D93C51">
        <w:rPr>
          <w:rStyle w:val="txtdesc1"/>
          <w:rFonts w:cs="Arial"/>
          <w:color w:val="auto"/>
        </w:rPr>
        <w:t>Extending SAP S/4HANA Cloud and SAP S/4HANA</w:t>
      </w:r>
      <w:r>
        <w:rPr>
          <w:rStyle w:val="txtdesc1"/>
          <w:rFonts w:cs="Arial"/>
          <w:color w:val="auto"/>
        </w:rPr>
        <w:tab/>
      </w:r>
      <w:r>
        <w:rPr>
          <w:rStyle w:val="txtdesc1"/>
          <w:rFonts w:cs="Arial"/>
          <w:color w:val="auto"/>
        </w:rPr>
        <w:tab/>
      </w:r>
      <w:r w:rsidR="00A45722" w:rsidRPr="00A45722">
        <w:rPr>
          <w:rStyle w:val="txtdesc1"/>
          <w:rFonts w:cs="Arial"/>
          <w:color w:val="auto"/>
        </w:rPr>
        <w:t xml:space="preserve">Procurement Transformation with SAP </w:t>
      </w:r>
      <w:proofErr w:type="spellStart"/>
      <w:r w:rsidR="00A45722" w:rsidRPr="00A45722">
        <w:rPr>
          <w:rStyle w:val="txtdesc1"/>
          <w:rFonts w:cs="Arial"/>
          <w:color w:val="auto"/>
        </w:rPr>
        <w:t>Ariba</w:t>
      </w:r>
      <w:proofErr w:type="spellEnd"/>
      <w:r w:rsidR="00A45722" w:rsidRPr="00A45722">
        <w:rPr>
          <w:rStyle w:val="txtdesc1"/>
          <w:rFonts w:cs="Arial"/>
          <w:color w:val="auto"/>
        </w:rPr>
        <w:t xml:space="preserve"> and SAP S/4HAN</w:t>
      </w:r>
      <w:r w:rsidR="00A45722">
        <w:rPr>
          <w:rStyle w:val="txtdesc1"/>
          <w:rFonts w:cs="Arial"/>
          <w:color w:val="auto"/>
        </w:rPr>
        <w:t>A</w:t>
      </w:r>
    </w:p>
    <w:p w:rsidR="001B3F62" w:rsidRDefault="001B3F62" w:rsidP="001B3F62">
      <w:pPr>
        <w:rPr>
          <w:rStyle w:val="txtdesc1"/>
          <w:rFonts w:cs="Arial"/>
          <w:color w:val="auto"/>
        </w:rPr>
      </w:pPr>
    </w:p>
    <w:p w:rsidR="001B3F62" w:rsidRPr="001B3F62" w:rsidRDefault="001B3F62" w:rsidP="001B3F62">
      <w:pPr>
        <w:rPr>
          <w:rStyle w:val="txtdesc1"/>
          <w:rFonts w:cs="Arial"/>
          <w:color w:val="auto"/>
        </w:rPr>
        <w:sectPr w:rsidR="001B3F62" w:rsidRPr="001B3F62" w:rsidSect="00D0460F">
          <w:headerReference w:type="default" r:id="rId20"/>
          <w:footerReference w:type="default" r:id="rId21"/>
          <w:headerReference w:type="first" r:id="rId22"/>
          <w:type w:val="continuous"/>
          <w:pgSz w:w="12240" w:h="15840" w:code="1"/>
          <w:pgMar w:top="1152" w:right="1170" w:bottom="1267" w:left="1008" w:header="720" w:footer="720" w:gutter="0"/>
          <w:cols w:space="720"/>
          <w:titlePg/>
          <w:docGrid w:linePitch="360"/>
        </w:sectPr>
      </w:pPr>
    </w:p>
    <w:p w:rsidR="00F33C90" w:rsidRPr="00CA2EE5" w:rsidRDefault="00F33C90" w:rsidP="00F33C90">
      <w:pPr>
        <w:pBdr>
          <w:bottom w:val="single" w:sz="6" w:space="0" w:color="D3D3D3"/>
        </w:pBdr>
        <w:shd w:val="clear" w:color="auto" w:fill="FFFFFF"/>
        <w:spacing w:before="120" w:after="80"/>
        <w:ind w:left="-86"/>
        <w:outlineLvl w:val="1"/>
        <w:rPr>
          <w:rFonts w:asciiTheme="minorHAnsi" w:hAnsiTheme="minorHAnsi" w:cs="Arial"/>
          <w:b/>
          <w:bCs/>
          <w:color w:val="283648"/>
          <w:sz w:val="28"/>
        </w:rPr>
      </w:pPr>
      <w:r>
        <w:rPr>
          <w:rFonts w:asciiTheme="minorHAnsi" w:hAnsiTheme="minorHAnsi" w:cs="Arial"/>
          <w:b/>
          <w:bCs/>
          <w:color w:val="283648"/>
          <w:position w:val="6"/>
          <w:sz w:val="26"/>
        </w:rPr>
        <w:lastRenderedPageBreak/>
        <w:t xml:space="preserve">Publications </w:t>
      </w:r>
    </w:p>
    <w:p w:rsidR="005746DA" w:rsidRPr="00085334" w:rsidRDefault="005746DA" w:rsidP="004D5887">
      <w:pPr>
        <w:tabs>
          <w:tab w:val="num" w:pos="540"/>
        </w:tabs>
        <w:suppressAutoHyphens/>
        <w:rPr>
          <w:rFonts w:ascii="Calibri" w:hAnsi="Calibri"/>
          <w:sz w:val="20"/>
        </w:rPr>
      </w:pPr>
      <w:r w:rsidRPr="00085334">
        <w:rPr>
          <w:rFonts w:ascii="Calibri" w:hAnsi="Calibri" w:cs="Arial"/>
          <w:bCs/>
          <w:sz w:val="20"/>
          <w:szCs w:val="29"/>
        </w:rPr>
        <w:t xml:space="preserve">Articles at </w:t>
      </w:r>
      <w:r w:rsidRPr="00085334">
        <w:rPr>
          <w:rFonts w:ascii="Calibri" w:hAnsi="Calibri"/>
          <w:b/>
          <w:bCs/>
          <w:i/>
          <w:smallCaps/>
          <w:sz w:val="22"/>
          <w:szCs w:val="18"/>
        </w:rPr>
        <w:t xml:space="preserve">sapexperts.wispubs.com </w:t>
      </w:r>
      <w:r w:rsidR="00085334">
        <w:rPr>
          <w:rFonts w:ascii="Calibri" w:hAnsi="Calibri"/>
          <w:b/>
          <w:bCs/>
          <w:i/>
          <w:smallCaps/>
          <w:sz w:val="22"/>
          <w:szCs w:val="18"/>
        </w:rPr>
        <w:tab/>
      </w:r>
      <w:r w:rsidR="00085334">
        <w:rPr>
          <w:rFonts w:ascii="Calibri" w:hAnsi="Calibri"/>
          <w:b/>
          <w:bCs/>
          <w:i/>
          <w:smallCaps/>
          <w:sz w:val="22"/>
          <w:szCs w:val="18"/>
        </w:rPr>
        <w:tab/>
      </w:r>
      <w:r w:rsidR="00085334">
        <w:rPr>
          <w:rFonts w:ascii="Calibri" w:hAnsi="Calibri"/>
          <w:b/>
          <w:bCs/>
          <w:i/>
          <w:smallCaps/>
          <w:sz w:val="22"/>
          <w:szCs w:val="18"/>
        </w:rPr>
        <w:tab/>
      </w:r>
      <w:r w:rsidR="00085334">
        <w:rPr>
          <w:rFonts w:ascii="Calibri" w:hAnsi="Calibri"/>
          <w:b/>
          <w:bCs/>
          <w:i/>
          <w:smallCaps/>
          <w:sz w:val="22"/>
          <w:szCs w:val="18"/>
        </w:rPr>
        <w:tab/>
      </w:r>
      <w:r w:rsidR="00085334">
        <w:rPr>
          <w:rFonts w:ascii="Calibri" w:hAnsi="Calibri"/>
          <w:b/>
          <w:bCs/>
          <w:i/>
          <w:smallCaps/>
          <w:sz w:val="22"/>
          <w:szCs w:val="18"/>
        </w:rPr>
        <w:tab/>
      </w:r>
      <w:r w:rsidR="00085334">
        <w:rPr>
          <w:rFonts w:ascii="Calibri" w:hAnsi="Calibri"/>
          <w:b/>
          <w:bCs/>
          <w:i/>
          <w:smallCaps/>
          <w:sz w:val="22"/>
          <w:szCs w:val="18"/>
        </w:rPr>
        <w:tab/>
      </w:r>
      <w:r w:rsidR="00085334">
        <w:rPr>
          <w:rFonts w:ascii="Calibri" w:hAnsi="Calibri"/>
          <w:b/>
          <w:bCs/>
          <w:i/>
          <w:smallCaps/>
          <w:sz w:val="22"/>
          <w:szCs w:val="18"/>
        </w:rPr>
        <w:tab/>
      </w:r>
      <w:r w:rsidR="00D0460F">
        <w:rPr>
          <w:rFonts w:ascii="Calibri" w:hAnsi="Calibri"/>
          <w:b/>
          <w:bCs/>
          <w:i/>
          <w:smallCaps/>
          <w:sz w:val="22"/>
          <w:szCs w:val="18"/>
        </w:rPr>
        <w:t xml:space="preserve">          </w:t>
      </w:r>
      <w:r w:rsidR="004D5887">
        <w:rPr>
          <w:noProof/>
        </w:rPr>
        <w:drawing>
          <wp:inline distT="0" distB="0" distL="0" distR="0" wp14:anchorId="4E2B47D8" wp14:editId="6D700DCC">
            <wp:extent cx="1004061" cy="181155"/>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06206" cy="181542"/>
                    </a:xfrm>
                    <a:prstGeom prst="rect">
                      <a:avLst/>
                    </a:prstGeom>
                  </pic:spPr>
                </pic:pic>
              </a:graphicData>
            </a:graphic>
          </wp:inline>
        </w:drawing>
      </w:r>
    </w:p>
    <w:p w:rsidR="00A02CCF" w:rsidRPr="00085334" w:rsidRDefault="00A7369B" w:rsidP="00965BCA">
      <w:pPr>
        <w:tabs>
          <w:tab w:val="num" w:pos="540"/>
        </w:tabs>
        <w:suppressAutoHyphens/>
        <w:spacing w:before="120"/>
        <w:rPr>
          <w:rStyle w:val="Hyperlink"/>
          <w:rFonts w:ascii="Calibri" w:hAnsi="Calibri" w:cs="Arial"/>
          <w:b/>
          <w:bCs/>
          <w:sz w:val="20"/>
          <w:szCs w:val="29"/>
        </w:rPr>
      </w:pPr>
      <w:r w:rsidRPr="00085334">
        <w:rPr>
          <w:rStyle w:val="Hyperlink"/>
          <w:rFonts w:ascii="Calibri" w:hAnsi="Calibri" w:cs="Arial"/>
          <w:b/>
          <w:bCs/>
          <w:sz w:val="20"/>
          <w:szCs w:val="29"/>
        </w:rPr>
        <w:t xml:space="preserve">Download Smart Forms with the Data Types Required for Easy Activation </w:t>
      </w:r>
      <w:proofErr w:type="gramStart"/>
      <w:r w:rsidRPr="00085334">
        <w:rPr>
          <w:rStyle w:val="Hyperlink"/>
          <w:rFonts w:ascii="Calibri" w:hAnsi="Calibri" w:cs="Arial"/>
          <w:b/>
          <w:bCs/>
          <w:sz w:val="20"/>
          <w:szCs w:val="29"/>
        </w:rPr>
        <w:t>After</w:t>
      </w:r>
      <w:proofErr w:type="gramEnd"/>
      <w:r w:rsidRPr="00085334">
        <w:rPr>
          <w:rStyle w:val="Hyperlink"/>
          <w:rFonts w:ascii="Calibri" w:hAnsi="Calibri" w:cs="Arial"/>
          <w:b/>
          <w:bCs/>
          <w:sz w:val="20"/>
          <w:szCs w:val="29"/>
        </w:rPr>
        <w:t xml:space="preserve"> Upload</w:t>
      </w:r>
      <w:r w:rsidR="005746DA" w:rsidRPr="00085334">
        <w:rPr>
          <w:rStyle w:val="Hyperlink"/>
          <w:rFonts w:ascii="Calibri" w:hAnsi="Calibri" w:cs="Arial"/>
          <w:b/>
          <w:bCs/>
          <w:sz w:val="20"/>
          <w:szCs w:val="29"/>
        </w:rPr>
        <w:t xml:space="preserve">: </w:t>
      </w:r>
    </w:p>
    <w:p w:rsidR="00A7369B" w:rsidRPr="00085334" w:rsidRDefault="00A7369B" w:rsidP="004D5887">
      <w:pPr>
        <w:tabs>
          <w:tab w:val="num" w:pos="540"/>
        </w:tabs>
        <w:suppressAutoHyphens/>
        <w:spacing w:before="60"/>
        <w:rPr>
          <w:rStyle w:val="txtdesc1"/>
          <w:rFonts w:cs="Arial"/>
          <w:color w:val="auto"/>
          <w:sz w:val="20"/>
        </w:rPr>
      </w:pPr>
      <w:r w:rsidRPr="00085334">
        <w:rPr>
          <w:rStyle w:val="txtdesc1"/>
          <w:rFonts w:cs="Arial"/>
          <w:color w:val="auto"/>
          <w:sz w:val="20"/>
        </w:rPr>
        <w:t xml:space="preserve">It explains how to get your Smart Form download with all the information it needs so that you can activate it successfully after uploading it to a target system. It describes developing plug-in classes for </w:t>
      </w:r>
      <w:proofErr w:type="spellStart"/>
      <w:r w:rsidRPr="00085334">
        <w:rPr>
          <w:rStyle w:val="txtdesc1"/>
          <w:rFonts w:cs="Arial"/>
          <w:color w:val="auto"/>
          <w:sz w:val="20"/>
        </w:rPr>
        <w:t>SAPLink</w:t>
      </w:r>
      <w:proofErr w:type="spellEnd"/>
      <w:r w:rsidRPr="00085334">
        <w:rPr>
          <w:rStyle w:val="txtdesc1"/>
          <w:rFonts w:cs="Arial"/>
          <w:color w:val="auto"/>
          <w:sz w:val="20"/>
        </w:rPr>
        <w:t xml:space="preserve"> </w:t>
      </w:r>
      <w:r w:rsidR="004D5887">
        <w:rPr>
          <w:rStyle w:val="txtdesc1"/>
          <w:rFonts w:cs="Arial"/>
          <w:color w:val="auto"/>
          <w:sz w:val="20"/>
        </w:rPr>
        <w:t>to use for the objective in sy</w:t>
      </w:r>
      <w:r w:rsidRPr="00085334">
        <w:rPr>
          <w:rStyle w:val="txtdesc1"/>
          <w:rFonts w:cs="Arial"/>
          <w:color w:val="auto"/>
          <w:sz w:val="20"/>
        </w:rPr>
        <w:t>stem.</w:t>
      </w:r>
    </w:p>
    <w:p w:rsidR="00A02CCF" w:rsidRPr="00085334" w:rsidRDefault="00062878" w:rsidP="00965BCA">
      <w:pPr>
        <w:tabs>
          <w:tab w:val="num" w:pos="540"/>
        </w:tabs>
        <w:suppressAutoHyphens/>
        <w:spacing w:before="120"/>
        <w:rPr>
          <w:rStyle w:val="Hyperlink"/>
          <w:rFonts w:ascii="Calibri" w:hAnsi="Calibri" w:cs="Arial"/>
          <w:b/>
          <w:bCs/>
          <w:sz w:val="20"/>
          <w:szCs w:val="29"/>
        </w:rPr>
      </w:pPr>
      <w:hyperlink r:id="rId24" w:history="1">
        <w:r w:rsidR="00A7369B" w:rsidRPr="00085334">
          <w:rPr>
            <w:rStyle w:val="Hyperlink"/>
            <w:rFonts w:ascii="Calibri" w:hAnsi="Calibri" w:cs="Arial"/>
            <w:b/>
            <w:bCs/>
            <w:sz w:val="20"/>
            <w:szCs w:val="29"/>
          </w:rPr>
          <w:t>Simplify Execution of Transaction Codes by Mapping Them to Common Phrases</w:t>
        </w:r>
      </w:hyperlink>
      <w:r w:rsidR="005746DA" w:rsidRPr="00085334">
        <w:rPr>
          <w:rStyle w:val="Hyperlink"/>
          <w:rFonts w:ascii="Calibri" w:hAnsi="Calibri" w:cs="Arial"/>
          <w:b/>
          <w:bCs/>
          <w:sz w:val="20"/>
          <w:szCs w:val="29"/>
        </w:rPr>
        <w:t xml:space="preserve">: </w:t>
      </w:r>
    </w:p>
    <w:p w:rsidR="00A7369B" w:rsidRPr="00085334" w:rsidRDefault="00A7369B" w:rsidP="004D5887">
      <w:pPr>
        <w:tabs>
          <w:tab w:val="num" w:pos="540"/>
        </w:tabs>
        <w:suppressAutoHyphens/>
        <w:spacing w:before="60"/>
        <w:rPr>
          <w:rStyle w:val="txtdesc1"/>
          <w:rFonts w:cs="Arial"/>
          <w:color w:val="auto"/>
          <w:sz w:val="20"/>
        </w:rPr>
      </w:pPr>
      <w:r w:rsidRPr="00085334">
        <w:rPr>
          <w:rStyle w:val="txtdesc1"/>
          <w:rFonts w:cs="Arial"/>
          <w:color w:val="auto"/>
          <w:sz w:val="20"/>
        </w:rPr>
        <w:t>Mapping standard transaction codes to custom ones consisting of a word or phrase allows you to create simplified names for unintuitive transaction codes. For example, you could map transaction code ME22N to Edit PO.</w:t>
      </w:r>
    </w:p>
    <w:p w:rsidR="002218A5" w:rsidRDefault="002218A5" w:rsidP="00965BCA">
      <w:pPr>
        <w:tabs>
          <w:tab w:val="num" w:pos="540"/>
        </w:tabs>
        <w:suppressAutoHyphens/>
        <w:spacing w:before="120"/>
      </w:pPr>
    </w:p>
    <w:p w:rsidR="00A02CCF" w:rsidRPr="00085334" w:rsidRDefault="00062878" w:rsidP="00965BCA">
      <w:pPr>
        <w:tabs>
          <w:tab w:val="num" w:pos="540"/>
        </w:tabs>
        <w:suppressAutoHyphens/>
        <w:spacing w:before="120"/>
        <w:rPr>
          <w:rStyle w:val="Hyperlink"/>
          <w:rFonts w:ascii="Calibri" w:hAnsi="Calibri" w:cs="Arial"/>
          <w:b/>
          <w:bCs/>
          <w:sz w:val="20"/>
          <w:szCs w:val="29"/>
        </w:rPr>
      </w:pPr>
      <w:hyperlink r:id="rId25" w:history="1">
        <w:r w:rsidR="00A7369B" w:rsidRPr="00085334">
          <w:rPr>
            <w:rStyle w:val="Hyperlink"/>
            <w:rFonts w:ascii="Calibri" w:hAnsi="Calibri" w:cs="Arial"/>
            <w:b/>
            <w:bCs/>
            <w:sz w:val="20"/>
            <w:szCs w:val="29"/>
          </w:rPr>
          <w:t>Generate a Smart Forms Navigator in a Tree Structure with ABAP</w:t>
        </w:r>
      </w:hyperlink>
      <w:r w:rsidR="005746DA" w:rsidRPr="00085334">
        <w:rPr>
          <w:rStyle w:val="Hyperlink"/>
          <w:rFonts w:ascii="Calibri" w:hAnsi="Calibri" w:cs="Arial"/>
          <w:b/>
          <w:bCs/>
          <w:sz w:val="20"/>
          <w:szCs w:val="29"/>
        </w:rPr>
        <w:t xml:space="preserve">: </w:t>
      </w:r>
    </w:p>
    <w:p w:rsidR="00A7369B" w:rsidRPr="00085334" w:rsidRDefault="002E5D69" w:rsidP="004D5887">
      <w:pPr>
        <w:tabs>
          <w:tab w:val="num" w:pos="540"/>
        </w:tabs>
        <w:suppressAutoHyphens/>
        <w:spacing w:before="60"/>
        <w:rPr>
          <w:rFonts w:ascii="Calibri" w:hAnsi="Calibri" w:cs="Arial"/>
          <w:bCs/>
          <w:sz w:val="20"/>
          <w:szCs w:val="29"/>
        </w:rPr>
      </w:pPr>
      <w:r>
        <w:rPr>
          <w:rFonts w:ascii="Calibri" w:hAnsi="Calibri" w:cs="Arial"/>
          <w:bCs/>
          <w:sz w:val="20"/>
          <w:szCs w:val="29"/>
        </w:rPr>
        <w:t>N</w:t>
      </w:r>
      <w:r w:rsidR="00A7369B" w:rsidRPr="00085334">
        <w:rPr>
          <w:rFonts w:ascii="Calibri" w:hAnsi="Calibri" w:cs="Arial"/>
          <w:bCs/>
          <w:sz w:val="20"/>
          <w:szCs w:val="29"/>
        </w:rPr>
        <w:t>avigate through all Smart Forms of a specific package, Smart Forms Navigator allows you to see and navigate through all Smart Forms of a specific package. It is similar to the way other objects of a package are avai</w:t>
      </w:r>
      <w:r>
        <w:rPr>
          <w:rFonts w:ascii="Calibri" w:hAnsi="Calibri" w:cs="Arial"/>
          <w:bCs/>
          <w:sz w:val="20"/>
          <w:szCs w:val="29"/>
        </w:rPr>
        <w:t>lable in Object Navigator SE80</w:t>
      </w:r>
    </w:p>
    <w:p w:rsidR="00A02CCF" w:rsidRPr="00085334" w:rsidRDefault="00062878" w:rsidP="00965BCA">
      <w:pPr>
        <w:tabs>
          <w:tab w:val="num" w:pos="540"/>
        </w:tabs>
        <w:suppressAutoHyphens/>
        <w:spacing w:before="120"/>
        <w:rPr>
          <w:rStyle w:val="Hyperlink"/>
          <w:rFonts w:ascii="Calibri" w:hAnsi="Calibri" w:cs="Arial"/>
          <w:b/>
          <w:bCs/>
          <w:sz w:val="20"/>
          <w:szCs w:val="29"/>
        </w:rPr>
      </w:pPr>
      <w:hyperlink r:id="rId26" w:history="1">
        <w:r w:rsidR="00A7369B" w:rsidRPr="00085334">
          <w:rPr>
            <w:rStyle w:val="Hyperlink"/>
            <w:rFonts w:ascii="Calibri" w:hAnsi="Calibri" w:cs="Arial"/>
            <w:b/>
            <w:bCs/>
            <w:sz w:val="20"/>
            <w:szCs w:val="29"/>
          </w:rPr>
          <w:t>Use ABAP Code to Gener</w:t>
        </w:r>
        <w:r w:rsidR="00A7369B" w:rsidRPr="00085334">
          <w:rPr>
            <w:rStyle w:val="Hyperlink"/>
            <w:rFonts w:ascii="Calibri" w:hAnsi="Calibri" w:cs="Arial"/>
            <w:b/>
            <w:bCs/>
            <w:sz w:val="20"/>
            <w:szCs w:val="29"/>
          </w:rPr>
          <w:softHyphen/>
          <w:t xml:space="preserve">ate a </w:t>
        </w:r>
        <w:proofErr w:type="spellStart"/>
        <w:r w:rsidR="00A7369B" w:rsidRPr="00085334">
          <w:rPr>
            <w:rStyle w:val="Hyperlink"/>
            <w:rFonts w:ascii="Calibri" w:hAnsi="Calibri" w:cs="Arial"/>
            <w:b/>
            <w:bCs/>
            <w:sz w:val="20"/>
            <w:szCs w:val="29"/>
          </w:rPr>
          <w:t>WhereUsed</w:t>
        </w:r>
        <w:proofErr w:type="spellEnd"/>
        <w:r w:rsidR="00A7369B" w:rsidRPr="00085334">
          <w:rPr>
            <w:rStyle w:val="Hyperlink"/>
            <w:rFonts w:ascii="Calibri" w:hAnsi="Calibri" w:cs="Arial"/>
            <w:b/>
            <w:bCs/>
            <w:sz w:val="20"/>
            <w:szCs w:val="29"/>
          </w:rPr>
          <w:t xml:space="preserve"> List of Smart Styles</w:t>
        </w:r>
      </w:hyperlink>
      <w:r w:rsidR="005746DA" w:rsidRPr="00085334">
        <w:rPr>
          <w:rStyle w:val="Hyperlink"/>
          <w:rFonts w:ascii="Calibri" w:hAnsi="Calibri" w:cs="Arial"/>
          <w:b/>
          <w:bCs/>
          <w:sz w:val="20"/>
          <w:szCs w:val="29"/>
        </w:rPr>
        <w:t xml:space="preserve">: </w:t>
      </w:r>
    </w:p>
    <w:p w:rsidR="00C6785C" w:rsidRPr="00085334" w:rsidRDefault="00A7369B" w:rsidP="00965BCA">
      <w:pPr>
        <w:tabs>
          <w:tab w:val="num" w:pos="540"/>
        </w:tabs>
        <w:suppressAutoHyphens/>
        <w:spacing w:before="120"/>
        <w:rPr>
          <w:rFonts w:ascii="Calibri" w:hAnsi="Calibri" w:cs="Arial"/>
          <w:bCs/>
          <w:sz w:val="20"/>
          <w:szCs w:val="29"/>
        </w:rPr>
      </w:pPr>
      <w:r w:rsidRPr="00085334">
        <w:rPr>
          <w:rFonts w:ascii="Calibri" w:hAnsi="Calibri" w:cs="Arial"/>
          <w:bCs/>
          <w:sz w:val="20"/>
          <w:szCs w:val="29"/>
        </w:rPr>
        <w:lastRenderedPageBreak/>
        <w:t>You can use ABAP code to create a utility that allows you to generate a where-used list of Smart Styles. With it, you’ll be able to find where a Smart Style is used in Smart Forms at any node level, eliminating a normally laborious process.</w:t>
      </w:r>
    </w:p>
    <w:p w:rsidR="00D81EFC" w:rsidRPr="004F4DCE" w:rsidRDefault="00847D8E" w:rsidP="004F4DCE">
      <w:pPr>
        <w:pBdr>
          <w:bottom w:val="single" w:sz="12" w:space="1" w:color="auto"/>
        </w:pBdr>
        <w:jc w:val="right"/>
        <w:rPr>
          <w:rFonts w:ascii="Calibri" w:hAnsi="Calibri"/>
          <w:color w:val="404040" w:themeColor="text1" w:themeTint="BF"/>
          <w:sz w:val="18"/>
          <w:szCs w:val="20"/>
        </w:rPr>
      </w:pPr>
      <w:r>
        <w:rPr>
          <w:rFonts w:ascii="Calibri" w:hAnsi="Calibri"/>
          <w:color w:val="404040" w:themeColor="text1" w:themeTint="BF"/>
          <w:sz w:val="18"/>
          <w:szCs w:val="20"/>
        </w:rPr>
        <w:t>Updated: 10</w:t>
      </w:r>
      <w:r w:rsidR="004F4DCE" w:rsidRPr="004F4DCE">
        <w:rPr>
          <w:rFonts w:ascii="Calibri" w:hAnsi="Calibri"/>
          <w:color w:val="404040" w:themeColor="text1" w:themeTint="BF"/>
          <w:sz w:val="18"/>
          <w:szCs w:val="20"/>
        </w:rPr>
        <w:t>/2019</w:t>
      </w:r>
    </w:p>
    <w:sectPr w:rsidR="00D81EFC" w:rsidRPr="004F4DCE" w:rsidSect="009E7D5F">
      <w:headerReference w:type="default" r:id="rId27"/>
      <w:footerReference w:type="default" r:id="rId28"/>
      <w:headerReference w:type="first" r:id="rId29"/>
      <w:type w:val="continuous"/>
      <w:pgSz w:w="12240" w:h="15840" w:code="1"/>
      <w:pgMar w:top="1152" w:right="1152" w:bottom="1267"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878" w:rsidRDefault="00062878">
      <w:r>
        <w:separator/>
      </w:r>
    </w:p>
  </w:endnote>
  <w:endnote w:type="continuationSeparator" w:id="0">
    <w:p w:rsidR="00062878" w:rsidRDefault="00062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D8E" w:rsidRPr="00847D8E" w:rsidRDefault="00847D8E" w:rsidP="00847D8E">
    <w:pPr>
      <w:pStyle w:val="Footer"/>
      <w:tabs>
        <w:tab w:val="clear" w:pos="8640"/>
        <w:tab w:val="right" w:pos="10080"/>
      </w:tabs>
      <w:rPr>
        <w:rFonts w:ascii="Calibri" w:hAnsi="Calibri"/>
        <w:i/>
        <w:sz w:val="18"/>
        <w:szCs w:val="18"/>
      </w:rPr>
    </w:pPr>
    <w:r w:rsidRPr="00986561">
      <w:rPr>
        <w:rFonts w:ascii="Calibri" w:hAnsi="Calibri"/>
        <w:b/>
        <w:smallCaps/>
        <w:sz w:val="20"/>
        <w:szCs w:val="18"/>
      </w:rPr>
      <w:t>Muhammad Ramzan</w:t>
    </w:r>
    <w:r w:rsidRPr="00223170">
      <w:rPr>
        <w:rFonts w:ascii="Calibri" w:hAnsi="Calibri"/>
        <w:i/>
        <w:sz w:val="18"/>
        <w:szCs w:val="18"/>
      </w:rPr>
      <w:t>,</w:t>
    </w:r>
    <w:r>
      <w:rPr>
        <w:rFonts w:ascii="Calibri" w:hAnsi="Calibri"/>
        <w:i/>
        <w:sz w:val="18"/>
        <w:szCs w:val="18"/>
      </w:rPr>
      <w:t xml:space="preserve"> </w:t>
    </w:r>
    <w:r>
      <w:rPr>
        <w:rFonts w:ascii="Calibri" w:hAnsi="Calibri" w:cs="Arial"/>
        <w:i/>
        <w:sz w:val="18"/>
        <w:szCs w:val="20"/>
      </w:rPr>
      <w:t xml:space="preserve">SAP Business Applications Development, </w:t>
    </w:r>
    <w:r w:rsidRPr="00D17370">
      <w:rPr>
        <w:rFonts w:ascii="Calibri" w:hAnsi="Calibri" w:cs="Arial"/>
        <w:i/>
        <w:sz w:val="18"/>
        <w:szCs w:val="20"/>
      </w:rPr>
      <w:t xml:space="preserve">Portals </w:t>
    </w:r>
    <w:r>
      <w:rPr>
        <w:rFonts w:ascii="Calibri" w:hAnsi="Calibri" w:cs="Arial"/>
        <w:i/>
        <w:sz w:val="18"/>
        <w:szCs w:val="20"/>
      </w:rPr>
      <w:t>&amp;</w:t>
    </w:r>
    <w:r w:rsidRPr="00D17370">
      <w:rPr>
        <w:rFonts w:ascii="Calibri" w:hAnsi="Calibri" w:cs="Arial"/>
        <w:i/>
        <w:sz w:val="18"/>
        <w:szCs w:val="20"/>
      </w:rPr>
      <w:t xml:space="preserve"> Enterprise Information Systems</w:t>
    </w:r>
    <w:r>
      <w:rPr>
        <w:rFonts w:ascii="Calibri" w:hAnsi="Calibri" w:cs="Arial"/>
        <w:i/>
        <w:sz w:val="18"/>
        <w:szCs w:val="20"/>
      </w:rPr>
      <w:t xml:space="preserve"> </w:t>
    </w:r>
    <w:r w:rsidRPr="00D17370">
      <w:rPr>
        <w:rFonts w:ascii="Calibri" w:hAnsi="Calibri" w:cs="Arial"/>
        <w:i/>
        <w:sz w:val="18"/>
        <w:szCs w:val="20"/>
      </w:rPr>
      <w:t>Consultant</w:t>
    </w:r>
    <w:r>
      <w:rPr>
        <w:rFonts w:ascii="Calibri" w:hAnsi="Calibri" w:cs="Arial"/>
        <w:i/>
        <w:sz w:val="18"/>
        <w:szCs w:val="20"/>
      </w:rPr>
      <w:tab/>
    </w:r>
    <w:r w:rsidRPr="00743F97">
      <w:rPr>
        <w:rStyle w:val="PageNumber"/>
        <w:rFonts w:ascii="Calibri" w:hAnsi="Calibri"/>
        <w:i/>
        <w:szCs w:val="18"/>
      </w:rPr>
      <w:fldChar w:fldCharType="begin"/>
    </w:r>
    <w:r w:rsidRPr="00743F97">
      <w:rPr>
        <w:rStyle w:val="PageNumber"/>
        <w:rFonts w:ascii="Calibri" w:hAnsi="Calibri"/>
        <w:i/>
        <w:szCs w:val="18"/>
      </w:rPr>
      <w:instrText xml:space="preserve"> PAGE </w:instrText>
    </w:r>
    <w:r w:rsidRPr="00743F97">
      <w:rPr>
        <w:rStyle w:val="PageNumber"/>
        <w:rFonts w:ascii="Calibri" w:hAnsi="Calibri"/>
        <w:i/>
        <w:szCs w:val="18"/>
      </w:rPr>
      <w:fldChar w:fldCharType="separate"/>
    </w:r>
    <w:r w:rsidR="0069149D">
      <w:rPr>
        <w:rStyle w:val="PageNumber"/>
        <w:rFonts w:ascii="Calibri" w:hAnsi="Calibri"/>
        <w:i/>
        <w:noProof/>
        <w:szCs w:val="18"/>
      </w:rPr>
      <w:t>6</w:t>
    </w:r>
    <w:r w:rsidRPr="00743F97">
      <w:rPr>
        <w:rStyle w:val="PageNumber"/>
        <w:rFonts w:ascii="Calibri" w:hAnsi="Calibri"/>
        <w: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645" w:rsidRDefault="00324645" w:rsidP="004F4DCE">
    <w:pPr>
      <w:contextualSpacing/>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8A" w:rsidRPr="00223170" w:rsidRDefault="00CE1D8A" w:rsidP="00113E8C">
    <w:pPr>
      <w:pStyle w:val="Footer"/>
      <w:tabs>
        <w:tab w:val="clear" w:pos="8640"/>
        <w:tab w:val="right" w:pos="10080"/>
      </w:tabs>
      <w:rPr>
        <w:rFonts w:ascii="Calibri" w:hAnsi="Calibri"/>
        <w:i/>
        <w:sz w:val="18"/>
        <w:szCs w:val="18"/>
      </w:rPr>
    </w:pPr>
    <w:r w:rsidRPr="00986561">
      <w:rPr>
        <w:rFonts w:ascii="Calibri" w:hAnsi="Calibri"/>
        <w:b/>
        <w:smallCaps/>
        <w:sz w:val="20"/>
        <w:szCs w:val="18"/>
      </w:rPr>
      <w:t>Muhammad Ramzan</w:t>
    </w:r>
    <w:r w:rsidRPr="00223170">
      <w:rPr>
        <w:rFonts w:ascii="Calibri" w:hAnsi="Calibri"/>
        <w:i/>
        <w:sz w:val="18"/>
        <w:szCs w:val="18"/>
      </w:rPr>
      <w:t>,</w:t>
    </w:r>
    <w:r>
      <w:rPr>
        <w:rFonts w:ascii="Calibri" w:hAnsi="Calibri"/>
        <w:i/>
        <w:sz w:val="18"/>
        <w:szCs w:val="18"/>
      </w:rPr>
      <w:t xml:space="preserve"> </w:t>
    </w:r>
    <w:r>
      <w:rPr>
        <w:rFonts w:ascii="Calibri" w:hAnsi="Calibri" w:cs="Arial"/>
        <w:i/>
        <w:sz w:val="18"/>
        <w:szCs w:val="20"/>
      </w:rPr>
      <w:t xml:space="preserve">SAP Business Applications Development, </w:t>
    </w:r>
    <w:r w:rsidRPr="00D17370">
      <w:rPr>
        <w:rFonts w:ascii="Calibri" w:hAnsi="Calibri" w:cs="Arial"/>
        <w:i/>
        <w:sz w:val="18"/>
        <w:szCs w:val="20"/>
      </w:rPr>
      <w:t xml:space="preserve">Portals </w:t>
    </w:r>
    <w:r>
      <w:rPr>
        <w:rFonts w:ascii="Calibri" w:hAnsi="Calibri" w:cs="Arial"/>
        <w:i/>
        <w:sz w:val="18"/>
        <w:szCs w:val="20"/>
      </w:rPr>
      <w:t>&amp;</w:t>
    </w:r>
    <w:r w:rsidRPr="00D17370">
      <w:rPr>
        <w:rFonts w:ascii="Calibri" w:hAnsi="Calibri" w:cs="Arial"/>
        <w:i/>
        <w:sz w:val="18"/>
        <w:szCs w:val="20"/>
      </w:rPr>
      <w:t xml:space="preserve"> Enterprise Information Systems</w:t>
    </w:r>
    <w:r>
      <w:rPr>
        <w:rFonts w:ascii="Calibri" w:hAnsi="Calibri" w:cs="Arial"/>
        <w:i/>
        <w:sz w:val="18"/>
        <w:szCs w:val="20"/>
      </w:rPr>
      <w:t xml:space="preserve"> </w:t>
    </w:r>
    <w:r w:rsidRPr="00D17370">
      <w:rPr>
        <w:rFonts w:ascii="Calibri" w:hAnsi="Calibri" w:cs="Arial"/>
        <w:i/>
        <w:sz w:val="18"/>
        <w:szCs w:val="20"/>
      </w:rPr>
      <w:t>Consultant</w:t>
    </w:r>
    <w:r>
      <w:rPr>
        <w:rStyle w:val="PageNumber"/>
        <w:rFonts w:ascii="Calibri" w:hAnsi="Calibri"/>
        <w:i/>
        <w:szCs w:val="18"/>
      </w:rPr>
      <w:tab/>
    </w:r>
    <w:r w:rsidRPr="00743F97">
      <w:rPr>
        <w:rStyle w:val="PageNumber"/>
        <w:rFonts w:ascii="Calibri" w:hAnsi="Calibri"/>
        <w:i/>
        <w:szCs w:val="18"/>
      </w:rPr>
      <w:fldChar w:fldCharType="begin"/>
    </w:r>
    <w:r w:rsidRPr="00743F97">
      <w:rPr>
        <w:rStyle w:val="PageNumber"/>
        <w:rFonts w:ascii="Calibri" w:hAnsi="Calibri"/>
        <w:i/>
        <w:szCs w:val="18"/>
      </w:rPr>
      <w:instrText xml:space="preserve"> PAGE </w:instrText>
    </w:r>
    <w:r w:rsidRPr="00743F97">
      <w:rPr>
        <w:rStyle w:val="PageNumber"/>
        <w:rFonts w:ascii="Calibri" w:hAnsi="Calibri"/>
        <w:i/>
        <w:szCs w:val="18"/>
      </w:rPr>
      <w:fldChar w:fldCharType="separate"/>
    </w:r>
    <w:r w:rsidR="0069149D">
      <w:rPr>
        <w:rStyle w:val="PageNumber"/>
        <w:rFonts w:ascii="Calibri" w:hAnsi="Calibri"/>
        <w:i/>
        <w:noProof/>
        <w:szCs w:val="18"/>
      </w:rPr>
      <w:t>7</w:t>
    </w:r>
    <w:r w:rsidRPr="00743F97">
      <w:rPr>
        <w:rStyle w:val="PageNumber"/>
        <w:rFonts w:ascii="Calibri" w:hAnsi="Calibri"/>
        <w:i/>
        <w:szCs w:val="18"/>
      </w:rPr>
      <w:fldChar w:fldCharType="end"/>
    </w:r>
  </w:p>
  <w:p w:rsidR="002B5371" w:rsidRDefault="002B53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878" w:rsidRDefault="00062878">
      <w:r>
        <w:separator/>
      </w:r>
    </w:p>
  </w:footnote>
  <w:footnote w:type="continuationSeparator" w:id="0">
    <w:p w:rsidR="00062878" w:rsidRDefault="00062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58" w:rsidRDefault="00BD2158" w:rsidP="00295323">
    <w:pPr>
      <w:pStyle w:val="Header"/>
    </w:pPr>
    <w:r>
      <w:rPr>
        <w:noProof/>
      </w:rPr>
      <w:drawing>
        <wp:inline distT="0" distB="0" distL="0" distR="0" wp14:anchorId="35DAC766" wp14:editId="2520632E">
          <wp:extent cx="1176655" cy="189865"/>
          <wp:effectExtent l="0" t="0" r="4445" b="635"/>
          <wp:docPr id="1" name="Picture 2"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_Certified_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89865"/>
                  </a:xfrm>
                  <a:prstGeom prst="rect">
                    <a:avLst/>
                  </a:prstGeom>
                  <a:noFill/>
                  <a:ln>
                    <a:noFill/>
                  </a:ln>
                </pic:spPr>
              </pic:pic>
            </a:graphicData>
          </a:graphic>
        </wp:inline>
      </w:drawing>
    </w:r>
    <w:r w:rsidR="00FD39B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8A" w:rsidRDefault="00CE1D8A" w:rsidP="001A1997">
    <w:pPr>
      <w:pStyle w:val="Header"/>
      <w:jc w:val="right"/>
    </w:pPr>
    <w:r>
      <w:rPr>
        <w:noProof/>
      </w:rPr>
      <w:drawing>
        <wp:inline distT="0" distB="0" distL="0" distR="0" wp14:anchorId="23AC375F" wp14:editId="20D4FFD2">
          <wp:extent cx="1176655" cy="189865"/>
          <wp:effectExtent l="0" t="0" r="4445" b="635"/>
          <wp:docPr id="7" name="Picture 7"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_Certified_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89865"/>
                  </a:xfrm>
                  <a:prstGeom prst="rect">
                    <a:avLst/>
                  </a:prstGeom>
                  <a:noFill/>
                  <a:ln>
                    <a:noFill/>
                  </a:ln>
                </pic:spPr>
              </pic:pic>
            </a:graphicData>
          </a:graphic>
        </wp:inline>
      </w:drawing>
    </w:r>
  </w:p>
  <w:p w:rsidR="00603624" w:rsidRDefault="0060362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645" w:rsidRPr="00F33C90" w:rsidRDefault="00F33C90" w:rsidP="00F33C90">
    <w:pPr>
      <w:pStyle w:val="Footer"/>
      <w:tabs>
        <w:tab w:val="clear" w:pos="8640"/>
        <w:tab w:val="right" w:pos="10080"/>
      </w:tabs>
      <w:rPr>
        <w:rFonts w:ascii="Calibri" w:hAnsi="Calibri"/>
        <w:i/>
        <w:sz w:val="18"/>
        <w:szCs w:val="18"/>
      </w:rPr>
    </w:pPr>
    <w:r w:rsidRPr="00986561">
      <w:rPr>
        <w:rFonts w:ascii="Calibri" w:hAnsi="Calibri"/>
        <w:b/>
        <w:smallCaps/>
        <w:sz w:val="20"/>
        <w:szCs w:val="18"/>
      </w:rPr>
      <w:t>Muhammad Ramzan</w:t>
    </w:r>
    <w:r w:rsidRPr="00223170">
      <w:rPr>
        <w:rFonts w:ascii="Calibri" w:hAnsi="Calibri"/>
        <w:i/>
        <w:sz w:val="18"/>
        <w:szCs w:val="18"/>
      </w:rPr>
      <w:t>,</w:t>
    </w:r>
    <w:r>
      <w:rPr>
        <w:rFonts w:ascii="Calibri" w:hAnsi="Calibri"/>
        <w:i/>
        <w:sz w:val="18"/>
        <w:szCs w:val="18"/>
      </w:rPr>
      <w:t xml:space="preserve"> </w:t>
    </w:r>
    <w:r>
      <w:rPr>
        <w:rFonts w:ascii="Calibri" w:hAnsi="Calibri" w:cs="Arial"/>
        <w:i/>
        <w:sz w:val="18"/>
        <w:szCs w:val="20"/>
      </w:rPr>
      <w:t xml:space="preserve">SAP Business Applications Development, </w:t>
    </w:r>
    <w:r w:rsidRPr="00D17370">
      <w:rPr>
        <w:rFonts w:ascii="Calibri" w:hAnsi="Calibri" w:cs="Arial"/>
        <w:i/>
        <w:sz w:val="18"/>
        <w:szCs w:val="20"/>
      </w:rPr>
      <w:t xml:space="preserve">Portals </w:t>
    </w:r>
    <w:r>
      <w:rPr>
        <w:rFonts w:ascii="Calibri" w:hAnsi="Calibri" w:cs="Arial"/>
        <w:i/>
        <w:sz w:val="18"/>
        <w:szCs w:val="20"/>
      </w:rPr>
      <w:t>&amp;</w:t>
    </w:r>
    <w:r w:rsidRPr="00D17370">
      <w:rPr>
        <w:rFonts w:ascii="Calibri" w:hAnsi="Calibri" w:cs="Arial"/>
        <w:i/>
        <w:sz w:val="18"/>
        <w:szCs w:val="20"/>
      </w:rPr>
      <w:t xml:space="preserve"> Enterprise Information Systems</w:t>
    </w:r>
    <w:r>
      <w:rPr>
        <w:rFonts w:ascii="Calibri" w:hAnsi="Calibri" w:cs="Arial"/>
        <w:i/>
        <w:sz w:val="18"/>
        <w:szCs w:val="20"/>
      </w:rPr>
      <w:t xml:space="preserve"> </w:t>
    </w:r>
    <w:r w:rsidRPr="00D17370">
      <w:rPr>
        <w:rFonts w:ascii="Calibri" w:hAnsi="Calibri" w:cs="Arial"/>
        <w:i/>
        <w:sz w:val="18"/>
        <w:szCs w:val="20"/>
      </w:rPr>
      <w:t>Consultant</w:t>
    </w:r>
    <w:r>
      <w:rPr>
        <w:rStyle w:val="PageNumber"/>
        <w:rFonts w:ascii="Calibri" w:hAnsi="Calibri"/>
        <w:i/>
        <w:szCs w:val="18"/>
      </w:rPr>
      <w:tab/>
    </w:r>
    <w:r w:rsidRPr="00743F97">
      <w:rPr>
        <w:rStyle w:val="PageNumber"/>
        <w:rFonts w:ascii="Calibri" w:hAnsi="Calibri"/>
        <w:i/>
        <w:szCs w:val="18"/>
      </w:rPr>
      <w:fldChar w:fldCharType="begin"/>
    </w:r>
    <w:r w:rsidRPr="00743F97">
      <w:rPr>
        <w:rStyle w:val="PageNumber"/>
        <w:rFonts w:ascii="Calibri" w:hAnsi="Calibri"/>
        <w:i/>
        <w:szCs w:val="18"/>
      </w:rPr>
      <w:instrText xml:space="preserve"> PAGE </w:instrText>
    </w:r>
    <w:r w:rsidRPr="00743F97">
      <w:rPr>
        <w:rStyle w:val="PageNumber"/>
        <w:rFonts w:ascii="Calibri" w:hAnsi="Calibri"/>
        <w:i/>
        <w:szCs w:val="18"/>
      </w:rPr>
      <w:fldChar w:fldCharType="separate"/>
    </w:r>
    <w:r w:rsidR="00BD3FF5">
      <w:rPr>
        <w:rStyle w:val="PageNumber"/>
        <w:rFonts w:ascii="Calibri" w:hAnsi="Calibri"/>
        <w:i/>
        <w:noProof/>
        <w:szCs w:val="18"/>
      </w:rPr>
      <w:t>6</w:t>
    </w:r>
    <w:r w:rsidRPr="00743F97">
      <w:rPr>
        <w:rStyle w:val="PageNumber"/>
        <w:rFonts w:ascii="Calibri" w:hAnsi="Calibri"/>
        <w:i/>
        <w:szCs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645" w:rsidRDefault="00324645" w:rsidP="002C3257">
    <w:pPr>
      <w:pStyle w:val="Header"/>
      <w:ind w:right="72"/>
      <w:jc w:val="right"/>
    </w:pPr>
    <w:r>
      <w:rPr>
        <w:rFonts w:ascii="Verdana" w:hAnsi="Verdana"/>
        <w:noProof/>
        <w:sz w:val="16"/>
        <w:szCs w:val="16"/>
      </w:rPr>
      <w:drawing>
        <wp:inline distT="0" distB="0" distL="0" distR="0" wp14:anchorId="5D396939" wp14:editId="7E86886B">
          <wp:extent cx="1176655" cy="189865"/>
          <wp:effectExtent l="0" t="0" r="4445" b="635"/>
          <wp:docPr id="2" name="Picture 2"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_Certified_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8986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8A" w:rsidRDefault="00CE1D8A" w:rsidP="003544D8">
    <w:pPr>
      <w:pStyle w:val="Header"/>
      <w:ind w:right="72"/>
      <w:jc w:val="right"/>
    </w:pPr>
    <w:r>
      <w:rPr>
        <w:rFonts w:ascii="Verdana" w:hAnsi="Verdana"/>
        <w:noProof/>
        <w:sz w:val="16"/>
        <w:szCs w:val="16"/>
      </w:rPr>
      <w:drawing>
        <wp:inline distT="0" distB="0" distL="0" distR="0" wp14:anchorId="11DFE5EE" wp14:editId="55849D79">
          <wp:extent cx="1176655" cy="189865"/>
          <wp:effectExtent l="0" t="0" r="4445" b="635"/>
          <wp:docPr id="5" name="Picture 5"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Certified_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89865"/>
                  </a:xfrm>
                  <a:prstGeom prst="rect">
                    <a:avLst/>
                  </a:prstGeom>
                  <a:noFill/>
                  <a:ln>
                    <a:noFill/>
                  </a:ln>
                </pic:spPr>
              </pic:pic>
            </a:graphicData>
          </a:graphic>
        </wp:inline>
      </w:drawing>
    </w:r>
  </w:p>
  <w:p w:rsidR="002B5371" w:rsidRDefault="002B537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8A" w:rsidRDefault="00CE1D8A" w:rsidP="002C3257">
    <w:pPr>
      <w:pStyle w:val="Header"/>
      <w:ind w:right="72"/>
      <w:jc w:val="right"/>
    </w:pPr>
    <w:r>
      <w:rPr>
        <w:rFonts w:ascii="Verdana" w:hAnsi="Verdana"/>
        <w:noProof/>
        <w:sz w:val="16"/>
        <w:szCs w:val="16"/>
      </w:rPr>
      <w:drawing>
        <wp:inline distT="0" distB="0" distL="0" distR="0" wp14:anchorId="5B9A05C5" wp14:editId="3EDC361A">
          <wp:extent cx="1176655" cy="189865"/>
          <wp:effectExtent l="0" t="0" r="4445" b="635"/>
          <wp:docPr id="6" name="Picture 6" descr="SAP_Certified_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_Certified_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898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in;height:2in" o:bullet="t">
        <v:imagedata r:id="rId1" o:title=""/>
      </v:shape>
    </w:pict>
  </w:numPicBullet>
  <w:numPicBullet w:numPicBulletId="1">
    <w:pict>
      <v:shape id="_x0000_i1031" type="#_x0000_t75" style="width:2in;height:2in" o:bullet="t">
        <v:imagedata r:id="rId2" o:title="" grayscale="t" bilevel="t"/>
      </v:shape>
    </w:pict>
  </w:numPicBullet>
  <w:numPicBullet w:numPicBulletId="2">
    <w:pict>
      <v:shape id="_x0000_i1032" type="#_x0000_t75" style="width:10.05pt;height:10.05pt" o:bullet="t">
        <v:imagedata r:id="rId3" o:title="BD14565_"/>
      </v:shape>
    </w:pict>
  </w:numPicBullet>
  <w:numPicBullet w:numPicBulletId="3">
    <w:pict>
      <v:shape id="_x0000_i1033" type="#_x0000_t75" style="width:9.2pt;height:9.2pt" o:bullet="t">
        <v:imagedata r:id="rId4" o:title="Ok-ICON"/>
      </v:shape>
    </w:pict>
  </w:numPicBullet>
  <w:abstractNum w:abstractNumId="0">
    <w:nsid w:val="082A593D"/>
    <w:multiLevelType w:val="hybridMultilevel"/>
    <w:tmpl w:val="AEC2CEE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09720CB3"/>
    <w:multiLevelType w:val="hybridMultilevel"/>
    <w:tmpl w:val="A7A26D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D8495C"/>
    <w:multiLevelType w:val="hybridMultilevel"/>
    <w:tmpl w:val="9E6AE4FA"/>
    <w:lvl w:ilvl="0" w:tplc="04090001">
      <w:start w:val="1"/>
      <w:numFmt w:val="bullet"/>
      <w:lvlText w:val=""/>
      <w:lvlJc w:val="left"/>
      <w:pPr>
        <w:ind w:left="720" w:hanging="360"/>
      </w:pPr>
      <w:rPr>
        <w:rFonts w:ascii="Symbol" w:hAnsi="Symbol" w:hint="default"/>
      </w:rPr>
    </w:lvl>
    <w:lvl w:ilvl="1" w:tplc="C952E620">
      <w:numFmt w:val="bullet"/>
      <w:lvlText w:val="-"/>
      <w:lvlJc w:val="left"/>
      <w:pPr>
        <w:ind w:left="1440" w:hanging="360"/>
      </w:pPr>
      <w:rPr>
        <w:rFonts w:ascii="Calibri" w:eastAsia="Times New Roman"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15DA0"/>
    <w:multiLevelType w:val="multilevel"/>
    <w:tmpl w:val="FA148696"/>
    <w:lvl w:ilvl="0">
      <w:start w:val="1"/>
      <w:numFmt w:val="bullet"/>
      <w:lvlText w:val=""/>
      <w:lvlJc w:val="left"/>
      <w:pPr>
        <w:tabs>
          <w:tab w:val="num" w:pos="576"/>
        </w:tabs>
        <w:ind w:left="576" w:hanging="216"/>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642A60"/>
    <w:multiLevelType w:val="hybridMultilevel"/>
    <w:tmpl w:val="BA68D3AA"/>
    <w:lvl w:ilvl="0" w:tplc="DE784E5A">
      <w:start w:val="1"/>
      <w:numFmt w:val="bullet"/>
      <w:lvlText w:val=""/>
      <w:lvlJc w:val="left"/>
      <w:pPr>
        <w:ind w:left="3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F33D6"/>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242014C5"/>
    <w:multiLevelType w:val="hybridMultilevel"/>
    <w:tmpl w:val="03A07922"/>
    <w:lvl w:ilvl="0" w:tplc="4EB83E1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157E7"/>
    <w:multiLevelType w:val="hybridMultilevel"/>
    <w:tmpl w:val="EEDAAD24"/>
    <w:lvl w:ilvl="0" w:tplc="F4088E3A">
      <w:start w:val="1"/>
      <w:numFmt w:val="bullet"/>
      <w:pStyle w:v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047860"/>
    <w:multiLevelType w:val="multilevel"/>
    <w:tmpl w:val="C644D2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9D51041"/>
    <w:multiLevelType w:val="multilevel"/>
    <w:tmpl w:val="C46ACA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AA81F1A"/>
    <w:multiLevelType w:val="hybridMultilevel"/>
    <w:tmpl w:val="A20C40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E96746A"/>
    <w:multiLevelType w:val="multilevel"/>
    <w:tmpl w:val="04090023"/>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nsid w:val="32495C93"/>
    <w:multiLevelType w:val="hybridMultilevel"/>
    <w:tmpl w:val="657CC2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DB1659"/>
    <w:multiLevelType w:val="hybridMultilevel"/>
    <w:tmpl w:val="15FA851C"/>
    <w:lvl w:ilvl="0" w:tplc="F76C8DFA">
      <w:start w:val="1"/>
      <w:numFmt w:val="bullet"/>
      <w:lvlText w:val=""/>
      <w:lvlJc w:val="left"/>
      <w:pPr>
        <w:tabs>
          <w:tab w:val="num" w:pos="576"/>
        </w:tabs>
        <w:ind w:left="576" w:hanging="216"/>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1148AA"/>
    <w:multiLevelType w:val="multilevel"/>
    <w:tmpl w:val="BB8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9F1EA0"/>
    <w:multiLevelType w:val="hybridMultilevel"/>
    <w:tmpl w:val="C548E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3D233C"/>
    <w:multiLevelType w:val="hybridMultilevel"/>
    <w:tmpl w:val="BBD45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131FEF"/>
    <w:multiLevelType w:val="hybridMultilevel"/>
    <w:tmpl w:val="1DB4C9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C3715D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4D1A2443"/>
    <w:multiLevelType w:val="hybridMultilevel"/>
    <w:tmpl w:val="B3345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A747E5"/>
    <w:multiLevelType w:val="hybridMultilevel"/>
    <w:tmpl w:val="1BAE6774"/>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55335D18"/>
    <w:multiLevelType w:val="hybridMultilevel"/>
    <w:tmpl w:val="C644D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64A1F18"/>
    <w:multiLevelType w:val="hybridMultilevel"/>
    <w:tmpl w:val="BA6AF002"/>
    <w:lvl w:ilvl="0" w:tplc="45EE2B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028B4"/>
    <w:multiLevelType w:val="multilevel"/>
    <w:tmpl w:val="80E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5710B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65716CC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41202F"/>
    <w:multiLevelType w:val="hybridMultilevel"/>
    <w:tmpl w:val="54DACA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AB3A65"/>
    <w:multiLevelType w:val="hybridMultilevel"/>
    <w:tmpl w:val="3E46880A"/>
    <w:lvl w:ilvl="0" w:tplc="DE784E5A">
      <w:start w:val="1"/>
      <w:numFmt w:val="bullet"/>
      <w:lvlText w:val=""/>
      <w:lvlJc w:val="left"/>
      <w:pPr>
        <w:ind w:left="720" w:hanging="360"/>
      </w:pPr>
      <w:rPr>
        <w:rFonts w:ascii="Symbol" w:hAnsi="Symbol" w:hint="default"/>
      </w:rPr>
    </w:lvl>
    <w:lvl w:ilvl="1" w:tplc="90BA958C">
      <w:start w:val="10"/>
      <w:numFmt w:val="bullet"/>
      <w:lvlText w:val="-"/>
      <w:lvlJc w:val="left"/>
      <w:pPr>
        <w:ind w:left="1440" w:hanging="360"/>
      </w:pPr>
      <w:rPr>
        <w:rFonts w:ascii="Calibri" w:eastAsia="Times New Roman"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AA4D26"/>
    <w:multiLevelType w:val="hybridMultilevel"/>
    <w:tmpl w:val="FA148696"/>
    <w:lvl w:ilvl="0" w:tplc="F76C8DFA">
      <w:start w:val="1"/>
      <w:numFmt w:val="bullet"/>
      <w:lvlText w:val=""/>
      <w:lvlJc w:val="left"/>
      <w:pPr>
        <w:tabs>
          <w:tab w:val="num" w:pos="576"/>
        </w:tabs>
        <w:ind w:left="57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405284"/>
    <w:multiLevelType w:val="hybridMultilevel"/>
    <w:tmpl w:val="CF80D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9C3352"/>
    <w:multiLevelType w:val="hybridMultilevel"/>
    <w:tmpl w:val="29EC9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AC810B4"/>
    <w:multiLevelType w:val="hybridMultilevel"/>
    <w:tmpl w:val="301275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F30120"/>
    <w:multiLevelType w:val="hybridMultilevel"/>
    <w:tmpl w:val="9E6E56E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2120D9"/>
    <w:multiLevelType w:val="hybridMultilevel"/>
    <w:tmpl w:val="C46ACA1E"/>
    <w:lvl w:ilvl="0" w:tplc="908CEAB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6"/>
  </w:num>
  <w:num w:numId="4">
    <w:abstractNumId w:val="13"/>
  </w:num>
  <w:num w:numId="5">
    <w:abstractNumId w:val="34"/>
  </w:num>
  <w:num w:numId="6">
    <w:abstractNumId w:val="9"/>
  </w:num>
  <w:num w:numId="7">
    <w:abstractNumId w:val="30"/>
  </w:num>
  <w:num w:numId="8">
    <w:abstractNumId w:val="21"/>
  </w:num>
  <w:num w:numId="9">
    <w:abstractNumId w:val="32"/>
  </w:num>
  <w:num w:numId="10">
    <w:abstractNumId w:val="31"/>
  </w:num>
  <w:num w:numId="11">
    <w:abstractNumId w:val="10"/>
  </w:num>
  <w:num w:numId="12">
    <w:abstractNumId w:val="1"/>
  </w:num>
  <w:num w:numId="13">
    <w:abstractNumId w:val="19"/>
  </w:num>
  <w:num w:numId="14">
    <w:abstractNumId w:val="26"/>
  </w:num>
  <w:num w:numId="15">
    <w:abstractNumId w:val="27"/>
  </w:num>
  <w:num w:numId="16">
    <w:abstractNumId w:val="16"/>
  </w:num>
  <w:num w:numId="17">
    <w:abstractNumId w:val="17"/>
  </w:num>
  <w:num w:numId="18">
    <w:abstractNumId w:val="7"/>
  </w:num>
  <w:num w:numId="19">
    <w:abstractNumId w:val="8"/>
  </w:num>
  <w:num w:numId="20">
    <w:abstractNumId w:val="24"/>
  </w:num>
  <w:num w:numId="21">
    <w:abstractNumId w:val="0"/>
  </w:num>
  <w:num w:numId="22">
    <w:abstractNumId w:val="3"/>
  </w:num>
  <w:num w:numId="23">
    <w:abstractNumId w:val="33"/>
  </w:num>
  <w:num w:numId="24">
    <w:abstractNumId w:val="5"/>
  </w:num>
  <w:num w:numId="25">
    <w:abstractNumId w:val="18"/>
  </w:num>
  <w:num w:numId="26">
    <w:abstractNumId w:val="11"/>
  </w:num>
  <w:num w:numId="27">
    <w:abstractNumId w:val="25"/>
  </w:num>
  <w:num w:numId="28">
    <w:abstractNumId w:val="12"/>
  </w:num>
  <w:num w:numId="29">
    <w:abstractNumId w:val="20"/>
  </w:num>
  <w:num w:numId="30">
    <w:abstractNumId w:val="14"/>
  </w:num>
  <w:num w:numId="31">
    <w:abstractNumId w:val="28"/>
  </w:num>
  <w:num w:numId="32">
    <w:abstractNumId w:val="4"/>
  </w:num>
  <w:num w:numId="33">
    <w:abstractNumId w:val="22"/>
  </w:num>
  <w:num w:numId="34">
    <w:abstractNumId w:val="23"/>
  </w:num>
  <w:num w:numId="3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F4"/>
    <w:rsid w:val="00000295"/>
    <w:rsid w:val="00000F41"/>
    <w:rsid w:val="00001085"/>
    <w:rsid w:val="00001207"/>
    <w:rsid w:val="000027EC"/>
    <w:rsid w:val="0000460A"/>
    <w:rsid w:val="00004B5B"/>
    <w:rsid w:val="0000628F"/>
    <w:rsid w:val="00007050"/>
    <w:rsid w:val="00007739"/>
    <w:rsid w:val="00010622"/>
    <w:rsid w:val="00012161"/>
    <w:rsid w:val="000132BA"/>
    <w:rsid w:val="00013FA1"/>
    <w:rsid w:val="0001445C"/>
    <w:rsid w:val="00014D95"/>
    <w:rsid w:val="00014F89"/>
    <w:rsid w:val="00015CB9"/>
    <w:rsid w:val="000166C7"/>
    <w:rsid w:val="00016836"/>
    <w:rsid w:val="00016F79"/>
    <w:rsid w:val="00020EE7"/>
    <w:rsid w:val="0002108A"/>
    <w:rsid w:val="0002114B"/>
    <w:rsid w:val="0002708C"/>
    <w:rsid w:val="000270B5"/>
    <w:rsid w:val="000273A5"/>
    <w:rsid w:val="00027669"/>
    <w:rsid w:val="0002792B"/>
    <w:rsid w:val="000304F8"/>
    <w:rsid w:val="00030516"/>
    <w:rsid w:val="000311B8"/>
    <w:rsid w:val="000311BE"/>
    <w:rsid w:val="000332E1"/>
    <w:rsid w:val="0003347E"/>
    <w:rsid w:val="000334E0"/>
    <w:rsid w:val="00033B9F"/>
    <w:rsid w:val="00034DAC"/>
    <w:rsid w:val="00035C66"/>
    <w:rsid w:val="000361FC"/>
    <w:rsid w:val="000365D5"/>
    <w:rsid w:val="00037224"/>
    <w:rsid w:val="0003774D"/>
    <w:rsid w:val="00037B3B"/>
    <w:rsid w:val="00037C1B"/>
    <w:rsid w:val="00040357"/>
    <w:rsid w:val="00040D9F"/>
    <w:rsid w:val="00041E10"/>
    <w:rsid w:val="00042678"/>
    <w:rsid w:val="00045053"/>
    <w:rsid w:val="000452B0"/>
    <w:rsid w:val="00045BDD"/>
    <w:rsid w:val="00047FE9"/>
    <w:rsid w:val="00050688"/>
    <w:rsid w:val="00051BE1"/>
    <w:rsid w:val="00051D59"/>
    <w:rsid w:val="00051E36"/>
    <w:rsid w:val="0005295E"/>
    <w:rsid w:val="00053719"/>
    <w:rsid w:val="0005377D"/>
    <w:rsid w:val="000544B8"/>
    <w:rsid w:val="00054E4E"/>
    <w:rsid w:val="00055806"/>
    <w:rsid w:val="0005583D"/>
    <w:rsid w:val="00055A0C"/>
    <w:rsid w:val="00055E95"/>
    <w:rsid w:val="000576C0"/>
    <w:rsid w:val="00061BFE"/>
    <w:rsid w:val="00062878"/>
    <w:rsid w:val="00063C16"/>
    <w:rsid w:val="00064BA3"/>
    <w:rsid w:val="000655C4"/>
    <w:rsid w:val="00065629"/>
    <w:rsid w:val="000671C3"/>
    <w:rsid w:val="00067711"/>
    <w:rsid w:val="000703AE"/>
    <w:rsid w:val="000708AA"/>
    <w:rsid w:val="000709FB"/>
    <w:rsid w:val="00070F4E"/>
    <w:rsid w:val="00071A74"/>
    <w:rsid w:val="00073BCC"/>
    <w:rsid w:val="00074CE2"/>
    <w:rsid w:val="000752CC"/>
    <w:rsid w:val="000757FA"/>
    <w:rsid w:val="00075C04"/>
    <w:rsid w:val="00076711"/>
    <w:rsid w:val="000812AD"/>
    <w:rsid w:val="00083EC1"/>
    <w:rsid w:val="00083F4A"/>
    <w:rsid w:val="000844A9"/>
    <w:rsid w:val="00084B79"/>
    <w:rsid w:val="00085334"/>
    <w:rsid w:val="00085B04"/>
    <w:rsid w:val="00085CF0"/>
    <w:rsid w:val="00086ADC"/>
    <w:rsid w:val="00087F6F"/>
    <w:rsid w:val="000903D8"/>
    <w:rsid w:val="00091674"/>
    <w:rsid w:val="0009167A"/>
    <w:rsid w:val="00091C77"/>
    <w:rsid w:val="0009285A"/>
    <w:rsid w:val="00092F45"/>
    <w:rsid w:val="00093EDC"/>
    <w:rsid w:val="000942CC"/>
    <w:rsid w:val="000948D8"/>
    <w:rsid w:val="0009491D"/>
    <w:rsid w:val="00096C66"/>
    <w:rsid w:val="00096FBE"/>
    <w:rsid w:val="0009795E"/>
    <w:rsid w:val="00097C49"/>
    <w:rsid w:val="000A04D5"/>
    <w:rsid w:val="000A0F8C"/>
    <w:rsid w:val="000A1320"/>
    <w:rsid w:val="000A15DF"/>
    <w:rsid w:val="000A2126"/>
    <w:rsid w:val="000A2580"/>
    <w:rsid w:val="000A378C"/>
    <w:rsid w:val="000A3EA3"/>
    <w:rsid w:val="000A513F"/>
    <w:rsid w:val="000A521D"/>
    <w:rsid w:val="000A5FE4"/>
    <w:rsid w:val="000A6782"/>
    <w:rsid w:val="000A67F4"/>
    <w:rsid w:val="000A6BDD"/>
    <w:rsid w:val="000A77FC"/>
    <w:rsid w:val="000B362D"/>
    <w:rsid w:val="000B3EB6"/>
    <w:rsid w:val="000B40C3"/>
    <w:rsid w:val="000B416E"/>
    <w:rsid w:val="000B4670"/>
    <w:rsid w:val="000B654B"/>
    <w:rsid w:val="000B664E"/>
    <w:rsid w:val="000B737D"/>
    <w:rsid w:val="000B73F1"/>
    <w:rsid w:val="000B7448"/>
    <w:rsid w:val="000B7AC6"/>
    <w:rsid w:val="000C0ED4"/>
    <w:rsid w:val="000C0F7A"/>
    <w:rsid w:val="000C1F06"/>
    <w:rsid w:val="000C46DA"/>
    <w:rsid w:val="000C4E2D"/>
    <w:rsid w:val="000C5F7D"/>
    <w:rsid w:val="000C780D"/>
    <w:rsid w:val="000C7B33"/>
    <w:rsid w:val="000D1F8A"/>
    <w:rsid w:val="000D298E"/>
    <w:rsid w:val="000D2EE2"/>
    <w:rsid w:val="000D39CC"/>
    <w:rsid w:val="000D3C3A"/>
    <w:rsid w:val="000D4E33"/>
    <w:rsid w:val="000D6327"/>
    <w:rsid w:val="000D67A0"/>
    <w:rsid w:val="000E03D0"/>
    <w:rsid w:val="000E15B4"/>
    <w:rsid w:val="000E20ED"/>
    <w:rsid w:val="000E29FC"/>
    <w:rsid w:val="000E4076"/>
    <w:rsid w:val="000E4467"/>
    <w:rsid w:val="000E4E4C"/>
    <w:rsid w:val="000E5128"/>
    <w:rsid w:val="000E58A0"/>
    <w:rsid w:val="000E6655"/>
    <w:rsid w:val="000E7F79"/>
    <w:rsid w:val="000F0108"/>
    <w:rsid w:val="000F043E"/>
    <w:rsid w:val="000F0451"/>
    <w:rsid w:val="000F1C27"/>
    <w:rsid w:val="000F23B0"/>
    <w:rsid w:val="000F2A33"/>
    <w:rsid w:val="000F3167"/>
    <w:rsid w:val="000F3615"/>
    <w:rsid w:val="000F36E1"/>
    <w:rsid w:val="000F434C"/>
    <w:rsid w:val="000F4D27"/>
    <w:rsid w:val="000F51D7"/>
    <w:rsid w:val="000F68F1"/>
    <w:rsid w:val="000F75D5"/>
    <w:rsid w:val="001005C7"/>
    <w:rsid w:val="00101BCA"/>
    <w:rsid w:val="00101BE8"/>
    <w:rsid w:val="00101D97"/>
    <w:rsid w:val="001042B8"/>
    <w:rsid w:val="00105896"/>
    <w:rsid w:val="001060B9"/>
    <w:rsid w:val="0010725D"/>
    <w:rsid w:val="00107B5E"/>
    <w:rsid w:val="00107EF4"/>
    <w:rsid w:val="00107FF6"/>
    <w:rsid w:val="001113A3"/>
    <w:rsid w:val="0011175A"/>
    <w:rsid w:val="00112183"/>
    <w:rsid w:val="001132BB"/>
    <w:rsid w:val="00113578"/>
    <w:rsid w:val="00113D36"/>
    <w:rsid w:val="00113E8C"/>
    <w:rsid w:val="00114227"/>
    <w:rsid w:val="00114879"/>
    <w:rsid w:val="00115EFD"/>
    <w:rsid w:val="00116AEF"/>
    <w:rsid w:val="00116DFB"/>
    <w:rsid w:val="00117A59"/>
    <w:rsid w:val="00117B3D"/>
    <w:rsid w:val="0012127F"/>
    <w:rsid w:val="00122262"/>
    <w:rsid w:val="00124581"/>
    <w:rsid w:val="00124AEE"/>
    <w:rsid w:val="00125593"/>
    <w:rsid w:val="00125AF7"/>
    <w:rsid w:val="00126A63"/>
    <w:rsid w:val="001273C5"/>
    <w:rsid w:val="00127443"/>
    <w:rsid w:val="0012744A"/>
    <w:rsid w:val="0012792A"/>
    <w:rsid w:val="00127956"/>
    <w:rsid w:val="00127E49"/>
    <w:rsid w:val="001301EE"/>
    <w:rsid w:val="00131771"/>
    <w:rsid w:val="00131BA9"/>
    <w:rsid w:val="00132663"/>
    <w:rsid w:val="00132BC2"/>
    <w:rsid w:val="00134A66"/>
    <w:rsid w:val="00134BEA"/>
    <w:rsid w:val="0013630E"/>
    <w:rsid w:val="001364C4"/>
    <w:rsid w:val="00136EB3"/>
    <w:rsid w:val="00137474"/>
    <w:rsid w:val="001378B9"/>
    <w:rsid w:val="001414C8"/>
    <w:rsid w:val="00143572"/>
    <w:rsid w:val="00143757"/>
    <w:rsid w:val="001439C7"/>
    <w:rsid w:val="0014428E"/>
    <w:rsid w:val="001444A9"/>
    <w:rsid w:val="00144764"/>
    <w:rsid w:val="001448D2"/>
    <w:rsid w:val="00144A8E"/>
    <w:rsid w:val="001457E5"/>
    <w:rsid w:val="00146311"/>
    <w:rsid w:val="00146E79"/>
    <w:rsid w:val="0015027B"/>
    <w:rsid w:val="00150629"/>
    <w:rsid w:val="001517CE"/>
    <w:rsid w:val="00152037"/>
    <w:rsid w:val="0015291E"/>
    <w:rsid w:val="00152FE1"/>
    <w:rsid w:val="001536AC"/>
    <w:rsid w:val="00153A7B"/>
    <w:rsid w:val="00153BF3"/>
    <w:rsid w:val="00153C70"/>
    <w:rsid w:val="00153F16"/>
    <w:rsid w:val="001541A4"/>
    <w:rsid w:val="001548AE"/>
    <w:rsid w:val="00154AE4"/>
    <w:rsid w:val="001579E0"/>
    <w:rsid w:val="0016007C"/>
    <w:rsid w:val="0016015A"/>
    <w:rsid w:val="001605FD"/>
    <w:rsid w:val="00160D9A"/>
    <w:rsid w:val="00164703"/>
    <w:rsid w:val="00164905"/>
    <w:rsid w:val="00164B52"/>
    <w:rsid w:val="001657CC"/>
    <w:rsid w:val="00165AAE"/>
    <w:rsid w:val="00165CBC"/>
    <w:rsid w:val="00165F40"/>
    <w:rsid w:val="00166983"/>
    <w:rsid w:val="00170649"/>
    <w:rsid w:val="00170932"/>
    <w:rsid w:val="00171DE2"/>
    <w:rsid w:val="00171FF2"/>
    <w:rsid w:val="00172A4B"/>
    <w:rsid w:val="00173402"/>
    <w:rsid w:val="00174372"/>
    <w:rsid w:val="00174AB0"/>
    <w:rsid w:val="00175CC5"/>
    <w:rsid w:val="00176F5B"/>
    <w:rsid w:val="001776CC"/>
    <w:rsid w:val="00177BDE"/>
    <w:rsid w:val="00180198"/>
    <w:rsid w:val="00180772"/>
    <w:rsid w:val="00181291"/>
    <w:rsid w:val="00181ADB"/>
    <w:rsid w:val="00181BC6"/>
    <w:rsid w:val="00181E41"/>
    <w:rsid w:val="00182254"/>
    <w:rsid w:val="00182DC1"/>
    <w:rsid w:val="00182DC6"/>
    <w:rsid w:val="001833BB"/>
    <w:rsid w:val="00183B72"/>
    <w:rsid w:val="00184213"/>
    <w:rsid w:val="00184E2A"/>
    <w:rsid w:val="001855E4"/>
    <w:rsid w:val="0018593F"/>
    <w:rsid w:val="00185C2D"/>
    <w:rsid w:val="00186287"/>
    <w:rsid w:val="001862A3"/>
    <w:rsid w:val="0018670D"/>
    <w:rsid w:val="00187B17"/>
    <w:rsid w:val="0019130E"/>
    <w:rsid w:val="001919A4"/>
    <w:rsid w:val="00191F77"/>
    <w:rsid w:val="0019213C"/>
    <w:rsid w:val="00193451"/>
    <w:rsid w:val="00193CAE"/>
    <w:rsid w:val="00193DF7"/>
    <w:rsid w:val="00193FF8"/>
    <w:rsid w:val="0019421A"/>
    <w:rsid w:val="00195F36"/>
    <w:rsid w:val="001969D5"/>
    <w:rsid w:val="001974D4"/>
    <w:rsid w:val="001A1958"/>
    <w:rsid w:val="001A1997"/>
    <w:rsid w:val="001A19D3"/>
    <w:rsid w:val="001A1EA4"/>
    <w:rsid w:val="001A1F59"/>
    <w:rsid w:val="001A2522"/>
    <w:rsid w:val="001A2991"/>
    <w:rsid w:val="001A354D"/>
    <w:rsid w:val="001A565B"/>
    <w:rsid w:val="001A5E89"/>
    <w:rsid w:val="001A6421"/>
    <w:rsid w:val="001A7077"/>
    <w:rsid w:val="001A7673"/>
    <w:rsid w:val="001B02A9"/>
    <w:rsid w:val="001B0978"/>
    <w:rsid w:val="001B10AA"/>
    <w:rsid w:val="001B194F"/>
    <w:rsid w:val="001B3ADD"/>
    <w:rsid w:val="001B3F62"/>
    <w:rsid w:val="001B43FF"/>
    <w:rsid w:val="001B4718"/>
    <w:rsid w:val="001B499D"/>
    <w:rsid w:val="001B5189"/>
    <w:rsid w:val="001B54C4"/>
    <w:rsid w:val="001B683F"/>
    <w:rsid w:val="001B7311"/>
    <w:rsid w:val="001B7C77"/>
    <w:rsid w:val="001C16A0"/>
    <w:rsid w:val="001C2114"/>
    <w:rsid w:val="001C2169"/>
    <w:rsid w:val="001C2595"/>
    <w:rsid w:val="001C2C39"/>
    <w:rsid w:val="001C3120"/>
    <w:rsid w:val="001C3498"/>
    <w:rsid w:val="001C352B"/>
    <w:rsid w:val="001C3982"/>
    <w:rsid w:val="001C4B0D"/>
    <w:rsid w:val="001C5A76"/>
    <w:rsid w:val="001C5FEA"/>
    <w:rsid w:val="001C6254"/>
    <w:rsid w:val="001C70E6"/>
    <w:rsid w:val="001C77DD"/>
    <w:rsid w:val="001C7D47"/>
    <w:rsid w:val="001C7FCB"/>
    <w:rsid w:val="001D0172"/>
    <w:rsid w:val="001D0902"/>
    <w:rsid w:val="001D098B"/>
    <w:rsid w:val="001D0CB8"/>
    <w:rsid w:val="001D19FB"/>
    <w:rsid w:val="001D2023"/>
    <w:rsid w:val="001D2343"/>
    <w:rsid w:val="001D2354"/>
    <w:rsid w:val="001D2D36"/>
    <w:rsid w:val="001D4544"/>
    <w:rsid w:val="001D4BD5"/>
    <w:rsid w:val="001D5093"/>
    <w:rsid w:val="001D540F"/>
    <w:rsid w:val="001D563F"/>
    <w:rsid w:val="001D58BB"/>
    <w:rsid w:val="001E1633"/>
    <w:rsid w:val="001E1974"/>
    <w:rsid w:val="001E1E2B"/>
    <w:rsid w:val="001E1EFE"/>
    <w:rsid w:val="001E3474"/>
    <w:rsid w:val="001E3816"/>
    <w:rsid w:val="001E3BE4"/>
    <w:rsid w:val="001E3CFE"/>
    <w:rsid w:val="001E4AB7"/>
    <w:rsid w:val="001E4C80"/>
    <w:rsid w:val="001E57F7"/>
    <w:rsid w:val="001E6454"/>
    <w:rsid w:val="001E7262"/>
    <w:rsid w:val="001F1B1D"/>
    <w:rsid w:val="001F1B7B"/>
    <w:rsid w:val="001F2ACC"/>
    <w:rsid w:val="001F2C39"/>
    <w:rsid w:val="001F3355"/>
    <w:rsid w:val="001F3939"/>
    <w:rsid w:val="001F4B0B"/>
    <w:rsid w:val="001F4C21"/>
    <w:rsid w:val="001F5025"/>
    <w:rsid w:val="001F53B0"/>
    <w:rsid w:val="001F6496"/>
    <w:rsid w:val="001F6656"/>
    <w:rsid w:val="001F7075"/>
    <w:rsid w:val="001F7D2C"/>
    <w:rsid w:val="00200221"/>
    <w:rsid w:val="00200841"/>
    <w:rsid w:val="0020084D"/>
    <w:rsid w:val="002008A6"/>
    <w:rsid w:val="00201549"/>
    <w:rsid w:val="00201A57"/>
    <w:rsid w:val="0020205E"/>
    <w:rsid w:val="002028CB"/>
    <w:rsid w:val="002029D6"/>
    <w:rsid w:val="002044C4"/>
    <w:rsid w:val="002047C6"/>
    <w:rsid w:val="0020497D"/>
    <w:rsid w:val="0020510F"/>
    <w:rsid w:val="002058C1"/>
    <w:rsid w:val="00207893"/>
    <w:rsid w:val="00210E37"/>
    <w:rsid w:val="002120BA"/>
    <w:rsid w:val="00212716"/>
    <w:rsid w:val="00214379"/>
    <w:rsid w:val="00215F1E"/>
    <w:rsid w:val="00216607"/>
    <w:rsid w:val="002175D2"/>
    <w:rsid w:val="002218A5"/>
    <w:rsid w:val="0022199E"/>
    <w:rsid w:val="002221BF"/>
    <w:rsid w:val="00222AE6"/>
    <w:rsid w:val="00223170"/>
    <w:rsid w:val="002239D6"/>
    <w:rsid w:val="00223FF2"/>
    <w:rsid w:val="00224228"/>
    <w:rsid w:val="00224C56"/>
    <w:rsid w:val="0022501D"/>
    <w:rsid w:val="00226B48"/>
    <w:rsid w:val="00226BD7"/>
    <w:rsid w:val="00226CE2"/>
    <w:rsid w:val="00230B8E"/>
    <w:rsid w:val="00230F32"/>
    <w:rsid w:val="002319C0"/>
    <w:rsid w:val="002323AC"/>
    <w:rsid w:val="00234B59"/>
    <w:rsid w:val="00236294"/>
    <w:rsid w:val="0023753A"/>
    <w:rsid w:val="00237979"/>
    <w:rsid w:val="00241DA8"/>
    <w:rsid w:val="002420C9"/>
    <w:rsid w:val="00242322"/>
    <w:rsid w:val="00243800"/>
    <w:rsid w:val="00243E64"/>
    <w:rsid w:val="00243F6C"/>
    <w:rsid w:val="00244E08"/>
    <w:rsid w:val="00245784"/>
    <w:rsid w:val="00245CB1"/>
    <w:rsid w:val="0025212F"/>
    <w:rsid w:val="00252EE0"/>
    <w:rsid w:val="00253891"/>
    <w:rsid w:val="002540CE"/>
    <w:rsid w:val="00254BB6"/>
    <w:rsid w:val="00255243"/>
    <w:rsid w:val="002554CA"/>
    <w:rsid w:val="00256BF0"/>
    <w:rsid w:val="002605D8"/>
    <w:rsid w:val="00261C39"/>
    <w:rsid w:val="002621FB"/>
    <w:rsid w:val="00262BF5"/>
    <w:rsid w:val="00264521"/>
    <w:rsid w:val="0026567E"/>
    <w:rsid w:val="00265BFD"/>
    <w:rsid w:val="0026787A"/>
    <w:rsid w:val="00267B1F"/>
    <w:rsid w:val="002706B4"/>
    <w:rsid w:val="00272BA6"/>
    <w:rsid w:val="002737E8"/>
    <w:rsid w:val="0027382F"/>
    <w:rsid w:val="00273A58"/>
    <w:rsid w:val="002742E8"/>
    <w:rsid w:val="00274973"/>
    <w:rsid w:val="00276046"/>
    <w:rsid w:val="002765E7"/>
    <w:rsid w:val="00276D5B"/>
    <w:rsid w:val="002779B4"/>
    <w:rsid w:val="00277B5B"/>
    <w:rsid w:val="00280339"/>
    <w:rsid w:val="00280408"/>
    <w:rsid w:val="00280998"/>
    <w:rsid w:val="002833C2"/>
    <w:rsid w:val="002834C7"/>
    <w:rsid w:val="00284435"/>
    <w:rsid w:val="002851ED"/>
    <w:rsid w:val="00285759"/>
    <w:rsid w:val="00285BD6"/>
    <w:rsid w:val="002904B1"/>
    <w:rsid w:val="00290575"/>
    <w:rsid w:val="00290B5D"/>
    <w:rsid w:val="00290B6C"/>
    <w:rsid w:val="00290E35"/>
    <w:rsid w:val="00291B3F"/>
    <w:rsid w:val="0029280C"/>
    <w:rsid w:val="00292C35"/>
    <w:rsid w:val="0029361C"/>
    <w:rsid w:val="0029410C"/>
    <w:rsid w:val="00294A4C"/>
    <w:rsid w:val="00295323"/>
    <w:rsid w:val="00295EC0"/>
    <w:rsid w:val="0029629E"/>
    <w:rsid w:val="00296521"/>
    <w:rsid w:val="00296DD3"/>
    <w:rsid w:val="002972EF"/>
    <w:rsid w:val="00297328"/>
    <w:rsid w:val="0029794E"/>
    <w:rsid w:val="00297F74"/>
    <w:rsid w:val="002A1506"/>
    <w:rsid w:val="002A1629"/>
    <w:rsid w:val="002A1A76"/>
    <w:rsid w:val="002A2645"/>
    <w:rsid w:val="002A2DAA"/>
    <w:rsid w:val="002A30F2"/>
    <w:rsid w:val="002A363F"/>
    <w:rsid w:val="002A38A3"/>
    <w:rsid w:val="002A4354"/>
    <w:rsid w:val="002A59D8"/>
    <w:rsid w:val="002A6D72"/>
    <w:rsid w:val="002B1C7E"/>
    <w:rsid w:val="002B20D6"/>
    <w:rsid w:val="002B2364"/>
    <w:rsid w:val="002B2481"/>
    <w:rsid w:val="002B3F61"/>
    <w:rsid w:val="002B5371"/>
    <w:rsid w:val="002B5513"/>
    <w:rsid w:val="002B6FDE"/>
    <w:rsid w:val="002B7203"/>
    <w:rsid w:val="002C1D20"/>
    <w:rsid w:val="002C3257"/>
    <w:rsid w:val="002C3EC1"/>
    <w:rsid w:val="002C634E"/>
    <w:rsid w:val="002C6A31"/>
    <w:rsid w:val="002D02A9"/>
    <w:rsid w:val="002D05AF"/>
    <w:rsid w:val="002D1D94"/>
    <w:rsid w:val="002D3490"/>
    <w:rsid w:val="002D4DE3"/>
    <w:rsid w:val="002D5A67"/>
    <w:rsid w:val="002D5E9C"/>
    <w:rsid w:val="002D6205"/>
    <w:rsid w:val="002D6886"/>
    <w:rsid w:val="002D68E3"/>
    <w:rsid w:val="002E0014"/>
    <w:rsid w:val="002E0E4F"/>
    <w:rsid w:val="002E1503"/>
    <w:rsid w:val="002E18B9"/>
    <w:rsid w:val="002E1BD8"/>
    <w:rsid w:val="002E3480"/>
    <w:rsid w:val="002E4860"/>
    <w:rsid w:val="002E5D69"/>
    <w:rsid w:val="002E68E9"/>
    <w:rsid w:val="002E6DAC"/>
    <w:rsid w:val="002E7327"/>
    <w:rsid w:val="002F0315"/>
    <w:rsid w:val="002F3756"/>
    <w:rsid w:val="002F5021"/>
    <w:rsid w:val="002F552F"/>
    <w:rsid w:val="002F614D"/>
    <w:rsid w:val="002F79F5"/>
    <w:rsid w:val="002F7B61"/>
    <w:rsid w:val="00301548"/>
    <w:rsid w:val="003015C2"/>
    <w:rsid w:val="00301887"/>
    <w:rsid w:val="00301B31"/>
    <w:rsid w:val="003028BF"/>
    <w:rsid w:val="0030299F"/>
    <w:rsid w:val="00303C88"/>
    <w:rsid w:val="003042E3"/>
    <w:rsid w:val="0030493C"/>
    <w:rsid w:val="00305843"/>
    <w:rsid w:val="00305F71"/>
    <w:rsid w:val="00305FBE"/>
    <w:rsid w:val="003063E2"/>
    <w:rsid w:val="003074A5"/>
    <w:rsid w:val="00310016"/>
    <w:rsid w:val="00310170"/>
    <w:rsid w:val="00310EFE"/>
    <w:rsid w:val="003111CF"/>
    <w:rsid w:val="00312B3C"/>
    <w:rsid w:val="00313035"/>
    <w:rsid w:val="003135B0"/>
    <w:rsid w:val="003139C7"/>
    <w:rsid w:val="0031550E"/>
    <w:rsid w:val="00315E0E"/>
    <w:rsid w:val="00315EA1"/>
    <w:rsid w:val="0031645E"/>
    <w:rsid w:val="00320BF8"/>
    <w:rsid w:val="00321DD6"/>
    <w:rsid w:val="0032256F"/>
    <w:rsid w:val="00323A0D"/>
    <w:rsid w:val="0032410D"/>
    <w:rsid w:val="00324645"/>
    <w:rsid w:val="00324F17"/>
    <w:rsid w:val="003253AC"/>
    <w:rsid w:val="003255EC"/>
    <w:rsid w:val="00325FD1"/>
    <w:rsid w:val="003268EE"/>
    <w:rsid w:val="003276D6"/>
    <w:rsid w:val="00327EFC"/>
    <w:rsid w:val="00330EA0"/>
    <w:rsid w:val="0033135C"/>
    <w:rsid w:val="00331604"/>
    <w:rsid w:val="00331D43"/>
    <w:rsid w:val="00332AF4"/>
    <w:rsid w:val="0033445A"/>
    <w:rsid w:val="003356C8"/>
    <w:rsid w:val="00335800"/>
    <w:rsid w:val="0033588A"/>
    <w:rsid w:val="0033625E"/>
    <w:rsid w:val="003364B2"/>
    <w:rsid w:val="00336D32"/>
    <w:rsid w:val="00337063"/>
    <w:rsid w:val="00337132"/>
    <w:rsid w:val="003401B9"/>
    <w:rsid w:val="00341937"/>
    <w:rsid w:val="00342A11"/>
    <w:rsid w:val="00343175"/>
    <w:rsid w:val="00343D2E"/>
    <w:rsid w:val="00344335"/>
    <w:rsid w:val="00345CF7"/>
    <w:rsid w:val="00345E5E"/>
    <w:rsid w:val="003469C3"/>
    <w:rsid w:val="00346BD3"/>
    <w:rsid w:val="00346BDB"/>
    <w:rsid w:val="00346D41"/>
    <w:rsid w:val="00347885"/>
    <w:rsid w:val="0035051C"/>
    <w:rsid w:val="00350C22"/>
    <w:rsid w:val="0035134A"/>
    <w:rsid w:val="00353834"/>
    <w:rsid w:val="003539A7"/>
    <w:rsid w:val="003539BA"/>
    <w:rsid w:val="003540B5"/>
    <w:rsid w:val="003544D8"/>
    <w:rsid w:val="00354870"/>
    <w:rsid w:val="0035607E"/>
    <w:rsid w:val="0035622E"/>
    <w:rsid w:val="003563F9"/>
    <w:rsid w:val="00356AAF"/>
    <w:rsid w:val="0035711A"/>
    <w:rsid w:val="003572C1"/>
    <w:rsid w:val="00357709"/>
    <w:rsid w:val="00360117"/>
    <w:rsid w:val="0036094A"/>
    <w:rsid w:val="003613D2"/>
    <w:rsid w:val="00361583"/>
    <w:rsid w:val="00361697"/>
    <w:rsid w:val="003617EF"/>
    <w:rsid w:val="003624A5"/>
    <w:rsid w:val="003639F5"/>
    <w:rsid w:val="00364069"/>
    <w:rsid w:val="00364987"/>
    <w:rsid w:val="00364BF7"/>
    <w:rsid w:val="00364EEA"/>
    <w:rsid w:val="003658F3"/>
    <w:rsid w:val="00366845"/>
    <w:rsid w:val="00366FA3"/>
    <w:rsid w:val="00370681"/>
    <w:rsid w:val="00370EAA"/>
    <w:rsid w:val="0037213D"/>
    <w:rsid w:val="00372817"/>
    <w:rsid w:val="00373295"/>
    <w:rsid w:val="003741AD"/>
    <w:rsid w:val="0037422B"/>
    <w:rsid w:val="003747C3"/>
    <w:rsid w:val="003755C6"/>
    <w:rsid w:val="0037580E"/>
    <w:rsid w:val="00377013"/>
    <w:rsid w:val="003770FF"/>
    <w:rsid w:val="00377FBD"/>
    <w:rsid w:val="003819FB"/>
    <w:rsid w:val="00381E94"/>
    <w:rsid w:val="003822A5"/>
    <w:rsid w:val="00383D53"/>
    <w:rsid w:val="00384E9A"/>
    <w:rsid w:val="00385CD5"/>
    <w:rsid w:val="00386DD6"/>
    <w:rsid w:val="00387217"/>
    <w:rsid w:val="0039230E"/>
    <w:rsid w:val="00393117"/>
    <w:rsid w:val="003943E6"/>
    <w:rsid w:val="003946FD"/>
    <w:rsid w:val="00394BD3"/>
    <w:rsid w:val="00395015"/>
    <w:rsid w:val="0039636D"/>
    <w:rsid w:val="0039725C"/>
    <w:rsid w:val="00397AC2"/>
    <w:rsid w:val="003A1CEA"/>
    <w:rsid w:val="003A20B2"/>
    <w:rsid w:val="003A2B1C"/>
    <w:rsid w:val="003A2FB1"/>
    <w:rsid w:val="003A3CCA"/>
    <w:rsid w:val="003A5133"/>
    <w:rsid w:val="003A531D"/>
    <w:rsid w:val="003A533C"/>
    <w:rsid w:val="003A6634"/>
    <w:rsid w:val="003A69BD"/>
    <w:rsid w:val="003A69F0"/>
    <w:rsid w:val="003A7661"/>
    <w:rsid w:val="003B0BD2"/>
    <w:rsid w:val="003B1286"/>
    <w:rsid w:val="003B1DCB"/>
    <w:rsid w:val="003B2B20"/>
    <w:rsid w:val="003B3716"/>
    <w:rsid w:val="003B4EE3"/>
    <w:rsid w:val="003B5489"/>
    <w:rsid w:val="003B65EA"/>
    <w:rsid w:val="003B6C58"/>
    <w:rsid w:val="003C0AC1"/>
    <w:rsid w:val="003C0B88"/>
    <w:rsid w:val="003C0EE3"/>
    <w:rsid w:val="003C1EF4"/>
    <w:rsid w:val="003C3D33"/>
    <w:rsid w:val="003C4B36"/>
    <w:rsid w:val="003C50BE"/>
    <w:rsid w:val="003C61E5"/>
    <w:rsid w:val="003C6A48"/>
    <w:rsid w:val="003C6ED6"/>
    <w:rsid w:val="003C7FBB"/>
    <w:rsid w:val="003D077C"/>
    <w:rsid w:val="003D26A0"/>
    <w:rsid w:val="003D2D87"/>
    <w:rsid w:val="003D3370"/>
    <w:rsid w:val="003D46E7"/>
    <w:rsid w:val="003D4C67"/>
    <w:rsid w:val="003D5555"/>
    <w:rsid w:val="003D589C"/>
    <w:rsid w:val="003D5BE2"/>
    <w:rsid w:val="003D7C1A"/>
    <w:rsid w:val="003D7D87"/>
    <w:rsid w:val="003E0835"/>
    <w:rsid w:val="003E1446"/>
    <w:rsid w:val="003E23BF"/>
    <w:rsid w:val="003E2E40"/>
    <w:rsid w:val="003E37D1"/>
    <w:rsid w:val="003E3BC8"/>
    <w:rsid w:val="003E4230"/>
    <w:rsid w:val="003E430B"/>
    <w:rsid w:val="003E4981"/>
    <w:rsid w:val="003E4E69"/>
    <w:rsid w:val="003E5EC1"/>
    <w:rsid w:val="003E76B2"/>
    <w:rsid w:val="003E7E00"/>
    <w:rsid w:val="003F043A"/>
    <w:rsid w:val="003F092D"/>
    <w:rsid w:val="003F0DB3"/>
    <w:rsid w:val="003F10AD"/>
    <w:rsid w:val="003F27E3"/>
    <w:rsid w:val="003F3919"/>
    <w:rsid w:val="003F3BFD"/>
    <w:rsid w:val="003F4C6B"/>
    <w:rsid w:val="003F52B9"/>
    <w:rsid w:val="003F6813"/>
    <w:rsid w:val="003F68DC"/>
    <w:rsid w:val="003F6BB1"/>
    <w:rsid w:val="003F7348"/>
    <w:rsid w:val="003F747F"/>
    <w:rsid w:val="0040063C"/>
    <w:rsid w:val="00401FFA"/>
    <w:rsid w:val="00402549"/>
    <w:rsid w:val="004026D4"/>
    <w:rsid w:val="00402895"/>
    <w:rsid w:val="004028B6"/>
    <w:rsid w:val="00402BBC"/>
    <w:rsid w:val="00403361"/>
    <w:rsid w:val="00411D16"/>
    <w:rsid w:val="00412BB3"/>
    <w:rsid w:val="00413A2F"/>
    <w:rsid w:val="0041542E"/>
    <w:rsid w:val="00415551"/>
    <w:rsid w:val="004176A5"/>
    <w:rsid w:val="004201C4"/>
    <w:rsid w:val="004208D1"/>
    <w:rsid w:val="004216FB"/>
    <w:rsid w:val="004235DD"/>
    <w:rsid w:val="0042460B"/>
    <w:rsid w:val="004266C2"/>
    <w:rsid w:val="00426724"/>
    <w:rsid w:val="0042697C"/>
    <w:rsid w:val="00426C71"/>
    <w:rsid w:val="00426CB8"/>
    <w:rsid w:val="0042730C"/>
    <w:rsid w:val="0042750F"/>
    <w:rsid w:val="00427DE0"/>
    <w:rsid w:val="00430649"/>
    <w:rsid w:val="004306F7"/>
    <w:rsid w:val="00430A2F"/>
    <w:rsid w:val="00431AAE"/>
    <w:rsid w:val="00431F7A"/>
    <w:rsid w:val="00432F38"/>
    <w:rsid w:val="00432FB4"/>
    <w:rsid w:val="004343B6"/>
    <w:rsid w:val="004355D9"/>
    <w:rsid w:val="00435735"/>
    <w:rsid w:val="00435B98"/>
    <w:rsid w:val="00435E73"/>
    <w:rsid w:val="00435FCA"/>
    <w:rsid w:val="0044001E"/>
    <w:rsid w:val="004404F3"/>
    <w:rsid w:val="00441B01"/>
    <w:rsid w:val="004440DF"/>
    <w:rsid w:val="004442AB"/>
    <w:rsid w:val="0044486E"/>
    <w:rsid w:val="00444AE4"/>
    <w:rsid w:val="00444F7C"/>
    <w:rsid w:val="00445150"/>
    <w:rsid w:val="00445C7F"/>
    <w:rsid w:val="00447454"/>
    <w:rsid w:val="00447AFD"/>
    <w:rsid w:val="00450F02"/>
    <w:rsid w:val="00451456"/>
    <w:rsid w:val="00453CE0"/>
    <w:rsid w:val="004541C7"/>
    <w:rsid w:val="004547DB"/>
    <w:rsid w:val="00454E34"/>
    <w:rsid w:val="00456E23"/>
    <w:rsid w:val="00460372"/>
    <w:rsid w:val="00460638"/>
    <w:rsid w:val="00460AE6"/>
    <w:rsid w:val="0046271B"/>
    <w:rsid w:val="00462953"/>
    <w:rsid w:val="00462C2B"/>
    <w:rsid w:val="004636D3"/>
    <w:rsid w:val="00463A93"/>
    <w:rsid w:val="00465358"/>
    <w:rsid w:val="00466815"/>
    <w:rsid w:val="00467D2A"/>
    <w:rsid w:val="0047001E"/>
    <w:rsid w:val="0047163C"/>
    <w:rsid w:val="004716F5"/>
    <w:rsid w:val="0047287C"/>
    <w:rsid w:val="004744DF"/>
    <w:rsid w:val="004748CB"/>
    <w:rsid w:val="00474C56"/>
    <w:rsid w:val="004755CF"/>
    <w:rsid w:val="00476347"/>
    <w:rsid w:val="00476B28"/>
    <w:rsid w:val="00480302"/>
    <w:rsid w:val="0048225E"/>
    <w:rsid w:val="00482565"/>
    <w:rsid w:val="0048261E"/>
    <w:rsid w:val="00482DB9"/>
    <w:rsid w:val="00483557"/>
    <w:rsid w:val="00483AE1"/>
    <w:rsid w:val="00483E1F"/>
    <w:rsid w:val="004841BC"/>
    <w:rsid w:val="0048578B"/>
    <w:rsid w:val="00486D6C"/>
    <w:rsid w:val="00490423"/>
    <w:rsid w:val="00490F8E"/>
    <w:rsid w:val="00491787"/>
    <w:rsid w:val="00491937"/>
    <w:rsid w:val="0049229D"/>
    <w:rsid w:val="0049261C"/>
    <w:rsid w:val="004926EF"/>
    <w:rsid w:val="00494751"/>
    <w:rsid w:val="00495D34"/>
    <w:rsid w:val="00496C1A"/>
    <w:rsid w:val="004A0410"/>
    <w:rsid w:val="004A192C"/>
    <w:rsid w:val="004A1F72"/>
    <w:rsid w:val="004A20D4"/>
    <w:rsid w:val="004A2E8C"/>
    <w:rsid w:val="004A3169"/>
    <w:rsid w:val="004A33DA"/>
    <w:rsid w:val="004A33E7"/>
    <w:rsid w:val="004A3ACE"/>
    <w:rsid w:val="004A6CBE"/>
    <w:rsid w:val="004A7D1D"/>
    <w:rsid w:val="004B02B7"/>
    <w:rsid w:val="004B0EAB"/>
    <w:rsid w:val="004B123B"/>
    <w:rsid w:val="004B13D5"/>
    <w:rsid w:val="004B16CD"/>
    <w:rsid w:val="004B29F8"/>
    <w:rsid w:val="004B475A"/>
    <w:rsid w:val="004B4BAE"/>
    <w:rsid w:val="004B7951"/>
    <w:rsid w:val="004C0795"/>
    <w:rsid w:val="004C0BD9"/>
    <w:rsid w:val="004C0E4A"/>
    <w:rsid w:val="004C1352"/>
    <w:rsid w:val="004C1872"/>
    <w:rsid w:val="004C3643"/>
    <w:rsid w:val="004C3A86"/>
    <w:rsid w:val="004C3E10"/>
    <w:rsid w:val="004C5842"/>
    <w:rsid w:val="004C644C"/>
    <w:rsid w:val="004C6734"/>
    <w:rsid w:val="004C6A2B"/>
    <w:rsid w:val="004D1305"/>
    <w:rsid w:val="004D29BB"/>
    <w:rsid w:val="004D2A7E"/>
    <w:rsid w:val="004D2C6A"/>
    <w:rsid w:val="004D2CAF"/>
    <w:rsid w:val="004D329C"/>
    <w:rsid w:val="004D3957"/>
    <w:rsid w:val="004D418B"/>
    <w:rsid w:val="004D44F2"/>
    <w:rsid w:val="004D569B"/>
    <w:rsid w:val="004D5887"/>
    <w:rsid w:val="004D6913"/>
    <w:rsid w:val="004D7152"/>
    <w:rsid w:val="004E0984"/>
    <w:rsid w:val="004E0C7F"/>
    <w:rsid w:val="004E14D4"/>
    <w:rsid w:val="004E31C4"/>
    <w:rsid w:val="004E32ED"/>
    <w:rsid w:val="004E46F1"/>
    <w:rsid w:val="004E4978"/>
    <w:rsid w:val="004E4B77"/>
    <w:rsid w:val="004E4EFD"/>
    <w:rsid w:val="004E5394"/>
    <w:rsid w:val="004E5749"/>
    <w:rsid w:val="004E5D45"/>
    <w:rsid w:val="004E72CF"/>
    <w:rsid w:val="004E7BEB"/>
    <w:rsid w:val="004F06EE"/>
    <w:rsid w:val="004F0877"/>
    <w:rsid w:val="004F1D91"/>
    <w:rsid w:val="004F2674"/>
    <w:rsid w:val="004F38DF"/>
    <w:rsid w:val="004F4DCE"/>
    <w:rsid w:val="004F5CF5"/>
    <w:rsid w:val="004F62EB"/>
    <w:rsid w:val="004F66A4"/>
    <w:rsid w:val="004F68BF"/>
    <w:rsid w:val="004F6948"/>
    <w:rsid w:val="004F75CC"/>
    <w:rsid w:val="004F76F2"/>
    <w:rsid w:val="00500EAF"/>
    <w:rsid w:val="00501013"/>
    <w:rsid w:val="0050188C"/>
    <w:rsid w:val="005021A6"/>
    <w:rsid w:val="0050259E"/>
    <w:rsid w:val="005030DB"/>
    <w:rsid w:val="00503C72"/>
    <w:rsid w:val="005053CF"/>
    <w:rsid w:val="0050596B"/>
    <w:rsid w:val="005105A6"/>
    <w:rsid w:val="005106B7"/>
    <w:rsid w:val="00510874"/>
    <w:rsid w:val="005110FF"/>
    <w:rsid w:val="0051179F"/>
    <w:rsid w:val="00511910"/>
    <w:rsid w:val="00513919"/>
    <w:rsid w:val="00513CEE"/>
    <w:rsid w:val="00514091"/>
    <w:rsid w:val="00515591"/>
    <w:rsid w:val="005156E4"/>
    <w:rsid w:val="0051693F"/>
    <w:rsid w:val="0051733A"/>
    <w:rsid w:val="0052017C"/>
    <w:rsid w:val="005209AB"/>
    <w:rsid w:val="005217C7"/>
    <w:rsid w:val="00525C82"/>
    <w:rsid w:val="00526974"/>
    <w:rsid w:val="00526DD7"/>
    <w:rsid w:val="005271F4"/>
    <w:rsid w:val="00531870"/>
    <w:rsid w:val="00532765"/>
    <w:rsid w:val="00532A87"/>
    <w:rsid w:val="00533BD5"/>
    <w:rsid w:val="005360B8"/>
    <w:rsid w:val="00541451"/>
    <w:rsid w:val="005419D4"/>
    <w:rsid w:val="00541C09"/>
    <w:rsid w:val="00541C71"/>
    <w:rsid w:val="005421DB"/>
    <w:rsid w:val="005427F8"/>
    <w:rsid w:val="005436C9"/>
    <w:rsid w:val="00543A02"/>
    <w:rsid w:val="00545282"/>
    <w:rsid w:val="00545490"/>
    <w:rsid w:val="00545BFA"/>
    <w:rsid w:val="005470A0"/>
    <w:rsid w:val="005472B9"/>
    <w:rsid w:val="00550124"/>
    <w:rsid w:val="0055040B"/>
    <w:rsid w:val="00550A1A"/>
    <w:rsid w:val="00550C9F"/>
    <w:rsid w:val="00552140"/>
    <w:rsid w:val="0055227A"/>
    <w:rsid w:val="005523C6"/>
    <w:rsid w:val="0055280F"/>
    <w:rsid w:val="00552B21"/>
    <w:rsid w:val="0055345C"/>
    <w:rsid w:val="00553530"/>
    <w:rsid w:val="00553545"/>
    <w:rsid w:val="00553993"/>
    <w:rsid w:val="00553E33"/>
    <w:rsid w:val="00555A5D"/>
    <w:rsid w:val="00556044"/>
    <w:rsid w:val="005566AC"/>
    <w:rsid w:val="005579C7"/>
    <w:rsid w:val="0056027B"/>
    <w:rsid w:val="00560854"/>
    <w:rsid w:val="00561369"/>
    <w:rsid w:val="005620FB"/>
    <w:rsid w:val="005637C2"/>
    <w:rsid w:val="005640A4"/>
    <w:rsid w:val="00565271"/>
    <w:rsid w:val="00566226"/>
    <w:rsid w:val="00566BFC"/>
    <w:rsid w:val="00567739"/>
    <w:rsid w:val="00567A84"/>
    <w:rsid w:val="0057039C"/>
    <w:rsid w:val="00570917"/>
    <w:rsid w:val="00570DB2"/>
    <w:rsid w:val="0057175C"/>
    <w:rsid w:val="00573392"/>
    <w:rsid w:val="00573FA6"/>
    <w:rsid w:val="0057404E"/>
    <w:rsid w:val="005746DA"/>
    <w:rsid w:val="00574FAC"/>
    <w:rsid w:val="0057711C"/>
    <w:rsid w:val="00580182"/>
    <w:rsid w:val="00580336"/>
    <w:rsid w:val="005807B9"/>
    <w:rsid w:val="0058275B"/>
    <w:rsid w:val="00582C2F"/>
    <w:rsid w:val="005830E6"/>
    <w:rsid w:val="005832D6"/>
    <w:rsid w:val="005837D6"/>
    <w:rsid w:val="00583C01"/>
    <w:rsid w:val="00584D54"/>
    <w:rsid w:val="00584E63"/>
    <w:rsid w:val="00587110"/>
    <w:rsid w:val="005901FF"/>
    <w:rsid w:val="005907F4"/>
    <w:rsid w:val="00590ADD"/>
    <w:rsid w:val="0059356C"/>
    <w:rsid w:val="00593EB8"/>
    <w:rsid w:val="00594899"/>
    <w:rsid w:val="0059492D"/>
    <w:rsid w:val="00594AD4"/>
    <w:rsid w:val="00594DF9"/>
    <w:rsid w:val="00595C9A"/>
    <w:rsid w:val="00595C9C"/>
    <w:rsid w:val="0059762C"/>
    <w:rsid w:val="00597FDC"/>
    <w:rsid w:val="005A09E6"/>
    <w:rsid w:val="005A0D6C"/>
    <w:rsid w:val="005A2CAC"/>
    <w:rsid w:val="005A3418"/>
    <w:rsid w:val="005A372D"/>
    <w:rsid w:val="005A38B9"/>
    <w:rsid w:val="005A390F"/>
    <w:rsid w:val="005A3AFA"/>
    <w:rsid w:val="005A3E6F"/>
    <w:rsid w:val="005A5594"/>
    <w:rsid w:val="005A59B9"/>
    <w:rsid w:val="005A6141"/>
    <w:rsid w:val="005A66A8"/>
    <w:rsid w:val="005A69BC"/>
    <w:rsid w:val="005A6F26"/>
    <w:rsid w:val="005A710A"/>
    <w:rsid w:val="005A7571"/>
    <w:rsid w:val="005B112B"/>
    <w:rsid w:val="005B13C0"/>
    <w:rsid w:val="005B1424"/>
    <w:rsid w:val="005B1442"/>
    <w:rsid w:val="005B1CB7"/>
    <w:rsid w:val="005B205E"/>
    <w:rsid w:val="005B27B2"/>
    <w:rsid w:val="005B3127"/>
    <w:rsid w:val="005B334D"/>
    <w:rsid w:val="005B36FD"/>
    <w:rsid w:val="005B37A2"/>
    <w:rsid w:val="005B3FE6"/>
    <w:rsid w:val="005B4CE5"/>
    <w:rsid w:val="005B7B57"/>
    <w:rsid w:val="005B7C14"/>
    <w:rsid w:val="005C02F4"/>
    <w:rsid w:val="005C0665"/>
    <w:rsid w:val="005C0794"/>
    <w:rsid w:val="005C2107"/>
    <w:rsid w:val="005C33F2"/>
    <w:rsid w:val="005C35CA"/>
    <w:rsid w:val="005C3A4A"/>
    <w:rsid w:val="005C3EE6"/>
    <w:rsid w:val="005C4480"/>
    <w:rsid w:val="005C50A6"/>
    <w:rsid w:val="005C5A7A"/>
    <w:rsid w:val="005C5D39"/>
    <w:rsid w:val="005C5E6E"/>
    <w:rsid w:val="005C6C65"/>
    <w:rsid w:val="005C71DA"/>
    <w:rsid w:val="005D054D"/>
    <w:rsid w:val="005D0D3F"/>
    <w:rsid w:val="005D0F3C"/>
    <w:rsid w:val="005D14B7"/>
    <w:rsid w:val="005D3266"/>
    <w:rsid w:val="005D4294"/>
    <w:rsid w:val="005D4536"/>
    <w:rsid w:val="005D5708"/>
    <w:rsid w:val="005D66DF"/>
    <w:rsid w:val="005D6BD9"/>
    <w:rsid w:val="005D6F9E"/>
    <w:rsid w:val="005D7432"/>
    <w:rsid w:val="005D7FDC"/>
    <w:rsid w:val="005E0372"/>
    <w:rsid w:val="005E0A21"/>
    <w:rsid w:val="005E1029"/>
    <w:rsid w:val="005E27F3"/>
    <w:rsid w:val="005E36C4"/>
    <w:rsid w:val="005E3951"/>
    <w:rsid w:val="005E3FA6"/>
    <w:rsid w:val="005E6711"/>
    <w:rsid w:val="005E725B"/>
    <w:rsid w:val="005E77B8"/>
    <w:rsid w:val="005E7DB8"/>
    <w:rsid w:val="005E7F2E"/>
    <w:rsid w:val="005F02E6"/>
    <w:rsid w:val="005F0BDA"/>
    <w:rsid w:val="005F1BEF"/>
    <w:rsid w:val="005F329E"/>
    <w:rsid w:val="005F4455"/>
    <w:rsid w:val="005F5CCA"/>
    <w:rsid w:val="005F69DA"/>
    <w:rsid w:val="00601318"/>
    <w:rsid w:val="00601DF9"/>
    <w:rsid w:val="006030FF"/>
    <w:rsid w:val="00603624"/>
    <w:rsid w:val="006038C2"/>
    <w:rsid w:val="00603E3B"/>
    <w:rsid w:val="00604A9D"/>
    <w:rsid w:val="00605842"/>
    <w:rsid w:val="006062A2"/>
    <w:rsid w:val="006066DB"/>
    <w:rsid w:val="0060677E"/>
    <w:rsid w:val="00606938"/>
    <w:rsid w:val="00606DAC"/>
    <w:rsid w:val="00606DD2"/>
    <w:rsid w:val="0061132E"/>
    <w:rsid w:val="006118A6"/>
    <w:rsid w:val="00615D54"/>
    <w:rsid w:val="006176AB"/>
    <w:rsid w:val="00620363"/>
    <w:rsid w:val="00620C04"/>
    <w:rsid w:val="00621DF6"/>
    <w:rsid w:val="0062396D"/>
    <w:rsid w:val="00624808"/>
    <w:rsid w:val="00625622"/>
    <w:rsid w:val="006266B0"/>
    <w:rsid w:val="006266D7"/>
    <w:rsid w:val="00627DCB"/>
    <w:rsid w:val="0063004C"/>
    <w:rsid w:val="006303B2"/>
    <w:rsid w:val="00630B4D"/>
    <w:rsid w:val="00631B25"/>
    <w:rsid w:val="006330CA"/>
    <w:rsid w:val="00634087"/>
    <w:rsid w:val="00635AE1"/>
    <w:rsid w:val="006369F3"/>
    <w:rsid w:val="00636D07"/>
    <w:rsid w:val="0063704B"/>
    <w:rsid w:val="00637981"/>
    <w:rsid w:val="00642D96"/>
    <w:rsid w:val="0064311B"/>
    <w:rsid w:val="00647950"/>
    <w:rsid w:val="00647A82"/>
    <w:rsid w:val="00650030"/>
    <w:rsid w:val="00650550"/>
    <w:rsid w:val="00650B1E"/>
    <w:rsid w:val="00650E93"/>
    <w:rsid w:val="00650F7D"/>
    <w:rsid w:val="00653146"/>
    <w:rsid w:val="0065451F"/>
    <w:rsid w:val="006561E7"/>
    <w:rsid w:val="006602A7"/>
    <w:rsid w:val="0066085A"/>
    <w:rsid w:val="006615BF"/>
    <w:rsid w:val="006615FA"/>
    <w:rsid w:val="0066198C"/>
    <w:rsid w:val="00661ECD"/>
    <w:rsid w:val="006623B6"/>
    <w:rsid w:val="00662CAA"/>
    <w:rsid w:val="00663267"/>
    <w:rsid w:val="00666278"/>
    <w:rsid w:val="006712E4"/>
    <w:rsid w:val="00671CEC"/>
    <w:rsid w:val="00672834"/>
    <w:rsid w:val="006730C1"/>
    <w:rsid w:val="00673AAE"/>
    <w:rsid w:val="0067508E"/>
    <w:rsid w:val="006756E3"/>
    <w:rsid w:val="006779BA"/>
    <w:rsid w:val="006800EE"/>
    <w:rsid w:val="00680D6A"/>
    <w:rsid w:val="006810E6"/>
    <w:rsid w:val="00681168"/>
    <w:rsid w:val="00681269"/>
    <w:rsid w:val="006816C4"/>
    <w:rsid w:val="0068177E"/>
    <w:rsid w:val="00681F77"/>
    <w:rsid w:val="006827C3"/>
    <w:rsid w:val="00682BFA"/>
    <w:rsid w:val="006845E3"/>
    <w:rsid w:val="00685726"/>
    <w:rsid w:val="00685A86"/>
    <w:rsid w:val="00686FD2"/>
    <w:rsid w:val="006871C5"/>
    <w:rsid w:val="0069008F"/>
    <w:rsid w:val="0069138E"/>
    <w:rsid w:val="0069149D"/>
    <w:rsid w:val="00691895"/>
    <w:rsid w:val="006921EA"/>
    <w:rsid w:val="0069233D"/>
    <w:rsid w:val="006935CD"/>
    <w:rsid w:val="00693806"/>
    <w:rsid w:val="006946DC"/>
    <w:rsid w:val="00694A5B"/>
    <w:rsid w:val="0069509C"/>
    <w:rsid w:val="006954D8"/>
    <w:rsid w:val="00696600"/>
    <w:rsid w:val="0069685A"/>
    <w:rsid w:val="00697067"/>
    <w:rsid w:val="0069794F"/>
    <w:rsid w:val="00697AAA"/>
    <w:rsid w:val="006A0B6C"/>
    <w:rsid w:val="006A2523"/>
    <w:rsid w:val="006A2AD5"/>
    <w:rsid w:val="006A2BCC"/>
    <w:rsid w:val="006A343A"/>
    <w:rsid w:val="006A6FFC"/>
    <w:rsid w:val="006A7148"/>
    <w:rsid w:val="006A78AF"/>
    <w:rsid w:val="006A7AAF"/>
    <w:rsid w:val="006A7AE0"/>
    <w:rsid w:val="006B143B"/>
    <w:rsid w:val="006B2459"/>
    <w:rsid w:val="006B3ADD"/>
    <w:rsid w:val="006B3B50"/>
    <w:rsid w:val="006B3DD0"/>
    <w:rsid w:val="006B44E7"/>
    <w:rsid w:val="006B668B"/>
    <w:rsid w:val="006B7E91"/>
    <w:rsid w:val="006C134A"/>
    <w:rsid w:val="006C1B08"/>
    <w:rsid w:val="006C1FD1"/>
    <w:rsid w:val="006C20C7"/>
    <w:rsid w:val="006C23D5"/>
    <w:rsid w:val="006C2D18"/>
    <w:rsid w:val="006C3096"/>
    <w:rsid w:val="006C3263"/>
    <w:rsid w:val="006C3E92"/>
    <w:rsid w:val="006C3FB1"/>
    <w:rsid w:val="006C5879"/>
    <w:rsid w:val="006C70CA"/>
    <w:rsid w:val="006C78DA"/>
    <w:rsid w:val="006D044E"/>
    <w:rsid w:val="006D16A1"/>
    <w:rsid w:val="006D17FB"/>
    <w:rsid w:val="006D2214"/>
    <w:rsid w:val="006D3F3B"/>
    <w:rsid w:val="006D3FC4"/>
    <w:rsid w:val="006D508E"/>
    <w:rsid w:val="006D6076"/>
    <w:rsid w:val="006D6846"/>
    <w:rsid w:val="006D78C1"/>
    <w:rsid w:val="006E0EE0"/>
    <w:rsid w:val="006E14EA"/>
    <w:rsid w:val="006E17BD"/>
    <w:rsid w:val="006E17DE"/>
    <w:rsid w:val="006E30E5"/>
    <w:rsid w:val="006E376A"/>
    <w:rsid w:val="006E3BC5"/>
    <w:rsid w:val="006E3DA3"/>
    <w:rsid w:val="006E3FB7"/>
    <w:rsid w:val="006E4D5E"/>
    <w:rsid w:val="006E5049"/>
    <w:rsid w:val="006E583A"/>
    <w:rsid w:val="006E59D0"/>
    <w:rsid w:val="006E618E"/>
    <w:rsid w:val="006E6F2A"/>
    <w:rsid w:val="006E739E"/>
    <w:rsid w:val="006F09B2"/>
    <w:rsid w:val="006F09C2"/>
    <w:rsid w:val="006F0C3B"/>
    <w:rsid w:val="006F147F"/>
    <w:rsid w:val="006F1BCE"/>
    <w:rsid w:val="006F1C8B"/>
    <w:rsid w:val="006F1F03"/>
    <w:rsid w:val="006F21DA"/>
    <w:rsid w:val="006F2438"/>
    <w:rsid w:val="006F25F3"/>
    <w:rsid w:val="006F2625"/>
    <w:rsid w:val="006F382C"/>
    <w:rsid w:val="006F6F99"/>
    <w:rsid w:val="006F7CC5"/>
    <w:rsid w:val="00700CA8"/>
    <w:rsid w:val="00700F6E"/>
    <w:rsid w:val="0070171A"/>
    <w:rsid w:val="00701827"/>
    <w:rsid w:val="00702DB1"/>
    <w:rsid w:val="007032F4"/>
    <w:rsid w:val="007033F5"/>
    <w:rsid w:val="00704AD6"/>
    <w:rsid w:val="00704B36"/>
    <w:rsid w:val="00705743"/>
    <w:rsid w:val="0070733E"/>
    <w:rsid w:val="00707604"/>
    <w:rsid w:val="00707942"/>
    <w:rsid w:val="007102F6"/>
    <w:rsid w:val="007106EB"/>
    <w:rsid w:val="007106FA"/>
    <w:rsid w:val="00710C89"/>
    <w:rsid w:val="00710D35"/>
    <w:rsid w:val="00710E3D"/>
    <w:rsid w:val="007110C0"/>
    <w:rsid w:val="007112CA"/>
    <w:rsid w:val="00711D78"/>
    <w:rsid w:val="00713C17"/>
    <w:rsid w:val="00713C44"/>
    <w:rsid w:val="0071556D"/>
    <w:rsid w:val="007161CF"/>
    <w:rsid w:val="007164B9"/>
    <w:rsid w:val="00716752"/>
    <w:rsid w:val="0071683D"/>
    <w:rsid w:val="007169D2"/>
    <w:rsid w:val="00717FE5"/>
    <w:rsid w:val="00720B62"/>
    <w:rsid w:val="007219CE"/>
    <w:rsid w:val="00723E08"/>
    <w:rsid w:val="007249DC"/>
    <w:rsid w:val="0072502C"/>
    <w:rsid w:val="007259F7"/>
    <w:rsid w:val="00726161"/>
    <w:rsid w:val="007262A3"/>
    <w:rsid w:val="00726A28"/>
    <w:rsid w:val="007278E6"/>
    <w:rsid w:val="00730429"/>
    <w:rsid w:val="00732269"/>
    <w:rsid w:val="00732FDC"/>
    <w:rsid w:val="007333A9"/>
    <w:rsid w:val="007349A7"/>
    <w:rsid w:val="007361C0"/>
    <w:rsid w:val="00736555"/>
    <w:rsid w:val="00737581"/>
    <w:rsid w:val="00737BA1"/>
    <w:rsid w:val="007407C2"/>
    <w:rsid w:val="00740892"/>
    <w:rsid w:val="00740A1F"/>
    <w:rsid w:val="00741491"/>
    <w:rsid w:val="007415CC"/>
    <w:rsid w:val="0074265A"/>
    <w:rsid w:val="00743414"/>
    <w:rsid w:val="00743D78"/>
    <w:rsid w:val="00743F97"/>
    <w:rsid w:val="00744F25"/>
    <w:rsid w:val="007458C4"/>
    <w:rsid w:val="00746283"/>
    <w:rsid w:val="007476C6"/>
    <w:rsid w:val="0075102C"/>
    <w:rsid w:val="007510C7"/>
    <w:rsid w:val="00751489"/>
    <w:rsid w:val="00752177"/>
    <w:rsid w:val="007527DF"/>
    <w:rsid w:val="00752FF5"/>
    <w:rsid w:val="00754F00"/>
    <w:rsid w:val="00754FBB"/>
    <w:rsid w:val="00755413"/>
    <w:rsid w:val="00755AC1"/>
    <w:rsid w:val="007568E7"/>
    <w:rsid w:val="007568EB"/>
    <w:rsid w:val="00757C83"/>
    <w:rsid w:val="00760CAE"/>
    <w:rsid w:val="00761996"/>
    <w:rsid w:val="00761B7B"/>
    <w:rsid w:val="00761C30"/>
    <w:rsid w:val="007637C6"/>
    <w:rsid w:val="00763C06"/>
    <w:rsid w:val="007649E2"/>
    <w:rsid w:val="00764E4D"/>
    <w:rsid w:val="00764FB5"/>
    <w:rsid w:val="00766218"/>
    <w:rsid w:val="007668B3"/>
    <w:rsid w:val="00767919"/>
    <w:rsid w:val="00767CF3"/>
    <w:rsid w:val="00770EC6"/>
    <w:rsid w:val="00771479"/>
    <w:rsid w:val="00771E0C"/>
    <w:rsid w:val="007721E3"/>
    <w:rsid w:val="00774966"/>
    <w:rsid w:val="007749BB"/>
    <w:rsid w:val="0077516C"/>
    <w:rsid w:val="00775ED8"/>
    <w:rsid w:val="007761E3"/>
    <w:rsid w:val="00777259"/>
    <w:rsid w:val="007774B7"/>
    <w:rsid w:val="0078112A"/>
    <w:rsid w:val="0078168E"/>
    <w:rsid w:val="007818FA"/>
    <w:rsid w:val="007824E5"/>
    <w:rsid w:val="00782BA8"/>
    <w:rsid w:val="00783217"/>
    <w:rsid w:val="00784A5E"/>
    <w:rsid w:val="00784ADA"/>
    <w:rsid w:val="00784C0D"/>
    <w:rsid w:val="00784DBD"/>
    <w:rsid w:val="00785859"/>
    <w:rsid w:val="00786833"/>
    <w:rsid w:val="00787047"/>
    <w:rsid w:val="007873D3"/>
    <w:rsid w:val="00793E58"/>
    <w:rsid w:val="0079417A"/>
    <w:rsid w:val="007944AF"/>
    <w:rsid w:val="00794574"/>
    <w:rsid w:val="00794B50"/>
    <w:rsid w:val="00794BEB"/>
    <w:rsid w:val="007950EA"/>
    <w:rsid w:val="00796020"/>
    <w:rsid w:val="007A13D5"/>
    <w:rsid w:val="007A2549"/>
    <w:rsid w:val="007A2D82"/>
    <w:rsid w:val="007A2EE0"/>
    <w:rsid w:val="007A3E0B"/>
    <w:rsid w:val="007A5B90"/>
    <w:rsid w:val="007A6142"/>
    <w:rsid w:val="007A654E"/>
    <w:rsid w:val="007A7378"/>
    <w:rsid w:val="007A7C18"/>
    <w:rsid w:val="007B12BE"/>
    <w:rsid w:val="007B138C"/>
    <w:rsid w:val="007B1DED"/>
    <w:rsid w:val="007B3859"/>
    <w:rsid w:val="007B3FC1"/>
    <w:rsid w:val="007B4026"/>
    <w:rsid w:val="007B440D"/>
    <w:rsid w:val="007B59E6"/>
    <w:rsid w:val="007C1F0F"/>
    <w:rsid w:val="007C20BD"/>
    <w:rsid w:val="007C2350"/>
    <w:rsid w:val="007C43FE"/>
    <w:rsid w:val="007C5B08"/>
    <w:rsid w:val="007C5C4A"/>
    <w:rsid w:val="007C6101"/>
    <w:rsid w:val="007C610A"/>
    <w:rsid w:val="007C6728"/>
    <w:rsid w:val="007C69D7"/>
    <w:rsid w:val="007C7048"/>
    <w:rsid w:val="007D00F9"/>
    <w:rsid w:val="007D0184"/>
    <w:rsid w:val="007D14ED"/>
    <w:rsid w:val="007D1E10"/>
    <w:rsid w:val="007D2BBE"/>
    <w:rsid w:val="007D3D18"/>
    <w:rsid w:val="007D42F2"/>
    <w:rsid w:val="007D4E39"/>
    <w:rsid w:val="007D5632"/>
    <w:rsid w:val="007D5C1A"/>
    <w:rsid w:val="007D6DB7"/>
    <w:rsid w:val="007D744C"/>
    <w:rsid w:val="007E0392"/>
    <w:rsid w:val="007E0AA6"/>
    <w:rsid w:val="007E0DB8"/>
    <w:rsid w:val="007E174C"/>
    <w:rsid w:val="007E23DE"/>
    <w:rsid w:val="007E3420"/>
    <w:rsid w:val="007E4509"/>
    <w:rsid w:val="007E4EB0"/>
    <w:rsid w:val="007E5A30"/>
    <w:rsid w:val="007E5E96"/>
    <w:rsid w:val="007E62F7"/>
    <w:rsid w:val="007E6757"/>
    <w:rsid w:val="007E6C7E"/>
    <w:rsid w:val="007E7453"/>
    <w:rsid w:val="007F05A0"/>
    <w:rsid w:val="007F29ED"/>
    <w:rsid w:val="007F3002"/>
    <w:rsid w:val="007F3460"/>
    <w:rsid w:val="007F3612"/>
    <w:rsid w:val="007F4F80"/>
    <w:rsid w:val="007F6800"/>
    <w:rsid w:val="00801263"/>
    <w:rsid w:val="00801434"/>
    <w:rsid w:val="00801942"/>
    <w:rsid w:val="00801F9A"/>
    <w:rsid w:val="00802984"/>
    <w:rsid w:val="008051B7"/>
    <w:rsid w:val="00806076"/>
    <w:rsid w:val="00807752"/>
    <w:rsid w:val="0080783B"/>
    <w:rsid w:val="00807E6E"/>
    <w:rsid w:val="008108E1"/>
    <w:rsid w:val="00810F6A"/>
    <w:rsid w:val="008112B6"/>
    <w:rsid w:val="008112E4"/>
    <w:rsid w:val="008129D8"/>
    <w:rsid w:val="00812C21"/>
    <w:rsid w:val="00813291"/>
    <w:rsid w:val="008133B1"/>
    <w:rsid w:val="00813B16"/>
    <w:rsid w:val="00813DEC"/>
    <w:rsid w:val="0081439B"/>
    <w:rsid w:val="0081569A"/>
    <w:rsid w:val="00815763"/>
    <w:rsid w:val="00815D60"/>
    <w:rsid w:val="008172BE"/>
    <w:rsid w:val="00817B4C"/>
    <w:rsid w:val="008206BB"/>
    <w:rsid w:val="00820CA0"/>
    <w:rsid w:val="00820E63"/>
    <w:rsid w:val="00821441"/>
    <w:rsid w:val="00821542"/>
    <w:rsid w:val="00823CA7"/>
    <w:rsid w:val="00825A62"/>
    <w:rsid w:val="00826B9E"/>
    <w:rsid w:val="00826D84"/>
    <w:rsid w:val="008277BD"/>
    <w:rsid w:val="00827990"/>
    <w:rsid w:val="008303B2"/>
    <w:rsid w:val="008307DB"/>
    <w:rsid w:val="008310E2"/>
    <w:rsid w:val="008317B4"/>
    <w:rsid w:val="00833F9C"/>
    <w:rsid w:val="0083548C"/>
    <w:rsid w:val="0083559A"/>
    <w:rsid w:val="00835CF1"/>
    <w:rsid w:val="008360D4"/>
    <w:rsid w:val="008362AA"/>
    <w:rsid w:val="008366F1"/>
    <w:rsid w:val="00836742"/>
    <w:rsid w:val="00841CC6"/>
    <w:rsid w:val="00842553"/>
    <w:rsid w:val="00843401"/>
    <w:rsid w:val="00843796"/>
    <w:rsid w:val="0084493C"/>
    <w:rsid w:val="00844C69"/>
    <w:rsid w:val="00845740"/>
    <w:rsid w:val="00845D09"/>
    <w:rsid w:val="008460F9"/>
    <w:rsid w:val="0084620C"/>
    <w:rsid w:val="00847020"/>
    <w:rsid w:val="00847D8E"/>
    <w:rsid w:val="00851BFF"/>
    <w:rsid w:val="00851FFC"/>
    <w:rsid w:val="008523DC"/>
    <w:rsid w:val="008543FF"/>
    <w:rsid w:val="008554AF"/>
    <w:rsid w:val="008558CD"/>
    <w:rsid w:val="00856669"/>
    <w:rsid w:val="0086095A"/>
    <w:rsid w:val="00861E42"/>
    <w:rsid w:val="008662ED"/>
    <w:rsid w:val="00866D7B"/>
    <w:rsid w:val="00867264"/>
    <w:rsid w:val="008672F3"/>
    <w:rsid w:val="0087136D"/>
    <w:rsid w:val="0087150E"/>
    <w:rsid w:val="00871ECE"/>
    <w:rsid w:val="00871FD4"/>
    <w:rsid w:val="00873573"/>
    <w:rsid w:val="0087387E"/>
    <w:rsid w:val="00873E05"/>
    <w:rsid w:val="00873FAF"/>
    <w:rsid w:val="00874438"/>
    <w:rsid w:val="00874E8E"/>
    <w:rsid w:val="00875AA7"/>
    <w:rsid w:val="00876945"/>
    <w:rsid w:val="00876AB8"/>
    <w:rsid w:val="00877B12"/>
    <w:rsid w:val="00877C06"/>
    <w:rsid w:val="008804C7"/>
    <w:rsid w:val="0088086A"/>
    <w:rsid w:val="00880ECF"/>
    <w:rsid w:val="008817B3"/>
    <w:rsid w:val="00881860"/>
    <w:rsid w:val="00883E4C"/>
    <w:rsid w:val="0088409A"/>
    <w:rsid w:val="008840BB"/>
    <w:rsid w:val="00884C1E"/>
    <w:rsid w:val="00885547"/>
    <w:rsid w:val="00885B79"/>
    <w:rsid w:val="008865FE"/>
    <w:rsid w:val="00886B9A"/>
    <w:rsid w:val="00890991"/>
    <w:rsid w:val="00891223"/>
    <w:rsid w:val="00891CD9"/>
    <w:rsid w:val="00893234"/>
    <w:rsid w:val="008938C0"/>
    <w:rsid w:val="00894143"/>
    <w:rsid w:val="00895580"/>
    <w:rsid w:val="00896DF5"/>
    <w:rsid w:val="00897205"/>
    <w:rsid w:val="00897796"/>
    <w:rsid w:val="00897B8E"/>
    <w:rsid w:val="008A14B4"/>
    <w:rsid w:val="008A1853"/>
    <w:rsid w:val="008A2F67"/>
    <w:rsid w:val="008A30A9"/>
    <w:rsid w:val="008A3AD0"/>
    <w:rsid w:val="008A3AE6"/>
    <w:rsid w:val="008A4A76"/>
    <w:rsid w:val="008A4EE8"/>
    <w:rsid w:val="008A59CA"/>
    <w:rsid w:val="008A5A56"/>
    <w:rsid w:val="008A64EF"/>
    <w:rsid w:val="008A74FB"/>
    <w:rsid w:val="008A7941"/>
    <w:rsid w:val="008B0619"/>
    <w:rsid w:val="008B06CF"/>
    <w:rsid w:val="008B17E8"/>
    <w:rsid w:val="008B3BCC"/>
    <w:rsid w:val="008B3CD9"/>
    <w:rsid w:val="008B3DAF"/>
    <w:rsid w:val="008B5CAB"/>
    <w:rsid w:val="008B692D"/>
    <w:rsid w:val="008B7B10"/>
    <w:rsid w:val="008B7EA8"/>
    <w:rsid w:val="008C0996"/>
    <w:rsid w:val="008C194F"/>
    <w:rsid w:val="008C1ACC"/>
    <w:rsid w:val="008C22CA"/>
    <w:rsid w:val="008C37AC"/>
    <w:rsid w:val="008C49F0"/>
    <w:rsid w:val="008C6BD2"/>
    <w:rsid w:val="008D0FAF"/>
    <w:rsid w:val="008D258F"/>
    <w:rsid w:val="008D31BD"/>
    <w:rsid w:val="008D429E"/>
    <w:rsid w:val="008D43A5"/>
    <w:rsid w:val="008D449C"/>
    <w:rsid w:val="008D499B"/>
    <w:rsid w:val="008D5E1F"/>
    <w:rsid w:val="008D6669"/>
    <w:rsid w:val="008E081D"/>
    <w:rsid w:val="008E0BA3"/>
    <w:rsid w:val="008E0F84"/>
    <w:rsid w:val="008E375A"/>
    <w:rsid w:val="008E3B41"/>
    <w:rsid w:val="008E593B"/>
    <w:rsid w:val="008E5A2D"/>
    <w:rsid w:val="008E6254"/>
    <w:rsid w:val="008E6902"/>
    <w:rsid w:val="008E6E69"/>
    <w:rsid w:val="008E768C"/>
    <w:rsid w:val="008E7697"/>
    <w:rsid w:val="008E7BD4"/>
    <w:rsid w:val="008E7DC4"/>
    <w:rsid w:val="008E7EBA"/>
    <w:rsid w:val="008F0C81"/>
    <w:rsid w:val="008F16DC"/>
    <w:rsid w:val="008F2728"/>
    <w:rsid w:val="008F35E6"/>
    <w:rsid w:val="008F6EDC"/>
    <w:rsid w:val="008F726C"/>
    <w:rsid w:val="0090159F"/>
    <w:rsid w:val="009023E9"/>
    <w:rsid w:val="00903471"/>
    <w:rsid w:val="00903ABA"/>
    <w:rsid w:val="0090418E"/>
    <w:rsid w:val="009051FE"/>
    <w:rsid w:val="0090653A"/>
    <w:rsid w:val="00910A4D"/>
    <w:rsid w:val="009116DF"/>
    <w:rsid w:val="009117BE"/>
    <w:rsid w:val="00912638"/>
    <w:rsid w:val="00912899"/>
    <w:rsid w:val="00913457"/>
    <w:rsid w:val="00913614"/>
    <w:rsid w:val="00913883"/>
    <w:rsid w:val="009164C2"/>
    <w:rsid w:val="0091698A"/>
    <w:rsid w:val="0092132A"/>
    <w:rsid w:val="0092207A"/>
    <w:rsid w:val="00923CB7"/>
    <w:rsid w:val="00923D88"/>
    <w:rsid w:val="00924640"/>
    <w:rsid w:val="0092545F"/>
    <w:rsid w:val="00925F92"/>
    <w:rsid w:val="00926041"/>
    <w:rsid w:val="009262EA"/>
    <w:rsid w:val="0092643F"/>
    <w:rsid w:val="0093054B"/>
    <w:rsid w:val="009307B8"/>
    <w:rsid w:val="00930B54"/>
    <w:rsid w:val="0093183E"/>
    <w:rsid w:val="0093315E"/>
    <w:rsid w:val="0093337C"/>
    <w:rsid w:val="00933389"/>
    <w:rsid w:val="009339B1"/>
    <w:rsid w:val="00934820"/>
    <w:rsid w:val="009354C0"/>
    <w:rsid w:val="00936230"/>
    <w:rsid w:val="0093664D"/>
    <w:rsid w:val="00936BFC"/>
    <w:rsid w:val="009431AD"/>
    <w:rsid w:val="009458A9"/>
    <w:rsid w:val="009463A5"/>
    <w:rsid w:val="009463E0"/>
    <w:rsid w:val="009502A7"/>
    <w:rsid w:val="0095088D"/>
    <w:rsid w:val="0095190B"/>
    <w:rsid w:val="00951D6D"/>
    <w:rsid w:val="009521C6"/>
    <w:rsid w:val="00952AF4"/>
    <w:rsid w:val="009532B1"/>
    <w:rsid w:val="009602F2"/>
    <w:rsid w:val="00960631"/>
    <w:rsid w:val="00962CAB"/>
    <w:rsid w:val="00962E00"/>
    <w:rsid w:val="00963102"/>
    <w:rsid w:val="00964528"/>
    <w:rsid w:val="00964FA0"/>
    <w:rsid w:val="00965BCA"/>
    <w:rsid w:val="009669BE"/>
    <w:rsid w:val="009701C1"/>
    <w:rsid w:val="009710C2"/>
    <w:rsid w:val="0097190A"/>
    <w:rsid w:val="00971D77"/>
    <w:rsid w:val="00971F59"/>
    <w:rsid w:val="00973894"/>
    <w:rsid w:val="00973EFE"/>
    <w:rsid w:val="00975AEE"/>
    <w:rsid w:val="00976FE5"/>
    <w:rsid w:val="0097710D"/>
    <w:rsid w:val="00977D6A"/>
    <w:rsid w:val="00980C4C"/>
    <w:rsid w:val="0098107B"/>
    <w:rsid w:val="00982875"/>
    <w:rsid w:val="00982898"/>
    <w:rsid w:val="00983EEA"/>
    <w:rsid w:val="00984967"/>
    <w:rsid w:val="0098522D"/>
    <w:rsid w:val="00986373"/>
    <w:rsid w:val="00986561"/>
    <w:rsid w:val="0098676C"/>
    <w:rsid w:val="00986B0D"/>
    <w:rsid w:val="00986EE5"/>
    <w:rsid w:val="00987882"/>
    <w:rsid w:val="009903F9"/>
    <w:rsid w:val="00990694"/>
    <w:rsid w:val="00991224"/>
    <w:rsid w:val="00991279"/>
    <w:rsid w:val="00991797"/>
    <w:rsid w:val="00992456"/>
    <w:rsid w:val="0099311B"/>
    <w:rsid w:val="00993516"/>
    <w:rsid w:val="0099358E"/>
    <w:rsid w:val="00994124"/>
    <w:rsid w:val="0099412D"/>
    <w:rsid w:val="0099485C"/>
    <w:rsid w:val="0099548A"/>
    <w:rsid w:val="009A0BFC"/>
    <w:rsid w:val="009A2B5F"/>
    <w:rsid w:val="009A31E4"/>
    <w:rsid w:val="009A32A2"/>
    <w:rsid w:val="009A4C83"/>
    <w:rsid w:val="009A53D2"/>
    <w:rsid w:val="009A570A"/>
    <w:rsid w:val="009A5839"/>
    <w:rsid w:val="009A59F0"/>
    <w:rsid w:val="009A6678"/>
    <w:rsid w:val="009A6C57"/>
    <w:rsid w:val="009A78B7"/>
    <w:rsid w:val="009B02AA"/>
    <w:rsid w:val="009B04FB"/>
    <w:rsid w:val="009B0BEF"/>
    <w:rsid w:val="009B0C25"/>
    <w:rsid w:val="009B0FF4"/>
    <w:rsid w:val="009B13C1"/>
    <w:rsid w:val="009B2A3C"/>
    <w:rsid w:val="009B2EA5"/>
    <w:rsid w:val="009B3696"/>
    <w:rsid w:val="009B3CB9"/>
    <w:rsid w:val="009B4256"/>
    <w:rsid w:val="009B5B12"/>
    <w:rsid w:val="009B5E35"/>
    <w:rsid w:val="009B5EBC"/>
    <w:rsid w:val="009B76A4"/>
    <w:rsid w:val="009B7DC4"/>
    <w:rsid w:val="009C0153"/>
    <w:rsid w:val="009C0804"/>
    <w:rsid w:val="009C0ABC"/>
    <w:rsid w:val="009C149E"/>
    <w:rsid w:val="009C24F4"/>
    <w:rsid w:val="009C27CC"/>
    <w:rsid w:val="009C3A74"/>
    <w:rsid w:val="009C4B1C"/>
    <w:rsid w:val="009C5106"/>
    <w:rsid w:val="009C529F"/>
    <w:rsid w:val="009C572E"/>
    <w:rsid w:val="009C683C"/>
    <w:rsid w:val="009C7AA4"/>
    <w:rsid w:val="009D114A"/>
    <w:rsid w:val="009D1ADE"/>
    <w:rsid w:val="009D245C"/>
    <w:rsid w:val="009D24B9"/>
    <w:rsid w:val="009D2CED"/>
    <w:rsid w:val="009D396C"/>
    <w:rsid w:val="009D4534"/>
    <w:rsid w:val="009D4DC9"/>
    <w:rsid w:val="009D6A92"/>
    <w:rsid w:val="009D6FF3"/>
    <w:rsid w:val="009D760C"/>
    <w:rsid w:val="009D7866"/>
    <w:rsid w:val="009E08D1"/>
    <w:rsid w:val="009E237F"/>
    <w:rsid w:val="009E2636"/>
    <w:rsid w:val="009E3053"/>
    <w:rsid w:val="009E3D75"/>
    <w:rsid w:val="009E40C2"/>
    <w:rsid w:val="009E42B3"/>
    <w:rsid w:val="009E5376"/>
    <w:rsid w:val="009E54FB"/>
    <w:rsid w:val="009E5CDC"/>
    <w:rsid w:val="009E6335"/>
    <w:rsid w:val="009E733D"/>
    <w:rsid w:val="009E7A4B"/>
    <w:rsid w:val="009E7D5F"/>
    <w:rsid w:val="009F07C1"/>
    <w:rsid w:val="009F0B1F"/>
    <w:rsid w:val="009F188E"/>
    <w:rsid w:val="009F21C8"/>
    <w:rsid w:val="009F24B7"/>
    <w:rsid w:val="009F395F"/>
    <w:rsid w:val="009F4A92"/>
    <w:rsid w:val="009F5A6A"/>
    <w:rsid w:val="009F5AA9"/>
    <w:rsid w:val="009F6687"/>
    <w:rsid w:val="009F6BF2"/>
    <w:rsid w:val="009F6D53"/>
    <w:rsid w:val="009F793B"/>
    <w:rsid w:val="009F7BF1"/>
    <w:rsid w:val="00A018CA"/>
    <w:rsid w:val="00A02A93"/>
    <w:rsid w:val="00A02CCF"/>
    <w:rsid w:val="00A02E6B"/>
    <w:rsid w:val="00A04D39"/>
    <w:rsid w:val="00A05F7B"/>
    <w:rsid w:val="00A060BD"/>
    <w:rsid w:val="00A072D4"/>
    <w:rsid w:val="00A11149"/>
    <w:rsid w:val="00A11991"/>
    <w:rsid w:val="00A11DBF"/>
    <w:rsid w:val="00A1282A"/>
    <w:rsid w:val="00A134B1"/>
    <w:rsid w:val="00A146DB"/>
    <w:rsid w:val="00A14C2A"/>
    <w:rsid w:val="00A15754"/>
    <w:rsid w:val="00A1590C"/>
    <w:rsid w:val="00A15CE7"/>
    <w:rsid w:val="00A160D5"/>
    <w:rsid w:val="00A16F08"/>
    <w:rsid w:val="00A1752C"/>
    <w:rsid w:val="00A20035"/>
    <w:rsid w:val="00A20ED4"/>
    <w:rsid w:val="00A2121D"/>
    <w:rsid w:val="00A215F9"/>
    <w:rsid w:val="00A21708"/>
    <w:rsid w:val="00A21F9F"/>
    <w:rsid w:val="00A22536"/>
    <w:rsid w:val="00A22EF5"/>
    <w:rsid w:val="00A22F40"/>
    <w:rsid w:val="00A2334F"/>
    <w:rsid w:val="00A254AC"/>
    <w:rsid w:val="00A27D91"/>
    <w:rsid w:val="00A31E26"/>
    <w:rsid w:val="00A32D72"/>
    <w:rsid w:val="00A32E53"/>
    <w:rsid w:val="00A330A1"/>
    <w:rsid w:val="00A336F0"/>
    <w:rsid w:val="00A340E8"/>
    <w:rsid w:val="00A34FB2"/>
    <w:rsid w:val="00A35E2E"/>
    <w:rsid w:val="00A40FAB"/>
    <w:rsid w:val="00A41F36"/>
    <w:rsid w:val="00A42800"/>
    <w:rsid w:val="00A4280A"/>
    <w:rsid w:val="00A433EB"/>
    <w:rsid w:val="00A44DEB"/>
    <w:rsid w:val="00A454B7"/>
    <w:rsid w:val="00A45722"/>
    <w:rsid w:val="00A4643F"/>
    <w:rsid w:val="00A46DD1"/>
    <w:rsid w:val="00A47AD0"/>
    <w:rsid w:val="00A50194"/>
    <w:rsid w:val="00A50551"/>
    <w:rsid w:val="00A52769"/>
    <w:rsid w:val="00A53CD3"/>
    <w:rsid w:val="00A53EB5"/>
    <w:rsid w:val="00A53EDB"/>
    <w:rsid w:val="00A53F97"/>
    <w:rsid w:val="00A54D6C"/>
    <w:rsid w:val="00A556DF"/>
    <w:rsid w:val="00A567DD"/>
    <w:rsid w:val="00A56E8A"/>
    <w:rsid w:val="00A60909"/>
    <w:rsid w:val="00A60C02"/>
    <w:rsid w:val="00A60CF0"/>
    <w:rsid w:val="00A61323"/>
    <w:rsid w:val="00A61C6F"/>
    <w:rsid w:val="00A6249E"/>
    <w:rsid w:val="00A6403A"/>
    <w:rsid w:val="00A6442D"/>
    <w:rsid w:val="00A65470"/>
    <w:rsid w:val="00A66645"/>
    <w:rsid w:val="00A66B0D"/>
    <w:rsid w:val="00A66BC6"/>
    <w:rsid w:val="00A672A0"/>
    <w:rsid w:val="00A7124E"/>
    <w:rsid w:val="00A71B38"/>
    <w:rsid w:val="00A7247B"/>
    <w:rsid w:val="00A72693"/>
    <w:rsid w:val="00A7369B"/>
    <w:rsid w:val="00A738C1"/>
    <w:rsid w:val="00A73912"/>
    <w:rsid w:val="00A739BD"/>
    <w:rsid w:val="00A750AB"/>
    <w:rsid w:val="00A75136"/>
    <w:rsid w:val="00A75274"/>
    <w:rsid w:val="00A75BE4"/>
    <w:rsid w:val="00A75C64"/>
    <w:rsid w:val="00A76367"/>
    <w:rsid w:val="00A80AEC"/>
    <w:rsid w:val="00A810FD"/>
    <w:rsid w:val="00A82D84"/>
    <w:rsid w:val="00A8351D"/>
    <w:rsid w:val="00A83784"/>
    <w:rsid w:val="00A83A4A"/>
    <w:rsid w:val="00A83A9D"/>
    <w:rsid w:val="00A83D19"/>
    <w:rsid w:val="00A840CC"/>
    <w:rsid w:val="00A86ACE"/>
    <w:rsid w:val="00A90AFC"/>
    <w:rsid w:val="00A919CF"/>
    <w:rsid w:val="00A91C16"/>
    <w:rsid w:val="00A91D28"/>
    <w:rsid w:val="00A92182"/>
    <w:rsid w:val="00A92920"/>
    <w:rsid w:val="00A92E9A"/>
    <w:rsid w:val="00A92F71"/>
    <w:rsid w:val="00A934A8"/>
    <w:rsid w:val="00A973E6"/>
    <w:rsid w:val="00AA01BD"/>
    <w:rsid w:val="00AA0A79"/>
    <w:rsid w:val="00AA11E0"/>
    <w:rsid w:val="00AA12EA"/>
    <w:rsid w:val="00AA24B3"/>
    <w:rsid w:val="00AA24ED"/>
    <w:rsid w:val="00AA27DA"/>
    <w:rsid w:val="00AA3051"/>
    <w:rsid w:val="00AA4376"/>
    <w:rsid w:val="00AA43E9"/>
    <w:rsid w:val="00AA45EF"/>
    <w:rsid w:val="00AA4623"/>
    <w:rsid w:val="00AA6007"/>
    <w:rsid w:val="00AA6A85"/>
    <w:rsid w:val="00AA7654"/>
    <w:rsid w:val="00AA7F23"/>
    <w:rsid w:val="00AB0E27"/>
    <w:rsid w:val="00AB245E"/>
    <w:rsid w:val="00AB2CC7"/>
    <w:rsid w:val="00AB30EF"/>
    <w:rsid w:val="00AB3687"/>
    <w:rsid w:val="00AB3CC1"/>
    <w:rsid w:val="00AB4BFB"/>
    <w:rsid w:val="00AB4F8C"/>
    <w:rsid w:val="00AB52CB"/>
    <w:rsid w:val="00AB52EA"/>
    <w:rsid w:val="00AB5449"/>
    <w:rsid w:val="00AB5A70"/>
    <w:rsid w:val="00AB5B9D"/>
    <w:rsid w:val="00AB5D77"/>
    <w:rsid w:val="00AB73F3"/>
    <w:rsid w:val="00AB768E"/>
    <w:rsid w:val="00AC045F"/>
    <w:rsid w:val="00AC1313"/>
    <w:rsid w:val="00AC18B0"/>
    <w:rsid w:val="00AC228C"/>
    <w:rsid w:val="00AC2415"/>
    <w:rsid w:val="00AC35A7"/>
    <w:rsid w:val="00AC3FE3"/>
    <w:rsid w:val="00AC4050"/>
    <w:rsid w:val="00AC4449"/>
    <w:rsid w:val="00AD0209"/>
    <w:rsid w:val="00AD0E9D"/>
    <w:rsid w:val="00AD0FB5"/>
    <w:rsid w:val="00AD1312"/>
    <w:rsid w:val="00AD1375"/>
    <w:rsid w:val="00AD2EB7"/>
    <w:rsid w:val="00AD35BE"/>
    <w:rsid w:val="00AD3753"/>
    <w:rsid w:val="00AD668B"/>
    <w:rsid w:val="00AD699D"/>
    <w:rsid w:val="00AD6EA7"/>
    <w:rsid w:val="00AD7398"/>
    <w:rsid w:val="00AE0768"/>
    <w:rsid w:val="00AE22B2"/>
    <w:rsid w:val="00AE3405"/>
    <w:rsid w:val="00AE39B1"/>
    <w:rsid w:val="00AE4C82"/>
    <w:rsid w:val="00AE4F91"/>
    <w:rsid w:val="00AE513E"/>
    <w:rsid w:val="00AE5180"/>
    <w:rsid w:val="00AE648A"/>
    <w:rsid w:val="00AE6BEB"/>
    <w:rsid w:val="00AF31F1"/>
    <w:rsid w:val="00AF5E75"/>
    <w:rsid w:val="00AF66A7"/>
    <w:rsid w:val="00AF76A8"/>
    <w:rsid w:val="00B0047C"/>
    <w:rsid w:val="00B00A20"/>
    <w:rsid w:val="00B01549"/>
    <w:rsid w:val="00B02166"/>
    <w:rsid w:val="00B024C7"/>
    <w:rsid w:val="00B033E6"/>
    <w:rsid w:val="00B03804"/>
    <w:rsid w:val="00B03AD1"/>
    <w:rsid w:val="00B04F12"/>
    <w:rsid w:val="00B053B6"/>
    <w:rsid w:val="00B0593E"/>
    <w:rsid w:val="00B06830"/>
    <w:rsid w:val="00B07768"/>
    <w:rsid w:val="00B07BF1"/>
    <w:rsid w:val="00B10299"/>
    <w:rsid w:val="00B10ED0"/>
    <w:rsid w:val="00B115BF"/>
    <w:rsid w:val="00B11658"/>
    <w:rsid w:val="00B11773"/>
    <w:rsid w:val="00B11E9B"/>
    <w:rsid w:val="00B12F2F"/>
    <w:rsid w:val="00B1439C"/>
    <w:rsid w:val="00B143A4"/>
    <w:rsid w:val="00B152E6"/>
    <w:rsid w:val="00B174F1"/>
    <w:rsid w:val="00B175E4"/>
    <w:rsid w:val="00B1796B"/>
    <w:rsid w:val="00B200A6"/>
    <w:rsid w:val="00B21376"/>
    <w:rsid w:val="00B2142E"/>
    <w:rsid w:val="00B222E8"/>
    <w:rsid w:val="00B23E8E"/>
    <w:rsid w:val="00B23FCD"/>
    <w:rsid w:val="00B25944"/>
    <w:rsid w:val="00B25C9B"/>
    <w:rsid w:val="00B25F5B"/>
    <w:rsid w:val="00B26A58"/>
    <w:rsid w:val="00B27439"/>
    <w:rsid w:val="00B27A8A"/>
    <w:rsid w:val="00B3134C"/>
    <w:rsid w:val="00B31B0B"/>
    <w:rsid w:val="00B32A63"/>
    <w:rsid w:val="00B33598"/>
    <w:rsid w:val="00B33F1F"/>
    <w:rsid w:val="00B3619E"/>
    <w:rsid w:val="00B405DA"/>
    <w:rsid w:val="00B4140E"/>
    <w:rsid w:val="00B41773"/>
    <w:rsid w:val="00B41CAC"/>
    <w:rsid w:val="00B42D56"/>
    <w:rsid w:val="00B430EC"/>
    <w:rsid w:val="00B43591"/>
    <w:rsid w:val="00B43BAF"/>
    <w:rsid w:val="00B440EC"/>
    <w:rsid w:val="00B44ACB"/>
    <w:rsid w:val="00B44C79"/>
    <w:rsid w:val="00B44E9D"/>
    <w:rsid w:val="00B450F5"/>
    <w:rsid w:val="00B455E7"/>
    <w:rsid w:val="00B45D0E"/>
    <w:rsid w:val="00B45FB6"/>
    <w:rsid w:val="00B464BA"/>
    <w:rsid w:val="00B465CF"/>
    <w:rsid w:val="00B4663B"/>
    <w:rsid w:val="00B4725A"/>
    <w:rsid w:val="00B47611"/>
    <w:rsid w:val="00B51341"/>
    <w:rsid w:val="00B519EB"/>
    <w:rsid w:val="00B51D4B"/>
    <w:rsid w:val="00B5292D"/>
    <w:rsid w:val="00B53500"/>
    <w:rsid w:val="00B53CAA"/>
    <w:rsid w:val="00B544D0"/>
    <w:rsid w:val="00B548EB"/>
    <w:rsid w:val="00B561C3"/>
    <w:rsid w:val="00B56548"/>
    <w:rsid w:val="00B575A9"/>
    <w:rsid w:val="00B60413"/>
    <w:rsid w:val="00B606F6"/>
    <w:rsid w:val="00B6081D"/>
    <w:rsid w:val="00B608A4"/>
    <w:rsid w:val="00B60EBE"/>
    <w:rsid w:val="00B6145A"/>
    <w:rsid w:val="00B63540"/>
    <w:rsid w:val="00B63601"/>
    <w:rsid w:val="00B63902"/>
    <w:rsid w:val="00B64AA3"/>
    <w:rsid w:val="00B65969"/>
    <w:rsid w:val="00B65A67"/>
    <w:rsid w:val="00B65D43"/>
    <w:rsid w:val="00B66545"/>
    <w:rsid w:val="00B6696A"/>
    <w:rsid w:val="00B677E6"/>
    <w:rsid w:val="00B7080C"/>
    <w:rsid w:val="00B71488"/>
    <w:rsid w:val="00B71DA4"/>
    <w:rsid w:val="00B71F16"/>
    <w:rsid w:val="00B733C1"/>
    <w:rsid w:val="00B73E6D"/>
    <w:rsid w:val="00B73F65"/>
    <w:rsid w:val="00B74576"/>
    <w:rsid w:val="00B75179"/>
    <w:rsid w:val="00B75A83"/>
    <w:rsid w:val="00B77083"/>
    <w:rsid w:val="00B80285"/>
    <w:rsid w:val="00B82FB4"/>
    <w:rsid w:val="00B8363C"/>
    <w:rsid w:val="00B85260"/>
    <w:rsid w:val="00B85A01"/>
    <w:rsid w:val="00B85B3B"/>
    <w:rsid w:val="00B87069"/>
    <w:rsid w:val="00B90ADA"/>
    <w:rsid w:val="00B91176"/>
    <w:rsid w:val="00B91BB7"/>
    <w:rsid w:val="00B920D7"/>
    <w:rsid w:val="00B9213D"/>
    <w:rsid w:val="00B931FA"/>
    <w:rsid w:val="00B9625C"/>
    <w:rsid w:val="00B964F7"/>
    <w:rsid w:val="00B967BC"/>
    <w:rsid w:val="00BA1BC8"/>
    <w:rsid w:val="00BA25D1"/>
    <w:rsid w:val="00BA29F2"/>
    <w:rsid w:val="00BA2C5A"/>
    <w:rsid w:val="00BA3B15"/>
    <w:rsid w:val="00BA4369"/>
    <w:rsid w:val="00BA48F9"/>
    <w:rsid w:val="00BA55B3"/>
    <w:rsid w:val="00BA566B"/>
    <w:rsid w:val="00BA5B2F"/>
    <w:rsid w:val="00BA5B5E"/>
    <w:rsid w:val="00BA61F7"/>
    <w:rsid w:val="00BA68B1"/>
    <w:rsid w:val="00BB05E9"/>
    <w:rsid w:val="00BB1472"/>
    <w:rsid w:val="00BB25F3"/>
    <w:rsid w:val="00BB3184"/>
    <w:rsid w:val="00BB4CDD"/>
    <w:rsid w:val="00BB5437"/>
    <w:rsid w:val="00BB57FD"/>
    <w:rsid w:val="00BB59CD"/>
    <w:rsid w:val="00BB5A06"/>
    <w:rsid w:val="00BB5B66"/>
    <w:rsid w:val="00BB67CA"/>
    <w:rsid w:val="00BC15DA"/>
    <w:rsid w:val="00BC1DE8"/>
    <w:rsid w:val="00BC3618"/>
    <w:rsid w:val="00BC372F"/>
    <w:rsid w:val="00BC4355"/>
    <w:rsid w:val="00BC4AA7"/>
    <w:rsid w:val="00BC611B"/>
    <w:rsid w:val="00BC6754"/>
    <w:rsid w:val="00BC6D0E"/>
    <w:rsid w:val="00BC76F2"/>
    <w:rsid w:val="00BC79F5"/>
    <w:rsid w:val="00BD01A6"/>
    <w:rsid w:val="00BD024F"/>
    <w:rsid w:val="00BD1388"/>
    <w:rsid w:val="00BD1F16"/>
    <w:rsid w:val="00BD2158"/>
    <w:rsid w:val="00BD29C3"/>
    <w:rsid w:val="00BD3E15"/>
    <w:rsid w:val="00BD3FF5"/>
    <w:rsid w:val="00BD42DB"/>
    <w:rsid w:val="00BD4E13"/>
    <w:rsid w:val="00BD6488"/>
    <w:rsid w:val="00BD774B"/>
    <w:rsid w:val="00BE0AC0"/>
    <w:rsid w:val="00BE112A"/>
    <w:rsid w:val="00BE1759"/>
    <w:rsid w:val="00BE17AF"/>
    <w:rsid w:val="00BE3485"/>
    <w:rsid w:val="00BE3764"/>
    <w:rsid w:val="00BE55E4"/>
    <w:rsid w:val="00BE5822"/>
    <w:rsid w:val="00BE703F"/>
    <w:rsid w:val="00BE70F4"/>
    <w:rsid w:val="00BF0083"/>
    <w:rsid w:val="00BF09B7"/>
    <w:rsid w:val="00BF0D67"/>
    <w:rsid w:val="00BF0F60"/>
    <w:rsid w:val="00BF1285"/>
    <w:rsid w:val="00BF1812"/>
    <w:rsid w:val="00BF5104"/>
    <w:rsid w:val="00BF5880"/>
    <w:rsid w:val="00BF6869"/>
    <w:rsid w:val="00BF71E7"/>
    <w:rsid w:val="00BF7F3E"/>
    <w:rsid w:val="00C0082E"/>
    <w:rsid w:val="00C00EA3"/>
    <w:rsid w:val="00C0148D"/>
    <w:rsid w:val="00C022A5"/>
    <w:rsid w:val="00C0256C"/>
    <w:rsid w:val="00C03647"/>
    <w:rsid w:val="00C03D33"/>
    <w:rsid w:val="00C042AF"/>
    <w:rsid w:val="00C04928"/>
    <w:rsid w:val="00C04CFB"/>
    <w:rsid w:val="00C05173"/>
    <w:rsid w:val="00C0587C"/>
    <w:rsid w:val="00C06DA4"/>
    <w:rsid w:val="00C07D3C"/>
    <w:rsid w:val="00C10414"/>
    <w:rsid w:val="00C111DD"/>
    <w:rsid w:val="00C11A22"/>
    <w:rsid w:val="00C124AB"/>
    <w:rsid w:val="00C12FBE"/>
    <w:rsid w:val="00C1312C"/>
    <w:rsid w:val="00C1337F"/>
    <w:rsid w:val="00C1417B"/>
    <w:rsid w:val="00C143D7"/>
    <w:rsid w:val="00C14B42"/>
    <w:rsid w:val="00C14F48"/>
    <w:rsid w:val="00C15CC0"/>
    <w:rsid w:val="00C16A4B"/>
    <w:rsid w:val="00C17694"/>
    <w:rsid w:val="00C20EBC"/>
    <w:rsid w:val="00C21967"/>
    <w:rsid w:val="00C22E49"/>
    <w:rsid w:val="00C235A2"/>
    <w:rsid w:val="00C237A1"/>
    <w:rsid w:val="00C23FA6"/>
    <w:rsid w:val="00C259DF"/>
    <w:rsid w:val="00C25B3A"/>
    <w:rsid w:val="00C25EE0"/>
    <w:rsid w:val="00C26D75"/>
    <w:rsid w:val="00C270D0"/>
    <w:rsid w:val="00C27DD5"/>
    <w:rsid w:val="00C27ED2"/>
    <w:rsid w:val="00C304BC"/>
    <w:rsid w:val="00C30A3E"/>
    <w:rsid w:val="00C30AF7"/>
    <w:rsid w:val="00C30EB3"/>
    <w:rsid w:val="00C33258"/>
    <w:rsid w:val="00C33387"/>
    <w:rsid w:val="00C3368F"/>
    <w:rsid w:val="00C34B9A"/>
    <w:rsid w:val="00C34E0B"/>
    <w:rsid w:val="00C36598"/>
    <w:rsid w:val="00C3768F"/>
    <w:rsid w:val="00C404CC"/>
    <w:rsid w:val="00C41008"/>
    <w:rsid w:val="00C418B8"/>
    <w:rsid w:val="00C41DCE"/>
    <w:rsid w:val="00C43B2B"/>
    <w:rsid w:val="00C446DB"/>
    <w:rsid w:val="00C44EB2"/>
    <w:rsid w:val="00C471C0"/>
    <w:rsid w:val="00C50451"/>
    <w:rsid w:val="00C50905"/>
    <w:rsid w:val="00C50C4C"/>
    <w:rsid w:val="00C52A14"/>
    <w:rsid w:val="00C5464C"/>
    <w:rsid w:val="00C55B44"/>
    <w:rsid w:val="00C55F1B"/>
    <w:rsid w:val="00C5633C"/>
    <w:rsid w:val="00C568A9"/>
    <w:rsid w:val="00C56C18"/>
    <w:rsid w:val="00C5737C"/>
    <w:rsid w:val="00C57EB7"/>
    <w:rsid w:val="00C60D1C"/>
    <w:rsid w:val="00C61505"/>
    <w:rsid w:val="00C63E6D"/>
    <w:rsid w:val="00C64576"/>
    <w:rsid w:val="00C64E28"/>
    <w:rsid w:val="00C652FD"/>
    <w:rsid w:val="00C65EC7"/>
    <w:rsid w:val="00C671FC"/>
    <w:rsid w:val="00C6785C"/>
    <w:rsid w:val="00C7031E"/>
    <w:rsid w:val="00C71055"/>
    <w:rsid w:val="00C715BE"/>
    <w:rsid w:val="00C71AB7"/>
    <w:rsid w:val="00C72A6D"/>
    <w:rsid w:val="00C7433E"/>
    <w:rsid w:val="00C74AD4"/>
    <w:rsid w:val="00C74EAB"/>
    <w:rsid w:val="00C75505"/>
    <w:rsid w:val="00C762B9"/>
    <w:rsid w:val="00C769C3"/>
    <w:rsid w:val="00C80BE1"/>
    <w:rsid w:val="00C81812"/>
    <w:rsid w:val="00C81C10"/>
    <w:rsid w:val="00C827AD"/>
    <w:rsid w:val="00C83B89"/>
    <w:rsid w:val="00C84F61"/>
    <w:rsid w:val="00C87E9B"/>
    <w:rsid w:val="00C907D6"/>
    <w:rsid w:val="00C90905"/>
    <w:rsid w:val="00C90CA4"/>
    <w:rsid w:val="00C91F2A"/>
    <w:rsid w:val="00C92A36"/>
    <w:rsid w:val="00C93201"/>
    <w:rsid w:val="00C94D6B"/>
    <w:rsid w:val="00C95563"/>
    <w:rsid w:val="00C96926"/>
    <w:rsid w:val="00C96BE3"/>
    <w:rsid w:val="00C97374"/>
    <w:rsid w:val="00CA0611"/>
    <w:rsid w:val="00CA0B9C"/>
    <w:rsid w:val="00CA3123"/>
    <w:rsid w:val="00CA44F7"/>
    <w:rsid w:val="00CA4F9C"/>
    <w:rsid w:val="00CA63B2"/>
    <w:rsid w:val="00CA6D0D"/>
    <w:rsid w:val="00CA789B"/>
    <w:rsid w:val="00CA7AAE"/>
    <w:rsid w:val="00CA7DDB"/>
    <w:rsid w:val="00CB16C8"/>
    <w:rsid w:val="00CB1A0B"/>
    <w:rsid w:val="00CB1A85"/>
    <w:rsid w:val="00CB31EB"/>
    <w:rsid w:val="00CB3A8D"/>
    <w:rsid w:val="00CB552A"/>
    <w:rsid w:val="00CB61CC"/>
    <w:rsid w:val="00CB6EF7"/>
    <w:rsid w:val="00CB743F"/>
    <w:rsid w:val="00CB7ED4"/>
    <w:rsid w:val="00CB7ED7"/>
    <w:rsid w:val="00CC053E"/>
    <w:rsid w:val="00CC087F"/>
    <w:rsid w:val="00CC0D94"/>
    <w:rsid w:val="00CC15B6"/>
    <w:rsid w:val="00CC1B64"/>
    <w:rsid w:val="00CC234A"/>
    <w:rsid w:val="00CC2680"/>
    <w:rsid w:val="00CC29AF"/>
    <w:rsid w:val="00CC4616"/>
    <w:rsid w:val="00CC4B00"/>
    <w:rsid w:val="00CC5F00"/>
    <w:rsid w:val="00CC6495"/>
    <w:rsid w:val="00CC6C39"/>
    <w:rsid w:val="00CC73CE"/>
    <w:rsid w:val="00CC79A4"/>
    <w:rsid w:val="00CD1F3B"/>
    <w:rsid w:val="00CD2760"/>
    <w:rsid w:val="00CD3E11"/>
    <w:rsid w:val="00CD4046"/>
    <w:rsid w:val="00CD4E28"/>
    <w:rsid w:val="00CD6CC6"/>
    <w:rsid w:val="00CD799A"/>
    <w:rsid w:val="00CD7A1B"/>
    <w:rsid w:val="00CE00A3"/>
    <w:rsid w:val="00CE0292"/>
    <w:rsid w:val="00CE077A"/>
    <w:rsid w:val="00CE1D8A"/>
    <w:rsid w:val="00CE1DC0"/>
    <w:rsid w:val="00CE3AF4"/>
    <w:rsid w:val="00CE4A0B"/>
    <w:rsid w:val="00CE5367"/>
    <w:rsid w:val="00CE56C9"/>
    <w:rsid w:val="00CE585A"/>
    <w:rsid w:val="00CE5F08"/>
    <w:rsid w:val="00CE60A4"/>
    <w:rsid w:val="00CE6A0A"/>
    <w:rsid w:val="00CF0E3A"/>
    <w:rsid w:val="00CF3AFB"/>
    <w:rsid w:val="00CF5225"/>
    <w:rsid w:val="00CF6F5A"/>
    <w:rsid w:val="00CF7947"/>
    <w:rsid w:val="00CF7964"/>
    <w:rsid w:val="00D00103"/>
    <w:rsid w:val="00D00BCC"/>
    <w:rsid w:val="00D017C4"/>
    <w:rsid w:val="00D01C5A"/>
    <w:rsid w:val="00D0460F"/>
    <w:rsid w:val="00D04A23"/>
    <w:rsid w:val="00D060FA"/>
    <w:rsid w:val="00D06400"/>
    <w:rsid w:val="00D0674E"/>
    <w:rsid w:val="00D071C0"/>
    <w:rsid w:val="00D0749E"/>
    <w:rsid w:val="00D10708"/>
    <w:rsid w:val="00D10BEC"/>
    <w:rsid w:val="00D10F38"/>
    <w:rsid w:val="00D10FC7"/>
    <w:rsid w:val="00D110DE"/>
    <w:rsid w:val="00D127DC"/>
    <w:rsid w:val="00D13009"/>
    <w:rsid w:val="00D1353E"/>
    <w:rsid w:val="00D14267"/>
    <w:rsid w:val="00D15FB8"/>
    <w:rsid w:val="00D16614"/>
    <w:rsid w:val="00D16DDB"/>
    <w:rsid w:val="00D17370"/>
    <w:rsid w:val="00D200F6"/>
    <w:rsid w:val="00D20D7D"/>
    <w:rsid w:val="00D213F8"/>
    <w:rsid w:val="00D2157C"/>
    <w:rsid w:val="00D215A9"/>
    <w:rsid w:val="00D21B75"/>
    <w:rsid w:val="00D21D1B"/>
    <w:rsid w:val="00D23064"/>
    <w:rsid w:val="00D2442A"/>
    <w:rsid w:val="00D244AE"/>
    <w:rsid w:val="00D2478C"/>
    <w:rsid w:val="00D24EC4"/>
    <w:rsid w:val="00D25B0C"/>
    <w:rsid w:val="00D26028"/>
    <w:rsid w:val="00D26EC8"/>
    <w:rsid w:val="00D2705F"/>
    <w:rsid w:val="00D302F2"/>
    <w:rsid w:val="00D30BA6"/>
    <w:rsid w:val="00D3168B"/>
    <w:rsid w:val="00D32099"/>
    <w:rsid w:val="00D323EF"/>
    <w:rsid w:val="00D341C2"/>
    <w:rsid w:val="00D34AC0"/>
    <w:rsid w:val="00D363EB"/>
    <w:rsid w:val="00D36E6E"/>
    <w:rsid w:val="00D37205"/>
    <w:rsid w:val="00D37330"/>
    <w:rsid w:val="00D40E5A"/>
    <w:rsid w:val="00D42E6E"/>
    <w:rsid w:val="00D430B0"/>
    <w:rsid w:val="00D44266"/>
    <w:rsid w:val="00D44CAB"/>
    <w:rsid w:val="00D44F5A"/>
    <w:rsid w:val="00D464DA"/>
    <w:rsid w:val="00D46CB7"/>
    <w:rsid w:val="00D46FA6"/>
    <w:rsid w:val="00D479BD"/>
    <w:rsid w:val="00D47E15"/>
    <w:rsid w:val="00D51C54"/>
    <w:rsid w:val="00D521E6"/>
    <w:rsid w:val="00D53990"/>
    <w:rsid w:val="00D53AB3"/>
    <w:rsid w:val="00D5449D"/>
    <w:rsid w:val="00D54BA9"/>
    <w:rsid w:val="00D54E57"/>
    <w:rsid w:val="00D557B0"/>
    <w:rsid w:val="00D56101"/>
    <w:rsid w:val="00D562F4"/>
    <w:rsid w:val="00D5705B"/>
    <w:rsid w:val="00D5776C"/>
    <w:rsid w:val="00D578B7"/>
    <w:rsid w:val="00D57A42"/>
    <w:rsid w:val="00D60484"/>
    <w:rsid w:val="00D61769"/>
    <w:rsid w:val="00D61FE6"/>
    <w:rsid w:val="00D62414"/>
    <w:rsid w:val="00D62C24"/>
    <w:rsid w:val="00D63160"/>
    <w:rsid w:val="00D631DE"/>
    <w:rsid w:val="00D63347"/>
    <w:rsid w:val="00D63CE4"/>
    <w:rsid w:val="00D6421D"/>
    <w:rsid w:val="00D648B1"/>
    <w:rsid w:val="00D66389"/>
    <w:rsid w:val="00D6669A"/>
    <w:rsid w:val="00D67581"/>
    <w:rsid w:val="00D6776C"/>
    <w:rsid w:val="00D6789A"/>
    <w:rsid w:val="00D67C37"/>
    <w:rsid w:val="00D7052A"/>
    <w:rsid w:val="00D709BA"/>
    <w:rsid w:val="00D7168D"/>
    <w:rsid w:val="00D71E6D"/>
    <w:rsid w:val="00D72425"/>
    <w:rsid w:val="00D72584"/>
    <w:rsid w:val="00D73ECB"/>
    <w:rsid w:val="00D74920"/>
    <w:rsid w:val="00D751E4"/>
    <w:rsid w:val="00D765B7"/>
    <w:rsid w:val="00D77A0D"/>
    <w:rsid w:val="00D80908"/>
    <w:rsid w:val="00D8119E"/>
    <w:rsid w:val="00D81EFC"/>
    <w:rsid w:val="00D81F41"/>
    <w:rsid w:val="00D83E30"/>
    <w:rsid w:val="00D84CC0"/>
    <w:rsid w:val="00D85874"/>
    <w:rsid w:val="00D858EC"/>
    <w:rsid w:val="00D85CF9"/>
    <w:rsid w:val="00D85F07"/>
    <w:rsid w:val="00D866F2"/>
    <w:rsid w:val="00D868DF"/>
    <w:rsid w:val="00D86D52"/>
    <w:rsid w:val="00D87316"/>
    <w:rsid w:val="00D901DA"/>
    <w:rsid w:val="00D90360"/>
    <w:rsid w:val="00D90CE2"/>
    <w:rsid w:val="00D90CEA"/>
    <w:rsid w:val="00D91B65"/>
    <w:rsid w:val="00D91F05"/>
    <w:rsid w:val="00D93939"/>
    <w:rsid w:val="00D93B17"/>
    <w:rsid w:val="00D93B9B"/>
    <w:rsid w:val="00D93C51"/>
    <w:rsid w:val="00D94700"/>
    <w:rsid w:val="00D96110"/>
    <w:rsid w:val="00D978BF"/>
    <w:rsid w:val="00DA1F79"/>
    <w:rsid w:val="00DA270A"/>
    <w:rsid w:val="00DA3C32"/>
    <w:rsid w:val="00DA4680"/>
    <w:rsid w:val="00DA59A9"/>
    <w:rsid w:val="00DA615F"/>
    <w:rsid w:val="00DA6D1E"/>
    <w:rsid w:val="00DA6D73"/>
    <w:rsid w:val="00DA7FA9"/>
    <w:rsid w:val="00DB0B32"/>
    <w:rsid w:val="00DB107E"/>
    <w:rsid w:val="00DB15D2"/>
    <w:rsid w:val="00DB1941"/>
    <w:rsid w:val="00DB21A9"/>
    <w:rsid w:val="00DB3A2D"/>
    <w:rsid w:val="00DB429B"/>
    <w:rsid w:val="00DB6A91"/>
    <w:rsid w:val="00DB6E5C"/>
    <w:rsid w:val="00DB6F64"/>
    <w:rsid w:val="00DC02ED"/>
    <w:rsid w:val="00DC0310"/>
    <w:rsid w:val="00DC0349"/>
    <w:rsid w:val="00DC06B0"/>
    <w:rsid w:val="00DC1DF1"/>
    <w:rsid w:val="00DC32E4"/>
    <w:rsid w:val="00DC4810"/>
    <w:rsid w:val="00DC5BF3"/>
    <w:rsid w:val="00DC5D56"/>
    <w:rsid w:val="00DC65C2"/>
    <w:rsid w:val="00DC67B2"/>
    <w:rsid w:val="00DC6B17"/>
    <w:rsid w:val="00DD0A59"/>
    <w:rsid w:val="00DD0E06"/>
    <w:rsid w:val="00DD11E1"/>
    <w:rsid w:val="00DD1C33"/>
    <w:rsid w:val="00DD2922"/>
    <w:rsid w:val="00DD3092"/>
    <w:rsid w:val="00DD31F1"/>
    <w:rsid w:val="00DD37FD"/>
    <w:rsid w:val="00DD470F"/>
    <w:rsid w:val="00DD4D82"/>
    <w:rsid w:val="00DD4FC3"/>
    <w:rsid w:val="00DD58B4"/>
    <w:rsid w:val="00DD6DE8"/>
    <w:rsid w:val="00DD7551"/>
    <w:rsid w:val="00DD7F94"/>
    <w:rsid w:val="00DE0107"/>
    <w:rsid w:val="00DE0317"/>
    <w:rsid w:val="00DE05FC"/>
    <w:rsid w:val="00DE09E4"/>
    <w:rsid w:val="00DE1902"/>
    <w:rsid w:val="00DE1C64"/>
    <w:rsid w:val="00DE1D14"/>
    <w:rsid w:val="00DE2AED"/>
    <w:rsid w:val="00DE402F"/>
    <w:rsid w:val="00DE40B2"/>
    <w:rsid w:val="00DE4F27"/>
    <w:rsid w:val="00DE5127"/>
    <w:rsid w:val="00DE5DA6"/>
    <w:rsid w:val="00DE5DEA"/>
    <w:rsid w:val="00DE6C6D"/>
    <w:rsid w:val="00DE7D75"/>
    <w:rsid w:val="00DF11B1"/>
    <w:rsid w:val="00DF1ADE"/>
    <w:rsid w:val="00DF1CAC"/>
    <w:rsid w:val="00DF1D3B"/>
    <w:rsid w:val="00DF235D"/>
    <w:rsid w:val="00DF35E0"/>
    <w:rsid w:val="00DF3BC0"/>
    <w:rsid w:val="00DF4F86"/>
    <w:rsid w:val="00DF5422"/>
    <w:rsid w:val="00DF58FE"/>
    <w:rsid w:val="00DF6518"/>
    <w:rsid w:val="00DF68E4"/>
    <w:rsid w:val="00DF6D7C"/>
    <w:rsid w:val="00DF6D9A"/>
    <w:rsid w:val="00DF7033"/>
    <w:rsid w:val="00DF7351"/>
    <w:rsid w:val="00E0027B"/>
    <w:rsid w:val="00E015ED"/>
    <w:rsid w:val="00E01754"/>
    <w:rsid w:val="00E01ADE"/>
    <w:rsid w:val="00E01C23"/>
    <w:rsid w:val="00E02552"/>
    <w:rsid w:val="00E02C86"/>
    <w:rsid w:val="00E02E59"/>
    <w:rsid w:val="00E032E7"/>
    <w:rsid w:val="00E03581"/>
    <w:rsid w:val="00E04005"/>
    <w:rsid w:val="00E04579"/>
    <w:rsid w:val="00E0497D"/>
    <w:rsid w:val="00E04CC0"/>
    <w:rsid w:val="00E07173"/>
    <w:rsid w:val="00E0735E"/>
    <w:rsid w:val="00E07485"/>
    <w:rsid w:val="00E1201E"/>
    <w:rsid w:val="00E12F9D"/>
    <w:rsid w:val="00E13067"/>
    <w:rsid w:val="00E1332F"/>
    <w:rsid w:val="00E13AE2"/>
    <w:rsid w:val="00E143C8"/>
    <w:rsid w:val="00E14B93"/>
    <w:rsid w:val="00E1634D"/>
    <w:rsid w:val="00E16638"/>
    <w:rsid w:val="00E16B10"/>
    <w:rsid w:val="00E16E98"/>
    <w:rsid w:val="00E17260"/>
    <w:rsid w:val="00E174DE"/>
    <w:rsid w:val="00E1763C"/>
    <w:rsid w:val="00E2013D"/>
    <w:rsid w:val="00E206BE"/>
    <w:rsid w:val="00E22303"/>
    <w:rsid w:val="00E229A0"/>
    <w:rsid w:val="00E22C93"/>
    <w:rsid w:val="00E23682"/>
    <w:rsid w:val="00E25DCD"/>
    <w:rsid w:val="00E26AF3"/>
    <w:rsid w:val="00E30AF0"/>
    <w:rsid w:val="00E3228F"/>
    <w:rsid w:val="00E34D88"/>
    <w:rsid w:val="00E34FA5"/>
    <w:rsid w:val="00E3749A"/>
    <w:rsid w:val="00E404BB"/>
    <w:rsid w:val="00E4093A"/>
    <w:rsid w:val="00E413B7"/>
    <w:rsid w:val="00E422F8"/>
    <w:rsid w:val="00E422FB"/>
    <w:rsid w:val="00E4312D"/>
    <w:rsid w:val="00E43310"/>
    <w:rsid w:val="00E439B0"/>
    <w:rsid w:val="00E43CE2"/>
    <w:rsid w:val="00E43FF4"/>
    <w:rsid w:val="00E44480"/>
    <w:rsid w:val="00E44873"/>
    <w:rsid w:val="00E4656D"/>
    <w:rsid w:val="00E46AA0"/>
    <w:rsid w:val="00E46C80"/>
    <w:rsid w:val="00E47959"/>
    <w:rsid w:val="00E47B67"/>
    <w:rsid w:val="00E506BD"/>
    <w:rsid w:val="00E51A08"/>
    <w:rsid w:val="00E521CD"/>
    <w:rsid w:val="00E5287F"/>
    <w:rsid w:val="00E54018"/>
    <w:rsid w:val="00E54650"/>
    <w:rsid w:val="00E55420"/>
    <w:rsid w:val="00E5621A"/>
    <w:rsid w:val="00E56256"/>
    <w:rsid w:val="00E565F0"/>
    <w:rsid w:val="00E57A0C"/>
    <w:rsid w:val="00E57A21"/>
    <w:rsid w:val="00E60298"/>
    <w:rsid w:val="00E60A22"/>
    <w:rsid w:val="00E60CD4"/>
    <w:rsid w:val="00E649BC"/>
    <w:rsid w:val="00E65EC3"/>
    <w:rsid w:val="00E66B89"/>
    <w:rsid w:val="00E66C7F"/>
    <w:rsid w:val="00E6788C"/>
    <w:rsid w:val="00E7074F"/>
    <w:rsid w:val="00E71029"/>
    <w:rsid w:val="00E72396"/>
    <w:rsid w:val="00E72587"/>
    <w:rsid w:val="00E72978"/>
    <w:rsid w:val="00E73067"/>
    <w:rsid w:val="00E73B84"/>
    <w:rsid w:val="00E74850"/>
    <w:rsid w:val="00E75F98"/>
    <w:rsid w:val="00E76646"/>
    <w:rsid w:val="00E80045"/>
    <w:rsid w:val="00E80285"/>
    <w:rsid w:val="00E805B5"/>
    <w:rsid w:val="00E8077E"/>
    <w:rsid w:val="00E80E06"/>
    <w:rsid w:val="00E80E31"/>
    <w:rsid w:val="00E81D01"/>
    <w:rsid w:val="00E83A9C"/>
    <w:rsid w:val="00E83B40"/>
    <w:rsid w:val="00E84F0D"/>
    <w:rsid w:val="00E85467"/>
    <w:rsid w:val="00E85557"/>
    <w:rsid w:val="00E85A03"/>
    <w:rsid w:val="00E85D91"/>
    <w:rsid w:val="00E866B9"/>
    <w:rsid w:val="00E86A52"/>
    <w:rsid w:val="00E86F40"/>
    <w:rsid w:val="00E87043"/>
    <w:rsid w:val="00E874FE"/>
    <w:rsid w:val="00E906EF"/>
    <w:rsid w:val="00E912A0"/>
    <w:rsid w:val="00E91D5E"/>
    <w:rsid w:val="00E923A8"/>
    <w:rsid w:val="00E92D80"/>
    <w:rsid w:val="00E93E33"/>
    <w:rsid w:val="00E94BBF"/>
    <w:rsid w:val="00E94C40"/>
    <w:rsid w:val="00E9596B"/>
    <w:rsid w:val="00E95ABF"/>
    <w:rsid w:val="00E96E10"/>
    <w:rsid w:val="00E97D17"/>
    <w:rsid w:val="00EA0765"/>
    <w:rsid w:val="00EA0F5F"/>
    <w:rsid w:val="00EA16FB"/>
    <w:rsid w:val="00EA1DD7"/>
    <w:rsid w:val="00EA24FE"/>
    <w:rsid w:val="00EA3264"/>
    <w:rsid w:val="00EA33B9"/>
    <w:rsid w:val="00EA3977"/>
    <w:rsid w:val="00EA3D55"/>
    <w:rsid w:val="00EA4A48"/>
    <w:rsid w:val="00EA5299"/>
    <w:rsid w:val="00EA66B0"/>
    <w:rsid w:val="00EA6FEE"/>
    <w:rsid w:val="00EA75A8"/>
    <w:rsid w:val="00EA7B3E"/>
    <w:rsid w:val="00EB0C24"/>
    <w:rsid w:val="00EB0F02"/>
    <w:rsid w:val="00EB16DA"/>
    <w:rsid w:val="00EB3161"/>
    <w:rsid w:val="00EB34B2"/>
    <w:rsid w:val="00EB3991"/>
    <w:rsid w:val="00EB3EAF"/>
    <w:rsid w:val="00EB469B"/>
    <w:rsid w:val="00EB7A82"/>
    <w:rsid w:val="00EC065F"/>
    <w:rsid w:val="00EC092A"/>
    <w:rsid w:val="00EC0C9A"/>
    <w:rsid w:val="00EC0CC8"/>
    <w:rsid w:val="00EC108A"/>
    <w:rsid w:val="00EC168C"/>
    <w:rsid w:val="00EC2488"/>
    <w:rsid w:val="00EC2605"/>
    <w:rsid w:val="00EC2A6C"/>
    <w:rsid w:val="00EC3297"/>
    <w:rsid w:val="00EC350E"/>
    <w:rsid w:val="00EC3CFC"/>
    <w:rsid w:val="00EC4532"/>
    <w:rsid w:val="00EC5366"/>
    <w:rsid w:val="00EC55BB"/>
    <w:rsid w:val="00EC5675"/>
    <w:rsid w:val="00EC5731"/>
    <w:rsid w:val="00EC703B"/>
    <w:rsid w:val="00EC7A03"/>
    <w:rsid w:val="00ED12CC"/>
    <w:rsid w:val="00ED1B88"/>
    <w:rsid w:val="00ED1F4F"/>
    <w:rsid w:val="00ED24EC"/>
    <w:rsid w:val="00ED2DEE"/>
    <w:rsid w:val="00ED3459"/>
    <w:rsid w:val="00ED3E89"/>
    <w:rsid w:val="00ED402E"/>
    <w:rsid w:val="00ED40FD"/>
    <w:rsid w:val="00ED4408"/>
    <w:rsid w:val="00ED4EFE"/>
    <w:rsid w:val="00ED7CBC"/>
    <w:rsid w:val="00ED7CCF"/>
    <w:rsid w:val="00EE07DE"/>
    <w:rsid w:val="00EE2F49"/>
    <w:rsid w:val="00EE3714"/>
    <w:rsid w:val="00EE3BF3"/>
    <w:rsid w:val="00EE3EC2"/>
    <w:rsid w:val="00EE41FC"/>
    <w:rsid w:val="00EE4CB5"/>
    <w:rsid w:val="00EE5DD5"/>
    <w:rsid w:val="00EE5E78"/>
    <w:rsid w:val="00EE6152"/>
    <w:rsid w:val="00EE646B"/>
    <w:rsid w:val="00EE6EAD"/>
    <w:rsid w:val="00EE7039"/>
    <w:rsid w:val="00EE7237"/>
    <w:rsid w:val="00EF0103"/>
    <w:rsid w:val="00EF252A"/>
    <w:rsid w:val="00EF2543"/>
    <w:rsid w:val="00EF2B94"/>
    <w:rsid w:val="00EF3680"/>
    <w:rsid w:val="00EF3923"/>
    <w:rsid w:val="00EF3F6A"/>
    <w:rsid w:val="00EF47BF"/>
    <w:rsid w:val="00EF5060"/>
    <w:rsid w:val="00EF5ED3"/>
    <w:rsid w:val="00EF6395"/>
    <w:rsid w:val="00EF7A0C"/>
    <w:rsid w:val="00F01B6C"/>
    <w:rsid w:val="00F02310"/>
    <w:rsid w:val="00F02776"/>
    <w:rsid w:val="00F03E52"/>
    <w:rsid w:val="00F04256"/>
    <w:rsid w:val="00F04B6C"/>
    <w:rsid w:val="00F05361"/>
    <w:rsid w:val="00F05C24"/>
    <w:rsid w:val="00F0646D"/>
    <w:rsid w:val="00F078F1"/>
    <w:rsid w:val="00F07F81"/>
    <w:rsid w:val="00F1187B"/>
    <w:rsid w:val="00F119B4"/>
    <w:rsid w:val="00F1212C"/>
    <w:rsid w:val="00F13592"/>
    <w:rsid w:val="00F1364C"/>
    <w:rsid w:val="00F14907"/>
    <w:rsid w:val="00F15179"/>
    <w:rsid w:val="00F166B1"/>
    <w:rsid w:val="00F166E2"/>
    <w:rsid w:val="00F172C9"/>
    <w:rsid w:val="00F1778A"/>
    <w:rsid w:val="00F209AE"/>
    <w:rsid w:val="00F20C05"/>
    <w:rsid w:val="00F215AF"/>
    <w:rsid w:val="00F21E62"/>
    <w:rsid w:val="00F22242"/>
    <w:rsid w:val="00F22A72"/>
    <w:rsid w:val="00F2318F"/>
    <w:rsid w:val="00F23BAD"/>
    <w:rsid w:val="00F23D97"/>
    <w:rsid w:val="00F23F14"/>
    <w:rsid w:val="00F240CB"/>
    <w:rsid w:val="00F2430B"/>
    <w:rsid w:val="00F24F11"/>
    <w:rsid w:val="00F256BF"/>
    <w:rsid w:val="00F26092"/>
    <w:rsid w:val="00F26B5C"/>
    <w:rsid w:val="00F26BFE"/>
    <w:rsid w:val="00F30719"/>
    <w:rsid w:val="00F30921"/>
    <w:rsid w:val="00F30A50"/>
    <w:rsid w:val="00F3118E"/>
    <w:rsid w:val="00F31DF0"/>
    <w:rsid w:val="00F31E05"/>
    <w:rsid w:val="00F32823"/>
    <w:rsid w:val="00F32E10"/>
    <w:rsid w:val="00F33C90"/>
    <w:rsid w:val="00F351F9"/>
    <w:rsid w:val="00F35A1C"/>
    <w:rsid w:val="00F3721C"/>
    <w:rsid w:val="00F37A40"/>
    <w:rsid w:val="00F37FD0"/>
    <w:rsid w:val="00F40461"/>
    <w:rsid w:val="00F4135E"/>
    <w:rsid w:val="00F415B1"/>
    <w:rsid w:val="00F434D6"/>
    <w:rsid w:val="00F45BFD"/>
    <w:rsid w:val="00F462DD"/>
    <w:rsid w:val="00F46626"/>
    <w:rsid w:val="00F46C27"/>
    <w:rsid w:val="00F50E83"/>
    <w:rsid w:val="00F510F2"/>
    <w:rsid w:val="00F514E4"/>
    <w:rsid w:val="00F5214C"/>
    <w:rsid w:val="00F526F8"/>
    <w:rsid w:val="00F52CB9"/>
    <w:rsid w:val="00F532C4"/>
    <w:rsid w:val="00F5354C"/>
    <w:rsid w:val="00F54448"/>
    <w:rsid w:val="00F54BBA"/>
    <w:rsid w:val="00F55063"/>
    <w:rsid w:val="00F56C05"/>
    <w:rsid w:val="00F570C4"/>
    <w:rsid w:val="00F57880"/>
    <w:rsid w:val="00F578B2"/>
    <w:rsid w:val="00F600A0"/>
    <w:rsid w:val="00F604C5"/>
    <w:rsid w:val="00F60E51"/>
    <w:rsid w:val="00F6275B"/>
    <w:rsid w:val="00F62BFC"/>
    <w:rsid w:val="00F62F1D"/>
    <w:rsid w:val="00F63482"/>
    <w:rsid w:val="00F63A74"/>
    <w:rsid w:val="00F64395"/>
    <w:rsid w:val="00F651FF"/>
    <w:rsid w:val="00F65311"/>
    <w:rsid w:val="00F65547"/>
    <w:rsid w:val="00F6619D"/>
    <w:rsid w:val="00F6723C"/>
    <w:rsid w:val="00F7019F"/>
    <w:rsid w:val="00F704DF"/>
    <w:rsid w:val="00F705A3"/>
    <w:rsid w:val="00F706C2"/>
    <w:rsid w:val="00F71031"/>
    <w:rsid w:val="00F71B5B"/>
    <w:rsid w:val="00F71E84"/>
    <w:rsid w:val="00F721BB"/>
    <w:rsid w:val="00F7331E"/>
    <w:rsid w:val="00F737D0"/>
    <w:rsid w:val="00F738AD"/>
    <w:rsid w:val="00F7395F"/>
    <w:rsid w:val="00F7460E"/>
    <w:rsid w:val="00F74CB3"/>
    <w:rsid w:val="00F756EF"/>
    <w:rsid w:val="00F75759"/>
    <w:rsid w:val="00F75971"/>
    <w:rsid w:val="00F76110"/>
    <w:rsid w:val="00F7794E"/>
    <w:rsid w:val="00F80458"/>
    <w:rsid w:val="00F80EE2"/>
    <w:rsid w:val="00F82005"/>
    <w:rsid w:val="00F8471B"/>
    <w:rsid w:val="00F84F5E"/>
    <w:rsid w:val="00F86115"/>
    <w:rsid w:val="00F8705B"/>
    <w:rsid w:val="00F8782D"/>
    <w:rsid w:val="00F91763"/>
    <w:rsid w:val="00F91C9D"/>
    <w:rsid w:val="00F92892"/>
    <w:rsid w:val="00F937CC"/>
    <w:rsid w:val="00F9409C"/>
    <w:rsid w:val="00F954F6"/>
    <w:rsid w:val="00F9585E"/>
    <w:rsid w:val="00F95E9F"/>
    <w:rsid w:val="00F95F37"/>
    <w:rsid w:val="00F96879"/>
    <w:rsid w:val="00F96A62"/>
    <w:rsid w:val="00FA0CA0"/>
    <w:rsid w:val="00FA1471"/>
    <w:rsid w:val="00FA14B6"/>
    <w:rsid w:val="00FA2777"/>
    <w:rsid w:val="00FA29DA"/>
    <w:rsid w:val="00FA2CC9"/>
    <w:rsid w:val="00FA3335"/>
    <w:rsid w:val="00FA3858"/>
    <w:rsid w:val="00FA4585"/>
    <w:rsid w:val="00FA4E58"/>
    <w:rsid w:val="00FA5B85"/>
    <w:rsid w:val="00FA5CC2"/>
    <w:rsid w:val="00FA5D13"/>
    <w:rsid w:val="00FA5E8F"/>
    <w:rsid w:val="00FA706B"/>
    <w:rsid w:val="00FB00AC"/>
    <w:rsid w:val="00FB00F4"/>
    <w:rsid w:val="00FB0420"/>
    <w:rsid w:val="00FB12A4"/>
    <w:rsid w:val="00FB2564"/>
    <w:rsid w:val="00FB2A88"/>
    <w:rsid w:val="00FB3381"/>
    <w:rsid w:val="00FB4A13"/>
    <w:rsid w:val="00FB537E"/>
    <w:rsid w:val="00FB5734"/>
    <w:rsid w:val="00FB58C4"/>
    <w:rsid w:val="00FC005F"/>
    <w:rsid w:val="00FC1459"/>
    <w:rsid w:val="00FC168C"/>
    <w:rsid w:val="00FC16C9"/>
    <w:rsid w:val="00FC17E3"/>
    <w:rsid w:val="00FC1D1D"/>
    <w:rsid w:val="00FC1D29"/>
    <w:rsid w:val="00FC219E"/>
    <w:rsid w:val="00FC2E90"/>
    <w:rsid w:val="00FC419E"/>
    <w:rsid w:val="00FC49C2"/>
    <w:rsid w:val="00FC4F37"/>
    <w:rsid w:val="00FC5A51"/>
    <w:rsid w:val="00FC5CE2"/>
    <w:rsid w:val="00FC5D95"/>
    <w:rsid w:val="00FC670C"/>
    <w:rsid w:val="00FC76E6"/>
    <w:rsid w:val="00FD1789"/>
    <w:rsid w:val="00FD37DE"/>
    <w:rsid w:val="00FD39B8"/>
    <w:rsid w:val="00FD51C7"/>
    <w:rsid w:val="00FD522E"/>
    <w:rsid w:val="00FD586F"/>
    <w:rsid w:val="00FD6C86"/>
    <w:rsid w:val="00FD6C92"/>
    <w:rsid w:val="00FD749B"/>
    <w:rsid w:val="00FD7E60"/>
    <w:rsid w:val="00FE09FE"/>
    <w:rsid w:val="00FE0BB4"/>
    <w:rsid w:val="00FE1CD6"/>
    <w:rsid w:val="00FE232C"/>
    <w:rsid w:val="00FE303E"/>
    <w:rsid w:val="00FE456E"/>
    <w:rsid w:val="00FE5A8F"/>
    <w:rsid w:val="00FE5C34"/>
    <w:rsid w:val="00FE5FE9"/>
    <w:rsid w:val="00FE64A9"/>
    <w:rsid w:val="00FE7025"/>
    <w:rsid w:val="00FF14BB"/>
    <w:rsid w:val="00FF16EF"/>
    <w:rsid w:val="00FF291C"/>
    <w:rsid w:val="00FF43C6"/>
    <w:rsid w:val="00FF4545"/>
    <w:rsid w:val="00FF4955"/>
    <w:rsid w:val="00FF4E59"/>
    <w:rsid w:val="00FF5A50"/>
    <w:rsid w:val="00FF6185"/>
    <w:rsid w:val="00FF6A52"/>
    <w:rsid w:val="00FF7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22242"/>
    <w:tblPr>
      <w:tblBorders>
        <w:bottom w:val="single" w:sz="12" w:space="0" w:color="auto"/>
      </w:tblBorders>
    </w:tblPr>
  </w:style>
  <w:style w:type="character" w:styleId="Hyperlink">
    <w:name w:val="Hyperlink"/>
    <w:uiPriority w:val="99"/>
    <w:rsid w:val="00A1590C"/>
    <w:rPr>
      <w:rFonts w:cs="Times New Roman"/>
      <w:color w:val="0000FF"/>
      <w:u w:val="single"/>
    </w:rPr>
  </w:style>
  <w:style w:type="paragraph" w:styleId="Header">
    <w:name w:val="header"/>
    <w:basedOn w:val="Normal"/>
    <w:link w:val="HeaderChar"/>
    <w:uiPriority w:val="99"/>
    <w:rsid w:val="00BA3B15"/>
    <w:pPr>
      <w:tabs>
        <w:tab w:val="center" w:pos="4320"/>
        <w:tab w:val="right" w:pos="8640"/>
      </w:tabs>
    </w:pPr>
  </w:style>
  <w:style w:type="character" w:customStyle="1" w:styleId="HeaderChar">
    <w:name w:val="Header Char"/>
    <w:link w:val="Header"/>
    <w:uiPriority w:val="99"/>
    <w:semiHidden/>
    <w:rsid w:val="004873E9"/>
    <w:rPr>
      <w:sz w:val="24"/>
      <w:szCs w:val="24"/>
    </w:rPr>
  </w:style>
  <w:style w:type="paragraph" w:styleId="Footer">
    <w:name w:val="footer"/>
    <w:basedOn w:val="Normal"/>
    <w:link w:val="FooterChar"/>
    <w:uiPriority w:val="99"/>
    <w:rsid w:val="00BA3B15"/>
    <w:pPr>
      <w:tabs>
        <w:tab w:val="center" w:pos="4320"/>
        <w:tab w:val="right" w:pos="8640"/>
      </w:tabs>
    </w:pPr>
  </w:style>
  <w:style w:type="character" w:customStyle="1" w:styleId="FooterChar">
    <w:name w:val="Footer Char"/>
    <w:link w:val="Footer"/>
    <w:uiPriority w:val="99"/>
    <w:semiHidden/>
    <w:rsid w:val="004873E9"/>
    <w:rPr>
      <w:sz w:val="24"/>
      <w:szCs w:val="24"/>
    </w:rPr>
  </w:style>
  <w:style w:type="character" w:styleId="PageNumber">
    <w:name w:val="page number"/>
    <w:uiPriority w:val="99"/>
    <w:rsid w:val="00993516"/>
    <w:rPr>
      <w:rFonts w:cs="Times New Roman"/>
    </w:rPr>
  </w:style>
  <w:style w:type="paragraph" w:styleId="NormalWeb">
    <w:name w:val="Normal (Web)"/>
    <w:basedOn w:val="Normal"/>
    <w:uiPriority w:val="99"/>
    <w:rsid w:val="00AB52EA"/>
    <w:pPr>
      <w:spacing w:before="100" w:beforeAutospacing="1" w:after="100" w:afterAutospacing="1" w:line="273" w:lineRule="atLeast"/>
    </w:pPr>
    <w:rPr>
      <w:rFonts w:ascii="Verdana" w:hAnsi="Verdana"/>
      <w:color w:val="333333"/>
      <w:sz w:val="20"/>
      <w:szCs w:val="20"/>
    </w:rPr>
  </w:style>
  <w:style w:type="table" w:styleId="TableContemporary">
    <w:name w:val="Table Contemporary"/>
    <w:basedOn w:val="TableNormal"/>
    <w:uiPriority w:val="99"/>
    <w:rsid w:val="0042697C"/>
    <w:tblPr>
      <w:tblStyleRowBandSize w:val="1"/>
      <w:tblBorders>
        <w:insideH w:val="single" w:sz="18" w:space="0" w:color="FFFFFF"/>
        <w:insideV w:val="single" w:sz="18" w:space="0" w:color="FFFFFF"/>
      </w:tblBorders>
    </w:tblPr>
    <w:tblStylePr w:type="firstRow">
      <w:rPr>
        <w:rFonts w:cs="Times New Roman"/>
        <w:b/>
        <w:bCs/>
        <w:color w:val="auto"/>
      </w:rPr>
      <w:tblPr/>
      <w:tcPr>
        <w:shd w:val="clear" w:color="auto" w:fill="E6E6E6"/>
      </w:tcPr>
    </w:tblStylePr>
    <w:tblStylePr w:type="band1Horz">
      <w:rPr>
        <w:rFonts w:cs="Times New Roman"/>
        <w:color w:val="auto"/>
      </w:rPr>
      <w:tblPr/>
      <w:tcPr>
        <w:shd w:val="clear" w:color="auto" w:fill="F3F3F3"/>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EmailStyle24">
    <w:name w:val="EmailStyle24"/>
    <w:uiPriority w:val="99"/>
    <w:semiHidden/>
    <w:rsid w:val="00FC219E"/>
    <w:rPr>
      <w:rFonts w:ascii="Arial" w:hAnsi="Arial" w:cs="Arial"/>
      <w:color w:val="000080"/>
      <w:sz w:val="18"/>
      <w:szCs w:val="18"/>
      <w:u w:val="none"/>
    </w:rPr>
  </w:style>
  <w:style w:type="paragraph" w:styleId="BodyText">
    <w:name w:val="Body Text"/>
    <w:basedOn w:val="Normal"/>
    <w:link w:val="BodyTextChar"/>
    <w:uiPriority w:val="99"/>
    <w:rsid w:val="00C568A9"/>
    <w:pPr>
      <w:jc w:val="both"/>
    </w:pPr>
    <w:rPr>
      <w:rFonts w:ascii="Arial" w:hAnsi="Arial"/>
      <w:sz w:val="26"/>
      <w:szCs w:val="26"/>
    </w:rPr>
  </w:style>
  <w:style w:type="character" w:customStyle="1" w:styleId="BodyTextChar">
    <w:name w:val="Body Text Char"/>
    <w:link w:val="BodyText"/>
    <w:uiPriority w:val="99"/>
    <w:semiHidden/>
    <w:rsid w:val="004873E9"/>
    <w:rPr>
      <w:sz w:val="24"/>
      <w:szCs w:val="24"/>
    </w:rPr>
  </w:style>
  <w:style w:type="paragraph" w:styleId="BalloonText">
    <w:name w:val="Balloon Text"/>
    <w:basedOn w:val="Normal"/>
    <w:link w:val="BalloonTextChar"/>
    <w:uiPriority w:val="99"/>
    <w:semiHidden/>
    <w:rsid w:val="00C568A9"/>
    <w:rPr>
      <w:rFonts w:ascii="Tahoma" w:hAnsi="Tahoma" w:cs="Tahoma"/>
      <w:sz w:val="16"/>
      <w:szCs w:val="16"/>
    </w:rPr>
  </w:style>
  <w:style w:type="character" w:customStyle="1" w:styleId="BalloonTextChar">
    <w:name w:val="Balloon Text Char"/>
    <w:link w:val="BalloonText"/>
    <w:uiPriority w:val="99"/>
    <w:semiHidden/>
    <w:rsid w:val="004873E9"/>
    <w:rPr>
      <w:sz w:val="0"/>
      <w:szCs w:val="0"/>
    </w:rPr>
  </w:style>
  <w:style w:type="character" w:customStyle="1" w:styleId="StyleArial11pt">
    <w:name w:val="Style Arial 11 pt"/>
    <w:uiPriority w:val="99"/>
    <w:rsid w:val="008129D8"/>
    <w:rPr>
      <w:rFonts w:ascii="Arial" w:hAnsi="Arial" w:cs="Times New Roman"/>
      <w:sz w:val="18"/>
    </w:rPr>
  </w:style>
  <w:style w:type="character" w:styleId="FollowedHyperlink">
    <w:name w:val="FollowedHyperlink"/>
    <w:uiPriority w:val="99"/>
    <w:rsid w:val="00CD6CC6"/>
    <w:rPr>
      <w:rFonts w:cs="Times New Roman"/>
      <w:color w:val="800080"/>
      <w:u w:val="single"/>
    </w:rPr>
  </w:style>
  <w:style w:type="paragraph" w:styleId="ListParagraph">
    <w:name w:val="List Paragraph"/>
    <w:basedOn w:val="Normal"/>
    <w:uiPriority w:val="34"/>
    <w:qFormat/>
    <w:rsid w:val="009A5839"/>
    <w:pPr>
      <w:spacing w:after="200" w:line="276" w:lineRule="auto"/>
      <w:ind w:left="720"/>
    </w:pPr>
    <w:rPr>
      <w:rFonts w:ascii="Calibri" w:hAnsi="Calibri" w:cs="Calibri"/>
      <w:sz w:val="22"/>
      <w:szCs w:val="22"/>
    </w:rPr>
  </w:style>
  <w:style w:type="character" w:customStyle="1" w:styleId="toolbox">
    <w:name w:val="toolbox"/>
    <w:uiPriority w:val="99"/>
    <w:rsid w:val="00566226"/>
    <w:rPr>
      <w:rFonts w:cs="Times New Roman"/>
    </w:rPr>
  </w:style>
  <w:style w:type="paragraph" w:styleId="BodyTextIndent">
    <w:name w:val="Body Text Indent"/>
    <w:basedOn w:val="Normal"/>
    <w:link w:val="BodyTextIndentChar"/>
    <w:uiPriority w:val="99"/>
    <w:rsid w:val="00566226"/>
    <w:pPr>
      <w:spacing w:after="120"/>
      <w:ind w:left="360"/>
    </w:pPr>
  </w:style>
  <w:style w:type="character" w:customStyle="1" w:styleId="BodyTextIndentChar">
    <w:name w:val="Body Text Indent Char"/>
    <w:link w:val="BodyTextIndent"/>
    <w:uiPriority w:val="99"/>
    <w:semiHidden/>
    <w:rsid w:val="004873E9"/>
    <w:rPr>
      <w:sz w:val="24"/>
      <w:szCs w:val="24"/>
    </w:rPr>
  </w:style>
  <w:style w:type="paragraph" w:styleId="NoSpacing">
    <w:name w:val="No Spacing"/>
    <w:uiPriority w:val="99"/>
    <w:qFormat/>
    <w:rsid w:val="00566226"/>
    <w:rPr>
      <w:rFonts w:ascii="Calibri" w:hAnsi="Calibri"/>
      <w:sz w:val="22"/>
      <w:szCs w:val="22"/>
    </w:rPr>
  </w:style>
  <w:style w:type="paragraph" w:customStyle="1" w:styleId="Achievement">
    <w:name w:val="Achievement"/>
    <w:basedOn w:val="BodyText"/>
    <w:uiPriority w:val="99"/>
    <w:rsid w:val="00F46C27"/>
    <w:pPr>
      <w:numPr>
        <w:numId w:val="14"/>
      </w:numPr>
      <w:tabs>
        <w:tab w:val="clear" w:pos="360"/>
      </w:tabs>
      <w:spacing w:after="60" w:line="220" w:lineRule="atLeast"/>
      <w:ind w:right="245"/>
    </w:pPr>
    <w:rPr>
      <w:rFonts w:eastAsia="Batang"/>
      <w:spacing w:val="-5"/>
      <w:sz w:val="20"/>
      <w:szCs w:val="20"/>
    </w:rPr>
  </w:style>
  <w:style w:type="paragraph" w:customStyle="1" w:styleId="Normal95pt">
    <w:name w:val="Normal + 9.5 pt"/>
    <w:aliases w:val="Justified"/>
    <w:basedOn w:val="Normal"/>
    <w:link w:val="Normal95ptChar"/>
    <w:uiPriority w:val="99"/>
    <w:rsid w:val="00F46C27"/>
    <w:rPr>
      <w:rFonts w:ascii="Arial" w:eastAsia="Batang" w:hAnsi="Arial" w:cs="Arial"/>
      <w:b/>
      <w:sz w:val="19"/>
      <w:szCs w:val="19"/>
    </w:rPr>
  </w:style>
  <w:style w:type="character" w:customStyle="1" w:styleId="Normal95ptChar">
    <w:name w:val="Normal + 9.5 pt Char"/>
    <w:aliases w:val="Justified Char"/>
    <w:link w:val="Normal95pt"/>
    <w:uiPriority w:val="99"/>
    <w:locked/>
    <w:rsid w:val="00F46C27"/>
    <w:rPr>
      <w:rFonts w:ascii="Arial" w:eastAsia="Batang" w:hAnsi="Arial" w:cs="Arial"/>
      <w:b/>
      <w:sz w:val="19"/>
      <w:szCs w:val="19"/>
      <w:lang w:val="en-US" w:eastAsia="en-US" w:bidi="ar-SA"/>
    </w:rPr>
  </w:style>
  <w:style w:type="paragraph" w:customStyle="1" w:styleId="Arial">
    <w:name w:val="Arial"/>
    <w:basedOn w:val="Normal"/>
    <w:uiPriority w:val="99"/>
    <w:rsid w:val="00F46C27"/>
    <w:pPr>
      <w:numPr>
        <w:numId w:val="18"/>
      </w:numPr>
      <w:jc w:val="both"/>
    </w:pPr>
    <w:rPr>
      <w:rFonts w:ascii="Arial" w:hAnsi="Arial" w:cs="Arial"/>
      <w:b/>
      <w:bCs/>
    </w:rPr>
  </w:style>
  <w:style w:type="paragraph" w:styleId="Title">
    <w:name w:val="Title"/>
    <w:basedOn w:val="Normal"/>
    <w:link w:val="TitleChar"/>
    <w:uiPriority w:val="99"/>
    <w:qFormat/>
    <w:rsid w:val="00F46C27"/>
    <w:pPr>
      <w:jc w:val="center"/>
    </w:pPr>
    <w:rPr>
      <w:sz w:val="28"/>
      <w:szCs w:val="20"/>
    </w:rPr>
  </w:style>
  <w:style w:type="character" w:customStyle="1" w:styleId="TitleChar">
    <w:name w:val="Title Char"/>
    <w:link w:val="Title"/>
    <w:uiPriority w:val="10"/>
    <w:rsid w:val="004873E9"/>
    <w:rPr>
      <w:rFonts w:ascii="Cambria" w:eastAsia="Times New Roman" w:hAnsi="Cambria" w:cs="Times New Roman"/>
      <w:b/>
      <w:bCs/>
      <w:kern w:val="28"/>
      <w:sz w:val="32"/>
      <w:szCs w:val="32"/>
    </w:rPr>
  </w:style>
  <w:style w:type="table" w:styleId="TableList2">
    <w:name w:val="Table List 2"/>
    <w:basedOn w:val="TableNormal"/>
    <w:uiPriority w:val="99"/>
    <w:rsid w:val="009F7BF1"/>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uiPriority w:val="99"/>
    <w:rsid w:val="009F7BF1"/>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umns4">
    <w:name w:val="Table Columns 4"/>
    <w:basedOn w:val="TableNormal"/>
    <w:uiPriority w:val="99"/>
    <w:rsid w:val="009E5376"/>
    <w:tblPr>
      <w:tblStyleRowBandSize w:val="1"/>
      <w:tblStyleColBandSize w:val="1"/>
    </w:tblPr>
    <w:tcPr>
      <w:shd w:val="clear" w:color="auto" w:fill="F3F3F3"/>
    </w:tcPr>
    <w:tblStylePr w:type="firstRow">
      <w:rPr>
        <w:rFonts w:cs="Times New Roman"/>
        <w:b/>
        <w:color w:val="000000"/>
      </w:rPr>
      <w:tblPr/>
      <w:tcPr>
        <w:shd w:val="clear" w:color="auto" w:fill="F3F3F3"/>
      </w:tcPr>
    </w:tblStylePr>
    <w:tblStylePr w:type="lastRow">
      <w:rPr>
        <w:rFonts w:cs="Times New Roman"/>
        <w:b/>
        <w:bCs/>
      </w:rPr>
      <w:tblPr/>
      <w:tcPr>
        <w:tcBorders>
          <w:tl2br w:val="none" w:sz="0" w:space="0" w:color="auto"/>
          <w:tr2bl w:val="none" w:sz="0" w:space="0" w:color="auto"/>
        </w:tcBorders>
      </w:tcPr>
    </w:tblStylePr>
    <w:tblStylePr w:type="firstCol">
      <w:rPr>
        <w:rFonts w:cs="Times New Roman"/>
      </w:rPr>
      <w:tblPr/>
      <w:tcPr>
        <w:shd w:val="clear" w:color="auto" w:fill="F3F3F3"/>
      </w:tcPr>
    </w:tblStylePr>
    <w:tblStylePr w:type="lastCol">
      <w:rPr>
        <w:rFonts w:cs="Times New Roman"/>
        <w:b/>
        <w:bCs/>
      </w:rPr>
      <w:tblPr/>
      <w:tcPr>
        <w:shd w:val="clear" w:color="auto" w:fill="F3F3F3"/>
      </w:tcPr>
    </w:tblStylePr>
    <w:tblStylePr w:type="band1Vert">
      <w:rPr>
        <w:rFonts w:cs="Times New Roman"/>
        <w:color w:val="auto"/>
      </w:rPr>
      <w:tblPr/>
      <w:tcPr>
        <w:shd w:val="clear" w:color="auto" w:fill="F3F3F3"/>
      </w:tcPr>
    </w:tblStylePr>
    <w:tblStylePr w:type="band2Vert">
      <w:rPr>
        <w:rFonts w:cs="Times New Roman"/>
        <w:color w:val="auto"/>
      </w:rPr>
      <w:tblPr/>
      <w:tcPr>
        <w:shd w:val="clear" w:color="auto" w:fill="F3F3F3"/>
      </w:tcPr>
    </w:tblStylePr>
    <w:tblStylePr w:type="band1Horz">
      <w:rPr>
        <w:rFonts w:cs="Times New Roman"/>
      </w:rPr>
      <w:tblPr/>
      <w:tcPr>
        <w:shd w:val="clear" w:color="auto" w:fill="F3F3F3"/>
      </w:tcPr>
    </w:tblStylePr>
  </w:style>
  <w:style w:type="character" w:customStyle="1" w:styleId="txtdesc1">
    <w:name w:val="txtdesc1"/>
    <w:uiPriority w:val="99"/>
    <w:rsid w:val="00F14907"/>
    <w:rPr>
      <w:rFonts w:ascii="Calibri" w:hAnsi="Calibri" w:cs="Times New Roman"/>
      <w:color w:val="404E4E"/>
      <w:sz w:val="18"/>
      <w:szCs w:val="18"/>
    </w:rPr>
  </w:style>
  <w:style w:type="table" w:styleId="TableProfessional">
    <w:name w:val="Table Professional"/>
    <w:basedOn w:val="TableNormal"/>
    <w:uiPriority w:val="99"/>
    <w:rsid w:val="002F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bCs/>
        <w:color w:val="auto"/>
      </w:rPr>
    </w:tblStylePr>
    <w:tblStylePr w:type="firstCol">
      <w:rPr>
        <w:rFonts w:cs="Times New Roman"/>
      </w:rPr>
      <w:tblPr/>
      <w:tcPr>
        <w:shd w:val="clear" w:color="auto" w:fill="FFFFFF"/>
      </w:tcPr>
    </w:tblStylePr>
  </w:style>
  <w:style w:type="paragraph" w:customStyle="1" w:styleId="Default">
    <w:name w:val="Default"/>
    <w:uiPriority w:val="99"/>
    <w:rsid w:val="004026D4"/>
    <w:pPr>
      <w:autoSpaceDE w:val="0"/>
      <w:autoSpaceDN w:val="0"/>
      <w:adjustRightInd w:val="0"/>
    </w:pPr>
    <w:rPr>
      <w:color w:val="000000"/>
      <w:sz w:val="24"/>
      <w:szCs w:val="24"/>
    </w:rPr>
  </w:style>
  <w:style w:type="character" w:customStyle="1" w:styleId="txtdesc">
    <w:name w:val="txtdesc"/>
    <w:uiPriority w:val="99"/>
    <w:rsid w:val="00B733C1"/>
    <w:rPr>
      <w:rFonts w:cs="Times New Roman"/>
    </w:rPr>
  </w:style>
  <w:style w:type="table" w:styleId="TableTheme">
    <w:name w:val="Table Theme"/>
    <w:basedOn w:val="TableNormal"/>
    <w:uiPriority w:val="99"/>
    <w:rsid w:val="006F0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BA4369"/>
  </w:style>
  <w:style w:type="table" w:styleId="LightList-Accent3">
    <w:name w:val="Light List Accent 3"/>
    <w:basedOn w:val="TableNormal"/>
    <w:uiPriority w:val="61"/>
    <w:rsid w:val="00453CE0"/>
    <w:rPr>
      <w:rFonts w:ascii="Calibri" w:hAnsi="Calibri"/>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DefaultParagraphFont"/>
    <w:rsid w:val="00083F4A"/>
  </w:style>
  <w:style w:type="character" w:customStyle="1" w:styleId="hl">
    <w:name w:val="hl"/>
    <w:basedOn w:val="DefaultParagraphFont"/>
    <w:rsid w:val="00BC372F"/>
  </w:style>
  <w:style w:type="character" w:styleId="Strong">
    <w:name w:val="Strong"/>
    <w:basedOn w:val="DefaultParagraphFont"/>
    <w:uiPriority w:val="22"/>
    <w:qFormat/>
    <w:locked/>
    <w:rsid w:val="00180772"/>
    <w:rPr>
      <w:b/>
      <w:bCs/>
    </w:rPr>
  </w:style>
  <w:style w:type="character" w:customStyle="1" w:styleId="jobs-ppc-criteriavalue">
    <w:name w:val="jobs-ppc-criteria__value"/>
    <w:basedOn w:val="DefaultParagraphFont"/>
    <w:rsid w:val="009463A5"/>
  </w:style>
  <w:style w:type="character" w:customStyle="1" w:styleId="visually-hidden">
    <w:name w:val="visually-hidden"/>
    <w:basedOn w:val="DefaultParagraphFont"/>
    <w:rsid w:val="00946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22242"/>
    <w:tblPr>
      <w:tblBorders>
        <w:bottom w:val="single" w:sz="12" w:space="0" w:color="auto"/>
      </w:tblBorders>
    </w:tblPr>
  </w:style>
  <w:style w:type="character" w:styleId="Hyperlink">
    <w:name w:val="Hyperlink"/>
    <w:uiPriority w:val="99"/>
    <w:rsid w:val="00A1590C"/>
    <w:rPr>
      <w:rFonts w:cs="Times New Roman"/>
      <w:color w:val="0000FF"/>
      <w:u w:val="single"/>
    </w:rPr>
  </w:style>
  <w:style w:type="paragraph" w:styleId="Header">
    <w:name w:val="header"/>
    <w:basedOn w:val="Normal"/>
    <w:link w:val="HeaderChar"/>
    <w:uiPriority w:val="99"/>
    <w:rsid w:val="00BA3B15"/>
    <w:pPr>
      <w:tabs>
        <w:tab w:val="center" w:pos="4320"/>
        <w:tab w:val="right" w:pos="8640"/>
      </w:tabs>
    </w:pPr>
  </w:style>
  <w:style w:type="character" w:customStyle="1" w:styleId="HeaderChar">
    <w:name w:val="Header Char"/>
    <w:link w:val="Header"/>
    <w:uiPriority w:val="99"/>
    <w:semiHidden/>
    <w:rsid w:val="004873E9"/>
    <w:rPr>
      <w:sz w:val="24"/>
      <w:szCs w:val="24"/>
    </w:rPr>
  </w:style>
  <w:style w:type="paragraph" w:styleId="Footer">
    <w:name w:val="footer"/>
    <w:basedOn w:val="Normal"/>
    <w:link w:val="FooterChar"/>
    <w:uiPriority w:val="99"/>
    <w:rsid w:val="00BA3B15"/>
    <w:pPr>
      <w:tabs>
        <w:tab w:val="center" w:pos="4320"/>
        <w:tab w:val="right" w:pos="8640"/>
      </w:tabs>
    </w:pPr>
  </w:style>
  <w:style w:type="character" w:customStyle="1" w:styleId="FooterChar">
    <w:name w:val="Footer Char"/>
    <w:link w:val="Footer"/>
    <w:uiPriority w:val="99"/>
    <w:semiHidden/>
    <w:rsid w:val="004873E9"/>
    <w:rPr>
      <w:sz w:val="24"/>
      <w:szCs w:val="24"/>
    </w:rPr>
  </w:style>
  <w:style w:type="character" w:styleId="PageNumber">
    <w:name w:val="page number"/>
    <w:uiPriority w:val="99"/>
    <w:rsid w:val="00993516"/>
    <w:rPr>
      <w:rFonts w:cs="Times New Roman"/>
    </w:rPr>
  </w:style>
  <w:style w:type="paragraph" w:styleId="NormalWeb">
    <w:name w:val="Normal (Web)"/>
    <w:basedOn w:val="Normal"/>
    <w:uiPriority w:val="99"/>
    <w:rsid w:val="00AB52EA"/>
    <w:pPr>
      <w:spacing w:before="100" w:beforeAutospacing="1" w:after="100" w:afterAutospacing="1" w:line="273" w:lineRule="atLeast"/>
    </w:pPr>
    <w:rPr>
      <w:rFonts w:ascii="Verdana" w:hAnsi="Verdana"/>
      <w:color w:val="333333"/>
      <w:sz w:val="20"/>
      <w:szCs w:val="20"/>
    </w:rPr>
  </w:style>
  <w:style w:type="table" w:styleId="TableContemporary">
    <w:name w:val="Table Contemporary"/>
    <w:basedOn w:val="TableNormal"/>
    <w:uiPriority w:val="99"/>
    <w:rsid w:val="0042697C"/>
    <w:tblPr>
      <w:tblStyleRowBandSize w:val="1"/>
      <w:tblBorders>
        <w:insideH w:val="single" w:sz="18" w:space="0" w:color="FFFFFF"/>
        <w:insideV w:val="single" w:sz="18" w:space="0" w:color="FFFFFF"/>
      </w:tblBorders>
    </w:tblPr>
    <w:tblStylePr w:type="firstRow">
      <w:rPr>
        <w:rFonts w:cs="Times New Roman"/>
        <w:b/>
        <w:bCs/>
        <w:color w:val="auto"/>
      </w:rPr>
      <w:tblPr/>
      <w:tcPr>
        <w:shd w:val="clear" w:color="auto" w:fill="E6E6E6"/>
      </w:tcPr>
    </w:tblStylePr>
    <w:tblStylePr w:type="band1Horz">
      <w:rPr>
        <w:rFonts w:cs="Times New Roman"/>
        <w:color w:val="auto"/>
      </w:rPr>
      <w:tblPr/>
      <w:tcPr>
        <w:shd w:val="clear" w:color="auto" w:fill="F3F3F3"/>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customStyle="1" w:styleId="EmailStyle24">
    <w:name w:val="EmailStyle24"/>
    <w:uiPriority w:val="99"/>
    <w:semiHidden/>
    <w:rsid w:val="00FC219E"/>
    <w:rPr>
      <w:rFonts w:ascii="Arial" w:hAnsi="Arial" w:cs="Arial"/>
      <w:color w:val="000080"/>
      <w:sz w:val="18"/>
      <w:szCs w:val="18"/>
      <w:u w:val="none"/>
    </w:rPr>
  </w:style>
  <w:style w:type="paragraph" w:styleId="BodyText">
    <w:name w:val="Body Text"/>
    <w:basedOn w:val="Normal"/>
    <w:link w:val="BodyTextChar"/>
    <w:uiPriority w:val="99"/>
    <w:rsid w:val="00C568A9"/>
    <w:pPr>
      <w:jc w:val="both"/>
    </w:pPr>
    <w:rPr>
      <w:rFonts w:ascii="Arial" w:hAnsi="Arial"/>
      <w:sz w:val="26"/>
      <w:szCs w:val="26"/>
    </w:rPr>
  </w:style>
  <w:style w:type="character" w:customStyle="1" w:styleId="BodyTextChar">
    <w:name w:val="Body Text Char"/>
    <w:link w:val="BodyText"/>
    <w:uiPriority w:val="99"/>
    <w:semiHidden/>
    <w:rsid w:val="004873E9"/>
    <w:rPr>
      <w:sz w:val="24"/>
      <w:szCs w:val="24"/>
    </w:rPr>
  </w:style>
  <w:style w:type="paragraph" w:styleId="BalloonText">
    <w:name w:val="Balloon Text"/>
    <w:basedOn w:val="Normal"/>
    <w:link w:val="BalloonTextChar"/>
    <w:uiPriority w:val="99"/>
    <w:semiHidden/>
    <w:rsid w:val="00C568A9"/>
    <w:rPr>
      <w:rFonts w:ascii="Tahoma" w:hAnsi="Tahoma" w:cs="Tahoma"/>
      <w:sz w:val="16"/>
      <w:szCs w:val="16"/>
    </w:rPr>
  </w:style>
  <w:style w:type="character" w:customStyle="1" w:styleId="BalloonTextChar">
    <w:name w:val="Balloon Text Char"/>
    <w:link w:val="BalloonText"/>
    <w:uiPriority w:val="99"/>
    <w:semiHidden/>
    <w:rsid w:val="004873E9"/>
    <w:rPr>
      <w:sz w:val="0"/>
      <w:szCs w:val="0"/>
    </w:rPr>
  </w:style>
  <w:style w:type="character" w:customStyle="1" w:styleId="StyleArial11pt">
    <w:name w:val="Style Arial 11 pt"/>
    <w:uiPriority w:val="99"/>
    <w:rsid w:val="008129D8"/>
    <w:rPr>
      <w:rFonts w:ascii="Arial" w:hAnsi="Arial" w:cs="Times New Roman"/>
      <w:sz w:val="18"/>
    </w:rPr>
  </w:style>
  <w:style w:type="character" w:styleId="FollowedHyperlink">
    <w:name w:val="FollowedHyperlink"/>
    <w:uiPriority w:val="99"/>
    <w:rsid w:val="00CD6CC6"/>
    <w:rPr>
      <w:rFonts w:cs="Times New Roman"/>
      <w:color w:val="800080"/>
      <w:u w:val="single"/>
    </w:rPr>
  </w:style>
  <w:style w:type="paragraph" w:styleId="ListParagraph">
    <w:name w:val="List Paragraph"/>
    <w:basedOn w:val="Normal"/>
    <w:uiPriority w:val="34"/>
    <w:qFormat/>
    <w:rsid w:val="009A5839"/>
    <w:pPr>
      <w:spacing w:after="200" w:line="276" w:lineRule="auto"/>
      <w:ind w:left="720"/>
    </w:pPr>
    <w:rPr>
      <w:rFonts w:ascii="Calibri" w:hAnsi="Calibri" w:cs="Calibri"/>
      <w:sz w:val="22"/>
      <w:szCs w:val="22"/>
    </w:rPr>
  </w:style>
  <w:style w:type="character" w:customStyle="1" w:styleId="toolbox">
    <w:name w:val="toolbox"/>
    <w:uiPriority w:val="99"/>
    <w:rsid w:val="00566226"/>
    <w:rPr>
      <w:rFonts w:cs="Times New Roman"/>
    </w:rPr>
  </w:style>
  <w:style w:type="paragraph" w:styleId="BodyTextIndent">
    <w:name w:val="Body Text Indent"/>
    <w:basedOn w:val="Normal"/>
    <w:link w:val="BodyTextIndentChar"/>
    <w:uiPriority w:val="99"/>
    <w:rsid w:val="00566226"/>
    <w:pPr>
      <w:spacing w:after="120"/>
      <w:ind w:left="360"/>
    </w:pPr>
  </w:style>
  <w:style w:type="character" w:customStyle="1" w:styleId="BodyTextIndentChar">
    <w:name w:val="Body Text Indent Char"/>
    <w:link w:val="BodyTextIndent"/>
    <w:uiPriority w:val="99"/>
    <w:semiHidden/>
    <w:rsid w:val="004873E9"/>
    <w:rPr>
      <w:sz w:val="24"/>
      <w:szCs w:val="24"/>
    </w:rPr>
  </w:style>
  <w:style w:type="paragraph" w:styleId="NoSpacing">
    <w:name w:val="No Spacing"/>
    <w:uiPriority w:val="99"/>
    <w:qFormat/>
    <w:rsid w:val="00566226"/>
    <w:rPr>
      <w:rFonts w:ascii="Calibri" w:hAnsi="Calibri"/>
      <w:sz w:val="22"/>
      <w:szCs w:val="22"/>
    </w:rPr>
  </w:style>
  <w:style w:type="paragraph" w:customStyle="1" w:styleId="Achievement">
    <w:name w:val="Achievement"/>
    <w:basedOn w:val="BodyText"/>
    <w:uiPriority w:val="99"/>
    <w:rsid w:val="00F46C27"/>
    <w:pPr>
      <w:numPr>
        <w:numId w:val="14"/>
      </w:numPr>
      <w:tabs>
        <w:tab w:val="clear" w:pos="360"/>
      </w:tabs>
      <w:spacing w:after="60" w:line="220" w:lineRule="atLeast"/>
      <w:ind w:right="245"/>
    </w:pPr>
    <w:rPr>
      <w:rFonts w:eastAsia="Batang"/>
      <w:spacing w:val="-5"/>
      <w:sz w:val="20"/>
      <w:szCs w:val="20"/>
    </w:rPr>
  </w:style>
  <w:style w:type="paragraph" w:customStyle="1" w:styleId="Normal95pt">
    <w:name w:val="Normal + 9.5 pt"/>
    <w:aliases w:val="Justified"/>
    <w:basedOn w:val="Normal"/>
    <w:link w:val="Normal95ptChar"/>
    <w:uiPriority w:val="99"/>
    <w:rsid w:val="00F46C27"/>
    <w:rPr>
      <w:rFonts w:ascii="Arial" w:eastAsia="Batang" w:hAnsi="Arial" w:cs="Arial"/>
      <w:b/>
      <w:sz w:val="19"/>
      <w:szCs w:val="19"/>
    </w:rPr>
  </w:style>
  <w:style w:type="character" w:customStyle="1" w:styleId="Normal95ptChar">
    <w:name w:val="Normal + 9.5 pt Char"/>
    <w:aliases w:val="Justified Char"/>
    <w:link w:val="Normal95pt"/>
    <w:uiPriority w:val="99"/>
    <w:locked/>
    <w:rsid w:val="00F46C27"/>
    <w:rPr>
      <w:rFonts w:ascii="Arial" w:eastAsia="Batang" w:hAnsi="Arial" w:cs="Arial"/>
      <w:b/>
      <w:sz w:val="19"/>
      <w:szCs w:val="19"/>
      <w:lang w:val="en-US" w:eastAsia="en-US" w:bidi="ar-SA"/>
    </w:rPr>
  </w:style>
  <w:style w:type="paragraph" w:customStyle="1" w:styleId="Arial">
    <w:name w:val="Arial"/>
    <w:basedOn w:val="Normal"/>
    <w:uiPriority w:val="99"/>
    <w:rsid w:val="00F46C27"/>
    <w:pPr>
      <w:numPr>
        <w:numId w:val="18"/>
      </w:numPr>
      <w:jc w:val="both"/>
    </w:pPr>
    <w:rPr>
      <w:rFonts w:ascii="Arial" w:hAnsi="Arial" w:cs="Arial"/>
      <w:b/>
      <w:bCs/>
    </w:rPr>
  </w:style>
  <w:style w:type="paragraph" w:styleId="Title">
    <w:name w:val="Title"/>
    <w:basedOn w:val="Normal"/>
    <w:link w:val="TitleChar"/>
    <w:uiPriority w:val="99"/>
    <w:qFormat/>
    <w:rsid w:val="00F46C27"/>
    <w:pPr>
      <w:jc w:val="center"/>
    </w:pPr>
    <w:rPr>
      <w:sz w:val="28"/>
      <w:szCs w:val="20"/>
    </w:rPr>
  </w:style>
  <w:style w:type="character" w:customStyle="1" w:styleId="TitleChar">
    <w:name w:val="Title Char"/>
    <w:link w:val="Title"/>
    <w:uiPriority w:val="10"/>
    <w:rsid w:val="004873E9"/>
    <w:rPr>
      <w:rFonts w:ascii="Cambria" w:eastAsia="Times New Roman" w:hAnsi="Cambria" w:cs="Times New Roman"/>
      <w:b/>
      <w:bCs/>
      <w:kern w:val="28"/>
      <w:sz w:val="32"/>
      <w:szCs w:val="32"/>
    </w:rPr>
  </w:style>
  <w:style w:type="table" w:styleId="TableList2">
    <w:name w:val="Table List 2"/>
    <w:basedOn w:val="TableNormal"/>
    <w:uiPriority w:val="99"/>
    <w:rsid w:val="009F7BF1"/>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uiPriority w:val="99"/>
    <w:rsid w:val="009F7BF1"/>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umns4">
    <w:name w:val="Table Columns 4"/>
    <w:basedOn w:val="TableNormal"/>
    <w:uiPriority w:val="99"/>
    <w:rsid w:val="009E5376"/>
    <w:tblPr>
      <w:tblStyleRowBandSize w:val="1"/>
      <w:tblStyleColBandSize w:val="1"/>
    </w:tblPr>
    <w:tcPr>
      <w:shd w:val="clear" w:color="auto" w:fill="F3F3F3"/>
    </w:tcPr>
    <w:tblStylePr w:type="firstRow">
      <w:rPr>
        <w:rFonts w:cs="Times New Roman"/>
        <w:b/>
        <w:color w:val="000000"/>
      </w:rPr>
      <w:tblPr/>
      <w:tcPr>
        <w:shd w:val="clear" w:color="auto" w:fill="F3F3F3"/>
      </w:tcPr>
    </w:tblStylePr>
    <w:tblStylePr w:type="lastRow">
      <w:rPr>
        <w:rFonts w:cs="Times New Roman"/>
        <w:b/>
        <w:bCs/>
      </w:rPr>
      <w:tblPr/>
      <w:tcPr>
        <w:tcBorders>
          <w:tl2br w:val="none" w:sz="0" w:space="0" w:color="auto"/>
          <w:tr2bl w:val="none" w:sz="0" w:space="0" w:color="auto"/>
        </w:tcBorders>
      </w:tcPr>
    </w:tblStylePr>
    <w:tblStylePr w:type="firstCol">
      <w:rPr>
        <w:rFonts w:cs="Times New Roman"/>
      </w:rPr>
      <w:tblPr/>
      <w:tcPr>
        <w:shd w:val="clear" w:color="auto" w:fill="F3F3F3"/>
      </w:tcPr>
    </w:tblStylePr>
    <w:tblStylePr w:type="lastCol">
      <w:rPr>
        <w:rFonts w:cs="Times New Roman"/>
        <w:b/>
        <w:bCs/>
      </w:rPr>
      <w:tblPr/>
      <w:tcPr>
        <w:shd w:val="clear" w:color="auto" w:fill="F3F3F3"/>
      </w:tcPr>
    </w:tblStylePr>
    <w:tblStylePr w:type="band1Vert">
      <w:rPr>
        <w:rFonts w:cs="Times New Roman"/>
        <w:color w:val="auto"/>
      </w:rPr>
      <w:tblPr/>
      <w:tcPr>
        <w:shd w:val="clear" w:color="auto" w:fill="F3F3F3"/>
      </w:tcPr>
    </w:tblStylePr>
    <w:tblStylePr w:type="band2Vert">
      <w:rPr>
        <w:rFonts w:cs="Times New Roman"/>
        <w:color w:val="auto"/>
      </w:rPr>
      <w:tblPr/>
      <w:tcPr>
        <w:shd w:val="clear" w:color="auto" w:fill="F3F3F3"/>
      </w:tcPr>
    </w:tblStylePr>
    <w:tblStylePr w:type="band1Horz">
      <w:rPr>
        <w:rFonts w:cs="Times New Roman"/>
      </w:rPr>
      <w:tblPr/>
      <w:tcPr>
        <w:shd w:val="clear" w:color="auto" w:fill="F3F3F3"/>
      </w:tcPr>
    </w:tblStylePr>
  </w:style>
  <w:style w:type="character" w:customStyle="1" w:styleId="txtdesc1">
    <w:name w:val="txtdesc1"/>
    <w:uiPriority w:val="99"/>
    <w:rsid w:val="00F14907"/>
    <w:rPr>
      <w:rFonts w:ascii="Calibri" w:hAnsi="Calibri" w:cs="Times New Roman"/>
      <w:color w:val="404E4E"/>
      <w:sz w:val="18"/>
      <w:szCs w:val="18"/>
    </w:rPr>
  </w:style>
  <w:style w:type="table" w:styleId="TableProfessional">
    <w:name w:val="Table Professional"/>
    <w:basedOn w:val="TableNormal"/>
    <w:uiPriority w:val="99"/>
    <w:rsid w:val="002F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bCs/>
        <w:color w:val="auto"/>
      </w:rPr>
    </w:tblStylePr>
    <w:tblStylePr w:type="firstCol">
      <w:rPr>
        <w:rFonts w:cs="Times New Roman"/>
      </w:rPr>
      <w:tblPr/>
      <w:tcPr>
        <w:shd w:val="clear" w:color="auto" w:fill="FFFFFF"/>
      </w:tcPr>
    </w:tblStylePr>
  </w:style>
  <w:style w:type="paragraph" w:customStyle="1" w:styleId="Default">
    <w:name w:val="Default"/>
    <w:uiPriority w:val="99"/>
    <w:rsid w:val="004026D4"/>
    <w:pPr>
      <w:autoSpaceDE w:val="0"/>
      <w:autoSpaceDN w:val="0"/>
      <w:adjustRightInd w:val="0"/>
    </w:pPr>
    <w:rPr>
      <w:color w:val="000000"/>
      <w:sz w:val="24"/>
      <w:szCs w:val="24"/>
    </w:rPr>
  </w:style>
  <w:style w:type="character" w:customStyle="1" w:styleId="txtdesc">
    <w:name w:val="txtdesc"/>
    <w:uiPriority w:val="99"/>
    <w:rsid w:val="00B733C1"/>
    <w:rPr>
      <w:rFonts w:cs="Times New Roman"/>
    </w:rPr>
  </w:style>
  <w:style w:type="table" w:styleId="TableTheme">
    <w:name w:val="Table Theme"/>
    <w:basedOn w:val="TableNormal"/>
    <w:uiPriority w:val="99"/>
    <w:rsid w:val="006F0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BA4369"/>
  </w:style>
  <w:style w:type="table" w:styleId="LightList-Accent3">
    <w:name w:val="Light List Accent 3"/>
    <w:basedOn w:val="TableNormal"/>
    <w:uiPriority w:val="61"/>
    <w:rsid w:val="00453CE0"/>
    <w:rPr>
      <w:rFonts w:ascii="Calibri" w:hAnsi="Calibri"/>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DefaultParagraphFont"/>
    <w:rsid w:val="00083F4A"/>
  </w:style>
  <w:style w:type="character" w:customStyle="1" w:styleId="hl">
    <w:name w:val="hl"/>
    <w:basedOn w:val="DefaultParagraphFont"/>
    <w:rsid w:val="00BC372F"/>
  </w:style>
  <w:style w:type="character" w:styleId="Strong">
    <w:name w:val="Strong"/>
    <w:basedOn w:val="DefaultParagraphFont"/>
    <w:uiPriority w:val="22"/>
    <w:qFormat/>
    <w:locked/>
    <w:rsid w:val="00180772"/>
    <w:rPr>
      <w:b/>
      <w:bCs/>
    </w:rPr>
  </w:style>
  <w:style w:type="character" w:customStyle="1" w:styleId="jobs-ppc-criteriavalue">
    <w:name w:val="jobs-ppc-criteria__value"/>
    <w:basedOn w:val="DefaultParagraphFont"/>
    <w:rsid w:val="009463A5"/>
  </w:style>
  <w:style w:type="character" w:customStyle="1" w:styleId="visually-hidden">
    <w:name w:val="visually-hidden"/>
    <w:basedOn w:val="DefaultParagraphFont"/>
    <w:rsid w:val="00946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8843">
      <w:bodyDiv w:val="1"/>
      <w:marLeft w:val="0"/>
      <w:marRight w:val="0"/>
      <w:marTop w:val="0"/>
      <w:marBottom w:val="0"/>
      <w:divBdr>
        <w:top w:val="none" w:sz="0" w:space="0" w:color="auto"/>
        <w:left w:val="none" w:sz="0" w:space="0" w:color="auto"/>
        <w:bottom w:val="none" w:sz="0" w:space="0" w:color="auto"/>
        <w:right w:val="none" w:sz="0" w:space="0" w:color="auto"/>
      </w:divBdr>
    </w:div>
    <w:div w:id="576138150">
      <w:marLeft w:val="0"/>
      <w:marRight w:val="0"/>
      <w:marTop w:val="0"/>
      <w:marBottom w:val="0"/>
      <w:divBdr>
        <w:top w:val="none" w:sz="0" w:space="0" w:color="auto"/>
        <w:left w:val="none" w:sz="0" w:space="0" w:color="auto"/>
        <w:bottom w:val="none" w:sz="0" w:space="0" w:color="auto"/>
        <w:right w:val="none" w:sz="0" w:space="0" w:color="auto"/>
      </w:divBdr>
    </w:div>
    <w:div w:id="576138166">
      <w:marLeft w:val="0"/>
      <w:marRight w:val="0"/>
      <w:marTop w:val="0"/>
      <w:marBottom w:val="0"/>
      <w:divBdr>
        <w:top w:val="none" w:sz="0" w:space="0" w:color="auto"/>
        <w:left w:val="none" w:sz="0" w:space="0" w:color="auto"/>
        <w:bottom w:val="none" w:sz="0" w:space="0" w:color="auto"/>
        <w:right w:val="none" w:sz="0" w:space="0" w:color="auto"/>
      </w:divBdr>
      <w:divsChild>
        <w:div w:id="576138152">
          <w:marLeft w:val="0"/>
          <w:marRight w:val="0"/>
          <w:marTop w:val="0"/>
          <w:marBottom w:val="0"/>
          <w:divBdr>
            <w:top w:val="none" w:sz="0" w:space="0" w:color="auto"/>
            <w:left w:val="none" w:sz="0" w:space="0" w:color="auto"/>
            <w:bottom w:val="none" w:sz="0" w:space="0" w:color="auto"/>
            <w:right w:val="none" w:sz="0" w:space="0" w:color="auto"/>
          </w:divBdr>
          <w:divsChild>
            <w:div w:id="576138157">
              <w:marLeft w:val="0"/>
              <w:marRight w:val="0"/>
              <w:marTop w:val="0"/>
              <w:marBottom w:val="0"/>
              <w:divBdr>
                <w:top w:val="none" w:sz="0" w:space="0" w:color="auto"/>
                <w:left w:val="none" w:sz="0" w:space="0" w:color="auto"/>
                <w:bottom w:val="none" w:sz="0" w:space="0" w:color="auto"/>
                <w:right w:val="none" w:sz="0" w:space="0" w:color="auto"/>
              </w:divBdr>
              <w:divsChild>
                <w:div w:id="576138180">
                  <w:marLeft w:val="0"/>
                  <w:marRight w:val="0"/>
                  <w:marTop w:val="0"/>
                  <w:marBottom w:val="0"/>
                  <w:divBdr>
                    <w:top w:val="none" w:sz="0" w:space="0" w:color="auto"/>
                    <w:left w:val="none" w:sz="0" w:space="0" w:color="auto"/>
                    <w:bottom w:val="none" w:sz="0" w:space="0" w:color="auto"/>
                    <w:right w:val="none" w:sz="0" w:space="0" w:color="auto"/>
                  </w:divBdr>
                  <w:divsChild>
                    <w:div w:id="576138173">
                      <w:marLeft w:val="0"/>
                      <w:marRight w:val="0"/>
                      <w:marTop w:val="0"/>
                      <w:marBottom w:val="0"/>
                      <w:divBdr>
                        <w:top w:val="none" w:sz="0" w:space="0" w:color="auto"/>
                        <w:left w:val="none" w:sz="0" w:space="0" w:color="auto"/>
                        <w:bottom w:val="none" w:sz="0" w:space="0" w:color="auto"/>
                        <w:right w:val="none" w:sz="0" w:space="0" w:color="auto"/>
                      </w:divBdr>
                      <w:divsChild>
                        <w:div w:id="576138164">
                          <w:marLeft w:val="0"/>
                          <w:marRight w:val="0"/>
                          <w:marTop w:val="0"/>
                          <w:marBottom w:val="0"/>
                          <w:divBdr>
                            <w:top w:val="none" w:sz="0" w:space="0" w:color="auto"/>
                            <w:left w:val="none" w:sz="0" w:space="0" w:color="auto"/>
                            <w:bottom w:val="none" w:sz="0" w:space="0" w:color="auto"/>
                            <w:right w:val="none" w:sz="0" w:space="0" w:color="auto"/>
                          </w:divBdr>
                          <w:divsChild>
                            <w:div w:id="5761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138168">
      <w:marLeft w:val="0"/>
      <w:marRight w:val="0"/>
      <w:marTop w:val="0"/>
      <w:marBottom w:val="0"/>
      <w:divBdr>
        <w:top w:val="none" w:sz="0" w:space="0" w:color="auto"/>
        <w:left w:val="none" w:sz="0" w:space="0" w:color="auto"/>
        <w:bottom w:val="none" w:sz="0" w:space="0" w:color="auto"/>
        <w:right w:val="none" w:sz="0" w:space="0" w:color="auto"/>
      </w:divBdr>
      <w:divsChild>
        <w:div w:id="576138170">
          <w:marLeft w:val="0"/>
          <w:marRight w:val="0"/>
          <w:marTop w:val="0"/>
          <w:marBottom w:val="0"/>
          <w:divBdr>
            <w:top w:val="none" w:sz="0" w:space="0" w:color="auto"/>
            <w:left w:val="none" w:sz="0" w:space="0" w:color="auto"/>
            <w:bottom w:val="none" w:sz="0" w:space="0" w:color="auto"/>
            <w:right w:val="none" w:sz="0" w:space="0" w:color="auto"/>
          </w:divBdr>
          <w:divsChild>
            <w:div w:id="576138156">
              <w:marLeft w:val="0"/>
              <w:marRight w:val="0"/>
              <w:marTop w:val="0"/>
              <w:marBottom w:val="0"/>
              <w:divBdr>
                <w:top w:val="none" w:sz="0" w:space="0" w:color="auto"/>
                <w:left w:val="none" w:sz="0" w:space="0" w:color="auto"/>
                <w:bottom w:val="none" w:sz="0" w:space="0" w:color="auto"/>
                <w:right w:val="none" w:sz="0" w:space="0" w:color="auto"/>
              </w:divBdr>
              <w:divsChild>
                <w:div w:id="576138153">
                  <w:marLeft w:val="0"/>
                  <w:marRight w:val="0"/>
                  <w:marTop w:val="0"/>
                  <w:marBottom w:val="0"/>
                  <w:divBdr>
                    <w:top w:val="none" w:sz="0" w:space="0" w:color="auto"/>
                    <w:left w:val="none" w:sz="0" w:space="0" w:color="auto"/>
                    <w:bottom w:val="none" w:sz="0" w:space="0" w:color="auto"/>
                    <w:right w:val="none" w:sz="0" w:space="0" w:color="auto"/>
                  </w:divBdr>
                  <w:divsChild>
                    <w:div w:id="576138183">
                      <w:marLeft w:val="0"/>
                      <w:marRight w:val="0"/>
                      <w:marTop w:val="0"/>
                      <w:marBottom w:val="0"/>
                      <w:divBdr>
                        <w:top w:val="none" w:sz="0" w:space="0" w:color="auto"/>
                        <w:left w:val="none" w:sz="0" w:space="0" w:color="auto"/>
                        <w:bottom w:val="none" w:sz="0" w:space="0" w:color="auto"/>
                        <w:right w:val="none" w:sz="0" w:space="0" w:color="auto"/>
                      </w:divBdr>
                      <w:divsChild>
                        <w:div w:id="576138178">
                          <w:marLeft w:val="0"/>
                          <w:marRight w:val="0"/>
                          <w:marTop w:val="0"/>
                          <w:marBottom w:val="0"/>
                          <w:divBdr>
                            <w:top w:val="none" w:sz="0" w:space="0" w:color="auto"/>
                            <w:left w:val="none" w:sz="0" w:space="0" w:color="auto"/>
                            <w:bottom w:val="none" w:sz="0" w:space="0" w:color="auto"/>
                            <w:right w:val="none" w:sz="0" w:space="0" w:color="auto"/>
                          </w:divBdr>
                          <w:divsChild>
                            <w:div w:id="576138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138181">
      <w:marLeft w:val="0"/>
      <w:marRight w:val="0"/>
      <w:marTop w:val="0"/>
      <w:marBottom w:val="0"/>
      <w:divBdr>
        <w:top w:val="none" w:sz="0" w:space="0" w:color="auto"/>
        <w:left w:val="none" w:sz="0" w:space="0" w:color="auto"/>
        <w:bottom w:val="none" w:sz="0" w:space="0" w:color="auto"/>
        <w:right w:val="none" w:sz="0" w:space="0" w:color="auto"/>
      </w:divBdr>
      <w:divsChild>
        <w:div w:id="576138161">
          <w:marLeft w:val="0"/>
          <w:marRight w:val="0"/>
          <w:marTop w:val="0"/>
          <w:marBottom w:val="0"/>
          <w:divBdr>
            <w:top w:val="none" w:sz="0" w:space="0" w:color="auto"/>
            <w:left w:val="none" w:sz="0" w:space="0" w:color="auto"/>
            <w:bottom w:val="none" w:sz="0" w:space="0" w:color="auto"/>
            <w:right w:val="none" w:sz="0" w:space="0" w:color="auto"/>
          </w:divBdr>
          <w:divsChild>
            <w:div w:id="576138159">
              <w:marLeft w:val="0"/>
              <w:marRight w:val="0"/>
              <w:marTop w:val="0"/>
              <w:marBottom w:val="0"/>
              <w:divBdr>
                <w:top w:val="none" w:sz="0" w:space="0" w:color="auto"/>
                <w:left w:val="none" w:sz="0" w:space="0" w:color="auto"/>
                <w:bottom w:val="none" w:sz="0" w:space="0" w:color="auto"/>
                <w:right w:val="none" w:sz="0" w:space="0" w:color="auto"/>
              </w:divBdr>
              <w:divsChild>
                <w:div w:id="576138151">
                  <w:marLeft w:val="0"/>
                  <w:marRight w:val="0"/>
                  <w:marTop w:val="0"/>
                  <w:marBottom w:val="0"/>
                  <w:divBdr>
                    <w:top w:val="none" w:sz="0" w:space="0" w:color="auto"/>
                    <w:left w:val="none" w:sz="0" w:space="0" w:color="auto"/>
                    <w:bottom w:val="none" w:sz="0" w:space="0" w:color="auto"/>
                    <w:right w:val="none" w:sz="0" w:space="0" w:color="auto"/>
                  </w:divBdr>
                </w:div>
                <w:div w:id="576138155">
                  <w:marLeft w:val="0"/>
                  <w:marRight w:val="0"/>
                  <w:marTop w:val="0"/>
                  <w:marBottom w:val="0"/>
                  <w:divBdr>
                    <w:top w:val="none" w:sz="0" w:space="0" w:color="auto"/>
                    <w:left w:val="none" w:sz="0" w:space="0" w:color="auto"/>
                    <w:bottom w:val="none" w:sz="0" w:space="0" w:color="auto"/>
                    <w:right w:val="none" w:sz="0" w:space="0" w:color="auto"/>
                  </w:divBdr>
                </w:div>
                <w:div w:id="576138158">
                  <w:marLeft w:val="0"/>
                  <w:marRight w:val="0"/>
                  <w:marTop w:val="0"/>
                  <w:marBottom w:val="0"/>
                  <w:divBdr>
                    <w:top w:val="none" w:sz="0" w:space="0" w:color="auto"/>
                    <w:left w:val="none" w:sz="0" w:space="0" w:color="auto"/>
                    <w:bottom w:val="none" w:sz="0" w:space="0" w:color="auto"/>
                    <w:right w:val="none" w:sz="0" w:space="0" w:color="auto"/>
                  </w:divBdr>
                </w:div>
                <w:div w:id="576138160">
                  <w:marLeft w:val="0"/>
                  <w:marRight w:val="0"/>
                  <w:marTop w:val="0"/>
                  <w:marBottom w:val="0"/>
                  <w:divBdr>
                    <w:top w:val="none" w:sz="0" w:space="0" w:color="auto"/>
                    <w:left w:val="none" w:sz="0" w:space="0" w:color="auto"/>
                    <w:bottom w:val="none" w:sz="0" w:space="0" w:color="auto"/>
                    <w:right w:val="none" w:sz="0" w:space="0" w:color="auto"/>
                  </w:divBdr>
                </w:div>
                <w:div w:id="576138162">
                  <w:marLeft w:val="0"/>
                  <w:marRight w:val="0"/>
                  <w:marTop w:val="0"/>
                  <w:marBottom w:val="0"/>
                  <w:divBdr>
                    <w:top w:val="none" w:sz="0" w:space="0" w:color="auto"/>
                    <w:left w:val="none" w:sz="0" w:space="0" w:color="auto"/>
                    <w:bottom w:val="none" w:sz="0" w:space="0" w:color="auto"/>
                    <w:right w:val="none" w:sz="0" w:space="0" w:color="auto"/>
                  </w:divBdr>
                </w:div>
                <w:div w:id="576138163">
                  <w:marLeft w:val="0"/>
                  <w:marRight w:val="0"/>
                  <w:marTop w:val="0"/>
                  <w:marBottom w:val="0"/>
                  <w:divBdr>
                    <w:top w:val="none" w:sz="0" w:space="0" w:color="auto"/>
                    <w:left w:val="none" w:sz="0" w:space="0" w:color="auto"/>
                    <w:bottom w:val="none" w:sz="0" w:space="0" w:color="auto"/>
                    <w:right w:val="none" w:sz="0" w:space="0" w:color="auto"/>
                  </w:divBdr>
                </w:div>
                <w:div w:id="576138165">
                  <w:marLeft w:val="0"/>
                  <w:marRight w:val="0"/>
                  <w:marTop w:val="0"/>
                  <w:marBottom w:val="0"/>
                  <w:divBdr>
                    <w:top w:val="none" w:sz="0" w:space="0" w:color="auto"/>
                    <w:left w:val="none" w:sz="0" w:space="0" w:color="auto"/>
                    <w:bottom w:val="none" w:sz="0" w:space="0" w:color="auto"/>
                    <w:right w:val="none" w:sz="0" w:space="0" w:color="auto"/>
                  </w:divBdr>
                </w:div>
                <w:div w:id="576138169">
                  <w:marLeft w:val="0"/>
                  <w:marRight w:val="0"/>
                  <w:marTop w:val="0"/>
                  <w:marBottom w:val="0"/>
                  <w:divBdr>
                    <w:top w:val="none" w:sz="0" w:space="0" w:color="auto"/>
                    <w:left w:val="none" w:sz="0" w:space="0" w:color="auto"/>
                    <w:bottom w:val="none" w:sz="0" w:space="0" w:color="auto"/>
                    <w:right w:val="none" w:sz="0" w:space="0" w:color="auto"/>
                  </w:divBdr>
                </w:div>
                <w:div w:id="576138171">
                  <w:marLeft w:val="0"/>
                  <w:marRight w:val="0"/>
                  <w:marTop w:val="0"/>
                  <w:marBottom w:val="0"/>
                  <w:divBdr>
                    <w:top w:val="none" w:sz="0" w:space="0" w:color="auto"/>
                    <w:left w:val="none" w:sz="0" w:space="0" w:color="auto"/>
                    <w:bottom w:val="none" w:sz="0" w:space="0" w:color="auto"/>
                    <w:right w:val="none" w:sz="0" w:space="0" w:color="auto"/>
                  </w:divBdr>
                </w:div>
                <w:div w:id="576138172">
                  <w:marLeft w:val="0"/>
                  <w:marRight w:val="0"/>
                  <w:marTop w:val="0"/>
                  <w:marBottom w:val="0"/>
                  <w:divBdr>
                    <w:top w:val="none" w:sz="0" w:space="0" w:color="auto"/>
                    <w:left w:val="none" w:sz="0" w:space="0" w:color="auto"/>
                    <w:bottom w:val="none" w:sz="0" w:space="0" w:color="auto"/>
                    <w:right w:val="none" w:sz="0" w:space="0" w:color="auto"/>
                  </w:divBdr>
                </w:div>
                <w:div w:id="576138174">
                  <w:marLeft w:val="0"/>
                  <w:marRight w:val="0"/>
                  <w:marTop w:val="0"/>
                  <w:marBottom w:val="0"/>
                  <w:divBdr>
                    <w:top w:val="none" w:sz="0" w:space="0" w:color="auto"/>
                    <w:left w:val="none" w:sz="0" w:space="0" w:color="auto"/>
                    <w:bottom w:val="none" w:sz="0" w:space="0" w:color="auto"/>
                    <w:right w:val="none" w:sz="0" w:space="0" w:color="auto"/>
                  </w:divBdr>
                </w:div>
                <w:div w:id="576138175">
                  <w:marLeft w:val="0"/>
                  <w:marRight w:val="0"/>
                  <w:marTop w:val="0"/>
                  <w:marBottom w:val="0"/>
                  <w:divBdr>
                    <w:top w:val="none" w:sz="0" w:space="0" w:color="auto"/>
                    <w:left w:val="none" w:sz="0" w:space="0" w:color="auto"/>
                    <w:bottom w:val="none" w:sz="0" w:space="0" w:color="auto"/>
                    <w:right w:val="none" w:sz="0" w:space="0" w:color="auto"/>
                  </w:divBdr>
                </w:div>
                <w:div w:id="576138176">
                  <w:marLeft w:val="0"/>
                  <w:marRight w:val="0"/>
                  <w:marTop w:val="0"/>
                  <w:marBottom w:val="0"/>
                  <w:divBdr>
                    <w:top w:val="none" w:sz="0" w:space="0" w:color="auto"/>
                    <w:left w:val="none" w:sz="0" w:space="0" w:color="auto"/>
                    <w:bottom w:val="none" w:sz="0" w:space="0" w:color="auto"/>
                    <w:right w:val="none" w:sz="0" w:space="0" w:color="auto"/>
                  </w:divBdr>
                </w:div>
                <w:div w:id="576138177">
                  <w:marLeft w:val="0"/>
                  <w:marRight w:val="0"/>
                  <w:marTop w:val="0"/>
                  <w:marBottom w:val="0"/>
                  <w:divBdr>
                    <w:top w:val="none" w:sz="0" w:space="0" w:color="auto"/>
                    <w:left w:val="none" w:sz="0" w:space="0" w:color="auto"/>
                    <w:bottom w:val="none" w:sz="0" w:space="0" w:color="auto"/>
                    <w:right w:val="none" w:sz="0" w:space="0" w:color="auto"/>
                  </w:divBdr>
                </w:div>
                <w:div w:id="576138179">
                  <w:marLeft w:val="0"/>
                  <w:marRight w:val="0"/>
                  <w:marTop w:val="0"/>
                  <w:marBottom w:val="0"/>
                  <w:divBdr>
                    <w:top w:val="none" w:sz="0" w:space="0" w:color="auto"/>
                    <w:left w:val="none" w:sz="0" w:space="0" w:color="auto"/>
                    <w:bottom w:val="none" w:sz="0" w:space="0" w:color="auto"/>
                    <w:right w:val="none" w:sz="0" w:space="0" w:color="auto"/>
                  </w:divBdr>
                </w:div>
                <w:div w:id="576138184">
                  <w:marLeft w:val="0"/>
                  <w:marRight w:val="0"/>
                  <w:marTop w:val="0"/>
                  <w:marBottom w:val="0"/>
                  <w:divBdr>
                    <w:top w:val="none" w:sz="0" w:space="0" w:color="auto"/>
                    <w:left w:val="none" w:sz="0" w:space="0" w:color="auto"/>
                    <w:bottom w:val="none" w:sz="0" w:space="0" w:color="auto"/>
                    <w:right w:val="none" w:sz="0" w:space="0" w:color="auto"/>
                  </w:divBdr>
                </w:div>
                <w:div w:id="576138185">
                  <w:marLeft w:val="0"/>
                  <w:marRight w:val="0"/>
                  <w:marTop w:val="0"/>
                  <w:marBottom w:val="0"/>
                  <w:divBdr>
                    <w:top w:val="none" w:sz="0" w:space="0" w:color="auto"/>
                    <w:left w:val="none" w:sz="0" w:space="0" w:color="auto"/>
                    <w:bottom w:val="none" w:sz="0" w:space="0" w:color="auto"/>
                    <w:right w:val="none" w:sz="0" w:space="0" w:color="auto"/>
                  </w:divBdr>
                </w:div>
                <w:div w:id="576138186">
                  <w:marLeft w:val="0"/>
                  <w:marRight w:val="0"/>
                  <w:marTop w:val="0"/>
                  <w:marBottom w:val="0"/>
                  <w:divBdr>
                    <w:top w:val="none" w:sz="0" w:space="0" w:color="auto"/>
                    <w:left w:val="none" w:sz="0" w:space="0" w:color="auto"/>
                    <w:bottom w:val="none" w:sz="0" w:space="0" w:color="auto"/>
                    <w:right w:val="none" w:sz="0" w:space="0" w:color="auto"/>
                  </w:divBdr>
                </w:div>
                <w:div w:id="5761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8182">
      <w:marLeft w:val="0"/>
      <w:marRight w:val="0"/>
      <w:marTop w:val="0"/>
      <w:marBottom w:val="0"/>
      <w:divBdr>
        <w:top w:val="none" w:sz="0" w:space="0" w:color="auto"/>
        <w:left w:val="none" w:sz="0" w:space="0" w:color="auto"/>
        <w:bottom w:val="none" w:sz="0" w:space="0" w:color="auto"/>
        <w:right w:val="none" w:sz="0" w:space="0" w:color="auto"/>
      </w:divBdr>
    </w:div>
    <w:div w:id="738480860">
      <w:bodyDiv w:val="1"/>
      <w:marLeft w:val="0"/>
      <w:marRight w:val="0"/>
      <w:marTop w:val="0"/>
      <w:marBottom w:val="0"/>
      <w:divBdr>
        <w:top w:val="none" w:sz="0" w:space="0" w:color="auto"/>
        <w:left w:val="none" w:sz="0" w:space="0" w:color="auto"/>
        <w:bottom w:val="none" w:sz="0" w:space="0" w:color="auto"/>
        <w:right w:val="none" w:sz="0" w:space="0" w:color="auto"/>
      </w:divBdr>
    </w:div>
    <w:div w:id="1153958013">
      <w:bodyDiv w:val="1"/>
      <w:marLeft w:val="0"/>
      <w:marRight w:val="0"/>
      <w:marTop w:val="0"/>
      <w:marBottom w:val="0"/>
      <w:divBdr>
        <w:top w:val="none" w:sz="0" w:space="0" w:color="auto"/>
        <w:left w:val="none" w:sz="0" w:space="0" w:color="auto"/>
        <w:bottom w:val="none" w:sz="0" w:space="0" w:color="auto"/>
        <w:right w:val="none" w:sz="0" w:space="0" w:color="auto"/>
      </w:divBdr>
      <w:divsChild>
        <w:div w:id="1712538026">
          <w:marLeft w:val="0"/>
          <w:marRight w:val="0"/>
          <w:marTop w:val="0"/>
          <w:marBottom w:val="0"/>
          <w:divBdr>
            <w:top w:val="none" w:sz="0" w:space="0" w:color="auto"/>
            <w:left w:val="none" w:sz="0" w:space="0" w:color="auto"/>
            <w:bottom w:val="none" w:sz="0" w:space="0" w:color="auto"/>
            <w:right w:val="none" w:sz="0" w:space="0" w:color="auto"/>
          </w:divBdr>
        </w:div>
        <w:div w:id="1015308240">
          <w:marLeft w:val="0"/>
          <w:marRight w:val="0"/>
          <w:marTop w:val="0"/>
          <w:marBottom w:val="0"/>
          <w:divBdr>
            <w:top w:val="none" w:sz="0" w:space="0" w:color="auto"/>
            <w:left w:val="none" w:sz="0" w:space="0" w:color="auto"/>
            <w:bottom w:val="none" w:sz="0" w:space="0" w:color="auto"/>
            <w:right w:val="none" w:sz="0" w:space="0" w:color="auto"/>
          </w:divBdr>
        </w:div>
        <w:div w:id="1694334259">
          <w:marLeft w:val="0"/>
          <w:marRight w:val="0"/>
          <w:marTop w:val="0"/>
          <w:marBottom w:val="0"/>
          <w:divBdr>
            <w:top w:val="none" w:sz="0" w:space="0" w:color="auto"/>
            <w:left w:val="none" w:sz="0" w:space="0" w:color="auto"/>
            <w:bottom w:val="none" w:sz="0" w:space="0" w:color="auto"/>
            <w:right w:val="none" w:sz="0" w:space="0" w:color="auto"/>
          </w:divBdr>
        </w:div>
        <w:div w:id="814179740">
          <w:marLeft w:val="0"/>
          <w:marRight w:val="0"/>
          <w:marTop w:val="0"/>
          <w:marBottom w:val="0"/>
          <w:divBdr>
            <w:top w:val="none" w:sz="0" w:space="0" w:color="auto"/>
            <w:left w:val="none" w:sz="0" w:space="0" w:color="auto"/>
            <w:bottom w:val="none" w:sz="0" w:space="0" w:color="auto"/>
            <w:right w:val="none" w:sz="0" w:space="0" w:color="auto"/>
          </w:divBdr>
        </w:div>
        <w:div w:id="1100905518">
          <w:marLeft w:val="0"/>
          <w:marRight w:val="0"/>
          <w:marTop w:val="0"/>
          <w:marBottom w:val="0"/>
          <w:divBdr>
            <w:top w:val="none" w:sz="0" w:space="0" w:color="auto"/>
            <w:left w:val="none" w:sz="0" w:space="0" w:color="auto"/>
            <w:bottom w:val="none" w:sz="0" w:space="0" w:color="auto"/>
            <w:right w:val="none" w:sz="0" w:space="0" w:color="auto"/>
          </w:divBdr>
        </w:div>
        <w:div w:id="272134100">
          <w:marLeft w:val="0"/>
          <w:marRight w:val="0"/>
          <w:marTop w:val="0"/>
          <w:marBottom w:val="0"/>
          <w:divBdr>
            <w:top w:val="none" w:sz="0" w:space="0" w:color="auto"/>
            <w:left w:val="none" w:sz="0" w:space="0" w:color="auto"/>
            <w:bottom w:val="none" w:sz="0" w:space="0" w:color="auto"/>
            <w:right w:val="none" w:sz="0" w:space="0" w:color="auto"/>
          </w:divBdr>
        </w:div>
        <w:div w:id="1125731348">
          <w:marLeft w:val="0"/>
          <w:marRight w:val="0"/>
          <w:marTop w:val="0"/>
          <w:marBottom w:val="0"/>
          <w:divBdr>
            <w:top w:val="none" w:sz="0" w:space="0" w:color="auto"/>
            <w:left w:val="none" w:sz="0" w:space="0" w:color="auto"/>
            <w:bottom w:val="none" w:sz="0" w:space="0" w:color="auto"/>
            <w:right w:val="none" w:sz="0" w:space="0" w:color="auto"/>
          </w:divBdr>
        </w:div>
        <w:div w:id="1098403410">
          <w:marLeft w:val="0"/>
          <w:marRight w:val="0"/>
          <w:marTop w:val="0"/>
          <w:marBottom w:val="0"/>
          <w:divBdr>
            <w:top w:val="none" w:sz="0" w:space="0" w:color="auto"/>
            <w:left w:val="none" w:sz="0" w:space="0" w:color="auto"/>
            <w:bottom w:val="none" w:sz="0" w:space="0" w:color="auto"/>
            <w:right w:val="none" w:sz="0" w:space="0" w:color="auto"/>
          </w:divBdr>
        </w:div>
        <w:div w:id="871966281">
          <w:marLeft w:val="0"/>
          <w:marRight w:val="0"/>
          <w:marTop w:val="0"/>
          <w:marBottom w:val="0"/>
          <w:divBdr>
            <w:top w:val="none" w:sz="0" w:space="0" w:color="auto"/>
            <w:left w:val="none" w:sz="0" w:space="0" w:color="auto"/>
            <w:bottom w:val="none" w:sz="0" w:space="0" w:color="auto"/>
            <w:right w:val="none" w:sz="0" w:space="0" w:color="auto"/>
          </w:divBdr>
        </w:div>
      </w:divsChild>
    </w:div>
    <w:div w:id="1190871305">
      <w:bodyDiv w:val="1"/>
      <w:marLeft w:val="0"/>
      <w:marRight w:val="0"/>
      <w:marTop w:val="0"/>
      <w:marBottom w:val="0"/>
      <w:divBdr>
        <w:top w:val="none" w:sz="0" w:space="0" w:color="auto"/>
        <w:left w:val="none" w:sz="0" w:space="0" w:color="auto"/>
        <w:bottom w:val="none" w:sz="0" w:space="0" w:color="auto"/>
        <w:right w:val="none" w:sz="0" w:space="0" w:color="auto"/>
      </w:divBdr>
    </w:div>
    <w:div w:id="1752967298">
      <w:bodyDiv w:val="1"/>
      <w:marLeft w:val="0"/>
      <w:marRight w:val="0"/>
      <w:marTop w:val="0"/>
      <w:marBottom w:val="0"/>
      <w:divBdr>
        <w:top w:val="none" w:sz="0" w:space="0" w:color="auto"/>
        <w:left w:val="none" w:sz="0" w:space="0" w:color="auto"/>
        <w:bottom w:val="none" w:sz="0" w:space="0" w:color="auto"/>
        <w:right w:val="none" w:sz="0" w:space="0" w:color="auto"/>
      </w:divBdr>
      <w:divsChild>
        <w:div w:id="10690622">
          <w:marLeft w:val="0"/>
          <w:marRight w:val="0"/>
          <w:marTop w:val="0"/>
          <w:marBottom w:val="0"/>
          <w:divBdr>
            <w:top w:val="none" w:sz="0" w:space="0" w:color="auto"/>
            <w:left w:val="none" w:sz="0" w:space="0" w:color="auto"/>
            <w:bottom w:val="none" w:sz="0" w:space="0" w:color="auto"/>
            <w:right w:val="none" w:sz="0" w:space="0" w:color="auto"/>
          </w:divBdr>
          <w:divsChild>
            <w:div w:id="1497069935">
              <w:marLeft w:val="0"/>
              <w:marRight w:val="0"/>
              <w:marTop w:val="0"/>
              <w:marBottom w:val="0"/>
              <w:divBdr>
                <w:top w:val="none" w:sz="0" w:space="0" w:color="auto"/>
                <w:left w:val="none" w:sz="0" w:space="0" w:color="auto"/>
                <w:bottom w:val="none" w:sz="0" w:space="0" w:color="auto"/>
                <w:right w:val="none" w:sz="0" w:space="0" w:color="auto"/>
              </w:divBdr>
            </w:div>
            <w:div w:id="1365213101">
              <w:marLeft w:val="0"/>
              <w:marRight w:val="0"/>
              <w:marTop w:val="0"/>
              <w:marBottom w:val="0"/>
              <w:divBdr>
                <w:top w:val="none" w:sz="0" w:space="0" w:color="auto"/>
                <w:left w:val="none" w:sz="0" w:space="0" w:color="auto"/>
                <w:bottom w:val="none" w:sz="0" w:space="0" w:color="auto"/>
                <w:right w:val="none" w:sz="0" w:space="0" w:color="auto"/>
              </w:divBdr>
            </w:div>
            <w:div w:id="1318681639">
              <w:marLeft w:val="0"/>
              <w:marRight w:val="0"/>
              <w:marTop w:val="0"/>
              <w:marBottom w:val="0"/>
              <w:divBdr>
                <w:top w:val="none" w:sz="0" w:space="0" w:color="auto"/>
                <w:left w:val="none" w:sz="0" w:space="0" w:color="auto"/>
                <w:bottom w:val="none" w:sz="0" w:space="0" w:color="auto"/>
                <w:right w:val="none" w:sz="0" w:space="0" w:color="auto"/>
              </w:divBdr>
            </w:div>
            <w:div w:id="172575499">
              <w:marLeft w:val="0"/>
              <w:marRight w:val="0"/>
              <w:marTop w:val="0"/>
              <w:marBottom w:val="0"/>
              <w:divBdr>
                <w:top w:val="none" w:sz="0" w:space="0" w:color="auto"/>
                <w:left w:val="none" w:sz="0" w:space="0" w:color="auto"/>
                <w:bottom w:val="none" w:sz="0" w:space="0" w:color="auto"/>
                <w:right w:val="none" w:sz="0" w:space="0" w:color="auto"/>
              </w:divBdr>
            </w:div>
            <w:div w:id="108356205">
              <w:marLeft w:val="0"/>
              <w:marRight w:val="0"/>
              <w:marTop w:val="0"/>
              <w:marBottom w:val="0"/>
              <w:divBdr>
                <w:top w:val="none" w:sz="0" w:space="0" w:color="auto"/>
                <w:left w:val="none" w:sz="0" w:space="0" w:color="auto"/>
                <w:bottom w:val="none" w:sz="0" w:space="0" w:color="auto"/>
                <w:right w:val="none" w:sz="0" w:space="0" w:color="auto"/>
              </w:divBdr>
            </w:div>
            <w:div w:id="95296644">
              <w:marLeft w:val="0"/>
              <w:marRight w:val="0"/>
              <w:marTop w:val="0"/>
              <w:marBottom w:val="0"/>
              <w:divBdr>
                <w:top w:val="none" w:sz="0" w:space="0" w:color="auto"/>
                <w:left w:val="none" w:sz="0" w:space="0" w:color="auto"/>
                <w:bottom w:val="none" w:sz="0" w:space="0" w:color="auto"/>
                <w:right w:val="none" w:sz="0" w:space="0" w:color="auto"/>
              </w:divBdr>
            </w:div>
            <w:div w:id="179442447">
              <w:marLeft w:val="0"/>
              <w:marRight w:val="0"/>
              <w:marTop w:val="0"/>
              <w:marBottom w:val="0"/>
              <w:divBdr>
                <w:top w:val="none" w:sz="0" w:space="0" w:color="auto"/>
                <w:left w:val="none" w:sz="0" w:space="0" w:color="auto"/>
                <w:bottom w:val="none" w:sz="0" w:space="0" w:color="auto"/>
                <w:right w:val="none" w:sz="0" w:space="0" w:color="auto"/>
              </w:divBdr>
            </w:div>
            <w:div w:id="713192351">
              <w:marLeft w:val="0"/>
              <w:marRight w:val="0"/>
              <w:marTop w:val="0"/>
              <w:marBottom w:val="0"/>
              <w:divBdr>
                <w:top w:val="none" w:sz="0" w:space="0" w:color="auto"/>
                <w:left w:val="none" w:sz="0" w:space="0" w:color="auto"/>
                <w:bottom w:val="none" w:sz="0" w:space="0" w:color="auto"/>
                <w:right w:val="none" w:sz="0" w:space="0" w:color="auto"/>
              </w:divBdr>
            </w:div>
            <w:div w:id="1041827679">
              <w:marLeft w:val="0"/>
              <w:marRight w:val="0"/>
              <w:marTop w:val="0"/>
              <w:marBottom w:val="0"/>
              <w:divBdr>
                <w:top w:val="none" w:sz="0" w:space="0" w:color="auto"/>
                <w:left w:val="none" w:sz="0" w:space="0" w:color="auto"/>
                <w:bottom w:val="none" w:sz="0" w:space="0" w:color="auto"/>
                <w:right w:val="none" w:sz="0" w:space="0" w:color="auto"/>
              </w:divBdr>
            </w:div>
            <w:div w:id="1258716068">
              <w:marLeft w:val="0"/>
              <w:marRight w:val="0"/>
              <w:marTop w:val="0"/>
              <w:marBottom w:val="0"/>
              <w:divBdr>
                <w:top w:val="none" w:sz="0" w:space="0" w:color="auto"/>
                <w:left w:val="none" w:sz="0" w:space="0" w:color="auto"/>
                <w:bottom w:val="none" w:sz="0" w:space="0" w:color="auto"/>
                <w:right w:val="none" w:sz="0" w:space="0" w:color="auto"/>
              </w:divBdr>
            </w:div>
          </w:divsChild>
        </w:div>
        <w:div w:id="942372618">
          <w:marLeft w:val="0"/>
          <w:marRight w:val="0"/>
          <w:marTop w:val="0"/>
          <w:marBottom w:val="0"/>
          <w:divBdr>
            <w:top w:val="none" w:sz="0" w:space="0" w:color="auto"/>
            <w:left w:val="none" w:sz="0" w:space="0" w:color="auto"/>
            <w:bottom w:val="none" w:sz="0" w:space="0" w:color="auto"/>
            <w:right w:val="none" w:sz="0" w:space="0" w:color="auto"/>
          </w:divBdr>
          <w:divsChild>
            <w:div w:id="19105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11.png"/><Relationship Id="rId26" Type="http://schemas.openxmlformats.org/officeDocument/2006/relationships/hyperlink" Target="http://sapexperts.wispubs.com/IT/Articles/Simplify-Execution-of-Transaction-Codes-by-Mapping-Them-to-Common-Phrases?id=5B415BA20AB447869276BAE43117DD1C"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hyperlink" Target="http://sapexperts.wispubs.com/IT/Articles/Generate-a-Smart-Forms-Navigator-in-a-Tree-Structure-with-ABAP?id=403451E75C744F5D9E515CEF35C2E58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k.linkedin.com/in/rumzaan" TargetMode="External"/><Relationship Id="rId24" Type="http://schemas.openxmlformats.org/officeDocument/2006/relationships/hyperlink" Target="http://sapexperts.wispubs.com/IT/Articles/Simplify-Execution-of-Transaction-Codes-by-Mapping-Them-to-Common-Phrases?id=5B415BA20AB447869276BAE43117DD1C"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yperlink" Target="mailto:Muhammad.Rumzaan@Gmail.com" TargetMode="External"/><Relationship Id="rId19" Type="http://schemas.openxmlformats.org/officeDocument/2006/relationships/header" Target="head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FA591-5871-4155-99ED-0567CF7E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MUHAMMAD RAMZAN</vt:lpstr>
    </vt:vector>
  </TitlesOfParts>
  <Company/>
  <LinksUpToDate>false</LinksUpToDate>
  <CharactersWithSpaces>23814</CharactersWithSpaces>
  <SharedDoc>false</SharedDoc>
  <HLinks>
    <vt:vector size="84" baseType="variant">
      <vt:variant>
        <vt:i4>7340073</vt:i4>
      </vt:variant>
      <vt:variant>
        <vt:i4>63</vt:i4>
      </vt:variant>
      <vt:variant>
        <vt:i4>0</vt:i4>
      </vt:variant>
      <vt:variant>
        <vt:i4>5</vt:i4>
      </vt:variant>
      <vt:variant>
        <vt:lpwstr>http://sapexperts.wispubs.com/IT/Articles/Simplify-Execution-of-Transaction-Codes-by-Mapping-Them-to-Common-Phrases?id=5B415BA20AB447869276BAE43117DD1C</vt:lpwstr>
      </vt:variant>
      <vt:variant>
        <vt:lpwstr/>
      </vt:variant>
      <vt:variant>
        <vt:i4>4980813</vt:i4>
      </vt:variant>
      <vt:variant>
        <vt:i4>60</vt:i4>
      </vt:variant>
      <vt:variant>
        <vt:i4>0</vt:i4>
      </vt:variant>
      <vt:variant>
        <vt:i4>5</vt:i4>
      </vt:variant>
      <vt:variant>
        <vt:lpwstr>http://sapexperts.wispubs.com/IT/Articles/Generate-a-Smart-Forms-Navigator-in-a-Tree-Structure-with-ABAP?id=403451E75C744F5D9E515CEF35C2E583</vt:lpwstr>
      </vt:variant>
      <vt:variant>
        <vt:lpwstr/>
      </vt:variant>
      <vt:variant>
        <vt:i4>7340073</vt:i4>
      </vt:variant>
      <vt:variant>
        <vt:i4>57</vt:i4>
      </vt:variant>
      <vt:variant>
        <vt:i4>0</vt:i4>
      </vt:variant>
      <vt:variant>
        <vt:i4>5</vt:i4>
      </vt:variant>
      <vt:variant>
        <vt:lpwstr>http://sapexperts.wispubs.com/IT/Articles/Simplify-Execution-of-Transaction-Codes-by-Mapping-Them-to-Common-Phrases?id=5B415BA20AB447869276BAE43117DD1C</vt:lpwstr>
      </vt:variant>
      <vt:variant>
        <vt:lpwstr/>
      </vt:variant>
      <vt:variant>
        <vt:i4>5701644</vt:i4>
      </vt:variant>
      <vt:variant>
        <vt:i4>54</vt:i4>
      </vt:variant>
      <vt:variant>
        <vt:i4>0</vt:i4>
      </vt:variant>
      <vt:variant>
        <vt:i4>5</vt:i4>
      </vt:variant>
      <vt:variant>
        <vt:lpwstr>https://open.sap.com/verify/xesad-lykaf-zymab-gegih-fegum</vt:lpwstr>
      </vt:variant>
      <vt:variant>
        <vt:lpwstr/>
      </vt:variant>
      <vt:variant>
        <vt:i4>4653064</vt:i4>
      </vt:variant>
      <vt:variant>
        <vt:i4>51</vt:i4>
      </vt:variant>
      <vt:variant>
        <vt:i4>0</vt:i4>
      </vt:variant>
      <vt:variant>
        <vt:i4>5</vt:i4>
      </vt:variant>
      <vt:variant>
        <vt:lpwstr>https://open.sap.com/verify/xipic-mahig-bocal-dobyt-bybar</vt:lpwstr>
      </vt:variant>
      <vt:variant>
        <vt:lpwstr/>
      </vt:variant>
      <vt:variant>
        <vt:i4>4915219</vt:i4>
      </vt:variant>
      <vt:variant>
        <vt:i4>48</vt:i4>
      </vt:variant>
      <vt:variant>
        <vt:i4>0</vt:i4>
      </vt:variant>
      <vt:variant>
        <vt:i4>5</vt:i4>
      </vt:variant>
      <vt:variant>
        <vt:lpwstr>https://open.sap.com/verify/xodot-cecef-kozyz-conip-cuvak</vt:lpwstr>
      </vt:variant>
      <vt:variant>
        <vt:lpwstr/>
      </vt:variant>
      <vt:variant>
        <vt:i4>5963785</vt:i4>
      </vt:variant>
      <vt:variant>
        <vt:i4>45</vt:i4>
      </vt:variant>
      <vt:variant>
        <vt:i4>0</vt:i4>
      </vt:variant>
      <vt:variant>
        <vt:i4>5</vt:i4>
      </vt:variant>
      <vt:variant>
        <vt:lpwstr>https://open.sap.com/verify/xuhik-naber-dofen-kagis-rosaz</vt:lpwstr>
      </vt:variant>
      <vt:variant>
        <vt:lpwstr/>
      </vt:variant>
      <vt:variant>
        <vt:i4>6225942</vt:i4>
      </vt:variant>
      <vt:variant>
        <vt:i4>42</vt:i4>
      </vt:variant>
      <vt:variant>
        <vt:i4>0</vt:i4>
      </vt:variant>
      <vt:variant>
        <vt:i4>5</vt:i4>
      </vt:variant>
      <vt:variant>
        <vt:lpwstr>https://open.sap.com/verify/xucid-zuhed-lokeb-lafyv-kasom</vt:lpwstr>
      </vt:variant>
      <vt:variant>
        <vt:lpwstr/>
      </vt:variant>
      <vt:variant>
        <vt:i4>5046287</vt:i4>
      </vt:variant>
      <vt:variant>
        <vt:i4>39</vt:i4>
      </vt:variant>
      <vt:variant>
        <vt:i4>0</vt:i4>
      </vt:variant>
      <vt:variant>
        <vt:i4>5</vt:i4>
      </vt:variant>
      <vt:variant>
        <vt:lpwstr>https://open.sap.com/verify/xebec-vapif-kemut-fyliz-zopep</vt:lpwstr>
      </vt:variant>
      <vt:variant>
        <vt:lpwstr/>
      </vt:variant>
      <vt:variant>
        <vt:i4>4259851</vt:i4>
      </vt:variant>
      <vt:variant>
        <vt:i4>36</vt:i4>
      </vt:variant>
      <vt:variant>
        <vt:i4>0</vt:i4>
      </vt:variant>
      <vt:variant>
        <vt:i4>5</vt:i4>
      </vt:variant>
      <vt:variant>
        <vt:lpwstr>https://open.sap.com/verify/xuvif-vecif-hadam-kelov-havuc</vt:lpwstr>
      </vt:variant>
      <vt:variant>
        <vt:lpwstr/>
      </vt:variant>
      <vt:variant>
        <vt:i4>5308423</vt:i4>
      </vt:variant>
      <vt:variant>
        <vt:i4>33</vt:i4>
      </vt:variant>
      <vt:variant>
        <vt:i4>0</vt:i4>
      </vt:variant>
      <vt:variant>
        <vt:i4>5</vt:i4>
      </vt:variant>
      <vt:variant>
        <vt:lpwstr>https://open.sap.com/verify/xosem-pulot-myduh-vyfan-nofub</vt:lpwstr>
      </vt:variant>
      <vt:variant>
        <vt:lpwstr/>
      </vt:variant>
      <vt:variant>
        <vt:i4>4784129</vt:i4>
      </vt:variant>
      <vt:variant>
        <vt:i4>30</vt:i4>
      </vt:variant>
      <vt:variant>
        <vt:i4>0</vt:i4>
      </vt:variant>
      <vt:variant>
        <vt:i4>5</vt:i4>
      </vt:variant>
      <vt:variant>
        <vt:lpwstr>https://open.sap.com/verify/xoviz-pyhub-kyfyg-hegyl-zubes</vt:lpwstr>
      </vt:variant>
      <vt:variant>
        <vt:lpwstr/>
      </vt:variant>
      <vt:variant>
        <vt:i4>5963794</vt:i4>
      </vt:variant>
      <vt:variant>
        <vt:i4>3</vt:i4>
      </vt:variant>
      <vt:variant>
        <vt:i4>0</vt:i4>
      </vt:variant>
      <vt:variant>
        <vt:i4>5</vt:i4>
      </vt:variant>
      <vt:variant>
        <vt:lpwstr>http://pk.linkedin.com/in/rumzaan</vt:lpwstr>
      </vt:variant>
      <vt:variant>
        <vt:lpwstr/>
      </vt:variant>
      <vt:variant>
        <vt:i4>3014734</vt:i4>
      </vt:variant>
      <vt:variant>
        <vt:i4>0</vt:i4>
      </vt:variant>
      <vt:variant>
        <vt:i4>0</vt:i4>
      </vt:variant>
      <vt:variant>
        <vt:i4>5</vt:i4>
      </vt:variant>
      <vt:variant>
        <vt:lpwstr>mailto:Muhammad.Rumzaan@Gmail.com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RAMZAN</dc:title>
  <dc:creator>Aijaz Haseeb</dc:creator>
  <cp:lastModifiedBy>Muhammad Ramzan</cp:lastModifiedBy>
  <cp:revision>3</cp:revision>
  <cp:lastPrinted>2019-06-19T07:04:00Z</cp:lastPrinted>
  <dcterms:created xsi:type="dcterms:W3CDTF">2023-03-07T11:17:00Z</dcterms:created>
  <dcterms:modified xsi:type="dcterms:W3CDTF">2023-03-19T23:26:00Z</dcterms:modified>
</cp:coreProperties>
</file>