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6FDC80" w14:textId="77777777" w:rsidR="0053240E" w:rsidRPr="006D01C7" w:rsidRDefault="0053240E" w:rsidP="0053240E">
      <w:pPr>
        <w:spacing w:line="259" w:lineRule="auto"/>
        <w:rPr>
          <w:rFonts w:ascii="Segoe UI" w:hAnsi="Segoe UI" w:cs="Segoe UI"/>
          <w:b/>
          <w:bCs/>
          <w:color w:val="212529"/>
          <w:shd w:val="clear" w:color="auto" w:fill="FFFFFF"/>
        </w:rPr>
      </w:pPr>
      <w:r w:rsidRPr="006D01C7">
        <w:rPr>
          <w:rFonts w:ascii="Segoe UI" w:hAnsi="Segoe UI" w:cs="Segoe UI"/>
          <w:b/>
          <w:bCs/>
          <w:color w:val="212529"/>
          <w:shd w:val="clear" w:color="auto" w:fill="FFFFFF"/>
        </w:rPr>
        <w:t xml:space="preserve">1. </w:t>
      </w:r>
      <w:r>
        <w:rPr>
          <w:rFonts w:ascii="Segoe UI" w:hAnsi="Segoe UI" w:cs="Segoe UI"/>
          <w:b/>
          <w:bCs/>
          <w:color w:val="212529"/>
          <w:shd w:val="clear" w:color="auto" w:fill="FFFFFF"/>
          <w:lang w:val="en-US"/>
        </w:rPr>
        <w:t>This</w:t>
      </w:r>
      <w:r w:rsidRPr="006D01C7">
        <w:rPr>
          <w:rFonts w:ascii="Segoe UI" w:hAnsi="Segoe UI" w:cs="Segoe UI"/>
          <w:b/>
          <w:bCs/>
          <w:color w:val="212529"/>
          <w:shd w:val="clear" w:color="auto" w:fill="FFFFFF"/>
        </w:rPr>
        <w:t>:</w:t>
      </w:r>
    </w:p>
    <w:p w14:paraId="24462285" w14:textId="77777777" w:rsidR="006D01C7" w:rsidRDefault="006D01C7" w:rsidP="0053240E">
      <w:pPr>
        <w:spacing w:line="259" w:lineRule="auto"/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  <w:lang w:val="en-US"/>
        </w:rPr>
        <w:t>This</w:t>
      </w:r>
      <w:r w:rsidRPr="006D01C7">
        <w:rPr>
          <w:rFonts w:ascii="Segoe UI" w:hAnsi="Segoe UI" w:cs="Segoe UI"/>
          <w:color w:val="212529"/>
          <w:shd w:val="clear" w:color="auto" w:fill="FFFFFF"/>
        </w:rPr>
        <w:t xml:space="preserve"> </w:t>
      </w:r>
      <w:r>
        <w:rPr>
          <w:rFonts w:ascii="Segoe UI" w:hAnsi="Segoe UI" w:cs="Segoe UI"/>
          <w:color w:val="212529"/>
          <w:shd w:val="clear" w:color="auto" w:fill="FFFFFF"/>
        </w:rPr>
        <w:t xml:space="preserve">это ключевое слово в </w:t>
      </w:r>
      <w:proofErr w:type="spellStart"/>
      <w:r>
        <w:rPr>
          <w:rFonts w:ascii="Segoe UI" w:hAnsi="Segoe UI" w:cs="Segoe UI"/>
          <w:color w:val="212529"/>
          <w:shd w:val="clear" w:color="auto" w:fill="FFFFFF"/>
          <w:lang w:val="en-US"/>
        </w:rPr>
        <w:t>javascript</w:t>
      </w:r>
      <w:proofErr w:type="spellEnd"/>
      <w:r>
        <w:rPr>
          <w:rFonts w:ascii="Segoe UI" w:hAnsi="Segoe UI" w:cs="Segoe UI"/>
          <w:color w:val="212529"/>
          <w:shd w:val="clear" w:color="auto" w:fill="FFFFFF"/>
        </w:rPr>
        <w:t xml:space="preserve">е, Обычно значение </w:t>
      </w:r>
      <w:r>
        <w:rPr>
          <w:rFonts w:ascii="Segoe UI" w:hAnsi="Segoe UI" w:cs="Segoe UI"/>
          <w:color w:val="212529"/>
          <w:shd w:val="clear" w:color="auto" w:fill="FFFFFF"/>
          <w:lang w:val="en-US"/>
        </w:rPr>
        <w:t>this</w:t>
      </w:r>
      <w:r>
        <w:rPr>
          <w:rFonts w:ascii="Segoe UI" w:hAnsi="Segoe UI" w:cs="Segoe UI"/>
          <w:color w:val="212529"/>
          <w:shd w:val="clear" w:color="auto" w:fill="FFFFFF"/>
        </w:rPr>
        <w:t xml:space="preserve"> определяется контекстом исполнения функции. Под контекстом подразумевается то, где функция была вызвана. В большинстве случаев </w:t>
      </w:r>
      <w:r>
        <w:rPr>
          <w:rFonts w:ascii="Segoe UI" w:hAnsi="Segoe UI" w:cs="Segoe UI"/>
          <w:color w:val="212529"/>
          <w:shd w:val="clear" w:color="auto" w:fill="FFFFFF"/>
          <w:lang w:val="en-US"/>
        </w:rPr>
        <w:t>this</w:t>
      </w:r>
      <w:r>
        <w:rPr>
          <w:rFonts w:ascii="Segoe UI" w:hAnsi="Segoe UI" w:cs="Segoe UI"/>
          <w:color w:val="212529"/>
          <w:shd w:val="clear" w:color="auto" w:fill="FFFFFF"/>
        </w:rPr>
        <w:t xml:space="preserve"> это динамически определяемая ссылка на </w:t>
      </w:r>
      <w:proofErr w:type="gramStart"/>
      <w:r w:rsidRPr="00B93013">
        <w:rPr>
          <w:rFonts w:ascii="Segoe UI" w:hAnsi="Segoe UI" w:cs="Segoe UI"/>
          <w:color w:val="212529"/>
          <w:highlight w:val="yellow"/>
          <w:shd w:val="clear" w:color="auto" w:fill="FFFFFF"/>
        </w:rPr>
        <w:t>объект</w:t>
      </w:r>
      <w:r>
        <w:rPr>
          <w:rFonts w:ascii="Segoe UI" w:hAnsi="Segoe UI" w:cs="Segoe UI"/>
          <w:color w:val="212529"/>
          <w:shd w:val="clear" w:color="auto" w:fill="FFFFFF"/>
        </w:rPr>
        <w:t>,  то</w:t>
      </w:r>
      <w:proofErr w:type="gramEnd"/>
      <w:r>
        <w:rPr>
          <w:rFonts w:ascii="Segoe UI" w:hAnsi="Segoe UI" w:cs="Segoe UI"/>
          <w:color w:val="212529"/>
          <w:shd w:val="clear" w:color="auto" w:fill="FFFFFF"/>
        </w:rPr>
        <w:t xml:space="preserve"> на какой объект зависит от ряда правил.</w:t>
      </w:r>
    </w:p>
    <w:p w14:paraId="7382CDF3" w14:textId="77777777" w:rsidR="006D01C7" w:rsidRDefault="006D01C7" w:rsidP="0053240E">
      <w:pPr>
        <w:spacing w:line="259" w:lineRule="auto"/>
        <w:rPr>
          <w:rFonts w:ascii="Segoe UI" w:hAnsi="Segoe UI" w:cs="Segoe UI"/>
          <w:color w:val="212529"/>
          <w:shd w:val="clear" w:color="auto" w:fill="FFFFFF"/>
        </w:rPr>
      </w:pPr>
    </w:p>
    <w:p w14:paraId="0FB83D06" w14:textId="77777777" w:rsidR="000B440E" w:rsidRDefault="00CB1D4C" w:rsidP="0053240E">
      <w:pPr>
        <w:spacing w:line="259" w:lineRule="auto"/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 xml:space="preserve">- </w:t>
      </w:r>
      <w:r w:rsidR="006D01C7">
        <w:rPr>
          <w:rFonts w:ascii="Segoe UI" w:hAnsi="Segoe UI" w:cs="Segoe UI"/>
          <w:color w:val="212529"/>
          <w:shd w:val="clear" w:color="auto" w:fill="FFFFFF"/>
        </w:rPr>
        <w:t xml:space="preserve">Например, в глобальной </w:t>
      </w:r>
      <w:r w:rsidR="006D01C7" w:rsidRPr="00B93013">
        <w:rPr>
          <w:rFonts w:ascii="Segoe UI" w:hAnsi="Segoe UI" w:cs="Segoe UI"/>
          <w:color w:val="212529"/>
          <w:highlight w:val="yellow"/>
          <w:shd w:val="clear" w:color="auto" w:fill="FFFFFF"/>
        </w:rPr>
        <w:t xml:space="preserve">контексте </w:t>
      </w:r>
      <w:proofErr w:type="gramStart"/>
      <w:r w:rsidR="006D01C7" w:rsidRPr="00B93013">
        <w:rPr>
          <w:rFonts w:ascii="Segoe UI" w:hAnsi="Segoe UI" w:cs="Segoe UI"/>
          <w:color w:val="212529"/>
          <w:highlight w:val="yellow"/>
          <w:shd w:val="clear" w:color="auto" w:fill="FFFFFF"/>
        </w:rPr>
        <w:t>выполнения</w:t>
      </w:r>
      <w:r w:rsidR="006D01C7">
        <w:rPr>
          <w:rFonts w:ascii="Segoe UI" w:hAnsi="Segoe UI" w:cs="Segoe UI"/>
          <w:color w:val="212529"/>
          <w:shd w:val="clear" w:color="auto" w:fill="FFFFFF"/>
        </w:rPr>
        <w:t xml:space="preserve"> ,</w:t>
      </w:r>
      <w:proofErr w:type="gramEnd"/>
      <w:r w:rsidR="006D01C7">
        <w:rPr>
          <w:rFonts w:ascii="Segoe UI" w:hAnsi="Segoe UI" w:cs="Segoe UI"/>
          <w:color w:val="212529"/>
          <w:shd w:val="clear" w:color="auto" w:fill="FFFFFF"/>
        </w:rPr>
        <w:t xml:space="preserve"> </w:t>
      </w:r>
    </w:p>
    <w:p w14:paraId="49DA1C45" w14:textId="4FA1DD6B" w:rsidR="00B93013" w:rsidRDefault="006D01C7" w:rsidP="0053240E">
      <w:pPr>
        <w:spacing w:line="259" w:lineRule="auto"/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 xml:space="preserve">то есть за пределами каких-либо функций, </w:t>
      </w:r>
      <w:r>
        <w:rPr>
          <w:rFonts w:ascii="Segoe UI" w:hAnsi="Segoe UI" w:cs="Segoe UI"/>
          <w:color w:val="212529"/>
          <w:shd w:val="clear" w:color="auto" w:fill="FFFFFF"/>
          <w:lang w:val="en-US"/>
        </w:rPr>
        <w:t>this</w:t>
      </w:r>
      <w:r w:rsidRPr="006D01C7">
        <w:rPr>
          <w:rFonts w:ascii="Segoe UI" w:hAnsi="Segoe UI" w:cs="Segoe UI"/>
          <w:color w:val="212529"/>
          <w:shd w:val="clear" w:color="auto" w:fill="FFFFFF"/>
        </w:rPr>
        <w:t xml:space="preserve"> </w:t>
      </w:r>
      <w:r>
        <w:rPr>
          <w:rFonts w:ascii="Segoe UI" w:hAnsi="Segoe UI" w:cs="Segoe UI"/>
          <w:color w:val="212529"/>
          <w:shd w:val="clear" w:color="auto" w:fill="FFFFFF"/>
        </w:rPr>
        <w:t xml:space="preserve">ссылается на </w:t>
      </w:r>
      <w:r w:rsidRPr="00B93013">
        <w:rPr>
          <w:rFonts w:ascii="Segoe UI" w:hAnsi="Segoe UI" w:cs="Segoe UI"/>
          <w:color w:val="212529"/>
          <w:highlight w:val="yellow"/>
          <w:shd w:val="clear" w:color="auto" w:fill="FFFFFF"/>
        </w:rPr>
        <w:t>глобальный объект</w:t>
      </w:r>
      <w:r>
        <w:rPr>
          <w:rFonts w:ascii="Segoe UI" w:hAnsi="Segoe UI" w:cs="Segoe UI"/>
          <w:color w:val="212529"/>
          <w:shd w:val="clear" w:color="auto" w:fill="FFFFFF"/>
        </w:rPr>
        <w:t>. И не важно в каком режиме и</w:t>
      </w:r>
      <w:r w:rsidR="00B93013">
        <w:rPr>
          <w:rFonts w:ascii="Segoe UI" w:hAnsi="Segoe UI" w:cs="Segoe UI"/>
          <w:color w:val="212529"/>
          <w:shd w:val="clear" w:color="auto" w:fill="FFFFFF"/>
        </w:rPr>
        <w:t>с</w:t>
      </w:r>
      <w:r>
        <w:rPr>
          <w:rFonts w:ascii="Segoe UI" w:hAnsi="Segoe UI" w:cs="Segoe UI"/>
          <w:color w:val="212529"/>
          <w:shd w:val="clear" w:color="auto" w:fill="FFFFFF"/>
        </w:rPr>
        <w:t xml:space="preserve">полнения кода мы находимся, </w:t>
      </w:r>
      <w:r w:rsidRPr="00B93013">
        <w:rPr>
          <w:rFonts w:ascii="Segoe UI" w:hAnsi="Segoe UI" w:cs="Segoe UI"/>
          <w:color w:val="212529"/>
          <w:highlight w:val="yellow"/>
          <w:shd w:val="clear" w:color="auto" w:fill="FFFFFF"/>
        </w:rPr>
        <w:t>строгом</w:t>
      </w:r>
      <w:r>
        <w:rPr>
          <w:rFonts w:ascii="Segoe UI" w:hAnsi="Segoe UI" w:cs="Segoe UI"/>
          <w:color w:val="212529"/>
          <w:shd w:val="clear" w:color="auto" w:fill="FFFFFF"/>
        </w:rPr>
        <w:t xml:space="preserve"> или не строгом.</w:t>
      </w:r>
    </w:p>
    <w:p w14:paraId="1A5B186B" w14:textId="33C47C97" w:rsidR="00CB1D4C" w:rsidRDefault="00CB1D4C" w:rsidP="0053240E">
      <w:pPr>
        <w:spacing w:line="259" w:lineRule="auto"/>
        <w:rPr>
          <w:rFonts w:ascii="Segoe UI" w:hAnsi="Segoe UI" w:cs="Segoe UI"/>
          <w:color w:val="212529"/>
          <w:shd w:val="clear" w:color="auto" w:fill="FFFFFF"/>
        </w:rPr>
      </w:pPr>
    </w:p>
    <w:p w14:paraId="4B7B2E09" w14:textId="77777777" w:rsidR="000B440E" w:rsidRDefault="00CB1D4C" w:rsidP="0053240E">
      <w:pPr>
        <w:spacing w:line="259" w:lineRule="auto"/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 xml:space="preserve">- </w:t>
      </w:r>
      <w:r w:rsidR="00DF26F1">
        <w:rPr>
          <w:rFonts w:ascii="Segoe UI" w:hAnsi="Segoe UI" w:cs="Segoe UI"/>
          <w:color w:val="212529"/>
          <w:shd w:val="clear" w:color="auto" w:fill="FFFFFF"/>
        </w:rPr>
        <w:t>При обычном вызове функции</w:t>
      </w:r>
      <w:r w:rsidR="00DF26F1" w:rsidRPr="00DF26F1">
        <w:rPr>
          <w:rFonts w:ascii="Segoe UI" w:hAnsi="Segoe UI" w:cs="Segoe UI"/>
          <w:color w:val="212529"/>
          <w:shd w:val="clear" w:color="auto" w:fill="FFFFFF"/>
        </w:rPr>
        <w:t xml:space="preserve"> (</w:t>
      </w:r>
      <w:r w:rsidR="00DF26F1">
        <w:rPr>
          <w:rFonts w:ascii="Segoe UI" w:hAnsi="Segoe UI" w:cs="Segoe UI"/>
          <w:color w:val="212529"/>
          <w:shd w:val="clear" w:color="auto" w:fill="FFFFFF"/>
        </w:rPr>
        <w:t xml:space="preserve">привязка по </w:t>
      </w:r>
      <w:proofErr w:type="spellStart"/>
      <w:r w:rsidR="00DF26F1">
        <w:rPr>
          <w:rFonts w:ascii="Segoe UI" w:hAnsi="Segoe UI" w:cs="Segoe UI"/>
          <w:color w:val="212529"/>
          <w:shd w:val="clear" w:color="auto" w:fill="FFFFFF"/>
        </w:rPr>
        <w:t>умолчнаию</w:t>
      </w:r>
      <w:proofErr w:type="spellEnd"/>
      <w:r w:rsidR="00DF26F1" w:rsidRPr="00DF26F1">
        <w:rPr>
          <w:rFonts w:ascii="Segoe UI" w:hAnsi="Segoe UI" w:cs="Segoe UI"/>
          <w:color w:val="212529"/>
          <w:shd w:val="clear" w:color="auto" w:fill="FFFFFF"/>
        </w:rPr>
        <w:t>)</w:t>
      </w:r>
    </w:p>
    <w:p w14:paraId="13EC7DC8" w14:textId="598481FA" w:rsidR="00CB1D4C" w:rsidRDefault="00DF26F1" w:rsidP="0053240E">
      <w:pPr>
        <w:spacing w:line="259" w:lineRule="auto"/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 xml:space="preserve"> в глобальном контексте исполнения, </w:t>
      </w:r>
      <w:r>
        <w:rPr>
          <w:rFonts w:ascii="Segoe UI" w:hAnsi="Segoe UI" w:cs="Segoe UI"/>
          <w:color w:val="212529"/>
          <w:shd w:val="clear" w:color="auto" w:fill="FFFFFF"/>
          <w:lang w:val="en-US"/>
        </w:rPr>
        <w:t>this</w:t>
      </w:r>
      <w:r w:rsidRPr="00DF26F1">
        <w:rPr>
          <w:rFonts w:ascii="Segoe UI" w:hAnsi="Segoe UI" w:cs="Segoe UI"/>
          <w:color w:val="212529"/>
          <w:shd w:val="clear" w:color="auto" w:fill="FFFFFF"/>
        </w:rPr>
        <w:t xml:space="preserve"> </w:t>
      </w:r>
      <w:r>
        <w:rPr>
          <w:rFonts w:ascii="Segoe UI" w:hAnsi="Segoe UI" w:cs="Segoe UI"/>
          <w:color w:val="212529"/>
          <w:shd w:val="clear" w:color="auto" w:fill="FFFFFF"/>
        </w:rPr>
        <w:t xml:space="preserve">будет равен глобальному объекту </w:t>
      </w:r>
      <w:r>
        <w:rPr>
          <w:rFonts w:ascii="Segoe UI" w:hAnsi="Segoe UI" w:cs="Segoe UI"/>
          <w:color w:val="212529"/>
          <w:shd w:val="clear" w:color="auto" w:fill="FFFFFF"/>
          <w:lang w:val="en-US"/>
        </w:rPr>
        <w:t>windows</w:t>
      </w:r>
      <w:r>
        <w:rPr>
          <w:rFonts w:ascii="Segoe UI" w:hAnsi="Segoe UI" w:cs="Segoe UI"/>
          <w:color w:val="212529"/>
          <w:shd w:val="clear" w:color="auto" w:fill="FFFFFF"/>
        </w:rPr>
        <w:t xml:space="preserve">, либо в строгом режиме будет равен </w:t>
      </w:r>
      <w:r>
        <w:rPr>
          <w:rFonts w:ascii="Segoe UI" w:hAnsi="Segoe UI" w:cs="Segoe UI"/>
          <w:color w:val="212529"/>
          <w:shd w:val="clear" w:color="auto" w:fill="FFFFFF"/>
          <w:lang w:val="en-US"/>
        </w:rPr>
        <w:t>undefined</w:t>
      </w:r>
      <w:r w:rsidRPr="00DF26F1">
        <w:rPr>
          <w:rFonts w:ascii="Segoe UI" w:hAnsi="Segoe UI" w:cs="Segoe UI"/>
          <w:color w:val="212529"/>
          <w:shd w:val="clear" w:color="auto" w:fill="FFFFFF"/>
        </w:rPr>
        <w:t>;</w:t>
      </w:r>
    </w:p>
    <w:p w14:paraId="5D1A6AEA" w14:textId="77777777" w:rsidR="000B440E" w:rsidRDefault="00DF26F1" w:rsidP="0053240E">
      <w:pPr>
        <w:spacing w:line="259" w:lineRule="auto"/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 xml:space="preserve">- Если функция является методом </w:t>
      </w:r>
      <w:proofErr w:type="gramStart"/>
      <w:r>
        <w:rPr>
          <w:rFonts w:ascii="Segoe UI" w:hAnsi="Segoe UI" w:cs="Segoe UI"/>
          <w:color w:val="212529"/>
          <w:shd w:val="clear" w:color="auto" w:fill="FFFFFF"/>
        </w:rPr>
        <w:t>объекта ,</w:t>
      </w:r>
      <w:proofErr w:type="gramEnd"/>
      <w:r>
        <w:rPr>
          <w:rFonts w:ascii="Segoe UI" w:hAnsi="Segoe UI" w:cs="Segoe UI"/>
          <w:color w:val="212529"/>
          <w:shd w:val="clear" w:color="auto" w:fill="FFFFFF"/>
        </w:rPr>
        <w:t xml:space="preserve"> то происходит ( не явная привязка).</w:t>
      </w:r>
    </w:p>
    <w:p w14:paraId="1291C99E" w14:textId="4CFB3B2F" w:rsidR="00DF26F1" w:rsidRDefault="00DF26F1" w:rsidP="0053240E">
      <w:pPr>
        <w:spacing w:line="259" w:lineRule="auto"/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 xml:space="preserve"> И при вызове функции как метода этого объекта, </w:t>
      </w:r>
      <w:r>
        <w:rPr>
          <w:rFonts w:ascii="Segoe UI" w:hAnsi="Segoe UI" w:cs="Segoe UI"/>
          <w:color w:val="212529"/>
          <w:shd w:val="clear" w:color="auto" w:fill="FFFFFF"/>
          <w:lang w:val="en-US"/>
        </w:rPr>
        <w:t>this</w:t>
      </w:r>
      <w:r w:rsidRPr="00DF26F1">
        <w:rPr>
          <w:rFonts w:ascii="Segoe UI" w:hAnsi="Segoe UI" w:cs="Segoe UI"/>
          <w:color w:val="212529"/>
          <w:shd w:val="clear" w:color="auto" w:fill="FFFFFF"/>
        </w:rPr>
        <w:t xml:space="preserve"> </w:t>
      </w:r>
      <w:r>
        <w:rPr>
          <w:rFonts w:ascii="Segoe UI" w:hAnsi="Segoe UI" w:cs="Segoe UI"/>
          <w:color w:val="212529"/>
          <w:shd w:val="clear" w:color="auto" w:fill="FFFFFF"/>
        </w:rPr>
        <w:t>будет ссылаться на этот объект, в контексте которого он исполняется.</w:t>
      </w:r>
    </w:p>
    <w:p w14:paraId="2C51E8EF" w14:textId="128DEA4A" w:rsidR="00DF26F1" w:rsidRDefault="00DF26F1" w:rsidP="0053240E">
      <w:pPr>
        <w:spacing w:line="259" w:lineRule="auto"/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То есть на объект слева от точки, при вызове метода.</w:t>
      </w:r>
      <w:r w:rsidR="00DA4E1B">
        <w:rPr>
          <w:rFonts w:ascii="Segoe UI" w:hAnsi="Segoe UI" w:cs="Segoe UI"/>
          <w:color w:val="212529"/>
          <w:shd w:val="clear" w:color="auto" w:fill="FFFFFF"/>
        </w:rPr>
        <w:t xml:space="preserve"> При этом не </w:t>
      </w:r>
      <w:proofErr w:type="spellStart"/>
      <w:r w:rsidR="00DA4E1B">
        <w:rPr>
          <w:rFonts w:ascii="Segoe UI" w:hAnsi="Segoe UI" w:cs="Segoe UI"/>
          <w:color w:val="212529"/>
          <w:shd w:val="clear" w:color="auto" w:fill="FFFFFF"/>
        </w:rPr>
        <w:t>вожна</w:t>
      </w:r>
      <w:proofErr w:type="spellEnd"/>
      <w:r w:rsidR="00DA4E1B">
        <w:rPr>
          <w:rFonts w:ascii="Segoe UI" w:hAnsi="Segoe UI" w:cs="Segoe UI"/>
          <w:color w:val="212529"/>
          <w:shd w:val="clear" w:color="auto" w:fill="FFFFFF"/>
        </w:rPr>
        <w:t xml:space="preserve"> вложенность объектов, </w:t>
      </w:r>
      <w:r w:rsidR="00DA4E1B">
        <w:rPr>
          <w:rFonts w:ascii="Segoe UI" w:hAnsi="Segoe UI" w:cs="Segoe UI"/>
          <w:color w:val="212529"/>
          <w:shd w:val="clear" w:color="auto" w:fill="FFFFFF"/>
          <w:lang w:val="en-US"/>
        </w:rPr>
        <w:t>this</w:t>
      </w:r>
      <w:r w:rsidR="00DA4E1B" w:rsidRPr="00DA4E1B">
        <w:rPr>
          <w:rFonts w:ascii="Segoe UI" w:hAnsi="Segoe UI" w:cs="Segoe UI"/>
          <w:color w:val="212529"/>
          <w:shd w:val="clear" w:color="auto" w:fill="FFFFFF"/>
        </w:rPr>
        <w:t xml:space="preserve"> </w:t>
      </w:r>
      <w:r w:rsidR="00DA4E1B">
        <w:rPr>
          <w:rFonts w:ascii="Segoe UI" w:hAnsi="Segoe UI" w:cs="Segoe UI"/>
          <w:color w:val="212529"/>
          <w:shd w:val="clear" w:color="auto" w:fill="FFFFFF"/>
        </w:rPr>
        <w:t xml:space="preserve">будет всегда браться из объекта слева от точки при вызове метода. К примеру </w:t>
      </w:r>
      <w:proofErr w:type="gramStart"/>
      <w:r w:rsidR="00DA4E1B">
        <w:rPr>
          <w:rFonts w:ascii="Segoe UI" w:hAnsi="Segoe UI" w:cs="Segoe UI"/>
          <w:color w:val="212529"/>
          <w:shd w:val="clear" w:color="auto" w:fill="FFFFFF"/>
          <w:lang w:val="en-US"/>
        </w:rPr>
        <w:t>obj</w:t>
      </w:r>
      <w:r w:rsidR="00DA4E1B" w:rsidRPr="00DA4E1B">
        <w:rPr>
          <w:rFonts w:ascii="Segoe UI" w:hAnsi="Segoe UI" w:cs="Segoe UI"/>
          <w:color w:val="212529"/>
          <w:shd w:val="clear" w:color="auto" w:fill="FFFFFF"/>
        </w:rPr>
        <w:t>1.</w:t>
      </w:r>
      <w:r w:rsidR="00DA4E1B">
        <w:rPr>
          <w:rFonts w:ascii="Segoe UI" w:hAnsi="Segoe UI" w:cs="Segoe UI"/>
          <w:color w:val="212529"/>
          <w:shd w:val="clear" w:color="auto" w:fill="FFFFFF"/>
          <w:lang w:val="en-US"/>
        </w:rPr>
        <w:t>foo</w:t>
      </w:r>
      <w:r w:rsidR="00DA4E1B" w:rsidRPr="00DA4E1B">
        <w:rPr>
          <w:rFonts w:ascii="Segoe UI" w:hAnsi="Segoe UI" w:cs="Segoe UI"/>
          <w:color w:val="212529"/>
          <w:shd w:val="clear" w:color="auto" w:fill="FFFFFF"/>
        </w:rPr>
        <w:t>(</w:t>
      </w:r>
      <w:proofErr w:type="gramEnd"/>
      <w:r w:rsidR="00DA4E1B" w:rsidRPr="00DA4E1B">
        <w:rPr>
          <w:rFonts w:ascii="Segoe UI" w:hAnsi="Segoe UI" w:cs="Segoe UI"/>
          <w:color w:val="212529"/>
          <w:shd w:val="clear" w:color="auto" w:fill="FFFFFF"/>
        </w:rPr>
        <w:t>)</w:t>
      </w:r>
      <w:r w:rsidR="00DA4E1B">
        <w:rPr>
          <w:rFonts w:ascii="Segoe UI" w:hAnsi="Segoe UI" w:cs="Segoe UI"/>
          <w:color w:val="212529"/>
          <w:shd w:val="clear" w:color="auto" w:fill="FFFFFF"/>
        </w:rPr>
        <w:t xml:space="preserve">, То </w:t>
      </w:r>
      <w:r w:rsidR="00DA4E1B">
        <w:rPr>
          <w:rFonts w:ascii="Segoe UI" w:hAnsi="Segoe UI" w:cs="Segoe UI"/>
          <w:color w:val="212529"/>
          <w:shd w:val="clear" w:color="auto" w:fill="FFFFFF"/>
          <w:lang w:val="en-US"/>
        </w:rPr>
        <w:t>this</w:t>
      </w:r>
      <w:r w:rsidR="00DA4E1B" w:rsidRPr="00DA4E1B">
        <w:rPr>
          <w:rFonts w:ascii="Segoe UI" w:hAnsi="Segoe UI" w:cs="Segoe UI"/>
          <w:color w:val="212529"/>
          <w:shd w:val="clear" w:color="auto" w:fill="FFFFFF"/>
        </w:rPr>
        <w:t xml:space="preserve"> </w:t>
      </w:r>
      <w:r w:rsidR="00DA4E1B">
        <w:rPr>
          <w:rFonts w:ascii="Segoe UI" w:hAnsi="Segoe UI" w:cs="Segoe UI"/>
          <w:color w:val="212529"/>
          <w:shd w:val="clear" w:color="auto" w:fill="FFFFFF"/>
        </w:rPr>
        <w:t xml:space="preserve">будет ссылаться на </w:t>
      </w:r>
      <w:r w:rsidR="00DA4E1B">
        <w:rPr>
          <w:rFonts w:ascii="Segoe UI" w:hAnsi="Segoe UI" w:cs="Segoe UI"/>
          <w:color w:val="212529"/>
          <w:shd w:val="clear" w:color="auto" w:fill="FFFFFF"/>
          <w:lang w:val="en-US"/>
        </w:rPr>
        <w:t>obj</w:t>
      </w:r>
      <w:r w:rsidR="00DA4E1B" w:rsidRPr="00DA4E1B">
        <w:rPr>
          <w:rFonts w:ascii="Segoe UI" w:hAnsi="Segoe UI" w:cs="Segoe UI"/>
          <w:color w:val="212529"/>
          <w:shd w:val="clear" w:color="auto" w:fill="FFFFFF"/>
        </w:rPr>
        <w:t>1</w:t>
      </w:r>
      <w:r w:rsidR="00DA4E1B">
        <w:rPr>
          <w:rFonts w:ascii="Segoe UI" w:hAnsi="Segoe UI" w:cs="Segoe UI"/>
          <w:color w:val="212529"/>
          <w:shd w:val="clear" w:color="auto" w:fill="FFFFFF"/>
        </w:rPr>
        <w:t xml:space="preserve">, Если мы вызываем метод у вложенного объекта, например </w:t>
      </w:r>
      <w:r w:rsidR="00DA4E1B">
        <w:rPr>
          <w:rFonts w:ascii="Segoe UI" w:hAnsi="Segoe UI" w:cs="Segoe UI"/>
          <w:color w:val="212529"/>
          <w:shd w:val="clear" w:color="auto" w:fill="FFFFFF"/>
          <w:lang w:val="en-US"/>
        </w:rPr>
        <w:t>obj</w:t>
      </w:r>
      <w:r w:rsidR="00DA4E1B" w:rsidRPr="00DA4E1B">
        <w:rPr>
          <w:rFonts w:ascii="Segoe UI" w:hAnsi="Segoe UI" w:cs="Segoe UI"/>
          <w:color w:val="212529"/>
          <w:shd w:val="clear" w:color="auto" w:fill="FFFFFF"/>
        </w:rPr>
        <w:t>1.</w:t>
      </w:r>
      <w:r w:rsidR="00DA4E1B">
        <w:rPr>
          <w:rFonts w:ascii="Segoe UI" w:hAnsi="Segoe UI" w:cs="Segoe UI"/>
          <w:color w:val="212529"/>
          <w:shd w:val="clear" w:color="auto" w:fill="FFFFFF"/>
          <w:lang w:val="en-US"/>
        </w:rPr>
        <w:t>obj</w:t>
      </w:r>
      <w:r w:rsidR="00DA4E1B" w:rsidRPr="00DA4E1B">
        <w:rPr>
          <w:rFonts w:ascii="Segoe UI" w:hAnsi="Segoe UI" w:cs="Segoe UI"/>
          <w:color w:val="212529"/>
          <w:shd w:val="clear" w:color="auto" w:fill="FFFFFF"/>
        </w:rPr>
        <w:t>2.</w:t>
      </w:r>
      <w:r w:rsidR="00DA4E1B">
        <w:rPr>
          <w:rFonts w:ascii="Segoe UI" w:hAnsi="Segoe UI" w:cs="Segoe UI"/>
          <w:color w:val="212529"/>
          <w:shd w:val="clear" w:color="auto" w:fill="FFFFFF"/>
          <w:lang w:val="en-US"/>
        </w:rPr>
        <w:t>foo</w:t>
      </w:r>
      <w:r w:rsidR="00DA4E1B" w:rsidRPr="00DA4E1B">
        <w:rPr>
          <w:rFonts w:ascii="Segoe UI" w:hAnsi="Segoe UI" w:cs="Segoe UI"/>
          <w:color w:val="212529"/>
          <w:shd w:val="clear" w:color="auto" w:fill="FFFFFF"/>
        </w:rPr>
        <w:t>()</w:t>
      </w:r>
      <w:r w:rsidR="00DA4E1B">
        <w:rPr>
          <w:rFonts w:ascii="Segoe UI" w:hAnsi="Segoe UI" w:cs="Segoe UI"/>
          <w:color w:val="212529"/>
          <w:shd w:val="clear" w:color="auto" w:fill="FFFFFF"/>
        </w:rPr>
        <w:t xml:space="preserve">, То </w:t>
      </w:r>
      <w:r w:rsidR="00DA4E1B">
        <w:rPr>
          <w:rFonts w:ascii="Segoe UI" w:hAnsi="Segoe UI" w:cs="Segoe UI"/>
          <w:color w:val="212529"/>
          <w:shd w:val="clear" w:color="auto" w:fill="FFFFFF"/>
          <w:lang w:val="en-US"/>
        </w:rPr>
        <w:t>this</w:t>
      </w:r>
      <w:r w:rsidR="00DA4E1B" w:rsidRPr="00DA4E1B">
        <w:rPr>
          <w:rFonts w:ascii="Segoe UI" w:hAnsi="Segoe UI" w:cs="Segoe UI"/>
          <w:color w:val="212529"/>
          <w:shd w:val="clear" w:color="auto" w:fill="FFFFFF"/>
        </w:rPr>
        <w:t xml:space="preserve"> </w:t>
      </w:r>
      <w:r w:rsidR="00DA4E1B">
        <w:rPr>
          <w:rFonts w:ascii="Segoe UI" w:hAnsi="Segoe UI" w:cs="Segoe UI"/>
          <w:color w:val="212529"/>
          <w:shd w:val="clear" w:color="auto" w:fill="FFFFFF"/>
        </w:rPr>
        <w:t xml:space="preserve">будет ссылаться на </w:t>
      </w:r>
      <w:r w:rsidR="00DA4E1B">
        <w:rPr>
          <w:rFonts w:ascii="Segoe UI" w:hAnsi="Segoe UI" w:cs="Segoe UI"/>
          <w:color w:val="212529"/>
          <w:shd w:val="clear" w:color="auto" w:fill="FFFFFF"/>
          <w:lang w:val="en-US"/>
        </w:rPr>
        <w:t>obj</w:t>
      </w:r>
      <w:r w:rsidR="00DA4E1B" w:rsidRPr="00DA4E1B">
        <w:rPr>
          <w:rFonts w:ascii="Segoe UI" w:hAnsi="Segoe UI" w:cs="Segoe UI"/>
          <w:color w:val="212529"/>
          <w:shd w:val="clear" w:color="auto" w:fill="FFFFFF"/>
        </w:rPr>
        <w:t>2;</w:t>
      </w:r>
    </w:p>
    <w:p w14:paraId="6961E5C2" w14:textId="6BB82B40" w:rsidR="00DA4E1B" w:rsidRDefault="00DA4E1B" w:rsidP="00AA11E0">
      <w:pPr>
        <w:spacing w:line="259" w:lineRule="auto"/>
        <w:rPr>
          <w:rFonts w:ascii="Segoe UI" w:hAnsi="Segoe UI" w:cs="Segoe UI"/>
          <w:color w:val="212529"/>
          <w:shd w:val="clear" w:color="auto" w:fill="FFFFFF"/>
        </w:rPr>
      </w:pPr>
    </w:p>
    <w:p w14:paraId="4DABA58F" w14:textId="77777777" w:rsidR="000B440E" w:rsidRDefault="003F5AE9" w:rsidP="00AA11E0">
      <w:pPr>
        <w:spacing w:line="259" w:lineRule="auto"/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 xml:space="preserve">- </w:t>
      </w:r>
      <w:r w:rsidR="00DA4E1B" w:rsidRPr="00AA11E0">
        <w:rPr>
          <w:rFonts w:ascii="Segoe UI" w:hAnsi="Segoe UI" w:cs="Segoe UI"/>
          <w:color w:val="212529"/>
          <w:shd w:val="clear" w:color="auto" w:fill="FFFFFF"/>
        </w:rPr>
        <w:t xml:space="preserve">Явная привязка. </w:t>
      </w:r>
    </w:p>
    <w:p w14:paraId="1360260C" w14:textId="1AA882B9" w:rsidR="00DA4E1B" w:rsidRPr="00AA11E0" w:rsidRDefault="00DA4E1B" w:rsidP="00AA11E0">
      <w:pPr>
        <w:spacing w:line="259" w:lineRule="auto"/>
        <w:rPr>
          <w:rFonts w:ascii="Segoe UI" w:hAnsi="Segoe UI" w:cs="Segoe UI"/>
          <w:color w:val="212529"/>
          <w:shd w:val="clear" w:color="auto" w:fill="FFFFFF"/>
        </w:rPr>
      </w:pPr>
      <w:r w:rsidRPr="00AA11E0">
        <w:rPr>
          <w:rFonts w:ascii="Segoe UI" w:hAnsi="Segoe UI" w:cs="Segoe UI"/>
          <w:color w:val="212529"/>
          <w:shd w:val="clear" w:color="auto" w:fill="FFFFFF"/>
        </w:rPr>
        <w:t xml:space="preserve">Для явной привязки </w:t>
      </w:r>
      <w:r w:rsidRPr="00AA11E0">
        <w:rPr>
          <w:rFonts w:ascii="Segoe UI" w:hAnsi="Segoe UI" w:cs="Segoe UI"/>
          <w:color w:val="212529"/>
          <w:shd w:val="clear" w:color="auto" w:fill="FFFFFF"/>
          <w:lang w:val="en-US"/>
        </w:rPr>
        <w:t>this</w:t>
      </w:r>
      <w:r w:rsidR="00306F3B" w:rsidRPr="00AA11E0">
        <w:rPr>
          <w:rFonts w:ascii="Segoe UI" w:hAnsi="Segoe UI" w:cs="Segoe UI"/>
          <w:color w:val="212529"/>
          <w:shd w:val="clear" w:color="auto" w:fill="FFFFFF"/>
        </w:rPr>
        <w:t xml:space="preserve"> используются встроенные в язык методы такие </w:t>
      </w:r>
      <w:proofErr w:type="gramStart"/>
      <w:r w:rsidR="00306F3B" w:rsidRPr="00AA11E0">
        <w:rPr>
          <w:rFonts w:ascii="Segoe UI" w:hAnsi="Segoe UI" w:cs="Segoe UI"/>
          <w:color w:val="212529"/>
          <w:shd w:val="clear" w:color="auto" w:fill="FFFFFF"/>
        </w:rPr>
        <w:t xml:space="preserve">как  </w:t>
      </w:r>
      <w:r w:rsidR="00306F3B" w:rsidRPr="00AA11E0">
        <w:rPr>
          <w:rFonts w:ascii="Segoe UI" w:hAnsi="Segoe UI" w:cs="Segoe UI"/>
          <w:color w:val="212529"/>
          <w:shd w:val="clear" w:color="auto" w:fill="FFFFFF"/>
          <w:lang w:val="en-US"/>
        </w:rPr>
        <w:t>call</w:t>
      </w:r>
      <w:proofErr w:type="gramEnd"/>
      <w:r w:rsidR="00306F3B" w:rsidRPr="00AA11E0">
        <w:rPr>
          <w:rFonts w:ascii="Segoe UI" w:hAnsi="Segoe UI" w:cs="Segoe UI"/>
          <w:color w:val="212529"/>
          <w:shd w:val="clear" w:color="auto" w:fill="FFFFFF"/>
        </w:rPr>
        <w:t xml:space="preserve"> и </w:t>
      </w:r>
      <w:r w:rsidR="00306F3B" w:rsidRPr="00AA11E0">
        <w:rPr>
          <w:rFonts w:ascii="Segoe UI" w:hAnsi="Segoe UI" w:cs="Segoe UI"/>
          <w:color w:val="212529"/>
          <w:shd w:val="clear" w:color="auto" w:fill="FFFFFF"/>
          <w:lang w:val="en-US"/>
        </w:rPr>
        <w:t>apply</w:t>
      </w:r>
      <w:r w:rsidR="00306F3B" w:rsidRPr="00AA11E0">
        <w:rPr>
          <w:rFonts w:ascii="Segoe UI" w:hAnsi="Segoe UI" w:cs="Segoe UI"/>
          <w:color w:val="212529"/>
          <w:shd w:val="clear" w:color="auto" w:fill="FFFFFF"/>
        </w:rPr>
        <w:t xml:space="preserve">, Данные методы вызываются на функции или методе объекта и первым аргументом нужно передавать </w:t>
      </w:r>
      <w:r w:rsidR="00306F3B" w:rsidRPr="00AA11E0">
        <w:rPr>
          <w:rFonts w:ascii="Segoe UI" w:hAnsi="Segoe UI" w:cs="Segoe UI"/>
          <w:color w:val="212529"/>
          <w:shd w:val="clear" w:color="auto" w:fill="FFFFFF"/>
          <w:lang w:val="en-US"/>
        </w:rPr>
        <w:t>this</w:t>
      </w:r>
      <w:r w:rsidR="00306F3B" w:rsidRPr="00AA11E0">
        <w:rPr>
          <w:rFonts w:ascii="Segoe UI" w:hAnsi="Segoe UI" w:cs="Segoe UI"/>
          <w:color w:val="212529"/>
          <w:shd w:val="clear" w:color="auto" w:fill="FFFFFF"/>
        </w:rPr>
        <w:t>, который вы хотите исполь</w:t>
      </w:r>
      <w:r w:rsidR="005C678F" w:rsidRPr="00AA11E0">
        <w:rPr>
          <w:rFonts w:ascii="Segoe UI" w:hAnsi="Segoe UI" w:cs="Segoe UI"/>
          <w:color w:val="212529"/>
          <w:shd w:val="clear" w:color="auto" w:fill="FFFFFF"/>
        </w:rPr>
        <w:t xml:space="preserve">зовать при вызове данной функции. Вторым аргументом можно передать параметры, которые будут использованы при вызове </w:t>
      </w:r>
      <w:r w:rsidR="005C678F" w:rsidRPr="00AA11E0">
        <w:rPr>
          <w:rFonts w:ascii="Segoe UI" w:hAnsi="Segoe UI" w:cs="Segoe UI"/>
          <w:color w:val="212529"/>
          <w:shd w:val="clear" w:color="auto" w:fill="FFFFFF"/>
        </w:rPr>
        <w:lastRenderedPageBreak/>
        <w:t>ф</w:t>
      </w:r>
      <w:r w:rsidR="003F5AE9">
        <w:rPr>
          <w:rFonts w:ascii="Segoe UI" w:hAnsi="Segoe UI" w:cs="Segoe UI"/>
          <w:color w:val="212529"/>
          <w:shd w:val="clear" w:color="auto" w:fill="FFFFFF"/>
        </w:rPr>
        <w:t>у</w:t>
      </w:r>
      <w:r w:rsidR="005C678F" w:rsidRPr="00AA11E0">
        <w:rPr>
          <w:rFonts w:ascii="Segoe UI" w:hAnsi="Segoe UI" w:cs="Segoe UI"/>
          <w:color w:val="212529"/>
          <w:shd w:val="clear" w:color="auto" w:fill="FFFFFF"/>
        </w:rPr>
        <w:t xml:space="preserve">нкции. Отличие </w:t>
      </w:r>
      <w:r w:rsidR="005C678F" w:rsidRPr="00AA11E0">
        <w:rPr>
          <w:rFonts w:ascii="Segoe UI" w:hAnsi="Segoe UI" w:cs="Segoe UI"/>
          <w:color w:val="212529"/>
          <w:shd w:val="clear" w:color="auto" w:fill="FFFFFF"/>
          <w:lang w:val="en-US"/>
        </w:rPr>
        <w:t>call</w:t>
      </w:r>
      <w:r w:rsidR="005C678F" w:rsidRPr="00AA11E0">
        <w:rPr>
          <w:rFonts w:ascii="Segoe UI" w:hAnsi="Segoe UI" w:cs="Segoe UI"/>
          <w:color w:val="212529"/>
          <w:shd w:val="clear" w:color="auto" w:fill="FFFFFF"/>
        </w:rPr>
        <w:t xml:space="preserve"> от </w:t>
      </w:r>
      <w:r w:rsidR="005C678F" w:rsidRPr="00AA11E0">
        <w:rPr>
          <w:rFonts w:ascii="Segoe UI" w:hAnsi="Segoe UI" w:cs="Segoe UI"/>
          <w:color w:val="212529"/>
          <w:shd w:val="clear" w:color="auto" w:fill="FFFFFF"/>
          <w:lang w:val="en-US"/>
        </w:rPr>
        <w:t>apply</w:t>
      </w:r>
      <w:r w:rsidR="005C678F" w:rsidRPr="00AA11E0">
        <w:rPr>
          <w:rFonts w:ascii="Segoe UI" w:hAnsi="Segoe UI" w:cs="Segoe UI"/>
          <w:color w:val="212529"/>
          <w:shd w:val="clear" w:color="auto" w:fill="FFFFFF"/>
        </w:rPr>
        <w:t xml:space="preserve"> только в </w:t>
      </w:r>
      <w:proofErr w:type="gramStart"/>
      <w:r w:rsidR="005C678F" w:rsidRPr="00AA11E0">
        <w:rPr>
          <w:rFonts w:ascii="Segoe UI" w:hAnsi="Segoe UI" w:cs="Segoe UI"/>
          <w:color w:val="212529"/>
          <w:shd w:val="clear" w:color="auto" w:fill="FFFFFF"/>
        </w:rPr>
        <w:t>том</w:t>
      </w:r>
      <w:proofErr w:type="gramEnd"/>
      <w:r w:rsidR="005C678F" w:rsidRPr="00AA11E0">
        <w:rPr>
          <w:rFonts w:ascii="Segoe UI" w:hAnsi="Segoe UI" w:cs="Segoe UI"/>
          <w:color w:val="212529"/>
          <w:shd w:val="clear" w:color="auto" w:fill="FFFFFF"/>
        </w:rPr>
        <w:t xml:space="preserve"> как предаются дополнительные параметры, в </w:t>
      </w:r>
      <w:r w:rsidR="005C678F" w:rsidRPr="00AA11E0">
        <w:rPr>
          <w:rFonts w:ascii="Segoe UI" w:hAnsi="Segoe UI" w:cs="Segoe UI"/>
          <w:color w:val="212529"/>
          <w:shd w:val="clear" w:color="auto" w:fill="FFFFFF"/>
          <w:lang w:val="en-US"/>
        </w:rPr>
        <w:t>call</w:t>
      </w:r>
      <w:r w:rsidR="005C678F" w:rsidRPr="00AA11E0">
        <w:rPr>
          <w:rFonts w:ascii="Segoe UI" w:hAnsi="Segoe UI" w:cs="Segoe UI"/>
          <w:color w:val="212529"/>
          <w:shd w:val="clear" w:color="auto" w:fill="FFFFFF"/>
        </w:rPr>
        <w:t xml:space="preserve"> параметры перечисляются через запятую, а в </w:t>
      </w:r>
      <w:r w:rsidR="005C678F" w:rsidRPr="00AA11E0">
        <w:rPr>
          <w:rFonts w:ascii="Segoe UI" w:hAnsi="Segoe UI" w:cs="Segoe UI"/>
          <w:color w:val="212529"/>
          <w:shd w:val="clear" w:color="auto" w:fill="FFFFFF"/>
          <w:lang w:val="en-US"/>
        </w:rPr>
        <w:t>apply</w:t>
      </w:r>
      <w:r w:rsidR="005C678F" w:rsidRPr="00AA11E0">
        <w:rPr>
          <w:rFonts w:ascii="Segoe UI" w:hAnsi="Segoe UI" w:cs="Segoe UI"/>
          <w:color w:val="212529"/>
          <w:shd w:val="clear" w:color="auto" w:fill="FFFFFF"/>
        </w:rPr>
        <w:t xml:space="preserve"> в виде массива. После вызова данных метода, функция будет вызвана на месте с нужным </w:t>
      </w:r>
      <w:r w:rsidR="005C678F" w:rsidRPr="00AA11E0">
        <w:rPr>
          <w:rFonts w:ascii="Segoe UI" w:hAnsi="Segoe UI" w:cs="Segoe UI"/>
          <w:color w:val="212529"/>
          <w:shd w:val="clear" w:color="auto" w:fill="FFFFFF"/>
          <w:lang w:val="en-US"/>
        </w:rPr>
        <w:t>this</w:t>
      </w:r>
      <w:r w:rsidR="005C678F" w:rsidRPr="00AA11E0">
        <w:rPr>
          <w:rFonts w:ascii="Segoe UI" w:hAnsi="Segoe UI" w:cs="Segoe UI"/>
          <w:color w:val="212529"/>
          <w:shd w:val="clear" w:color="auto" w:fill="FFFFFF"/>
        </w:rPr>
        <w:t>.</w:t>
      </w:r>
    </w:p>
    <w:p w14:paraId="6A210F87" w14:textId="77777777" w:rsidR="00AA11E0" w:rsidRDefault="00AA11E0" w:rsidP="00AA11E0">
      <w:pPr>
        <w:pStyle w:val="a3"/>
        <w:spacing w:line="259" w:lineRule="auto"/>
        <w:rPr>
          <w:rFonts w:ascii="Segoe UI" w:hAnsi="Segoe UI" w:cs="Segoe UI"/>
          <w:color w:val="212529"/>
          <w:shd w:val="clear" w:color="auto" w:fill="FFFFFF"/>
        </w:rPr>
      </w:pPr>
    </w:p>
    <w:p w14:paraId="4AEA5415" w14:textId="77777777" w:rsidR="000B440E" w:rsidRDefault="003F5AE9" w:rsidP="00AA11E0">
      <w:pPr>
        <w:spacing w:line="259" w:lineRule="auto"/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 xml:space="preserve">- </w:t>
      </w:r>
      <w:r w:rsidR="00AB2C4C" w:rsidRPr="00AA11E0">
        <w:rPr>
          <w:rFonts w:ascii="Segoe UI" w:hAnsi="Segoe UI" w:cs="Segoe UI"/>
          <w:color w:val="212529"/>
          <w:shd w:val="clear" w:color="auto" w:fill="FFFFFF"/>
        </w:rPr>
        <w:t xml:space="preserve">Жесткая привязка. </w:t>
      </w:r>
    </w:p>
    <w:p w14:paraId="4E67BF87" w14:textId="2533AFC1" w:rsidR="00AA11E0" w:rsidRDefault="00AA11E0" w:rsidP="00AA11E0">
      <w:pPr>
        <w:spacing w:line="259" w:lineRule="auto"/>
        <w:rPr>
          <w:rFonts w:ascii="Segoe UI" w:hAnsi="Segoe UI" w:cs="Segoe UI"/>
          <w:color w:val="212529"/>
          <w:shd w:val="clear" w:color="auto" w:fill="FFFFFF"/>
        </w:rPr>
      </w:pPr>
      <w:r w:rsidRPr="00AA11E0">
        <w:rPr>
          <w:rFonts w:ascii="Segoe UI" w:hAnsi="Segoe UI" w:cs="Segoe UI"/>
          <w:color w:val="212529"/>
          <w:shd w:val="clear" w:color="auto" w:fill="FFFFFF"/>
        </w:rPr>
        <w:t xml:space="preserve">Реализуется с помощью функции </w:t>
      </w:r>
      <w:r w:rsidRPr="00AA11E0">
        <w:rPr>
          <w:rFonts w:ascii="Segoe UI" w:hAnsi="Segoe UI" w:cs="Segoe UI"/>
          <w:color w:val="212529"/>
          <w:shd w:val="clear" w:color="auto" w:fill="FFFFFF"/>
          <w:lang w:val="en-US"/>
        </w:rPr>
        <w:t>bind</w:t>
      </w:r>
      <w:r w:rsidRPr="00AA11E0">
        <w:rPr>
          <w:rFonts w:ascii="Segoe UI" w:hAnsi="Segoe UI" w:cs="Segoe UI"/>
          <w:color w:val="212529"/>
          <w:shd w:val="clear" w:color="auto" w:fill="FFFFFF"/>
        </w:rPr>
        <w:t xml:space="preserve"> встроенной в язык, так можно реализовать её самим, используя </w:t>
      </w:r>
      <w:r w:rsidRPr="00AA11E0">
        <w:rPr>
          <w:rFonts w:ascii="Segoe UI" w:hAnsi="Segoe UI" w:cs="Segoe UI"/>
          <w:color w:val="212529"/>
          <w:shd w:val="clear" w:color="auto" w:fill="FFFFFF"/>
          <w:lang w:val="en-US"/>
        </w:rPr>
        <w:t>call</w:t>
      </w:r>
      <w:r w:rsidRPr="00AA11E0">
        <w:rPr>
          <w:rFonts w:ascii="Segoe UI" w:hAnsi="Segoe UI" w:cs="Segoe UI"/>
          <w:color w:val="212529"/>
          <w:shd w:val="clear" w:color="auto" w:fill="FFFFFF"/>
        </w:rPr>
        <w:t xml:space="preserve"> или </w:t>
      </w:r>
      <w:r w:rsidRPr="00AA11E0">
        <w:rPr>
          <w:rFonts w:ascii="Segoe UI" w:hAnsi="Segoe UI" w:cs="Segoe UI"/>
          <w:color w:val="212529"/>
          <w:shd w:val="clear" w:color="auto" w:fill="FFFFFF"/>
          <w:lang w:val="en-US"/>
        </w:rPr>
        <w:t>apply</w:t>
      </w:r>
      <w:r w:rsidRPr="00AA11E0">
        <w:rPr>
          <w:rFonts w:ascii="Segoe UI" w:hAnsi="Segoe UI" w:cs="Segoe UI"/>
          <w:color w:val="212529"/>
          <w:shd w:val="clear" w:color="auto" w:fill="FFFFFF"/>
        </w:rPr>
        <w:t xml:space="preserve">. Используя вызов функции, которая возвращает </w:t>
      </w:r>
      <w:proofErr w:type="gramStart"/>
      <w:r w:rsidRPr="00AA11E0">
        <w:rPr>
          <w:rFonts w:ascii="Segoe UI" w:hAnsi="Segoe UI" w:cs="Segoe UI"/>
          <w:color w:val="212529"/>
          <w:shd w:val="clear" w:color="auto" w:fill="FFFFFF"/>
        </w:rPr>
        <w:t>функции</w:t>
      </w:r>
      <w:proofErr w:type="gramEnd"/>
      <w:r w:rsidRPr="00AA11E0">
        <w:rPr>
          <w:rFonts w:ascii="Segoe UI" w:hAnsi="Segoe UI" w:cs="Segoe UI"/>
          <w:color w:val="212529"/>
          <w:shd w:val="clear" w:color="auto" w:fill="FFFFFF"/>
        </w:rPr>
        <w:t xml:space="preserve"> в которой происходить привязка </w:t>
      </w:r>
      <w:r w:rsidRPr="00AA11E0">
        <w:rPr>
          <w:rFonts w:ascii="Segoe UI" w:hAnsi="Segoe UI" w:cs="Segoe UI"/>
          <w:color w:val="212529"/>
          <w:shd w:val="clear" w:color="auto" w:fill="FFFFFF"/>
          <w:lang w:val="en-US"/>
        </w:rPr>
        <w:t>this</w:t>
      </w:r>
      <w:r w:rsidRPr="00AA11E0">
        <w:rPr>
          <w:rFonts w:ascii="Segoe UI" w:hAnsi="Segoe UI" w:cs="Segoe UI"/>
          <w:color w:val="212529"/>
          <w:shd w:val="clear" w:color="auto" w:fill="FFFFFF"/>
        </w:rPr>
        <w:t xml:space="preserve">, через </w:t>
      </w:r>
      <w:r w:rsidRPr="00AA11E0">
        <w:rPr>
          <w:rFonts w:ascii="Segoe UI" w:hAnsi="Segoe UI" w:cs="Segoe UI"/>
          <w:color w:val="212529"/>
          <w:shd w:val="clear" w:color="auto" w:fill="FFFFFF"/>
          <w:lang w:val="en-US"/>
        </w:rPr>
        <w:t>bind</w:t>
      </w:r>
      <w:r w:rsidRPr="00AA11E0">
        <w:rPr>
          <w:rFonts w:ascii="Segoe UI" w:hAnsi="Segoe UI" w:cs="Segoe UI"/>
          <w:color w:val="212529"/>
          <w:shd w:val="clear" w:color="auto" w:fill="FFFFFF"/>
        </w:rPr>
        <w:t xml:space="preserve"> или </w:t>
      </w:r>
      <w:r w:rsidRPr="00AA11E0">
        <w:rPr>
          <w:rFonts w:ascii="Segoe UI" w:hAnsi="Segoe UI" w:cs="Segoe UI"/>
          <w:color w:val="212529"/>
          <w:shd w:val="clear" w:color="auto" w:fill="FFFFFF"/>
          <w:lang w:val="en-US"/>
        </w:rPr>
        <w:t>apply</w:t>
      </w:r>
      <w:r w:rsidRPr="00AA11E0">
        <w:rPr>
          <w:rFonts w:ascii="Segoe UI" w:hAnsi="Segoe UI" w:cs="Segoe UI"/>
          <w:color w:val="212529"/>
          <w:shd w:val="clear" w:color="auto" w:fill="FFFFFF"/>
        </w:rPr>
        <w:t xml:space="preserve">. Функция </w:t>
      </w:r>
      <w:r w:rsidRPr="00AA11E0">
        <w:rPr>
          <w:rFonts w:ascii="Segoe UI" w:hAnsi="Segoe UI" w:cs="Segoe UI"/>
          <w:color w:val="212529"/>
          <w:shd w:val="clear" w:color="auto" w:fill="FFFFFF"/>
          <w:lang w:val="en-US"/>
        </w:rPr>
        <w:t>bind</w:t>
      </w:r>
      <w:r w:rsidRPr="00AA11E0">
        <w:rPr>
          <w:rFonts w:ascii="Segoe UI" w:hAnsi="Segoe UI" w:cs="Segoe UI"/>
          <w:color w:val="212529"/>
          <w:shd w:val="clear" w:color="auto" w:fill="FFFFFF"/>
        </w:rPr>
        <w:t xml:space="preserve"> работает аналогично, она принимает первым аргументом </w:t>
      </w:r>
      <w:r w:rsidRPr="00AA11E0">
        <w:rPr>
          <w:rFonts w:ascii="Segoe UI" w:hAnsi="Segoe UI" w:cs="Segoe UI"/>
          <w:color w:val="212529"/>
          <w:shd w:val="clear" w:color="auto" w:fill="FFFFFF"/>
          <w:lang w:val="en-US"/>
        </w:rPr>
        <w:t>this</w:t>
      </w:r>
      <w:r w:rsidRPr="00AA11E0">
        <w:rPr>
          <w:rFonts w:ascii="Segoe UI" w:hAnsi="Segoe UI" w:cs="Segoe UI"/>
          <w:color w:val="212529"/>
          <w:shd w:val="clear" w:color="auto" w:fill="FFFFFF"/>
        </w:rPr>
        <w:t xml:space="preserve"> для привязки, а вторым </w:t>
      </w:r>
      <w:proofErr w:type="gramStart"/>
      <w:r w:rsidRPr="00AA11E0">
        <w:rPr>
          <w:rFonts w:ascii="Segoe UI" w:hAnsi="Segoe UI" w:cs="Segoe UI"/>
          <w:color w:val="212529"/>
          <w:shd w:val="clear" w:color="auto" w:fill="FFFFFF"/>
        </w:rPr>
        <w:t>параметры</w:t>
      </w:r>
      <w:proofErr w:type="gramEnd"/>
      <w:r w:rsidRPr="00AA11E0">
        <w:rPr>
          <w:rFonts w:ascii="Segoe UI" w:hAnsi="Segoe UI" w:cs="Segoe UI"/>
          <w:color w:val="212529"/>
          <w:shd w:val="clear" w:color="auto" w:fill="FFFFFF"/>
        </w:rPr>
        <w:t xml:space="preserve"> которые будут применяться при вызове функции. В итоге мы получаем функции с жестким привязанным контекстом </w:t>
      </w:r>
      <w:r w:rsidRPr="00AA11E0">
        <w:rPr>
          <w:rFonts w:ascii="Segoe UI" w:hAnsi="Segoe UI" w:cs="Segoe UI"/>
          <w:color w:val="212529"/>
          <w:shd w:val="clear" w:color="auto" w:fill="FFFFFF"/>
          <w:lang w:val="en-US"/>
        </w:rPr>
        <w:t>this</w:t>
      </w:r>
      <w:r w:rsidRPr="00AA11E0">
        <w:rPr>
          <w:rFonts w:ascii="Segoe UI" w:hAnsi="Segoe UI" w:cs="Segoe UI"/>
          <w:color w:val="212529"/>
          <w:shd w:val="clear" w:color="auto" w:fill="FFFFFF"/>
        </w:rPr>
        <w:t>.</w:t>
      </w:r>
    </w:p>
    <w:p w14:paraId="03FB2370" w14:textId="548B2586" w:rsidR="000B440E" w:rsidRDefault="000B440E" w:rsidP="00AA11E0">
      <w:pPr>
        <w:spacing w:line="259" w:lineRule="auto"/>
        <w:rPr>
          <w:rFonts w:ascii="Segoe UI" w:hAnsi="Segoe UI" w:cs="Segoe UI"/>
          <w:color w:val="212529"/>
          <w:shd w:val="clear" w:color="auto" w:fill="FFFFFF"/>
        </w:rPr>
      </w:pPr>
    </w:p>
    <w:p w14:paraId="792B7B77" w14:textId="259A90C7" w:rsidR="000B440E" w:rsidRPr="00462E20" w:rsidRDefault="000B440E" w:rsidP="00AA11E0">
      <w:pPr>
        <w:spacing w:line="259" w:lineRule="auto"/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 xml:space="preserve">- Привязка через оператор </w:t>
      </w:r>
      <w:r>
        <w:rPr>
          <w:rFonts w:ascii="Segoe UI" w:hAnsi="Segoe UI" w:cs="Segoe UI"/>
          <w:color w:val="212529"/>
          <w:shd w:val="clear" w:color="auto" w:fill="FFFFFF"/>
          <w:lang w:val="en-US"/>
        </w:rPr>
        <w:t>New</w:t>
      </w:r>
      <w:r w:rsidR="00CA6C27" w:rsidRPr="00462E20">
        <w:rPr>
          <w:rFonts w:ascii="Segoe UI" w:hAnsi="Segoe UI" w:cs="Segoe UI"/>
          <w:color w:val="212529"/>
          <w:shd w:val="clear" w:color="auto" w:fill="FFFFFF"/>
        </w:rPr>
        <w:t>.</w:t>
      </w:r>
    </w:p>
    <w:p w14:paraId="35B0D685" w14:textId="5A0E1097" w:rsidR="00CA6C27" w:rsidRDefault="00CA6C27" w:rsidP="00AA11E0">
      <w:pPr>
        <w:spacing w:line="259" w:lineRule="auto"/>
        <w:rPr>
          <w:rFonts w:ascii="Segoe UI" w:hAnsi="Segoe UI" w:cs="Segoe UI"/>
          <w:color w:val="212529"/>
          <w:shd w:val="clear" w:color="auto" w:fill="FFFFFF"/>
        </w:rPr>
      </w:pPr>
      <w:r w:rsidRPr="00462E20">
        <w:rPr>
          <w:rFonts w:ascii="Segoe UI" w:hAnsi="Segoe UI" w:cs="Segoe UI"/>
          <w:color w:val="212529"/>
          <w:shd w:val="clear" w:color="auto" w:fill="FFFFFF"/>
        </w:rPr>
        <w:t xml:space="preserve">При вызове функции с оператором </w:t>
      </w:r>
      <w:r w:rsidRPr="00462E20">
        <w:rPr>
          <w:rFonts w:ascii="Segoe UI" w:hAnsi="Segoe UI" w:cs="Segoe UI"/>
          <w:color w:val="212529"/>
          <w:shd w:val="clear" w:color="auto" w:fill="FFFFFF"/>
          <w:lang w:val="en-US"/>
        </w:rPr>
        <w:t>New</w:t>
      </w:r>
      <w:r w:rsidRPr="00462E20">
        <w:rPr>
          <w:rFonts w:ascii="Segoe UI" w:hAnsi="Segoe UI" w:cs="Segoe UI"/>
          <w:color w:val="212529"/>
          <w:shd w:val="clear" w:color="auto" w:fill="FFFFFF"/>
        </w:rPr>
        <w:t xml:space="preserve"> происходить создание объекта, который устанавливается как </w:t>
      </w:r>
      <w:r w:rsidRPr="00462E20">
        <w:rPr>
          <w:rFonts w:ascii="Segoe UI" w:hAnsi="Segoe UI" w:cs="Segoe UI"/>
          <w:color w:val="212529"/>
          <w:shd w:val="clear" w:color="auto" w:fill="FFFFFF"/>
          <w:lang w:val="en-US"/>
        </w:rPr>
        <w:t>this</w:t>
      </w:r>
      <w:r w:rsidRPr="00462E20">
        <w:rPr>
          <w:rFonts w:ascii="Segoe UI" w:hAnsi="Segoe UI" w:cs="Segoe UI"/>
          <w:color w:val="212529"/>
          <w:shd w:val="clear" w:color="auto" w:fill="FFFFFF"/>
        </w:rPr>
        <w:t xml:space="preserve"> для этого вызова функции.</w:t>
      </w:r>
    </w:p>
    <w:p w14:paraId="2830FFAE" w14:textId="1E524556" w:rsidR="00083AC9" w:rsidRPr="00346366" w:rsidRDefault="008639B3" w:rsidP="00AA11E0">
      <w:pPr>
        <w:spacing w:line="259" w:lineRule="auto"/>
        <w:rPr>
          <w:rFonts w:ascii="Segoe UI" w:hAnsi="Segoe UI" w:cs="Segoe UI"/>
          <w:i/>
          <w:iCs/>
          <w:color w:val="808080" w:themeColor="background1" w:themeShade="80"/>
          <w:shd w:val="clear" w:color="auto" w:fill="FFFFFF"/>
        </w:rPr>
      </w:pPr>
      <w:r w:rsidRPr="00346366">
        <w:rPr>
          <w:rFonts w:ascii="Segoe UI" w:hAnsi="Segoe UI" w:cs="Segoe UI"/>
          <w:i/>
          <w:iCs/>
          <w:color w:val="808080" w:themeColor="background1" w:themeShade="80"/>
          <w:shd w:val="clear" w:color="auto" w:fill="FFFFFF"/>
        </w:rPr>
        <w:t>Пожалуй, стоит отдельно оговорить случай, когда речь идёт о конструкторе унаследованного ES6-класса. Тогда до вызова </w:t>
      </w:r>
      <w:proofErr w:type="spellStart"/>
      <w:proofErr w:type="gramStart"/>
      <w:r w:rsidRPr="00346366">
        <w:rPr>
          <w:rStyle w:val="HTML"/>
          <w:rFonts w:eastAsiaTheme="minorHAnsi"/>
          <w:i/>
          <w:iCs/>
          <w:color w:val="808080" w:themeColor="background1" w:themeShade="80"/>
          <w:sz w:val="24"/>
          <w:szCs w:val="24"/>
          <w:shd w:val="clear" w:color="auto" w:fill="FAFAFA"/>
        </w:rPr>
        <w:t>super</w:t>
      </w:r>
      <w:proofErr w:type="spellEnd"/>
      <w:r w:rsidRPr="00346366">
        <w:rPr>
          <w:rStyle w:val="HTML"/>
          <w:rFonts w:eastAsiaTheme="minorHAnsi"/>
          <w:i/>
          <w:iCs/>
          <w:color w:val="808080" w:themeColor="background1" w:themeShade="80"/>
          <w:sz w:val="24"/>
          <w:szCs w:val="24"/>
          <w:shd w:val="clear" w:color="auto" w:fill="FAFAFA"/>
        </w:rPr>
        <w:t>(</w:t>
      </w:r>
      <w:proofErr w:type="gramEnd"/>
      <w:r w:rsidRPr="00346366">
        <w:rPr>
          <w:rStyle w:val="HTML"/>
          <w:rFonts w:eastAsiaTheme="minorHAnsi"/>
          <w:i/>
          <w:iCs/>
          <w:color w:val="808080" w:themeColor="background1" w:themeShade="80"/>
          <w:sz w:val="24"/>
          <w:szCs w:val="24"/>
          <w:shd w:val="clear" w:color="auto" w:fill="FAFAFA"/>
        </w:rPr>
        <w:t>)</w:t>
      </w:r>
      <w:r w:rsidRPr="00346366">
        <w:rPr>
          <w:rFonts w:ascii="Segoe UI" w:hAnsi="Segoe UI" w:cs="Segoe UI"/>
          <w:i/>
          <w:iCs/>
          <w:color w:val="808080" w:themeColor="background1" w:themeShade="80"/>
          <w:shd w:val="clear" w:color="auto" w:fill="FFFFFF"/>
        </w:rPr>
        <w:t> значения у </w:t>
      </w:r>
      <w:proofErr w:type="spellStart"/>
      <w:r w:rsidRPr="00346366">
        <w:rPr>
          <w:rStyle w:val="HTML"/>
          <w:rFonts w:eastAsiaTheme="minorHAnsi"/>
          <w:i/>
          <w:iCs/>
          <w:color w:val="808080" w:themeColor="background1" w:themeShade="80"/>
          <w:sz w:val="24"/>
          <w:szCs w:val="24"/>
          <w:shd w:val="clear" w:color="auto" w:fill="FAFAFA"/>
        </w:rPr>
        <w:t>this</w:t>
      </w:r>
      <w:proofErr w:type="spellEnd"/>
      <w:r w:rsidRPr="00346366">
        <w:rPr>
          <w:rFonts w:ascii="Segoe UI" w:hAnsi="Segoe UI" w:cs="Segoe UI"/>
          <w:i/>
          <w:iCs/>
          <w:color w:val="808080" w:themeColor="background1" w:themeShade="80"/>
          <w:shd w:val="clear" w:color="auto" w:fill="FFFFFF"/>
        </w:rPr>
        <w:t> нет (обращение к нему вызовет ошибку), а после вызова </w:t>
      </w:r>
      <w:proofErr w:type="spellStart"/>
      <w:r w:rsidRPr="00346366">
        <w:rPr>
          <w:rStyle w:val="HTML"/>
          <w:rFonts w:eastAsiaTheme="minorHAnsi"/>
          <w:i/>
          <w:iCs/>
          <w:color w:val="808080" w:themeColor="background1" w:themeShade="80"/>
          <w:sz w:val="24"/>
          <w:szCs w:val="24"/>
          <w:shd w:val="clear" w:color="auto" w:fill="FAFAFA"/>
        </w:rPr>
        <w:t>super</w:t>
      </w:r>
      <w:proofErr w:type="spellEnd"/>
      <w:r w:rsidRPr="00346366">
        <w:rPr>
          <w:rStyle w:val="HTML"/>
          <w:rFonts w:eastAsiaTheme="minorHAnsi"/>
          <w:i/>
          <w:iCs/>
          <w:color w:val="808080" w:themeColor="background1" w:themeShade="80"/>
          <w:sz w:val="24"/>
          <w:szCs w:val="24"/>
          <w:shd w:val="clear" w:color="auto" w:fill="FAFAFA"/>
        </w:rPr>
        <w:t>()</w:t>
      </w:r>
      <w:r w:rsidRPr="00346366">
        <w:rPr>
          <w:rFonts w:ascii="Segoe UI" w:hAnsi="Segoe UI" w:cs="Segoe UI"/>
          <w:i/>
          <w:iCs/>
          <w:color w:val="808080" w:themeColor="background1" w:themeShade="80"/>
          <w:shd w:val="clear" w:color="auto" w:fill="FFFFFF"/>
        </w:rPr>
        <w:t> он равняется новому объекту родительского класса.</w:t>
      </w:r>
    </w:p>
    <w:p w14:paraId="383C3581" w14:textId="63603824" w:rsidR="00083AC9" w:rsidRPr="008639B3" w:rsidRDefault="00083AC9" w:rsidP="00AA11E0">
      <w:pPr>
        <w:spacing w:line="259" w:lineRule="auto"/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Приоритет</w:t>
      </w:r>
      <w:r w:rsidRPr="008639B3">
        <w:rPr>
          <w:rFonts w:ascii="Segoe UI" w:hAnsi="Segoe UI" w:cs="Segoe UI"/>
          <w:color w:val="212529"/>
          <w:shd w:val="clear" w:color="auto" w:fill="FFFFFF"/>
        </w:rPr>
        <w:t>:</w:t>
      </w:r>
    </w:p>
    <w:p w14:paraId="7D569B2F" w14:textId="2BBDC25E" w:rsidR="00083AC9" w:rsidRDefault="00083AC9" w:rsidP="00AA11E0">
      <w:pPr>
        <w:spacing w:line="259" w:lineRule="auto"/>
        <w:rPr>
          <w:rFonts w:ascii="Segoe UI" w:hAnsi="Segoe UI" w:cs="Segoe UI"/>
          <w:color w:val="212529"/>
          <w:shd w:val="clear" w:color="auto" w:fill="FFFFFF"/>
          <w:lang w:val="en-US"/>
        </w:rPr>
      </w:pPr>
      <w:r>
        <w:rPr>
          <w:rFonts w:ascii="Segoe UI" w:hAnsi="Segoe UI" w:cs="Segoe UI"/>
          <w:color w:val="212529"/>
          <w:shd w:val="clear" w:color="auto" w:fill="FFFFFF"/>
        </w:rPr>
        <w:t xml:space="preserve">Неявная привязка </w:t>
      </w:r>
      <w:r w:rsidRPr="00083AC9">
        <w:rPr>
          <w:rFonts w:ascii="Segoe UI" w:hAnsi="Segoe UI" w:cs="Segoe UI"/>
          <w:color w:val="212529"/>
          <w:shd w:val="clear" w:color="auto" w:fill="FFFFFF"/>
        </w:rPr>
        <w:t xml:space="preserve">-&gt; </w:t>
      </w:r>
      <w:r>
        <w:rPr>
          <w:rFonts w:ascii="Segoe UI" w:hAnsi="Segoe UI" w:cs="Segoe UI"/>
          <w:color w:val="212529"/>
          <w:shd w:val="clear" w:color="auto" w:fill="FFFFFF"/>
        </w:rPr>
        <w:t xml:space="preserve">жесткая привязка </w:t>
      </w:r>
      <w:r w:rsidRPr="00083AC9">
        <w:rPr>
          <w:rFonts w:ascii="Segoe UI" w:hAnsi="Segoe UI" w:cs="Segoe UI"/>
          <w:color w:val="212529"/>
          <w:shd w:val="clear" w:color="auto" w:fill="FFFFFF"/>
        </w:rPr>
        <w:t xml:space="preserve">-&gt; </w:t>
      </w:r>
      <w:r>
        <w:rPr>
          <w:rFonts w:ascii="Segoe UI" w:hAnsi="Segoe UI" w:cs="Segoe UI"/>
          <w:color w:val="212529"/>
          <w:shd w:val="clear" w:color="auto" w:fill="FFFFFF"/>
        </w:rPr>
        <w:t xml:space="preserve">Привязка через </w:t>
      </w:r>
      <w:r>
        <w:rPr>
          <w:rFonts w:ascii="Segoe UI" w:hAnsi="Segoe UI" w:cs="Segoe UI"/>
          <w:color w:val="212529"/>
          <w:shd w:val="clear" w:color="auto" w:fill="FFFFFF"/>
          <w:lang w:val="en-US"/>
        </w:rPr>
        <w:t>new</w:t>
      </w:r>
    </w:p>
    <w:p w14:paraId="29D65D1A" w14:textId="7B30AAEA" w:rsidR="00083AC9" w:rsidRDefault="006B0F14" w:rsidP="00AA11E0">
      <w:pPr>
        <w:spacing w:line="259" w:lineRule="auto"/>
        <w:rPr>
          <w:rFonts w:ascii="Segoe UI" w:hAnsi="Segoe UI" w:cs="Segoe UI"/>
          <w:color w:val="212529"/>
          <w:shd w:val="clear" w:color="auto" w:fill="FFFFFF"/>
          <w:lang w:val="en-US"/>
        </w:rPr>
      </w:pPr>
      <w:r>
        <w:rPr>
          <w:rFonts w:ascii="Segoe UI" w:hAnsi="Segoe UI" w:cs="Segoe UI"/>
          <w:color w:val="212529"/>
          <w:shd w:val="clear" w:color="auto" w:fill="FFFFFF"/>
        </w:rPr>
        <w:t>Исключения</w:t>
      </w:r>
      <w:r>
        <w:rPr>
          <w:rFonts w:ascii="Segoe UI" w:hAnsi="Segoe UI" w:cs="Segoe UI"/>
          <w:color w:val="212529"/>
          <w:shd w:val="clear" w:color="auto" w:fill="FFFFFF"/>
          <w:lang w:val="en-US"/>
        </w:rPr>
        <w:t>:</w:t>
      </w:r>
    </w:p>
    <w:p w14:paraId="1519CCC5" w14:textId="56B66E34" w:rsidR="006B0F14" w:rsidRDefault="006B0F14" w:rsidP="00AA11E0">
      <w:pPr>
        <w:spacing w:line="259" w:lineRule="auto"/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 xml:space="preserve">Если функция задана как стрелочная, то </w:t>
      </w:r>
      <w:r>
        <w:rPr>
          <w:rFonts w:ascii="Segoe UI" w:hAnsi="Segoe UI" w:cs="Segoe UI"/>
          <w:color w:val="212529"/>
          <w:shd w:val="clear" w:color="auto" w:fill="FFFFFF"/>
          <w:lang w:val="en-US"/>
        </w:rPr>
        <w:t>this</w:t>
      </w:r>
      <w:r>
        <w:rPr>
          <w:rFonts w:ascii="Segoe UI" w:hAnsi="Segoe UI" w:cs="Segoe UI"/>
          <w:color w:val="212529"/>
          <w:shd w:val="clear" w:color="auto" w:fill="FFFFFF"/>
        </w:rPr>
        <w:t xml:space="preserve"> будет равен тому, в каком </w:t>
      </w:r>
      <w:r w:rsidRPr="006B0F14">
        <w:rPr>
          <w:rFonts w:ascii="Segoe UI" w:hAnsi="Segoe UI" w:cs="Segoe UI"/>
          <w:color w:val="212529"/>
          <w:highlight w:val="yellow"/>
          <w:shd w:val="clear" w:color="auto" w:fill="FFFFFF"/>
        </w:rPr>
        <w:t>лексическом контексте</w:t>
      </w:r>
      <w:r>
        <w:rPr>
          <w:rFonts w:ascii="Segoe UI" w:hAnsi="Segoe UI" w:cs="Segoe UI"/>
          <w:color w:val="212529"/>
          <w:shd w:val="clear" w:color="auto" w:fill="FFFFFF"/>
        </w:rPr>
        <w:t xml:space="preserve"> она была создана</w:t>
      </w:r>
      <w:r w:rsidR="00346366">
        <w:rPr>
          <w:rFonts w:ascii="Segoe UI" w:hAnsi="Segoe UI" w:cs="Segoe UI"/>
          <w:color w:val="212529"/>
          <w:shd w:val="clear" w:color="auto" w:fill="FFFFFF"/>
        </w:rPr>
        <w:t>.</w:t>
      </w:r>
    </w:p>
    <w:p w14:paraId="2FAEB0FC" w14:textId="5BC88332" w:rsidR="00C94F9F" w:rsidRDefault="00C94F9F" w:rsidP="00AA11E0">
      <w:pPr>
        <w:spacing w:line="259" w:lineRule="auto"/>
        <w:rPr>
          <w:rFonts w:ascii="Segoe UI" w:hAnsi="Segoe UI" w:cs="Segoe UI"/>
          <w:color w:val="212529"/>
          <w:shd w:val="clear" w:color="auto" w:fill="FFFFFF"/>
        </w:rPr>
      </w:pPr>
    </w:p>
    <w:p w14:paraId="365DF23A" w14:textId="4D226579" w:rsidR="00C94F9F" w:rsidRDefault="00C94F9F" w:rsidP="00AA11E0">
      <w:pPr>
        <w:spacing w:line="259" w:lineRule="auto"/>
        <w:rPr>
          <w:rFonts w:ascii="Segoe UI" w:hAnsi="Segoe UI" w:cs="Segoe UI"/>
          <w:color w:val="212529"/>
          <w:shd w:val="clear" w:color="auto" w:fill="FFFFFF"/>
        </w:rPr>
      </w:pPr>
    </w:p>
    <w:p w14:paraId="3B9BBAF5" w14:textId="3D065433" w:rsidR="00C94F9F" w:rsidRDefault="00C94F9F" w:rsidP="00AA11E0">
      <w:pPr>
        <w:spacing w:line="259" w:lineRule="auto"/>
        <w:rPr>
          <w:rFonts w:ascii="Segoe UI" w:hAnsi="Segoe UI" w:cs="Segoe UI"/>
          <w:color w:val="212529"/>
          <w:shd w:val="clear" w:color="auto" w:fill="FFFFFF"/>
        </w:rPr>
      </w:pPr>
      <w:r w:rsidRPr="00C94F9F">
        <w:rPr>
          <w:rFonts w:ascii="Segoe UI" w:hAnsi="Segoe UI" w:cs="Segoe UI"/>
          <w:color w:val="212529"/>
          <w:shd w:val="clear" w:color="auto" w:fill="FFFFFF"/>
        </w:rPr>
        <w:t>Как обработчик событий DOM</w:t>
      </w:r>
    </w:p>
    <w:p w14:paraId="63D20261" w14:textId="7D7051FE" w:rsidR="00C94F9F" w:rsidRDefault="00C94F9F" w:rsidP="00AA11E0">
      <w:pPr>
        <w:spacing w:line="259" w:lineRule="auto"/>
        <w:rPr>
          <w:rFonts w:ascii="Segoe UI" w:hAnsi="Segoe UI" w:cs="Segoe UI"/>
          <w:color w:val="212529"/>
          <w:shd w:val="clear" w:color="auto" w:fill="FFFFFF"/>
        </w:rPr>
      </w:pPr>
      <w:r w:rsidRPr="00C94F9F">
        <w:rPr>
          <w:rFonts w:ascii="Segoe UI" w:hAnsi="Segoe UI" w:cs="Segoe UI"/>
          <w:color w:val="212529"/>
          <w:shd w:val="clear" w:color="auto" w:fill="FFFFFF"/>
        </w:rPr>
        <w:lastRenderedPageBreak/>
        <w:t xml:space="preserve">Когда функция используется как обработчик событий, </w:t>
      </w:r>
      <w:proofErr w:type="spellStart"/>
      <w:r w:rsidRPr="00C94F9F">
        <w:rPr>
          <w:rFonts w:ascii="Segoe UI" w:hAnsi="Segoe UI" w:cs="Segoe UI"/>
          <w:color w:val="212529"/>
          <w:shd w:val="clear" w:color="auto" w:fill="FFFFFF"/>
        </w:rPr>
        <w:t>this</w:t>
      </w:r>
      <w:proofErr w:type="spellEnd"/>
      <w:r w:rsidRPr="00C94F9F">
        <w:rPr>
          <w:rFonts w:ascii="Segoe UI" w:hAnsi="Segoe UI" w:cs="Segoe UI"/>
          <w:color w:val="212529"/>
          <w:shd w:val="clear" w:color="auto" w:fill="FFFFFF"/>
        </w:rPr>
        <w:t xml:space="preserve"> присваивается </w:t>
      </w:r>
      <w:proofErr w:type="gramStart"/>
      <w:r w:rsidRPr="00C94F9F">
        <w:rPr>
          <w:rFonts w:ascii="Segoe UI" w:hAnsi="Segoe UI" w:cs="Segoe UI"/>
          <w:color w:val="212529"/>
          <w:shd w:val="clear" w:color="auto" w:fill="FFFFFF"/>
        </w:rPr>
        <w:t>элементу</w:t>
      </w:r>
      <w:proofErr w:type="gramEnd"/>
      <w:r w:rsidRPr="00C94F9F">
        <w:rPr>
          <w:rFonts w:ascii="Segoe UI" w:hAnsi="Segoe UI" w:cs="Segoe UI"/>
          <w:color w:val="212529"/>
          <w:shd w:val="clear" w:color="auto" w:fill="FFFFFF"/>
        </w:rPr>
        <w:t xml:space="preserve"> с которого начинается событие (некоторые браузеры не следуют этому соглашению для обработчиков, добавленных динамически с помощью всех методов, кроме </w:t>
      </w:r>
      <w:proofErr w:type="spellStart"/>
      <w:r w:rsidRPr="00C94F9F">
        <w:rPr>
          <w:rFonts w:ascii="Segoe UI" w:hAnsi="Segoe UI" w:cs="Segoe UI"/>
          <w:color w:val="212529"/>
          <w:shd w:val="clear" w:color="auto" w:fill="FFFFFF"/>
        </w:rPr>
        <w:t>addEventListener</w:t>
      </w:r>
      <w:proofErr w:type="spellEnd"/>
      <w:r w:rsidRPr="00C94F9F">
        <w:rPr>
          <w:rFonts w:ascii="Segoe UI" w:hAnsi="Segoe UI" w:cs="Segoe UI"/>
          <w:color w:val="212529"/>
          <w:shd w:val="clear" w:color="auto" w:fill="FFFFFF"/>
        </w:rPr>
        <w:t>).</w:t>
      </w:r>
    </w:p>
    <w:p w14:paraId="5906839E" w14:textId="16F1E578" w:rsidR="00C94F9F" w:rsidRPr="00C94F9F" w:rsidRDefault="00C94F9F" w:rsidP="00AA11E0">
      <w:pPr>
        <w:spacing w:line="259" w:lineRule="auto"/>
        <w:rPr>
          <w:rFonts w:ascii="Segoe UI" w:hAnsi="Segoe UI" w:cs="Segoe UI"/>
          <w:i/>
          <w:iCs/>
          <w:color w:val="808080" w:themeColor="background1" w:themeShade="80"/>
          <w:shd w:val="clear" w:color="auto" w:fill="FFFFFF"/>
        </w:rPr>
      </w:pPr>
      <w:r w:rsidRPr="00C94F9F">
        <w:rPr>
          <w:rFonts w:ascii="Segoe UI" w:hAnsi="Segoe UI" w:cs="Segoe UI"/>
          <w:i/>
          <w:iCs/>
          <w:color w:val="808080" w:themeColor="background1" w:themeShade="80"/>
          <w:shd w:val="clear" w:color="auto" w:fill="FFFFFF"/>
        </w:rPr>
        <w:t xml:space="preserve">// Всегда </w:t>
      </w:r>
      <w:proofErr w:type="spellStart"/>
      <w:r w:rsidRPr="00C94F9F">
        <w:rPr>
          <w:rFonts w:ascii="Segoe UI" w:hAnsi="Segoe UI" w:cs="Segoe UI"/>
          <w:i/>
          <w:iCs/>
          <w:color w:val="808080" w:themeColor="background1" w:themeShade="80"/>
          <w:shd w:val="clear" w:color="auto" w:fill="FFFFFF"/>
        </w:rPr>
        <w:t>true</w:t>
      </w:r>
      <w:proofErr w:type="spellEnd"/>
    </w:p>
    <w:p w14:paraId="54A4B40B" w14:textId="77777777" w:rsidR="00C94F9F" w:rsidRPr="00C94F9F" w:rsidRDefault="00C94F9F" w:rsidP="00C94F9F">
      <w:pPr>
        <w:spacing w:line="259" w:lineRule="auto"/>
        <w:rPr>
          <w:rFonts w:ascii="Segoe UI" w:hAnsi="Segoe UI" w:cs="Segoe UI"/>
          <w:color w:val="212529"/>
          <w:shd w:val="clear" w:color="auto" w:fill="FFFFFF"/>
          <w:lang w:val="en-US"/>
        </w:rPr>
      </w:pPr>
      <w:r w:rsidRPr="00C94F9F">
        <w:rPr>
          <w:rFonts w:ascii="Segoe UI" w:hAnsi="Segoe UI" w:cs="Segoe UI"/>
          <w:color w:val="212529"/>
          <w:shd w:val="clear" w:color="auto" w:fill="FFFFFF"/>
          <w:lang w:val="en-US"/>
        </w:rPr>
        <w:t xml:space="preserve">  </w:t>
      </w:r>
      <w:proofErr w:type="gramStart"/>
      <w:r w:rsidRPr="00C94F9F">
        <w:rPr>
          <w:rFonts w:ascii="Segoe UI" w:hAnsi="Segoe UI" w:cs="Segoe UI"/>
          <w:color w:val="212529"/>
          <w:shd w:val="clear" w:color="auto" w:fill="FFFFFF"/>
          <w:lang w:val="en-US"/>
        </w:rPr>
        <w:t>console.log(</w:t>
      </w:r>
      <w:proofErr w:type="gramEnd"/>
      <w:r w:rsidRPr="00C94F9F">
        <w:rPr>
          <w:rFonts w:ascii="Segoe UI" w:hAnsi="Segoe UI" w:cs="Segoe UI"/>
          <w:color w:val="212529"/>
          <w:shd w:val="clear" w:color="auto" w:fill="FFFFFF"/>
          <w:lang w:val="en-US"/>
        </w:rPr>
        <w:t xml:space="preserve">this === </w:t>
      </w:r>
      <w:proofErr w:type="spellStart"/>
      <w:r w:rsidRPr="00C94F9F">
        <w:rPr>
          <w:rFonts w:ascii="Segoe UI" w:hAnsi="Segoe UI" w:cs="Segoe UI"/>
          <w:color w:val="212529"/>
          <w:highlight w:val="yellow"/>
          <w:shd w:val="clear" w:color="auto" w:fill="FFFFFF"/>
          <w:lang w:val="en-US"/>
        </w:rPr>
        <w:t>e.currentTarget</w:t>
      </w:r>
      <w:proofErr w:type="spellEnd"/>
      <w:r w:rsidRPr="00C94F9F">
        <w:rPr>
          <w:rFonts w:ascii="Segoe UI" w:hAnsi="Segoe UI" w:cs="Segoe UI"/>
          <w:color w:val="212529"/>
          <w:shd w:val="clear" w:color="auto" w:fill="FFFFFF"/>
          <w:lang w:val="en-US"/>
        </w:rPr>
        <w:t>);</w:t>
      </w:r>
    </w:p>
    <w:p w14:paraId="4D9BDDC4" w14:textId="77777777" w:rsidR="00C94F9F" w:rsidRPr="00C94F9F" w:rsidRDefault="00C94F9F" w:rsidP="00C94F9F">
      <w:pPr>
        <w:spacing w:line="259" w:lineRule="auto"/>
        <w:rPr>
          <w:rFonts w:ascii="Segoe UI" w:hAnsi="Segoe UI" w:cs="Segoe UI"/>
          <w:i/>
          <w:iCs/>
          <w:color w:val="808080" w:themeColor="background1" w:themeShade="80"/>
          <w:shd w:val="clear" w:color="auto" w:fill="FFFFFF"/>
          <w:lang w:val="en-US"/>
        </w:rPr>
      </w:pPr>
      <w:r w:rsidRPr="00C94F9F">
        <w:rPr>
          <w:rFonts w:ascii="Segoe UI" w:hAnsi="Segoe UI" w:cs="Segoe UI"/>
          <w:i/>
          <w:iCs/>
          <w:color w:val="808080" w:themeColor="background1" w:themeShade="80"/>
          <w:shd w:val="clear" w:color="auto" w:fill="FFFFFF"/>
          <w:lang w:val="en-US"/>
        </w:rPr>
        <w:t xml:space="preserve">  // true, </w:t>
      </w:r>
      <w:proofErr w:type="spellStart"/>
      <w:r w:rsidRPr="00C94F9F">
        <w:rPr>
          <w:rFonts w:ascii="Segoe UI" w:hAnsi="Segoe UI" w:cs="Segoe UI"/>
          <w:i/>
          <w:iCs/>
          <w:color w:val="808080" w:themeColor="background1" w:themeShade="80"/>
          <w:shd w:val="clear" w:color="auto" w:fill="FFFFFF"/>
          <w:lang w:val="en-US"/>
        </w:rPr>
        <w:t>когда</w:t>
      </w:r>
      <w:proofErr w:type="spellEnd"/>
      <w:r w:rsidRPr="00C94F9F">
        <w:rPr>
          <w:rFonts w:ascii="Segoe UI" w:hAnsi="Segoe UI" w:cs="Segoe UI"/>
          <w:i/>
          <w:iCs/>
          <w:color w:val="808080" w:themeColor="background1" w:themeShade="80"/>
          <w:shd w:val="clear" w:color="auto" w:fill="FFFFFF"/>
          <w:lang w:val="en-US"/>
        </w:rPr>
        <w:t xml:space="preserve"> </w:t>
      </w:r>
      <w:proofErr w:type="spellStart"/>
      <w:r w:rsidRPr="00C94F9F">
        <w:rPr>
          <w:rFonts w:ascii="Segoe UI" w:hAnsi="Segoe UI" w:cs="Segoe UI"/>
          <w:i/>
          <w:iCs/>
          <w:color w:val="808080" w:themeColor="background1" w:themeShade="80"/>
          <w:highlight w:val="yellow"/>
          <w:shd w:val="clear" w:color="auto" w:fill="FFFFFF"/>
          <w:lang w:val="en-US"/>
        </w:rPr>
        <w:t>currentTarget</w:t>
      </w:r>
      <w:proofErr w:type="spellEnd"/>
      <w:r w:rsidRPr="00C94F9F">
        <w:rPr>
          <w:rFonts w:ascii="Segoe UI" w:hAnsi="Segoe UI" w:cs="Segoe UI"/>
          <w:i/>
          <w:iCs/>
          <w:color w:val="808080" w:themeColor="background1" w:themeShade="80"/>
          <w:highlight w:val="yellow"/>
          <w:shd w:val="clear" w:color="auto" w:fill="FFFFFF"/>
          <w:lang w:val="en-US"/>
        </w:rPr>
        <w:t xml:space="preserve"> и target</w:t>
      </w:r>
      <w:r w:rsidRPr="00C94F9F">
        <w:rPr>
          <w:rFonts w:ascii="Segoe UI" w:hAnsi="Segoe UI" w:cs="Segoe UI"/>
          <w:i/>
          <w:iCs/>
          <w:color w:val="808080" w:themeColor="background1" w:themeShade="80"/>
          <w:shd w:val="clear" w:color="auto" w:fill="FFFFFF"/>
          <w:lang w:val="en-US"/>
        </w:rPr>
        <w:t xml:space="preserve"> </w:t>
      </w:r>
      <w:proofErr w:type="spellStart"/>
      <w:r w:rsidRPr="00C94F9F">
        <w:rPr>
          <w:rFonts w:ascii="Segoe UI" w:hAnsi="Segoe UI" w:cs="Segoe UI"/>
          <w:i/>
          <w:iCs/>
          <w:color w:val="808080" w:themeColor="background1" w:themeShade="80"/>
          <w:shd w:val="clear" w:color="auto" w:fill="FFFFFF"/>
          <w:lang w:val="en-US"/>
        </w:rPr>
        <w:t>один</w:t>
      </w:r>
      <w:proofErr w:type="spellEnd"/>
      <w:r w:rsidRPr="00C94F9F">
        <w:rPr>
          <w:rFonts w:ascii="Segoe UI" w:hAnsi="Segoe UI" w:cs="Segoe UI"/>
          <w:i/>
          <w:iCs/>
          <w:color w:val="808080" w:themeColor="background1" w:themeShade="80"/>
          <w:shd w:val="clear" w:color="auto" w:fill="FFFFFF"/>
          <w:lang w:val="en-US"/>
        </w:rPr>
        <w:t xml:space="preserve"> </w:t>
      </w:r>
      <w:proofErr w:type="spellStart"/>
      <w:r w:rsidRPr="00C94F9F">
        <w:rPr>
          <w:rFonts w:ascii="Segoe UI" w:hAnsi="Segoe UI" w:cs="Segoe UI"/>
          <w:i/>
          <w:iCs/>
          <w:color w:val="808080" w:themeColor="background1" w:themeShade="80"/>
          <w:shd w:val="clear" w:color="auto" w:fill="FFFFFF"/>
          <w:lang w:val="en-US"/>
        </w:rPr>
        <w:t>объект</w:t>
      </w:r>
      <w:proofErr w:type="spellEnd"/>
    </w:p>
    <w:p w14:paraId="0AC119A0" w14:textId="6F9784E3" w:rsidR="00C94F9F" w:rsidRPr="00C94F9F" w:rsidRDefault="00C94F9F" w:rsidP="00C94F9F">
      <w:pPr>
        <w:spacing w:line="259" w:lineRule="auto"/>
        <w:rPr>
          <w:rFonts w:ascii="Segoe UI" w:hAnsi="Segoe UI" w:cs="Segoe UI"/>
          <w:color w:val="212529"/>
          <w:shd w:val="clear" w:color="auto" w:fill="FFFFFF"/>
          <w:lang w:val="en-US"/>
        </w:rPr>
      </w:pPr>
      <w:r w:rsidRPr="00C94F9F">
        <w:rPr>
          <w:rFonts w:ascii="Segoe UI" w:hAnsi="Segoe UI" w:cs="Segoe UI"/>
          <w:color w:val="212529"/>
          <w:shd w:val="clear" w:color="auto" w:fill="FFFFFF"/>
          <w:lang w:val="en-US"/>
        </w:rPr>
        <w:t xml:space="preserve">  </w:t>
      </w:r>
      <w:proofErr w:type="gramStart"/>
      <w:r w:rsidRPr="00C94F9F">
        <w:rPr>
          <w:rFonts w:ascii="Segoe UI" w:hAnsi="Segoe UI" w:cs="Segoe UI"/>
          <w:color w:val="212529"/>
          <w:shd w:val="clear" w:color="auto" w:fill="FFFFFF"/>
          <w:lang w:val="en-US"/>
        </w:rPr>
        <w:t>console.log(</w:t>
      </w:r>
      <w:proofErr w:type="gramEnd"/>
      <w:r w:rsidRPr="00C94F9F">
        <w:rPr>
          <w:rFonts w:ascii="Segoe UI" w:hAnsi="Segoe UI" w:cs="Segoe UI"/>
          <w:color w:val="212529"/>
          <w:shd w:val="clear" w:color="auto" w:fill="FFFFFF"/>
          <w:lang w:val="en-US"/>
        </w:rPr>
        <w:t xml:space="preserve">this === </w:t>
      </w:r>
      <w:proofErr w:type="spellStart"/>
      <w:r w:rsidRPr="00C94F9F">
        <w:rPr>
          <w:rFonts w:ascii="Segoe UI" w:hAnsi="Segoe UI" w:cs="Segoe UI"/>
          <w:color w:val="212529"/>
          <w:shd w:val="clear" w:color="auto" w:fill="FFFFFF"/>
          <w:lang w:val="en-US"/>
        </w:rPr>
        <w:t>e.target</w:t>
      </w:r>
      <w:proofErr w:type="spellEnd"/>
      <w:r w:rsidRPr="00C94F9F">
        <w:rPr>
          <w:rFonts w:ascii="Segoe UI" w:hAnsi="Segoe UI" w:cs="Segoe UI"/>
          <w:color w:val="212529"/>
          <w:shd w:val="clear" w:color="auto" w:fill="FFFFFF"/>
          <w:lang w:val="en-US"/>
        </w:rPr>
        <w:t>);</w:t>
      </w:r>
    </w:p>
    <w:p w14:paraId="25E4B15B" w14:textId="5174A8DA" w:rsidR="00BB4B88" w:rsidRPr="00C94F9F" w:rsidRDefault="00BB4B88" w:rsidP="00AA11E0">
      <w:pPr>
        <w:spacing w:line="259" w:lineRule="auto"/>
        <w:rPr>
          <w:rFonts w:ascii="Segoe UI" w:hAnsi="Segoe UI" w:cs="Segoe UI"/>
          <w:color w:val="212529"/>
          <w:shd w:val="clear" w:color="auto" w:fill="FFFFFF"/>
          <w:lang w:val="en-US"/>
        </w:rPr>
      </w:pPr>
    </w:p>
    <w:p w14:paraId="037EA743" w14:textId="2CE376AE" w:rsidR="00BB4B88" w:rsidRPr="00C94F9F" w:rsidRDefault="00BB4B88" w:rsidP="00AA11E0">
      <w:pPr>
        <w:spacing w:line="259" w:lineRule="auto"/>
        <w:rPr>
          <w:rFonts w:ascii="Segoe UI" w:hAnsi="Segoe UI" w:cs="Segoe UI"/>
          <w:color w:val="212529"/>
          <w:shd w:val="clear" w:color="auto" w:fill="FFFFFF"/>
          <w:lang w:val="en-US"/>
        </w:rPr>
      </w:pPr>
    </w:p>
    <w:p w14:paraId="5D1600D4" w14:textId="00A5A048" w:rsidR="00BB4B88" w:rsidRPr="00C94F9F" w:rsidRDefault="00BB4B88" w:rsidP="00AA11E0">
      <w:pPr>
        <w:spacing w:line="259" w:lineRule="auto"/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Статьи</w:t>
      </w:r>
      <w:r w:rsidRPr="00C94F9F">
        <w:rPr>
          <w:rFonts w:ascii="Segoe UI" w:hAnsi="Segoe UI" w:cs="Segoe UI"/>
          <w:color w:val="212529"/>
          <w:shd w:val="clear" w:color="auto" w:fill="FFFFFF"/>
        </w:rPr>
        <w:t>:</w:t>
      </w:r>
    </w:p>
    <w:p w14:paraId="6D028C2C" w14:textId="13ED1E77" w:rsidR="00BB4B88" w:rsidRDefault="00BB4B88" w:rsidP="00AA11E0">
      <w:pPr>
        <w:spacing w:line="259" w:lineRule="auto"/>
        <w:rPr>
          <w:rFonts w:ascii="Segoe UI" w:hAnsi="Segoe UI" w:cs="Segoe UI"/>
          <w:color w:val="212529"/>
          <w:shd w:val="clear" w:color="auto" w:fill="FFFFFF"/>
          <w:lang w:val="en-US"/>
        </w:rPr>
      </w:pPr>
      <w:hyperlink r:id="rId5" w:history="1">
        <w:r w:rsidRPr="00D06171">
          <w:rPr>
            <w:rStyle w:val="a5"/>
            <w:rFonts w:ascii="Segoe UI" w:hAnsi="Segoe UI" w:cs="Segoe UI"/>
            <w:shd w:val="clear" w:color="auto" w:fill="FFFFFF"/>
            <w:lang w:val="en-US"/>
          </w:rPr>
          <w:t>https://habr.com/ru/post/464163/</w:t>
        </w:r>
      </w:hyperlink>
    </w:p>
    <w:p w14:paraId="14C88636" w14:textId="25099104" w:rsidR="00BB4B88" w:rsidRPr="00BB4B88" w:rsidRDefault="00BB4B88" w:rsidP="00AA11E0">
      <w:pPr>
        <w:spacing w:line="259" w:lineRule="auto"/>
        <w:rPr>
          <w:rFonts w:ascii="Segoe UI" w:hAnsi="Segoe UI" w:cs="Segoe UI"/>
          <w:color w:val="212529"/>
          <w:shd w:val="clear" w:color="auto" w:fill="FFFFFF"/>
          <w:lang w:val="en-US"/>
        </w:rPr>
      </w:pPr>
      <w:r w:rsidRPr="00BB4B88">
        <w:rPr>
          <w:rFonts w:ascii="Segoe UI" w:hAnsi="Segoe UI" w:cs="Segoe UI"/>
          <w:color w:val="212529"/>
          <w:shd w:val="clear" w:color="auto" w:fill="FFFFFF"/>
          <w:lang w:val="en-US"/>
        </w:rPr>
        <w:t>https://github.com/azat-io/you-dont-know-js-ru/blob/master/this%20%26%20object%20prototypes/ch2.md</w:t>
      </w:r>
    </w:p>
    <w:p w14:paraId="2286DBC0" w14:textId="2AA91065" w:rsidR="00E24E24" w:rsidRPr="00BB4B88" w:rsidRDefault="00E24E24" w:rsidP="00AA11E0">
      <w:pPr>
        <w:spacing w:line="259" w:lineRule="auto"/>
        <w:rPr>
          <w:rFonts w:ascii="Segoe UI" w:hAnsi="Segoe UI" w:cs="Segoe UI"/>
          <w:color w:val="212529"/>
          <w:shd w:val="clear" w:color="auto" w:fill="FFFFFF"/>
          <w:lang w:val="en-US"/>
        </w:rPr>
      </w:pPr>
    </w:p>
    <w:p w14:paraId="32E6BCA6" w14:textId="77777777" w:rsidR="00E24E24" w:rsidRPr="00BB4B88" w:rsidRDefault="00E24E24" w:rsidP="00AA11E0">
      <w:pPr>
        <w:spacing w:line="259" w:lineRule="auto"/>
        <w:rPr>
          <w:rFonts w:ascii="Segoe UI" w:hAnsi="Segoe UI" w:cs="Segoe UI"/>
          <w:color w:val="212529"/>
          <w:shd w:val="clear" w:color="auto" w:fill="FFFFFF"/>
          <w:lang w:val="en-US"/>
        </w:rPr>
      </w:pPr>
    </w:p>
    <w:p w14:paraId="10E72670" w14:textId="1370ABD0" w:rsidR="00B93013" w:rsidRPr="00BB4B88" w:rsidRDefault="00B93013" w:rsidP="0053240E">
      <w:pPr>
        <w:spacing w:line="259" w:lineRule="auto"/>
        <w:rPr>
          <w:rFonts w:ascii="Segoe UI" w:hAnsi="Segoe UI" w:cs="Segoe UI"/>
          <w:color w:val="212529"/>
          <w:shd w:val="clear" w:color="auto" w:fill="FFFFFF"/>
          <w:lang w:val="en-US"/>
        </w:rPr>
      </w:pPr>
    </w:p>
    <w:p w14:paraId="4A37E6FF" w14:textId="77777777" w:rsidR="00B93013" w:rsidRPr="00BB4B88" w:rsidRDefault="00B93013" w:rsidP="0053240E">
      <w:pPr>
        <w:spacing w:line="259" w:lineRule="auto"/>
        <w:rPr>
          <w:rFonts w:ascii="Segoe UI" w:hAnsi="Segoe UI" w:cs="Segoe UI"/>
          <w:color w:val="212529"/>
          <w:shd w:val="clear" w:color="auto" w:fill="FFFFFF"/>
          <w:lang w:val="en-US"/>
        </w:rPr>
      </w:pPr>
    </w:p>
    <w:p w14:paraId="1A1769DA" w14:textId="4F7B59FC" w:rsidR="0053240E" w:rsidRPr="00BB4B88" w:rsidRDefault="0053240E" w:rsidP="0053240E">
      <w:pPr>
        <w:spacing w:line="259" w:lineRule="auto"/>
        <w:rPr>
          <w:rFonts w:ascii="Segoe UI" w:hAnsi="Segoe UI" w:cs="Segoe UI"/>
          <w:b/>
          <w:bCs/>
          <w:color w:val="212529"/>
          <w:shd w:val="clear" w:color="auto" w:fill="FFFFFF"/>
          <w:lang w:val="en-US"/>
        </w:rPr>
      </w:pPr>
      <w:r w:rsidRPr="00BB4B88">
        <w:rPr>
          <w:rFonts w:ascii="Segoe UI" w:hAnsi="Segoe UI" w:cs="Segoe UI"/>
          <w:b/>
          <w:bCs/>
          <w:color w:val="212529"/>
          <w:shd w:val="clear" w:color="auto" w:fill="FFFFFF"/>
          <w:lang w:val="en-US"/>
        </w:rPr>
        <w:br w:type="page"/>
      </w:r>
    </w:p>
    <w:sectPr w:rsidR="0053240E" w:rsidRPr="00BB4B88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924208"/>
    <w:multiLevelType w:val="hybridMultilevel"/>
    <w:tmpl w:val="DD2C5C56"/>
    <w:lvl w:ilvl="0" w:tplc="E9AAA37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64B07CC7"/>
    <w:multiLevelType w:val="hybridMultilevel"/>
    <w:tmpl w:val="C2A83ACE"/>
    <w:lvl w:ilvl="0" w:tplc="DCBEEBDA">
      <w:start w:val="1"/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384"/>
    <w:rsid w:val="00083AC9"/>
    <w:rsid w:val="000B440E"/>
    <w:rsid w:val="001563ED"/>
    <w:rsid w:val="002222E4"/>
    <w:rsid w:val="00306F3B"/>
    <w:rsid w:val="00321384"/>
    <w:rsid w:val="00346366"/>
    <w:rsid w:val="003F5AE9"/>
    <w:rsid w:val="00462E20"/>
    <w:rsid w:val="00513B37"/>
    <w:rsid w:val="0053240E"/>
    <w:rsid w:val="005C678F"/>
    <w:rsid w:val="00674614"/>
    <w:rsid w:val="006B0F14"/>
    <w:rsid w:val="006C0B77"/>
    <w:rsid w:val="006D01C7"/>
    <w:rsid w:val="006D0585"/>
    <w:rsid w:val="00816A76"/>
    <w:rsid w:val="008242FF"/>
    <w:rsid w:val="008639B3"/>
    <w:rsid w:val="00870751"/>
    <w:rsid w:val="008B59FB"/>
    <w:rsid w:val="008C427B"/>
    <w:rsid w:val="00922C48"/>
    <w:rsid w:val="0099616B"/>
    <w:rsid w:val="00AA11E0"/>
    <w:rsid w:val="00AB2C4C"/>
    <w:rsid w:val="00B915B7"/>
    <w:rsid w:val="00B93013"/>
    <w:rsid w:val="00BB4B88"/>
    <w:rsid w:val="00C94F9F"/>
    <w:rsid w:val="00CA6C27"/>
    <w:rsid w:val="00CB1D4C"/>
    <w:rsid w:val="00DA4E1B"/>
    <w:rsid w:val="00DF26F1"/>
    <w:rsid w:val="00E24E24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D23E42"/>
  <w15:chartTrackingRefBased/>
  <w15:docId w15:val="{CA59A177-B4F6-4CCE-A17E-D3DBB7C6F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D0585"/>
    <w:pPr>
      <w:ind w:left="720"/>
      <w:contextualSpacing/>
    </w:pPr>
  </w:style>
  <w:style w:type="character" w:styleId="a4">
    <w:name w:val="Strong"/>
    <w:basedOn w:val="a0"/>
    <w:uiPriority w:val="22"/>
    <w:qFormat/>
    <w:rsid w:val="006D0585"/>
    <w:rPr>
      <w:b/>
      <w:bCs/>
    </w:rPr>
  </w:style>
  <w:style w:type="character" w:styleId="HTML">
    <w:name w:val="HTML Code"/>
    <w:basedOn w:val="a0"/>
    <w:uiPriority w:val="99"/>
    <w:semiHidden/>
    <w:unhideWhenUsed/>
    <w:rsid w:val="008639B3"/>
    <w:rPr>
      <w:rFonts w:ascii="Courier New" w:eastAsia="Times New Roman" w:hAnsi="Courier New" w:cs="Courier New"/>
      <w:sz w:val="20"/>
      <w:szCs w:val="20"/>
    </w:rPr>
  </w:style>
  <w:style w:type="character" w:styleId="a5">
    <w:name w:val="Hyperlink"/>
    <w:basedOn w:val="a0"/>
    <w:uiPriority w:val="99"/>
    <w:unhideWhenUsed/>
    <w:rsid w:val="00BB4B88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BB4B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4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4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3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habr.com/ru/post/464163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4</Pages>
  <Words>516</Words>
  <Characters>2943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</dc:creator>
  <cp:keywords/>
  <dc:description/>
  <cp:lastModifiedBy>Jay</cp:lastModifiedBy>
  <cp:revision>25</cp:revision>
  <dcterms:created xsi:type="dcterms:W3CDTF">2021-03-06T17:07:00Z</dcterms:created>
  <dcterms:modified xsi:type="dcterms:W3CDTF">2021-04-17T13:38:00Z</dcterms:modified>
</cp:coreProperties>
</file>