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CBA58" w14:textId="415C91F5" w:rsidR="00881743" w:rsidRDefault="00585B3C">
      <w:r w:rsidRPr="00585B3C">
        <w:t>https://habr.com/ru/post/501198/#3</w:t>
      </w:r>
    </w:p>
    <w:sectPr w:rsidR="008817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679"/>
    <w:rsid w:val="00585B3C"/>
    <w:rsid w:val="00733468"/>
    <w:rsid w:val="00B47679"/>
    <w:rsid w:val="00BD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F7A179-E8C0-43D8-ACC2-5A857CE6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2021-04-28T07:59:00Z</dcterms:created>
  <dcterms:modified xsi:type="dcterms:W3CDTF">2021-04-28T07:59:00Z</dcterms:modified>
</cp:coreProperties>
</file>