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EF86" w14:textId="72D05939" w:rsidR="00F12C76" w:rsidRDefault="006A5DAD" w:rsidP="006A5DAD">
      <w:pPr>
        <w:rPr>
          <w:rFonts w:ascii="Segoe UI" w:hAnsi="Segoe UI" w:cs="Segoe UI"/>
          <w:color w:val="222222"/>
          <w:shd w:val="clear" w:color="auto" w:fill="FFFFFF"/>
        </w:rPr>
      </w:pPr>
      <w:bookmarkStart w:id="0" w:name="_GoBack"/>
      <w:bookmarkEnd w:id="0"/>
      <w:r>
        <w:rPr>
          <w:rFonts w:ascii="Segoe UI" w:hAnsi="Segoe UI" w:cs="Segoe UI"/>
          <w:color w:val="222222"/>
          <w:shd w:val="clear" w:color="auto" w:fill="FFFFFF"/>
        </w:rPr>
        <w:t>Когда событие происходит в элементе DOM, оно затрагивает не только этот элемент. Событие «всплывает» (подобно пузырьку воздуха в воде), переходит от элемента, вызвавшего событие (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event.target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), к его родителю, затем поднимается еще выше, к родителю родителя элемента, пока не достигает объекта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Window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>.</w:t>
      </w:r>
    </w:p>
    <w:p w14:paraId="3DFBE022" w14:textId="02D25F15" w:rsidR="006A5DAD" w:rsidRDefault="006A5DAD" w:rsidP="006A5DAD">
      <w:pPr>
        <w:rPr>
          <w:rFonts w:ascii="Segoe UI" w:hAnsi="Segoe UI" w:cs="Segoe UI"/>
          <w:color w:val="222222"/>
          <w:shd w:val="clear" w:color="auto" w:fill="FFFFFF"/>
        </w:rPr>
      </w:pPr>
    </w:p>
    <w:p w14:paraId="5B965D3A" w14:textId="4ED6481D" w:rsidR="006A5DAD" w:rsidRPr="006A5DAD" w:rsidRDefault="00BC65BD" w:rsidP="006A5DAD">
      <w:r>
        <w:rPr>
          <w:rFonts w:ascii="Segoe UI" w:hAnsi="Segoe UI" w:cs="Segoe UI"/>
          <w:color w:val="222222"/>
          <w:shd w:val="clear" w:color="auto" w:fill="FFFFFF"/>
        </w:rPr>
        <w:t xml:space="preserve">У метода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addEventListener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 есть третий необязательный параметр —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useCapture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. Когда его значение равняется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false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 (по умолчанию), событие начинается с фазы всплытия. Когда его значение равняется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true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>, событие начинается с фазы погружения (для «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прослушивателей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» событий, прикрепленных к цели события, событие находится в целевой фазе, а не в фазах погружения или всплытия. События в целевой фазе инициируют все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прослушиватели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 на элементе в том порядке, в котором они были зарегистрированы независимо от параметра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useCapture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 — прим. пер.). Если мы кликнем по элементу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child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в консоль будет выведено: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child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parent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grandparent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html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document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22222"/>
          <w:shd w:val="clear" w:color="auto" w:fill="FFFFFF"/>
        </w:rPr>
        <w:t>window</w:t>
      </w:r>
      <w:proofErr w:type="spellEnd"/>
      <w:r>
        <w:rPr>
          <w:rFonts w:ascii="Segoe UI" w:hAnsi="Segoe UI" w:cs="Segoe UI"/>
          <w:color w:val="222222"/>
          <w:shd w:val="clear" w:color="auto" w:fill="FFFFFF"/>
        </w:rPr>
        <w:t>. Вот что такое всплытие события.</w:t>
      </w:r>
    </w:p>
    <w:sectPr w:rsidR="006A5DAD" w:rsidRPr="006A5D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8E"/>
    <w:rsid w:val="006A5DAD"/>
    <w:rsid w:val="006C0B77"/>
    <w:rsid w:val="008242FF"/>
    <w:rsid w:val="00870751"/>
    <w:rsid w:val="00874B8E"/>
    <w:rsid w:val="00922C48"/>
    <w:rsid w:val="00B915B7"/>
    <w:rsid w:val="00BC65B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C94D"/>
  <w15:chartTrackingRefBased/>
  <w15:docId w15:val="{1670A62C-D43C-4D32-A71C-B5C26AF4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3</cp:revision>
  <dcterms:created xsi:type="dcterms:W3CDTF">2021-05-19T19:35:00Z</dcterms:created>
  <dcterms:modified xsi:type="dcterms:W3CDTF">2021-05-19T19:35:00Z</dcterms:modified>
</cp:coreProperties>
</file>