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datensituation"/>
      <w:bookmarkEnd w:id="21"/>
      <w:r>
        <w:t xml:space="preserve">Datensituation</w:t>
      </w:r>
    </w:p>
    <w:p>
      <w:pPr>
        <w:pStyle w:val="Compact"/>
        <w:numPr>
          <w:numId w:val="1001"/>
          <w:ilvl w:val="0"/>
        </w:numPr>
      </w:pPr>
      <w:r>
        <w:t xml:space="preserve">strukturierte Daten: leichter zu extrahieren</w:t>
      </w:r>
    </w:p>
    <w:p>
      <w:pPr>
        <w:pStyle w:val="Compact"/>
        <w:numPr>
          <w:numId w:val="1001"/>
          <w:ilvl w:val="0"/>
        </w:numPr>
      </w:pPr>
      <w:r>
        <w:t xml:space="preserve">semi-strukturierte Daten: nicht streng formatiert aber mit gewisser Struktur oder Teil von externer Quelle ohne Struktur.</w:t>
      </w:r>
    </w:p>
    <w:p>
      <w:pPr>
        <w:pStyle w:val="Compact"/>
        <w:numPr>
          <w:numId w:val="1001"/>
          <w:ilvl w:val="0"/>
        </w:numPr>
      </w:pPr>
      <w:r>
        <w:t xml:space="preserve">unstrukturierte Daten: soziale Media Anwendung, PPT, Word, Instant Message usw.</w:t>
      </w:r>
    </w:p>
    <w:p>
      <w:pPr>
        <w:pStyle w:val="Heading4"/>
        <w:pStyle w:val="BlockText"/>
      </w:pPr>
      <w:bookmarkStart w:id="22" w:name="frage"/>
      <w:bookmarkEnd w:id="22"/>
      <w:r>
        <w:t xml:space="preserve">Frage:</w:t>
      </w:r>
    </w:p>
    <w:p>
      <w:pPr>
        <w:pStyle w:val="Compact"/>
        <w:pStyle w:val="BlockText"/>
        <w:numPr>
          <w:numId w:val="1002"/>
          <w:ilvl w:val="0"/>
        </w:numPr>
      </w:pPr>
      <w:r>
        <w:t xml:space="preserve">Welche Daten mit welcher Software können behandelt werden?</w:t>
      </w:r>
    </w:p>
    <w:p>
      <w:pPr>
        <w:pStyle w:val="Compact"/>
        <w:pStyle w:val="BlockText"/>
        <w:numPr>
          <w:numId w:val="1002"/>
          <w:ilvl w:val="0"/>
        </w:numPr>
      </w:pPr>
      <w:r>
        <w:t xml:space="preserve">Falls Daten aus verschiedenen Quellen mit unterschiedlichen Typen?</w:t>
      </w:r>
    </w:p>
    <w:p>
      <w:pPr>
        <w:pStyle w:val="Compact"/>
        <w:pStyle w:val="BlockText"/>
        <w:numPr>
          <w:numId w:val="1002"/>
          <w:ilvl w:val="0"/>
        </w:numPr>
      </w:pPr>
      <w:r>
        <w:t xml:space="preserve">Wie können wir mit diesen Daten analysieren?</w:t>
      </w:r>
    </w:p>
    <w:p>
      <w:pPr>
        <w:pStyle w:val="Heading2"/>
      </w:pPr>
      <w:bookmarkStart w:id="23" w:name="datenintegration"/>
      <w:bookmarkEnd w:id="23"/>
      <w:r>
        <w:t xml:space="preserve">Datenintegration</w:t>
      </w:r>
    </w:p>
    <w:p>
      <w:pPr>
        <w:pStyle w:val="Heading4"/>
        <w:pStyle w:val="BlockText"/>
      </w:pPr>
      <w:bookmarkStart w:id="24" w:name="software-testen"/>
      <w:bookmarkEnd w:id="24"/>
      <w:r>
        <w:t xml:space="preserve">Software-Testen:</w:t>
      </w:r>
    </w:p>
    <w:p>
      <w:pPr>
        <w:pStyle w:val="Compact"/>
        <w:pStyle w:val="BlockText"/>
        <w:numPr>
          <w:numId w:val="1003"/>
          <w:ilvl w:val="0"/>
        </w:numPr>
      </w:pPr>
      <w:r>
        <w:t xml:space="preserve">wie zu exportieren? CSV, TXT oder XML?</w:t>
      </w:r>
    </w:p>
    <w:p>
      <w:pPr>
        <w:pStyle w:val="Compact"/>
        <w:pStyle w:val="BlockText"/>
        <w:numPr>
          <w:numId w:val="1003"/>
          <w:ilvl w:val="0"/>
        </w:numPr>
      </w:pPr>
      <w:r>
        <w:t xml:space="preserve">wie mit fehlenden Felde oder falscher Informationen zu behandeln? leere Attribute? mehrfache Attribute?</w:t>
      </w:r>
    </w:p>
    <w:p>
      <w:pPr>
        <w:pStyle w:val="Compact"/>
        <w:pStyle w:val="BlockText"/>
        <w:numPr>
          <w:numId w:val="1003"/>
          <w:ilvl w:val="0"/>
        </w:numPr>
      </w:pPr>
      <w:r>
        <w:t xml:space="preserve">welche DB wird hier als Schnittstelle und Lagerplatz benutzt, die exportierte Daten zu speichern, um weiter zu bearbeiten?</w:t>
      </w:r>
    </w:p>
    <w:p>
      <w:pPr>
        <w:pStyle w:val="Compact"/>
        <w:pStyle w:val="BlockText"/>
        <w:numPr>
          <w:numId w:val="1003"/>
          <w:ilvl w:val="0"/>
        </w:numPr>
      </w:pPr>
      <w:r>
        <w:t xml:space="preserve">welche Funktionen gibt es bei Analyse? Ist es sowie wir erwarten? Multivariaten Verfahren? ABC-Analyse? Portfolio-Analyse?</w:t>
      </w:r>
    </w:p>
    <w:p>
      <w:pPr>
        <w:pStyle w:val="Heading2"/>
      </w:pPr>
      <w:bookmarkStart w:id="25" w:name="aufgabenverteilen-demoprojekt"/>
      <w:bookmarkEnd w:id="25"/>
      <w:r>
        <w:t xml:space="preserve">Aufgabenverteilen &amp; Demoprojekt</w:t>
      </w:r>
    </w:p>
    <w:p>
      <w:pPr>
        <w:pStyle w:val="Compact"/>
        <w:numPr>
          <w:numId w:val="1004"/>
          <w:ilvl w:val="0"/>
        </w:numPr>
      </w:pPr>
      <w:r>
        <w:t xml:space="preserve">wo befindet sich die Daten?</w:t>
      </w:r>
    </w:p>
    <w:p>
      <w:pPr>
        <w:pStyle w:val="Compact"/>
        <w:numPr>
          <w:numId w:val="1004"/>
          <w:ilvl w:val="0"/>
        </w:numPr>
      </w:pPr>
      <w:r>
        <w:t xml:space="preserve">mit gleichen Daten jeweis nach oben genannte Anweisung die Software zu testen?</w:t>
      </w:r>
    </w:p>
    <w:p>
      <w:pPr>
        <w:pStyle w:val="Compact"/>
        <w:numPr>
          <w:numId w:val="1004"/>
          <w:ilvl w:val="0"/>
        </w:numPr>
      </w:pPr>
      <w:r>
        <w:t xml:space="preserve">wer mit welcher Software zu bestimmen.</w:t>
      </w:r>
    </w:p>
    <w:p>
      <w:pPr>
        <w:pStyle w:val="Heading2"/>
      </w:pPr>
      <w:bookmarkStart w:id="26" w:name="fazit"/>
      <w:bookmarkEnd w:id="26"/>
      <w:r>
        <w:t xml:space="preserve">Fazit</w:t>
      </w:r>
    </w:p>
    <w:p>
      <w:pPr>
        <w:pStyle w:val="Compact"/>
        <w:numPr>
          <w:numId w:val="1005"/>
          <w:ilvl w:val="0"/>
        </w:numPr>
      </w:pPr>
      <w:r>
        <w:t xml:space="preserve">Nahziel? Fernziel?</w:t>
      </w:r>
    </w:p>
    <w:p>
      <w:pPr>
        <w:pStyle w:val="Compact"/>
        <w:numPr>
          <w:numId w:val="1005"/>
          <w:ilvl w:val="0"/>
        </w:numPr>
      </w:pPr>
      <w:r>
        <w:t xml:space="preserve">was? wie? wo? wann? wie viel? was ist unbekannt? was wird vorausgesetzt?</w:t>
      </w:r>
    </w:p>
    <w:p>
      <w:pPr>
        <w:pStyle w:val="Compact"/>
        <w:numPr>
          <w:numId w:val="1005"/>
          <w:ilvl w:val="0"/>
        </w:numPr>
      </w:pPr>
      <w:r>
        <w:t xml:space="preserve">Schätzungen? Standardisierungen? Vergleiche? Bedeutsamkeit von Änderungen? Zusammenhänge zwischen Variablen? AUfsuchen von Optimalbedingungen?</w:t>
      </w:r>
    </w:p>
    <w:p>
      <w:pPr>
        <w:pStyle w:val="Compact"/>
        <w:numPr>
          <w:numId w:val="1005"/>
          <w:ilvl w:val="0"/>
        </w:numPr>
      </w:pPr>
      <w:r>
        <w:t xml:space="preserve">Entwicklung des problemspezifischen Modells, der Untersuchungstechnik und des statistischen Modells</w:t>
      </w:r>
    </w:p>
    <w:p>
      <w:pPr>
        <w:pStyle w:val="Compact"/>
        <w:numPr>
          <w:numId w:val="1005"/>
          <w:ilvl w:val="0"/>
        </w:numPr>
      </w:pPr>
      <w:r>
        <w:t xml:space="preserve">Strategie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220763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b80bce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2016-07-28T14:09:39Z</dcterms:created>
  <dcterms:modified xsi:type="dcterms:W3CDTF">2016-07-28T14:09:39Z</dcterms:modified>
</cp:coreProperties>
</file>