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A74" w:rsidRDefault="00FD4A74" w:rsidP="00FD4A74">
      <w:r>
        <w:t>Hej Medea och Nicklas!!</w:t>
      </w:r>
    </w:p>
    <w:p w:rsidR="00FD4A74" w:rsidRDefault="00FD4A74" w:rsidP="00FD4A74">
      <w:r>
        <w:t> </w:t>
      </w:r>
    </w:p>
    <w:p w:rsidR="00FD4A74" w:rsidRDefault="00FD4A74" w:rsidP="00FD4A74">
      <w:r>
        <w:t>Det var väldigt trevligt och givande att träffa er och de andra arkeologkollegor på vår workshop i Uppsala.</w:t>
      </w:r>
    </w:p>
    <w:p w:rsidR="00FD4A74" w:rsidRDefault="00FD4A74" w:rsidP="00FD4A74">
      <w:r>
        <w:t xml:space="preserve">Jag har nu skapat nya </w:t>
      </w:r>
      <w:proofErr w:type="spellStart"/>
      <w:r>
        <w:t>gpkg</w:t>
      </w:r>
      <w:proofErr w:type="spellEnd"/>
      <w:r>
        <w:t xml:space="preserve"> från era databaser från DAP. Det finns att ladda ner från box </w:t>
      </w:r>
    </w:p>
    <w:p w:rsidR="00FD4A74" w:rsidRDefault="00330E37" w:rsidP="00FD4A74">
      <w:hyperlink r:id="rId5" w:anchor="_blank" w:history="1">
        <w:r w:rsidR="00FD4A74">
          <w:rPr>
            <w:rStyle w:val="Hyperlnk"/>
          </w:rPr>
          <w:t>https://uppsala.app.box.com/folder/284666953423</w:t>
        </w:r>
      </w:hyperlink>
    </w:p>
    <w:p w:rsidR="00FD4A74" w:rsidRDefault="00FD4A74" w:rsidP="00FD4A74">
      <w:r>
        <w:t> </w:t>
      </w:r>
    </w:p>
    <w:p w:rsidR="00FD4A74" w:rsidRDefault="00FD4A74" w:rsidP="00FD4A74">
      <w:r>
        <w:t>Några frågor har dykt upp under arbetet, det kommer säkert fler.</w:t>
      </w:r>
    </w:p>
    <w:p w:rsidR="00FD4A74" w:rsidRDefault="00FD4A74" w:rsidP="00FD4A74">
      <w:r>
        <w:t xml:space="preserve">1. RTYPE- relationstabellen har ett attribut som heter </w:t>
      </w:r>
      <w:proofErr w:type="spellStart"/>
      <w:r>
        <w:t>rtype</w:t>
      </w:r>
      <w:proofErr w:type="spellEnd"/>
      <w:r>
        <w:t xml:space="preserve"> men jag kan inte hitta definitionen på den. </w:t>
      </w:r>
    </w:p>
    <w:p w:rsidR="00FD4A74" w:rsidRDefault="00FD4A74" w:rsidP="00FD4A74">
      <w:r>
        <w:t>2. en del geometrier är satta till värdet ’linje?’ – det verkar som de är polygoner ibland och linjer ibland  </w:t>
      </w:r>
    </w:p>
    <w:p w:rsidR="00FD4A74" w:rsidRDefault="00FD4A74" w:rsidP="00FD4A74">
      <w:pPr>
        <w:ind w:firstLine="1304"/>
      </w:pPr>
      <w:proofErr w:type="gramStart"/>
      <w:r>
        <w:t>ex( 2824</w:t>
      </w:r>
      <w:proofErr w:type="gramEnd"/>
      <w:r>
        <w:t xml:space="preserve"> </w:t>
      </w:r>
      <w:proofErr w:type="spellStart"/>
      <w:r>
        <w:t>Fyrislund</w:t>
      </w:r>
      <w:proofErr w:type="spellEnd"/>
      <w:r>
        <w:t xml:space="preserve"> FU22 – där ’linje?’ verkar vara polygoner och 2067 Irsta U - där ’linje?’ verkar vara linjer)</w:t>
      </w:r>
    </w:p>
    <w:p w:rsidR="00FD4A74" w:rsidRDefault="00FD4A74" w:rsidP="00FD4A74"/>
    <w:p w:rsidR="00FD4A74" w:rsidRDefault="00FD4A74" w:rsidP="00FD4A74">
      <w:r>
        <w:t> </w:t>
      </w:r>
    </w:p>
    <w:p w:rsidR="00FD4A74" w:rsidRDefault="00FD4A74" w:rsidP="00FD4A74">
      <w:r>
        <w:t xml:space="preserve">Om du har möjlighet kan vi väl ha en avstämning när du hunnit titta på </w:t>
      </w:r>
      <w:proofErr w:type="spellStart"/>
      <w:r>
        <w:t>datat</w:t>
      </w:r>
      <w:proofErr w:type="spellEnd"/>
      <w:r>
        <w:t xml:space="preserve"> i </w:t>
      </w:r>
      <w:proofErr w:type="spellStart"/>
      <w:r>
        <w:t>geopackage</w:t>
      </w:r>
      <w:proofErr w:type="spellEnd"/>
      <w:r>
        <w:t>-filerna.</w:t>
      </w:r>
    </w:p>
    <w:p w:rsidR="00FD4A74" w:rsidRDefault="00FD4A74" w:rsidP="00FD4A74">
      <w:r>
        <w:t>Hör av er om det är något som är oklart.</w:t>
      </w:r>
    </w:p>
    <w:p w:rsidR="00FD4A74" w:rsidRDefault="00FD4A74" w:rsidP="00FD4A74"/>
    <w:p w:rsidR="00FD4A74" w:rsidRDefault="00FD4A74" w:rsidP="00FD4A74"/>
    <w:p w:rsidR="00FD4A74" w:rsidRDefault="00FD4A74" w:rsidP="00FD4A74">
      <w:r>
        <w:t>Mvh</w:t>
      </w:r>
    </w:p>
    <w:p w:rsidR="00FD4A74" w:rsidRDefault="00FD4A74" w:rsidP="00FD4A74">
      <w:r>
        <w:t>Kicki</w:t>
      </w:r>
    </w:p>
    <w:p w:rsidR="00FD4A74" w:rsidRDefault="00FD4A74" w:rsidP="00FD4A74"/>
    <w:p w:rsidR="00FD4A74" w:rsidRDefault="00FD4A74" w:rsidP="00FD4A74">
      <w:r>
        <w:t>Ps. Jag har inte fixat koordinatsystem ännu.</w:t>
      </w:r>
    </w:p>
    <w:p w:rsidR="00FD4A74" w:rsidRDefault="00FD4A74" w:rsidP="00FD4A74"/>
    <w:p w:rsidR="00FD4A74" w:rsidRDefault="00FD4A74" w:rsidP="00FD4A74"/>
    <w:p w:rsidR="00FD4A74" w:rsidRDefault="00FD4A74" w:rsidP="00FD4A74">
      <w:r>
        <w:t>SVAR:</w:t>
      </w:r>
    </w:p>
    <w:p w:rsidR="00FD4A74" w:rsidRDefault="00FD4A74" w:rsidP="00FD4A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Hej Kicki, </w:t>
      </w:r>
    </w:p>
    <w:p w:rsidR="00FD4A74" w:rsidRDefault="00FD4A74" w:rsidP="00FD4A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Nu har jag äntligen tittat på de frågor du hade i september. Jag ber så mycket om ursäkt för att det har dröjt! De frågor du hade då var:</w:t>
      </w:r>
    </w:p>
    <w:p w:rsidR="00FD4A74" w:rsidRDefault="00FD4A74" w:rsidP="00FD4A74">
      <w:pPr>
        <w:rPr>
          <w:rFonts w:eastAsia="Times New Roman"/>
          <w:color w:val="000000"/>
        </w:rPr>
      </w:pPr>
    </w:p>
    <w:p w:rsidR="00FD4A74" w:rsidRDefault="00FD4A74" w:rsidP="00FD4A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1. RTYPE- relationstabellen har ett attribut som heter </w:t>
      </w:r>
      <w:proofErr w:type="spellStart"/>
      <w:r>
        <w:rPr>
          <w:rFonts w:eastAsia="Times New Roman"/>
          <w:color w:val="000000"/>
        </w:rPr>
        <w:t>rtype</w:t>
      </w:r>
      <w:proofErr w:type="spellEnd"/>
      <w:r>
        <w:rPr>
          <w:rFonts w:eastAsia="Times New Roman"/>
          <w:color w:val="000000"/>
        </w:rPr>
        <w:t xml:space="preserve"> men jag kan inte hitta definitionen på den.</w:t>
      </w:r>
    </w:p>
    <w:p w:rsidR="00FD4A74" w:rsidRDefault="00FD4A74" w:rsidP="00FD4A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2. en del geometrier är satta till värdet ’linje?’ – det verkar som de är polygoner ibland och linjer </w:t>
      </w:r>
      <w:proofErr w:type="gramStart"/>
      <w:r>
        <w:rPr>
          <w:rFonts w:eastAsia="Times New Roman"/>
          <w:color w:val="000000"/>
        </w:rPr>
        <w:t>ibland  ex</w:t>
      </w:r>
      <w:proofErr w:type="gramEnd"/>
      <w:r>
        <w:rPr>
          <w:rFonts w:eastAsia="Times New Roman"/>
          <w:color w:val="000000"/>
        </w:rPr>
        <w:t xml:space="preserve">( 2824 </w:t>
      </w:r>
      <w:proofErr w:type="spellStart"/>
      <w:r>
        <w:rPr>
          <w:rFonts w:eastAsia="Times New Roman"/>
          <w:color w:val="000000"/>
        </w:rPr>
        <w:t>Fyrislund</w:t>
      </w:r>
      <w:proofErr w:type="spellEnd"/>
      <w:r>
        <w:rPr>
          <w:rFonts w:eastAsia="Times New Roman"/>
          <w:color w:val="000000"/>
        </w:rPr>
        <w:t xml:space="preserve"> FU22 – där ’linje?’ verkar vara polygoner och 2067 Irsta U - där ’linje?’ verkar vara linjer)</w:t>
      </w:r>
    </w:p>
    <w:p w:rsidR="00FD4A74" w:rsidRDefault="00FD4A74" w:rsidP="00FD4A74">
      <w:pPr>
        <w:rPr>
          <w:rFonts w:eastAsia="Times New Roman"/>
          <w:color w:val="000000"/>
        </w:rPr>
      </w:pPr>
    </w:p>
    <w:p w:rsidR="00FD4A74" w:rsidRDefault="00FD4A74" w:rsidP="00FD4A74">
      <w:pPr>
        <w:rPr>
          <w:rFonts w:eastAsia="Times New Roman"/>
          <w:color w:val="000000"/>
        </w:rPr>
      </w:pPr>
    </w:p>
    <w:p w:rsidR="00FD4A74" w:rsidRDefault="00FD4A74" w:rsidP="00FD4A74">
      <w:pPr>
        <w:numPr>
          <w:ilvl w:val="0"/>
          <w:numId w:val="1"/>
        </w:numPr>
        <w:spacing w:before="100" w:beforeAutospacing="1"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RTYPE-relationstabellen (relations) används för att visa relationen mellan olika kontexter. Värdet i attributet </w:t>
      </w:r>
      <w:proofErr w:type="spellStart"/>
      <w:r>
        <w:rPr>
          <w:rFonts w:eastAsia="Times New Roman"/>
          <w:i/>
          <w:iCs/>
          <w:color w:val="000000"/>
        </w:rPr>
        <w:t>rtype</w:t>
      </w:r>
      <w:proofErr w:type="spellEnd"/>
      <w:r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color w:val="000000"/>
        </w:rPr>
        <w:t>definieras som följande:</w:t>
      </w:r>
    </w:p>
    <w:p w:rsidR="00FD4A74" w:rsidRDefault="00FD4A74" w:rsidP="00FD4A74">
      <w:pPr>
        <w:spacing w:before="100" w:beforeAutospacing="1" w:after="100" w:afterAutospacing="1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1=Äldre än (dvs </w:t>
      </w:r>
      <w:proofErr w:type="spellStart"/>
      <w:proofErr w:type="gramStart"/>
      <w:r>
        <w:rPr>
          <w:rFonts w:eastAsia="Times New Roman"/>
          <w:i/>
          <w:iCs/>
          <w:color w:val="000000"/>
        </w:rPr>
        <w:t>Objectno:Subobject</w:t>
      </w:r>
      <w:proofErr w:type="spellEnd"/>
      <w:proofErr w:type="gramEnd"/>
      <w:r>
        <w:rPr>
          <w:rFonts w:eastAsia="Times New Roman"/>
          <w:color w:val="000000"/>
        </w:rPr>
        <w:t xml:space="preserve"> är äldre än </w:t>
      </w:r>
      <w:proofErr w:type="spellStart"/>
      <w:r>
        <w:rPr>
          <w:rFonts w:eastAsia="Times New Roman"/>
          <w:i/>
          <w:iCs/>
          <w:color w:val="000000"/>
        </w:rPr>
        <w:t>Cobjectno:CSubobject</w:t>
      </w:r>
      <w:proofErr w:type="spellEnd"/>
      <w:r>
        <w:rPr>
          <w:rFonts w:eastAsia="Times New Roman"/>
          <w:color w:val="000000"/>
        </w:rPr>
        <w:t>)</w:t>
      </w:r>
    </w:p>
    <w:p w:rsidR="00FD4A74" w:rsidRDefault="00FD4A74" w:rsidP="00FD4A74">
      <w:pPr>
        <w:spacing w:before="100" w:beforeAutospacing="1" w:after="240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2=Samtida med</w:t>
      </w:r>
      <w:r>
        <w:rPr>
          <w:rFonts w:eastAsia="Times New Roman"/>
          <w:color w:val="000000"/>
        </w:rPr>
        <w:br/>
        <w:t>3=Identisk med</w:t>
      </w:r>
      <w:r>
        <w:rPr>
          <w:rFonts w:eastAsia="Times New Roman"/>
          <w:color w:val="000000"/>
        </w:rPr>
        <w:br/>
        <w:t>4=Yngre än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  <w:t>Jag vet inte om vi har pratat om hur våra objektnummer är uppbyggda, men jag drar det för säkerhets skull. Det unika numret för varje objekt i SW består av två eller tre delar, varav det första är numret på den kontext som objektet tillhör – Nr (</w:t>
      </w:r>
      <w:proofErr w:type="spellStart"/>
      <w:r w:rsidR="00330E37">
        <w:rPr>
          <w:rFonts w:eastAsia="Times New Roman"/>
          <w:i/>
          <w:iCs/>
          <w:color w:val="000000"/>
        </w:rPr>
        <w:t>o</w:t>
      </w:r>
      <w:r>
        <w:rPr>
          <w:rFonts w:eastAsia="Times New Roman"/>
          <w:i/>
          <w:iCs/>
          <w:color w:val="000000"/>
        </w:rPr>
        <w:t>bjectno</w:t>
      </w:r>
      <w:proofErr w:type="spellEnd"/>
      <w:r>
        <w:rPr>
          <w:rFonts w:eastAsia="Times New Roman"/>
          <w:color w:val="000000"/>
        </w:rPr>
        <w:t xml:space="preserve">). Det andra numret är </w:t>
      </w:r>
      <w:r>
        <w:rPr>
          <w:rFonts w:eastAsia="Times New Roman"/>
          <w:color w:val="000000"/>
        </w:rPr>
        <w:lastRenderedPageBreak/>
        <w:t xml:space="preserve">det löpnummer som objektet tilldelas vid inmätningen i fält – </w:t>
      </w:r>
      <w:proofErr w:type="spellStart"/>
      <w:r>
        <w:rPr>
          <w:rFonts w:eastAsia="Times New Roman"/>
          <w:color w:val="000000"/>
        </w:rPr>
        <w:t>Delnr</w:t>
      </w:r>
      <w:proofErr w:type="spellEnd"/>
      <w:r>
        <w:rPr>
          <w:rFonts w:eastAsia="Times New Roman"/>
          <w:color w:val="000000"/>
        </w:rPr>
        <w:t xml:space="preserve"> (</w:t>
      </w:r>
      <w:proofErr w:type="spellStart"/>
      <w:r>
        <w:rPr>
          <w:rFonts w:eastAsia="Times New Roman"/>
          <w:i/>
          <w:iCs/>
          <w:color w:val="000000"/>
        </w:rPr>
        <w:t>Subobject</w:t>
      </w:r>
      <w:proofErr w:type="spellEnd"/>
      <w:r>
        <w:rPr>
          <w:rFonts w:eastAsia="Times New Roman"/>
          <w:color w:val="000000"/>
        </w:rPr>
        <w:t xml:space="preserve">) och för fynd är det ett tredje nummer som fyndet får vid fyndregistrering – </w:t>
      </w:r>
      <w:proofErr w:type="spellStart"/>
      <w:r>
        <w:rPr>
          <w:rFonts w:eastAsia="Times New Roman"/>
          <w:color w:val="000000"/>
        </w:rPr>
        <w:t>Fyndnr</w:t>
      </w:r>
      <w:proofErr w:type="spellEnd"/>
      <w:r>
        <w:rPr>
          <w:rFonts w:eastAsia="Times New Roman"/>
          <w:color w:val="000000"/>
        </w:rPr>
        <w:t>/Index (</w:t>
      </w:r>
      <w:proofErr w:type="spellStart"/>
      <w:r>
        <w:rPr>
          <w:rFonts w:eastAsia="Times New Roman"/>
          <w:i/>
          <w:iCs/>
          <w:color w:val="000000"/>
        </w:rPr>
        <w:t>Idx</w:t>
      </w:r>
      <w:proofErr w:type="spellEnd"/>
      <w:r>
        <w:rPr>
          <w:rFonts w:eastAsia="Times New Roman"/>
          <w:color w:val="000000"/>
        </w:rPr>
        <w:t>).</w:t>
      </w:r>
    </w:p>
    <w:p w:rsidR="00FD4A74" w:rsidRDefault="00FD4A74" w:rsidP="00FD4A74">
      <w:pPr>
        <w:spacing w:before="100" w:beforeAutospacing="1" w:after="100" w:afterAutospacing="1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Jag ser att ni har tagit in vårt Nr (</w:t>
      </w:r>
      <w:proofErr w:type="spellStart"/>
      <w:r>
        <w:rPr>
          <w:rFonts w:eastAsia="Times New Roman"/>
          <w:i/>
          <w:iCs/>
          <w:color w:val="000000"/>
        </w:rPr>
        <w:t>Objectno</w:t>
      </w:r>
      <w:proofErr w:type="spellEnd"/>
      <w:r>
        <w:rPr>
          <w:rFonts w:eastAsia="Times New Roman"/>
          <w:i/>
          <w:iCs/>
          <w:color w:val="000000"/>
        </w:rPr>
        <w:t xml:space="preserve">) </w:t>
      </w:r>
      <w:r>
        <w:rPr>
          <w:rFonts w:eastAsia="Times New Roman"/>
          <w:color w:val="000000"/>
        </w:rPr>
        <w:t>i geometrilagren, men detta är inte unikt, utan endast kontextnumret.</w:t>
      </w:r>
    </w:p>
    <w:p w:rsidR="00FD4A74" w:rsidRDefault="00FD4A74" w:rsidP="00FD4A74">
      <w:pPr>
        <w:spacing w:before="100" w:beforeAutospacing="1" w:after="240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noProof/>
          <w:color w:val="000000"/>
        </w:rPr>
        <w:drawing>
          <wp:inline distT="0" distB="0" distL="0" distR="0">
            <wp:extent cx="5539740" cy="1021080"/>
            <wp:effectExtent l="0" t="0" r="3810" b="7620"/>
            <wp:docPr id="1" name="Bildobjekt 1" descr="cid:4faf5308-0b1e-432c-ae60-3a5ea4eed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1" descr="cid:4faf5308-0b1e-432c-ae60-3a5ea4eedd9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</w:rPr>
        <w:br/>
      </w:r>
    </w:p>
    <w:p w:rsidR="00FD4A74" w:rsidRDefault="00FD4A74" w:rsidP="00FD4A7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 geometrier som är satta till linjer ska vara linjer i alla SW-databaser.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  <w:t>Problemet tror jag uppstår eftersom ni har tagit in klassen (</w:t>
      </w:r>
      <w:r>
        <w:rPr>
          <w:rFonts w:eastAsia="Times New Roman"/>
          <w:i/>
          <w:iCs/>
          <w:color w:val="000000"/>
        </w:rPr>
        <w:t>Class</w:t>
      </w:r>
      <w:r>
        <w:rPr>
          <w:rFonts w:eastAsia="Times New Roman"/>
          <w:color w:val="000000"/>
        </w:rPr>
        <w:t xml:space="preserve">) i </w:t>
      </w:r>
      <w:proofErr w:type="spellStart"/>
      <w:r>
        <w:rPr>
          <w:rFonts w:eastAsia="Times New Roman"/>
          <w:color w:val="000000"/>
        </w:rPr>
        <w:t>gpkg</w:t>
      </w:r>
      <w:proofErr w:type="spellEnd"/>
      <w:r>
        <w:rPr>
          <w:rFonts w:eastAsia="Times New Roman"/>
          <w:color w:val="000000"/>
        </w:rPr>
        <w:t xml:space="preserve">-filerna, vilket tyvärr är en rätt grov övergripande grupp där de underliggande objekten kan vara av både punkt-, linje- och polygontyp. Det vore kanske bättre att ta in fältet </w:t>
      </w:r>
      <w:proofErr w:type="spellStart"/>
      <w:r>
        <w:rPr>
          <w:rFonts w:eastAsia="Times New Roman"/>
          <w:i/>
          <w:iCs/>
          <w:color w:val="000000"/>
        </w:rPr>
        <w:t>Typename</w:t>
      </w:r>
      <w:proofErr w:type="spellEnd"/>
      <w:r>
        <w:rPr>
          <w:rFonts w:eastAsia="Times New Roman"/>
          <w:color w:val="000000"/>
        </w:rPr>
        <w:t> istället, eftersom det värdet är mer preciserat.</w:t>
      </w:r>
    </w:p>
    <w:p w:rsidR="00FD4A74" w:rsidRDefault="00FD4A74" w:rsidP="00FD4A74">
      <w:pPr>
        <w:spacing w:before="100" w:beforeAutospacing="1" w:after="100" w:afterAutospacing="1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Till exempel: i attributtabellen för linjeobjekt för 2824 </w:t>
      </w:r>
      <w:proofErr w:type="spellStart"/>
      <w:r>
        <w:rPr>
          <w:rFonts w:eastAsia="Times New Roman"/>
          <w:color w:val="000000"/>
        </w:rPr>
        <w:t>Fyrislunds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gpkg</w:t>
      </w:r>
      <w:proofErr w:type="spellEnd"/>
      <w:r>
        <w:rPr>
          <w:rFonts w:eastAsia="Times New Roman"/>
          <w:color w:val="000000"/>
        </w:rPr>
        <w:t>, så har klassen (</w:t>
      </w:r>
      <w:r>
        <w:rPr>
          <w:rFonts w:eastAsia="Times New Roman"/>
          <w:i/>
          <w:iCs/>
          <w:color w:val="000000"/>
        </w:rPr>
        <w:t>Class</w:t>
      </w:r>
      <w:r>
        <w:rPr>
          <w:rFonts w:eastAsia="Times New Roman"/>
          <w:color w:val="000000"/>
        </w:rPr>
        <w:t xml:space="preserve">) </w:t>
      </w:r>
      <w:r>
        <w:rPr>
          <w:rFonts w:eastAsia="Times New Roman"/>
          <w:i/>
          <w:iCs/>
          <w:color w:val="000000"/>
        </w:rPr>
        <w:t>agrar lämning</w:t>
      </w:r>
      <w:r>
        <w:rPr>
          <w:rFonts w:eastAsia="Times New Roman"/>
          <w:color w:val="000000"/>
        </w:rPr>
        <w:t xml:space="preserve"> fått geometrivärdet ’linje?’.  Värdet i </w:t>
      </w:r>
      <w:proofErr w:type="spellStart"/>
      <w:r>
        <w:rPr>
          <w:rFonts w:eastAsia="Times New Roman"/>
          <w:i/>
          <w:iCs/>
          <w:color w:val="000000"/>
        </w:rPr>
        <w:t>Typename</w:t>
      </w:r>
      <w:proofErr w:type="spellEnd"/>
      <w:r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color w:val="000000"/>
        </w:rPr>
        <w:t xml:space="preserve">är 'Dike'. På samma sätt har </w:t>
      </w:r>
      <w:r>
        <w:rPr>
          <w:rFonts w:eastAsia="Times New Roman"/>
          <w:i/>
          <w:iCs/>
          <w:color w:val="000000"/>
        </w:rPr>
        <w:t>koordinat</w:t>
      </w:r>
      <w:r>
        <w:rPr>
          <w:rFonts w:eastAsia="Times New Roman"/>
          <w:color w:val="000000"/>
        </w:rPr>
        <w:t xml:space="preserve"> fått geometrivärdet ’punkt’, men värdet i </w:t>
      </w:r>
      <w:proofErr w:type="spellStart"/>
      <w:r>
        <w:rPr>
          <w:rFonts w:eastAsia="Times New Roman"/>
          <w:i/>
          <w:iCs/>
          <w:color w:val="000000"/>
        </w:rPr>
        <w:t>Typename</w:t>
      </w:r>
      <w:proofErr w:type="spellEnd"/>
      <w:r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color w:val="000000"/>
        </w:rPr>
        <w:t xml:space="preserve">är 'Sektion'. Båda är linjeobjekt. För Irstas del så är värdet i </w:t>
      </w:r>
      <w:proofErr w:type="spellStart"/>
      <w:r>
        <w:rPr>
          <w:rFonts w:eastAsia="Times New Roman"/>
          <w:i/>
          <w:iCs/>
          <w:color w:val="000000"/>
        </w:rPr>
        <w:t>Typename</w:t>
      </w:r>
      <w:proofErr w:type="spellEnd"/>
      <w:r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color w:val="000000"/>
        </w:rPr>
        <w:t>'Hägnad' för alla linjeobjekt.</w:t>
      </w:r>
    </w:p>
    <w:p w:rsidR="00FD4A74" w:rsidRDefault="00FD4A74" w:rsidP="00FD4A74">
      <w:pPr>
        <w:rPr>
          <w:rFonts w:eastAsia="Times New Roman"/>
          <w:color w:val="000000"/>
        </w:rPr>
      </w:pPr>
    </w:p>
    <w:p w:rsidR="00FD4A74" w:rsidRDefault="00FD4A74" w:rsidP="00FD4A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Hör av dig om något är oklart eller om du har fler frågor.</w:t>
      </w:r>
    </w:p>
    <w:p w:rsidR="00FD4A74" w:rsidRDefault="00FD4A74" w:rsidP="00FD4A74"/>
    <w:p w:rsidR="00573078" w:rsidRDefault="00573078" w:rsidP="00FD4A74"/>
    <w:p w:rsidR="00573078" w:rsidRDefault="00573078" w:rsidP="00FD4A74"/>
    <w:p w:rsidR="00573078" w:rsidRDefault="00573078" w:rsidP="00FD4A74">
      <w:pPr>
        <w:pBdr>
          <w:bottom w:val="single" w:sz="6" w:space="1" w:color="auto"/>
        </w:pBdr>
      </w:pPr>
    </w:p>
    <w:p w:rsidR="00573078" w:rsidRDefault="00573078" w:rsidP="00FD4A74">
      <w:r>
        <w:t xml:space="preserve">OBJECTID = </w:t>
      </w:r>
      <w:r w:rsidR="00A5085F">
        <w:t>id på geometrin??</w:t>
      </w:r>
    </w:p>
    <w:p w:rsidR="009401BA" w:rsidRDefault="009401BA" w:rsidP="00FD4A74"/>
    <w:p w:rsidR="009401BA" w:rsidRDefault="009401BA" w:rsidP="00FD4A74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093AA5" w:rsidRPr="00330E37" w:rsidRDefault="00093AA5" w:rsidP="009401BA"/>
    <w:p w:rsidR="00330E37" w:rsidRPr="00330E37" w:rsidRDefault="00330E37" w:rsidP="009401BA">
      <w:bookmarkStart w:id="0" w:name="_Hlk190078467"/>
    </w:p>
    <w:p w:rsidR="00330E37" w:rsidRDefault="00330E37" w:rsidP="009401BA">
      <w:r w:rsidRPr="00330E37">
        <w:t>H</w:t>
      </w:r>
      <w:r>
        <w:t>e</w:t>
      </w:r>
      <w:r w:rsidRPr="00330E37">
        <w:t>j</w:t>
      </w:r>
      <w:r>
        <w:t xml:space="preserve"> Medea!</w:t>
      </w:r>
    </w:p>
    <w:p w:rsidR="00330E37" w:rsidRDefault="00330E37" w:rsidP="009401BA"/>
    <w:p w:rsidR="00330E37" w:rsidRDefault="00330E37" w:rsidP="009401BA">
      <w:r>
        <w:t>Hoppas allt är väl! Jag har nu jobbat med era databaser utifrån ditt svar på mitt mail.</w:t>
      </w:r>
    </w:p>
    <w:p w:rsidR="00330E37" w:rsidRDefault="00330E37" w:rsidP="009401BA">
      <w:r>
        <w:t xml:space="preserve">För att få </w:t>
      </w:r>
      <w:proofErr w:type="gramStart"/>
      <w:r>
        <w:t>ett unikt id</w:t>
      </w:r>
      <w:proofErr w:type="gramEnd"/>
      <w:r>
        <w:t xml:space="preserve"> på alla objekten i databasen skapade jag en sträng utifrån</w:t>
      </w:r>
    </w:p>
    <w:p w:rsidR="00330E37" w:rsidRDefault="00330E37" w:rsidP="009401BA">
      <w:r w:rsidRPr="00330E37">
        <w:t>OBJCTNO_SUBOBJECT_IDX</w:t>
      </w:r>
      <w:r w:rsidRPr="00330E37">
        <w:t xml:space="preserve"> (ex </w:t>
      </w:r>
      <w:r w:rsidRPr="00330E37">
        <w:t>221_1_0</w:t>
      </w:r>
      <w:r w:rsidRPr="00330E37">
        <w:t>) Det visade sig</w:t>
      </w:r>
      <w:r>
        <w:t xml:space="preserve"> att det ändå inte blev unikt i alla databaser. </w:t>
      </w:r>
    </w:p>
    <w:p w:rsidR="00330E37" w:rsidRDefault="00330E37" w:rsidP="00330E37">
      <w:r>
        <w:t xml:space="preserve">Ett exempel är </w:t>
      </w:r>
      <w:r w:rsidRPr="00330E37">
        <w:t>2225 Ägget U</w:t>
      </w:r>
      <w:r>
        <w:t xml:space="preserve"> där tre av </w:t>
      </w:r>
      <w:proofErr w:type="gramStart"/>
      <w:r>
        <w:t>detta nya id</w:t>
      </w:r>
      <w:proofErr w:type="gramEnd"/>
      <w:r>
        <w:t xml:space="preserve"> har dubbletter som tydligt är ett annat objekt.</w:t>
      </w:r>
    </w:p>
    <w:p w:rsidR="00330E37" w:rsidRDefault="00330E37" w:rsidP="00330E37">
      <w:r>
        <w:t xml:space="preserve">Jag skickat med </w:t>
      </w:r>
      <w:proofErr w:type="spellStart"/>
      <w:r>
        <w:t>db</w:t>
      </w:r>
      <w:proofErr w:type="spellEnd"/>
      <w:r>
        <w:t xml:space="preserve"> i mailet.</w:t>
      </w:r>
    </w:p>
    <w:p w:rsidR="00330E37" w:rsidRDefault="00330E37" w:rsidP="00330E37"/>
    <w:p w:rsidR="00330E37" w:rsidRDefault="00330E37" w:rsidP="00330E37">
      <w:r>
        <w:t>OBJCTNO_SUBOBJECT_IDX, OBJECTID</w:t>
      </w:r>
    </w:p>
    <w:p w:rsidR="00330E37" w:rsidRDefault="00330E37" w:rsidP="00330E37">
      <w:r>
        <w:t>21_1_0</w:t>
      </w:r>
      <w:r>
        <w:tab/>
        <w:t>45</w:t>
      </w:r>
    </w:p>
    <w:p w:rsidR="00330E37" w:rsidRDefault="00330E37" w:rsidP="00330E37">
      <w:r>
        <w:t>21_1_0</w:t>
      </w:r>
      <w:r>
        <w:tab/>
        <w:t>41</w:t>
      </w:r>
    </w:p>
    <w:p w:rsidR="00330E37" w:rsidRDefault="00330E37" w:rsidP="00330E37">
      <w:r>
        <w:t>221_1_0</w:t>
      </w:r>
      <w:r>
        <w:tab/>
        <w:t>61</w:t>
      </w:r>
    </w:p>
    <w:p w:rsidR="00330E37" w:rsidRDefault="00330E37" w:rsidP="00330E37">
      <w:r>
        <w:t>221_1_0</w:t>
      </w:r>
      <w:r>
        <w:tab/>
        <w:t>48</w:t>
      </w:r>
    </w:p>
    <w:p w:rsidR="00330E37" w:rsidRDefault="00330E37" w:rsidP="00330E37">
      <w:r>
        <w:t>25_1_0</w:t>
      </w:r>
      <w:r>
        <w:tab/>
        <w:t>55</w:t>
      </w:r>
    </w:p>
    <w:p w:rsidR="00330E37" w:rsidRDefault="00330E37" w:rsidP="00330E37">
      <w:r>
        <w:t>25_1_0</w:t>
      </w:r>
      <w:r>
        <w:tab/>
        <w:t>52</w:t>
      </w:r>
    </w:p>
    <w:p w:rsidR="00330E37" w:rsidRDefault="00330E37" w:rsidP="00330E37"/>
    <w:p w:rsidR="00330E37" w:rsidRDefault="00330E37" w:rsidP="00330E37">
      <w:r>
        <w:t>Vi börjar närma oss en slutgiltig version!</w:t>
      </w:r>
    </w:p>
    <w:p w:rsidR="00330E37" w:rsidRDefault="00330E37" w:rsidP="00330E37"/>
    <w:p w:rsidR="00330E37" w:rsidRDefault="00330E37" w:rsidP="00330E37">
      <w:r>
        <w:t>Mvh</w:t>
      </w:r>
    </w:p>
    <w:p w:rsidR="00330E37" w:rsidRDefault="00330E37" w:rsidP="00330E37">
      <w:r>
        <w:t>Kicki</w:t>
      </w:r>
    </w:p>
    <w:bookmarkEnd w:id="0"/>
    <w:p w:rsidR="00330E37" w:rsidRPr="00330E37" w:rsidRDefault="00330E37" w:rsidP="00330E37"/>
    <w:p w:rsidR="00330E37" w:rsidRPr="00330E37" w:rsidRDefault="00330E37" w:rsidP="009401BA"/>
    <w:p w:rsidR="00330E37" w:rsidRPr="00330E37" w:rsidRDefault="00330E37" w:rsidP="009401BA"/>
    <w:p w:rsidR="00330E37" w:rsidRPr="00330E37" w:rsidRDefault="00330E37" w:rsidP="009401BA"/>
    <w:p w:rsidR="00330E37" w:rsidRPr="00330E37" w:rsidRDefault="00330E37" w:rsidP="009401BA"/>
    <w:p w:rsidR="00330E37" w:rsidRPr="00330E37" w:rsidRDefault="00330E37" w:rsidP="009401BA"/>
    <w:p w:rsidR="00330E37" w:rsidRPr="00330E37" w:rsidRDefault="00330E37" w:rsidP="009401BA"/>
    <w:p w:rsidR="00093AA5" w:rsidRPr="00330E37" w:rsidRDefault="00093AA5" w:rsidP="009401BA">
      <w:r w:rsidRPr="00330E37">
        <w:t>DB- 2225 Ägget U</w:t>
      </w:r>
    </w:p>
    <w:p w:rsidR="00093AA5" w:rsidRPr="00330E37" w:rsidRDefault="00093AA5" w:rsidP="009401BA"/>
    <w:p w:rsidR="00330E37" w:rsidRPr="00330E37" w:rsidRDefault="00330E37" w:rsidP="009401BA"/>
    <w:p w:rsidR="00330E37" w:rsidRPr="00330E37" w:rsidRDefault="00330E37" w:rsidP="009401BA"/>
    <w:p w:rsidR="00330E37" w:rsidRPr="00330E37" w:rsidRDefault="00330E37" w:rsidP="009401BA"/>
    <w:p w:rsidR="009401BA" w:rsidRPr="009401BA" w:rsidRDefault="009401BA" w:rsidP="009401BA">
      <w:pPr>
        <w:rPr>
          <w:lang w:val="en-US"/>
        </w:rPr>
      </w:pPr>
      <w:r w:rsidRPr="009401BA">
        <w:rPr>
          <w:lang w:val="en-US"/>
        </w:rPr>
        <w:t xml:space="preserve">select </w:t>
      </w:r>
      <w:proofErr w:type="gramStart"/>
      <w:r w:rsidRPr="009401BA">
        <w:rPr>
          <w:lang w:val="en-US"/>
        </w:rPr>
        <w:t>count(</w:t>
      </w:r>
      <w:proofErr w:type="gramEnd"/>
      <w:r w:rsidRPr="009401BA">
        <w:rPr>
          <w:lang w:val="en-US"/>
        </w:rPr>
        <w:t xml:space="preserve">OBJCTNO_SUBOBJECT_IDX)as </w:t>
      </w:r>
      <w:proofErr w:type="spellStart"/>
      <w:r w:rsidRPr="009401BA">
        <w:rPr>
          <w:lang w:val="en-US"/>
        </w:rPr>
        <w:t>antal</w:t>
      </w:r>
      <w:proofErr w:type="spellEnd"/>
      <w:r w:rsidRPr="009401BA">
        <w:rPr>
          <w:lang w:val="en-US"/>
        </w:rPr>
        <w:t>, OBJCTNO_SUBOBJECT_IDX</w:t>
      </w:r>
    </w:p>
    <w:p w:rsidR="009401BA" w:rsidRPr="009401BA" w:rsidRDefault="009401BA" w:rsidP="009401BA">
      <w:pPr>
        <w:rPr>
          <w:lang w:val="en-US"/>
        </w:rPr>
      </w:pPr>
      <w:r w:rsidRPr="009401BA">
        <w:rPr>
          <w:lang w:val="en-US"/>
        </w:rPr>
        <w:t>FROM objects</w:t>
      </w:r>
    </w:p>
    <w:p w:rsidR="009401BA" w:rsidRPr="009401BA" w:rsidRDefault="009401BA" w:rsidP="009401BA">
      <w:pPr>
        <w:rPr>
          <w:lang w:val="en-US"/>
        </w:rPr>
      </w:pPr>
      <w:r w:rsidRPr="009401BA">
        <w:rPr>
          <w:lang w:val="en-US"/>
        </w:rPr>
        <w:t>group by OBJCTNO_SUBOBJECT_IDX</w:t>
      </w:r>
    </w:p>
    <w:p w:rsidR="009401BA" w:rsidRPr="009401BA" w:rsidRDefault="009401BA" w:rsidP="009401BA">
      <w:pPr>
        <w:rPr>
          <w:lang w:val="en-US"/>
        </w:rPr>
      </w:pPr>
      <w:r w:rsidRPr="009401BA">
        <w:rPr>
          <w:lang w:val="en-US"/>
        </w:rPr>
        <w:t xml:space="preserve">order </w:t>
      </w:r>
      <w:proofErr w:type="gramStart"/>
      <w:r w:rsidRPr="009401BA">
        <w:rPr>
          <w:lang w:val="en-US"/>
        </w:rPr>
        <w:t xml:space="preserve">by  </w:t>
      </w:r>
      <w:proofErr w:type="spellStart"/>
      <w:r w:rsidRPr="009401BA">
        <w:rPr>
          <w:lang w:val="en-US"/>
        </w:rPr>
        <w:t>antal</w:t>
      </w:r>
      <w:proofErr w:type="spellEnd"/>
      <w:proofErr w:type="gramEnd"/>
      <w:r w:rsidRPr="009401BA">
        <w:rPr>
          <w:lang w:val="en-US"/>
        </w:rPr>
        <w:t xml:space="preserve"> </w:t>
      </w:r>
    </w:p>
    <w:p w:rsidR="009401BA" w:rsidRPr="009401BA" w:rsidRDefault="009401BA" w:rsidP="009401BA">
      <w:pPr>
        <w:rPr>
          <w:lang w:val="en-US"/>
        </w:rPr>
      </w:pPr>
    </w:p>
    <w:p w:rsidR="009401BA" w:rsidRPr="009401BA" w:rsidRDefault="009401BA" w:rsidP="009401BA">
      <w:pPr>
        <w:rPr>
          <w:lang w:val="en-US"/>
        </w:rPr>
      </w:pPr>
      <w:proofErr w:type="spellStart"/>
      <w:r w:rsidRPr="009401BA">
        <w:rPr>
          <w:lang w:val="en-US"/>
        </w:rPr>
        <w:t>antal</w:t>
      </w:r>
      <w:proofErr w:type="spellEnd"/>
      <w:r w:rsidRPr="009401BA">
        <w:rPr>
          <w:lang w:val="en-US"/>
        </w:rPr>
        <w:t xml:space="preserve"> id</w:t>
      </w:r>
    </w:p>
    <w:p w:rsidR="009401BA" w:rsidRPr="009401BA" w:rsidRDefault="009401BA" w:rsidP="009401BA">
      <w:pPr>
        <w:rPr>
          <w:lang w:val="en-US"/>
        </w:rPr>
      </w:pPr>
      <w:r w:rsidRPr="009401BA">
        <w:rPr>
          <w:lang w:val="en-US"/>
        </w:rPr>
        <w:t>2</w:t>
      </w:r>
      <w:r w:rsidRPr="009401BA">
        <w:rPr>
          <w:lang w:val="en-US"/>
        </w:rPr>
        <w:tab/>
        <w:t>21_1_0</w:t>
      </w:r>
    </w:p>
    <w:p w:rsidR="009401BA" w:rsidRDefault="009401BA" w:rsidP="009401BA">
      <w:r>
        <w:t>2</w:t>
      </w:r>
      <w:r>
        <w:tab/>
        <w:t>221_1_0</w:t>
      </w:r>
    </w:p>
    <w:p w:rsidR="009401BA" w:rsidRDefault="009401BA" w:rsidP="009401BA">
      <w:r>
        <w:t>2</w:t>
      </w:r>
      <w:r>
        <w:tab/>
        <w:t>25_1_0</w:t>
      </w:r>
    </w:p>
    <w:p w:rsidR="009401BA" w:rsidRDefault="009401BA" w:rsidP="009401BA"/>
    <w:p w:rsidR="009401BA" w:rsidRDefault="009401BA" w:rsidP="009401BA">
      <w:r>
        <w:t>OBJCTNO_SUBOBJECT_IDX, OBJECTID</w:t>
      </w:r>
    </w:p>
    <w:p w:rsidR="009401BA" w:rsidRDefault="009401BA" w:rsidP="009401BA">
      <w:r>
        <w:t>21_1_0</w:t>
      </w:r>
      <w:r>
        <w:tab/>
        <w:t>45</w:t>
      </w:r>
    </w:p>
    <w:p w:rsidR="009401BA" w:rsidRDefault="009401BA" w:rsidP="009401BA">
      <w:r>
        <w:t>21_1_0</w:t>
      </w:r>
      <w:r>
        <w:tab/>
        <w:t>41</w:t>
      </w:r>
    </w:p>
    <w:p w:rsidR="009401BA" w:rsidRDefault="009401BA" w:rsidP="009401BA">
      <w:r>
        <w:t>221_1_0</w:t>
      </w:r>
      <w:r>
        <w:tab/>
        <w:t>61</w:t>
      </w:r>
    </w:p>
    <w:p w:rsidR="009401BA" w:rsidRDefault="009401BA" w:rsidP="009401BA">
      <w:r>
        <w:t>221_1_0</w:t>
      </w:r>
      <w:r>
        <w:tab/>
        <w:t>48</w:t>
      </w:r>
    </w:p>
    <w:p w:rsidR="009401BA" w:rsidRDefault="009401BA" w:rsidP="009401BA">
      <w:r>
        <w:t>25_1_0</w:t>
      </w:r>
      <w:r>
        <w:tab/>
        <w:t>55</w:t>
      </w:r>
    </w:p>
    <w:p w:rsidR="009401BA" w:rsidRDefault="009401BA" w:rsidP="009401BA">
      <w:r>
        <w:t>25_1_0</w:t>
      </w:r>
      <w:r>
        <w:tab/>
        <w:t>52</w:t>
      </w:r>
    </w:p>
    <w:p w:rsidR="00093AA5" w:rsidRDefault="00093AA5" w:rsidP="009401BA"/>
    <w:p w:rsidR="00093AA5" w:rsidRDefault="00093AA5" w:rsidP="009401BA">
      <w:proofErr w:type="spellStart"/>
      <w:r>
        <w:lastRenderedPageBreak/>
        <w:t>objects</w:t>
      </w:r>
      <w:proofErr w:type="spellEnd"/>
    </w:p>
    <w:p w:rsidR="00FD4A74" w:rsidRDefault="00FD4A74"/>
    <w:p w:rsidR="00093AA5" w:rsidRDefault="00093AA5">
      <w:bookmarkStart w:id="1" w:name="_GoBack"/>
      <w:r w:rsidRPr="00093AA5">
        <w:rPr>
          <w:noProof/>
        </w:rPr>
        <w:drawing>
          <wp:inline distT="0" distB="0" distL="0" distR="0" wp14:anchorId="3670CEEA" wp14:editId="1C4A704D">
            <wp:extent cx="5731510" cy="655955"/>
            <wp:effectExtent l="0" t="0" r="254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9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25875"/>
    <w:multiLevelType w:val="multilevel"/>
    <w:tmpl w:val="A5A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74"/>
    <w:rsid w:val="00093AA5"/>
    <w:rsid w:val="00330E37"/>
    <w:rsid w:val="00573078"/>
    <w:rsid w:val="009401BA"/>
    <w:rsid w:val="00A5085F"/>
    <w:rsid w:val="00FD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392F"/>
  <w15:chartTrackingRefBased/>
  <w15:docId w15:val="{02864E03-AFC6-4587-A521-37039FA8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74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FD4A7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4faf5308-0b1e-432c-ae60-3a5ea4eedd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uppsala.app.box.com/folder/2846669534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4</Pages>
  <Words>631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Martinelle</dc:creator>
  <cp:keywords/>
  <dc:description/>
  <cp:lastModifiedBy>Kristina Martinelle</cp:lastModifiedBy>
  <cp:revision>2</cp:revision>
  <dcterms:created xsi:type="dcterms:W3CDTF">2025-01-29T12:03:00Z</dcterms:created>
  <dcterms:modified xsi:type="dcterms:W3CDTF">2025-02-10T10:14:00Z</dcterms:modified>
</cp:coreProperties>
</file>