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3BE" w:rsidRDefault="00F54FF1" w:rsidP="00F953BE">
      <w:pPr>
        <w:pStyle w:val="1"/>
        <w:rPr>
          <w:rFonts w:hint="eastAsia"/>
        </w:rPr>
      </w:pPr>
      <w:r>
        <w:rPr>
          <w:rFonts w:hint="eastAsia"/>
        </w:rPr>
        <w:t>Test</w:t>
      </w:r>
      <w:r>
        <w:t xml:space="preserve"> Results</w:t>
      </w:r>
    </w:p>
    <w:tbl>
      <w:tblPr>
        <w:tblStyle w:val="a5"/>
        <w:tblW w:w="8602" w:type="dxa"/>
        <w:tblLook w:val="04A0" w:firstRow="1" w:lastRow="0" w:firstColumn="1" w:lastColumn="0" w:noHBand="0" w:noVBand="1"/>
      </w:tblPr>
      <w:tblGrid>
        <w:gridCol w:w="2547"/>
        <w:gridCol w:w="1417"/>
        <w:gridCol w:w="1554"/>
        <w:gridCol w:w="1542"/>
        <w:gridCol w:w="1542"/>
      </w:tblGrid>
      <w:tr w:rsidR="00EC71E1" w:rsidTr="00206B2B">
        <w:tc>
          <w:tcPr>
            <w:tcW w:w="254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141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  <w:tc>
          <w:tcPr>
            <w:tcW w:w="1554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t>Terrace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layground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</w:t>
            </w:r>
            <w:r>
              <w:t>word</w:t>
            </w:r>
          </w:p>
        </w:tc>
      </w:tr>
      <w:tr w:rsidR="00EC71E1" w:rsidTr="00206B2B">
        <w:tc>
          <w:tcPr>
            <w:tcW w:w="254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Pr="00F953BE">
              <w:rPr>
                <w:vertAlign w:val="superscript"/>
              </w:rPr>
              <w:t>1</w:t>
            </w:r>
            <w:r>
              <w:t>(dB)</w:t>
            </w:r>
          </w:p>
        </w:tc>
        <w:tc>
          <w:tcPr>
            <w:tcW w:w="141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  <w:tc>
          <w:tcPr>
            <w:tcW w:w="1554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8.18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5.92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3.70</w:t>
            </w:r>
          </w:p>
        </w:tc>
      </w:tr>
      <w:tr w:rsidR="00EC71E1" w:rsidTr="00206B2B">
        <w:tc>
          <w:tcPr>
            <w:tcW w:w="254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1417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  <w:tc>
          <w:tcPr>
            <w:tcW w:w="1554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  <w:tr w:rsidR="00EC71E1" w:rsidTr="00206B2B">
        <w:tc>
          <w:tcPr>
            <w:tcW w:w="2547" w:type="dxa"/>
            <w:vAlign w:val="center"/>
          </w:tcPr>
          <w:p w:rsidR="00EC71E1" w:rsidRPr="00F953BE" w:rsidRDefault="00EC71E1" w:rsidP="00EC71E1">
            <w:pPr>
              <w:jc w:val="center"/>
              <w:rPr>
                <w:rFonts w:hint="eastAsia"/>
              </w:rPr>
            </w:pPr>
            <w:r>
              <w:t>Total time consumption</w:t>
            </w:r>
          </w:p>
        </w:tc>
        <w:tc>
          <w:tcPr>
            <w:tcW w:w="1417" w:type="dxa"/>
            <w:vAlign w:val="center"/>
          </w:tcPr>
          <w:p w:rsidR="00EC71E1" w:rsidRDefault="00AB141F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  <w:tc>
          <w:tcPr>
            <w:tcW w:w="1554" w:type="dxa"/>
            <w:vAlign w:val="center"/>
          </w:tcPr>
          <w:p w:rsidR="00EC71E1" w:rsidRDefault="00942237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  <w:tc>
          <w:tcPr>
            <w:tcW w:w="1542" w:type="dxa"/>
            <w:vAlign w:val="center"/>
          </w:tcPr>
          <w:p w:rsidR="00EC71E1" w:rsidRDefault="00942237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  <w:tc>
          <w:tcPr>
            <w:tcW w:w="1542" w:type="dxa"/>
            <w:vAlign w:val="center"/>
          </w:tcPr>
          <w:p w:rsidR="00EC71E1" w:rsidRDefault="00EC71E1" w:rsidP="00EC71E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596s</w:t>
            </w:r>
          </w:p>
        </w:tc>
      </w:tr>
    </w:tbl>
    <w:p w:rsidR="00F953BE" w:rsidRDefault="00F953BE" w:rsidP="00F953BE">
      <w:r>
        <w:rPr>
          <w:rFonts w:hint="eastAsia"/>
        </w:rPr>
        <w:t>1</w:t>
      </w:r>
      <w:r>
        <w:t>:</w:t>
      </w:r>
      <w:r w:rsidR="00D7058B">
        <w:t xml:space="preserve"> </w:t>
      </w:r>
      <w:r>
        <w:t xml:space="preserve">Masking indicates removing the </w:t>
      </w:r>
      <w:r w:rsidR="00267B3D">
        <w:t>invalid</w:t>
      </w:r>
      <w:r>
        <w:t xml:space="preserve"> points in the ground truth from the disparity map.</w:t>
      </w:r>
    </w:p>
    <w:p w:rsidR="00D7058B" w:rsidRDefault="00F953BE" w:rsidP="00F953BE">
      <w:pPr>
        <w:rPr>
          <w:rFonts w:hint="eastAsia"/>
        </w:rPr>
      </w:pPr>
      <w:r>
        <w:rPr>
          <w:rFonts w:hint="eastAsia"/>
        </w:rPr>
        <w:t>T</w:t>
      </w:r>
      <w:r>
        <w:t>he time consumption is available in the following report.</w:t>
      </w:r>
      <w:r w:rsidRPr="00F953BE">
        <w:rPr>
          <w:rFonts w:hint="eastAsia"/>
        </w:rPr>
        <w:t xml:space="preserve"> </w:t>
      </w:r>
    </w:p>
    <w:p w:rsidR="00F953BE" w:rsidRDefault="00F953BE" w:rsidP="00F953BE">
      <w:r>
        <w:rPr>
          <w:rFonts w:hint="eastAsia"/>
        </w:rPr>
        <w:t>T</w:t>
      </w:r>
      <w:r>
        <w:t xml:space="preserve">est environment: CPU: </w:t>
      </w:r>
      <w:bookmarkStart w:id="0" w:name="_GoBack"/>
      <w:bookmarkEnd w:id="0"/>
    </w:p>
    <w:p w:rsidR="00F953BE" w:rsidRDefault="00F953BE" w:rsidP="00F953BE">
      <w:r>
        <w:t xml:space="preserve">Intel </w:t>
      </w:r>
      <w:hyperlink r:id="rId4" w:history="1">
        <w:r w:rsidRPr="005F4BD5">
          <w:rPr>
            <w:rStyle w:val="a3"/>
          </w:rPr>
          <w:t>i7-6700H@2.60GHz</w:t>
        </w:r>
      </w:hyperlink>
    </w:p>
    <w:p w:rsidR="00F953BE" w:rsidRDefault="00F953BE" w:rsidP="00D15CB5">
      <w:r>
        <w:t>RAM:</w:t>
      </w:r>
      <w:r>
        <w:rPr>
          <w:rFonts w:hint="eastAsia"/>
        </w:rPr>
        <w:t>1</w:t>
      </w:r>
      <w:r>
        <w:t>6GB</w:t>
      </w:r>
    </w:p>
    <w:p w:rsidR="00AB141F" w:rsidRDefault="00AB141F">
      <w:pPr>
        <w:widowControl/>
        <w:jc w:val="left"/>
      </w:pPr>
      <w:r>
        <w:br w:type="page"/>
      </w:r>
    </w:p>
    <w:p w:rsidR="00AB141F" w:rsidRDefault="00AB141F" w:rsidP="00D15CB5">
      <w:pPr>
        <w:rPr>
          <w:rFonts w:hint="eastAsia"/>
        </w:rPr>
      </w:pPr>
    </w:p>
    <w:p w:rsidR="00863FB2" w:rsidRDefault="00AB141F" w:rsidP="00D15CB5">
      <w:pPr>
        <w:rPr>
          <w:rFonts w:hint="eastAsia"/>
        </w:rPr>
      </w:pPr>
      <w:r>
        <w:rPr>
          <w:rFonts w:hint="eastAsia"/>
        </w:rPr>
        <w:t>R</w:t>
      </w:r>
      <w:r>
        <w:t>esulting disparity maps:</w:t>
      </w:r>
    </w:p>
    <w:p w:rsidR="00863FB2" w:rsidRDefault="00863FB2" w:rsidP="00D15CB5">
      <w:r>
        <w:rPr>
          <w:rFonts w:hint="eastAsia"/>
          <w:noProof/>
        </w:rPr>
        <w:drawing>
          <wp:inline distT="0" distB="0" distL="0" distR="0" wp14:anchorId="06DF67B8" wp14:editId="439AA136">
            <wp:extent cx="2381689" cy="151141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5" t="5186" r="7395" b="12157"/>
                    <a:stretch/>
                  </pic:blipFill>
                  <pic:spPr bwMode="auto">
                    <a:xfrm>
                      <a:off x="0" y="0"/>
                      <a:ext cx="2396933" cy="1521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9669C" wp14:editId="01223050">
            <wp:extent cx="2848755" cy="1538095"/>
            <wp:effectExtent l="0" t="0" r="889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08" t="10873" r="15086" b="24545"/>
                    <a:stretch/>
                  </pic:blipFill>
                  <pic:spPr bwMode="auto">
                    <a:xfrm>
                      <a:off x="0" y="0"/>
                      <a:ext cx="2874324" cy="155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71C118F6" wp14:editId="17E776DA">
            <wp:extent cx="2295525" cy="154815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97" t="2823" r="6811" b="9422"/>
                    <a:stretch/>
                  </pic:blipFill>
                  <pic:spPr bwMode="auto">
                    <a:xfrm>
                      <a:off x="0" y="0"/>
                      <a:ext cx="2319267" cy="1564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14FAA0FA" wp14:editId="6DFE5682">
            <wp:extent cx="2952750" cy="1440579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22" t="8028" r="11199" b="20105"/>
                    <a:stretch/>
                  </pic:blipFill>
                  <pic:spPr bwMode="auto">
                    <a:xfrm>
                      <a:off x="0" y="0"/>
                      <a:ext cx="3085580" cy="1505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41F" w:rsidRDefault="00AB141F" w:rsidP="00AB141F">
      <w:r>
        <w:t>Ground truth:</w:t>
      </w:r>
    </w:p>
    <w:p w:rsidR="0058396D" w:rsidRDefault="0058396D" w:rsidP="00942237">
      <w:pPr>
        <w:jc w:val="center"/>
      </w:pPr>
      <w:r>
        <w:rPr>
          <w:rFonts w:hint="eastAsia"/>
          <w:noProof/>
        </w:rPr>
        <w:drawing>
          <wp:inline distT="0" distB="0" distL="0" distR="0" wp14:anchorId="742B9C3B" wp14:editId="48157D91">
            <wp:extent cx="2521268" cy="1651425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4" t="1677" r="7095" b="12310"/>
                    <a:stretch/>
                  </pic:blipFill>
                  <pic:spPr bwMode="auto">
                    <a:xfrm>
                      <a:off x="0" y="0"/>
                      <a:ext cx="2527619" cy="165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B141F">
        <w:rPr>
          <w:noProof/>
        </w:rPr>
        <w:drawing>
          <wp:inline distT="0" distB="0" distL="0" distR="0" wp14:anchorId="4B7BD15B" wp14:editId="681B78CE">
            <wp:extent cx="2709862" cy="164497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84" t="6405" r="14080" b="19057"/>
                    <a:stretch/>
                  </pic:blipFill>
                  <pic:spPr bwMode="auto">
                    <a:xfrm>
                      <a:off x="0" y="0"/>
                      <a:ext cx="2749125" cy="166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96D" w:rsidRDefault="00AB141F" w:rsidP="0094223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67695A" wp14:editId="2D415CBE">
            <wp:extent cx="2369163" cy="1600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2" t="4555" r="5744" b="5870"/>
                    <a:stretch/>
                  </pic:blipFill>
                  <pic:spPr bwMode="auto">
                    <a:xfrm flipH="1">
                      <a:off x="0" y="0"/>
                      <a:ext cx="2394660" cy="1617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8396D">
        <w:rPr>
          <w:noProof/>
        </w:rPr>
        <w:drawing>
          <wp:inline distT="0" distB="0" distL="0" distR="0" wp14:anchorId="1ABB375A" wp14:editId="1B473C68">
            <wp:extent cx="2887058" cy="1495108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22" t="5415" r="11694" b="19357"/>
                    <a:stretch/>
                  </pic:blipFill>
                  <pic:spPr bwMode="auto">
                    <a:xfrm>
                      <a:off x="0" y="0"/>
                      <a:ext cx="2894946" cy="149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AB141F" w:rsidTr="001105F4">
        <w:trPr>
          <w:jc w:val="center"/>
        </w:trPr>
        <w:tc>
          <w:tcPr>
            <w:tcW w:w="0" w:type="auto"/>
            <w:vAlign w:val="center"/>
          </w:tcPr>
          <w:p w:rsidR="00AB141F" w:rsidRDefault="00AB141F" w:rsidP="001105F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AB141F" w:rsidRDefault="00AB141F" w:rsidP="001105F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AB141F" w:rsidTr="001105F4">
        <w:trPr>
          <w:jc w:val="center"/>
        </w:trPr>
        <w:tc>
          <w:tcPr>
            <w:tcW w:w="0" w:type="auto"/>
            <w:vAlign w:val="center"/>
          </w:tcPr>
          <w:p w:rsidR="00AB141F" w:rsidRDefault="00AB141F" w:rsidP="001105F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AB141F" w:rsidRDefault="00AB141F" w:rsidP="001105F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AB141F" w:rsidRDefault="00AB141F" w:rsidP="00AB141F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>. Motorcycle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</w:t>
      </w:r>
      <w:r w:rsidRPr="00942237">
        <w:rPr>
          <w:sz w:val="15"/>
          <w:szCs w:val="16"/>
        </w:rPr>
        <w:t>Terrace</w:t>
      </w:r>
    </w:p>
    <w:p w:rsidR="00AB141F" w:rsidRDefault="00AB141F" w:rsidP="00AB141F">
      <w:pPr>
        <w:jc w:val="center"/>
        <w:rPr>
          <w:sz w:val="15"/>
          <w:szCs w:val="16"/>
        </w:rPr>
      </w:pPr>
      <w:r>
        <w:rPr>
          <w:sz w:val="15"/>
          <w:szCs w:val="16"/>
        </w:rPr>
        <w:t xml:space="preserve">3. Sword  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Playground</w:t>
      </w:r>
    </w:p>
    <w:p w:rsidR="00942237" w:rsidRDefault="00942237" w:rsidP="00D15CB5"/>
    <w:p w:rsidR="00942237" w:rsidRPr="0058396D" w:rsidRDefault="00942237">
      <w:pPr>
        <w:widowControl/>
        <w:jc w:val="left"/>
        <w:rPr>
          <w:lang w:val="de-DE"/>
        </w:rPr>
      </w:pPr>
      <w:r>
        <w:br w:type="page"/>
      </w:r>
    </w:p>
    <w:p w:rsidR="00F953BE" w:rsidRDefault="00D15CB5" w:rsidP="00F953BE">
      <w:pPr>
        <w:pStyle w:val="2"/>
      </w:pPr>
      <w:r>
        <w:rPr>
          <w:rFonts w:hint="eastAsia"/>
        </w:rPr>
        <w:lastRenderedPageBreak/>
        <w:t>T</w:t>
      </w:r>
      <w:r>
        <w:t>est set: Motorcycle:</w:t>
      </w:r>
    </w:p>
    <w:p w:rsidR="00632A1A" w:rsidRPr="00632A1A" w:rsidRDefault="00D7058B" w:rsidP="00632A1A">
      <w:pPr>
        <w:rPr>
          <w:rFonts w:hint="eastAsia"/>
        </w:rPr>
      </w:pPr>
      <w:r>
        <w:t>Performance</w:t>
      </w:r>
      <w:r w:rsidR="00632A1A">
        <w:t>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:rsidTr="00D7058B">
        <w:tc>
          <w:tcPr>
            <w:tcW w:w="5037" w:type="dxa"/>
            <w:vAlign w:val="center"/>
          </w:tcPr>
          <w:p w:rsidR="00632A1A" w:rsidRDefault="00632A1A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:rsidR="00632A1A" w:rsidRDefault="00632A1A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otorcycle</w:t>
            </w:r>
          </w:p>
        </w:tc>
      </w:tr>
      <w:tr w:rsidR="00632A1A" w:rsidTr="00D7058B">
        <w:tc>
          <w:tcPr>
            <w:tcW w:w="5037" w:type="dxa"/>
            <w:vAlign w:val="center"/>
          </w:tcPr>
          <w:p w:rsidR="00632A1A" w:rsidRDefault="00632A1A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:rsidR="00632A1A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5.12</w:t>
            </w:r>
          </w:p>
        </w:tc>
      </w:tr>
      <w:tr w:rsidR="00632A1A" w:rsidTr="00D7058B">
        <w:tc>
          <w:tcPr>
            <w:tcW w:w="5037" w:type="dxa"/>
            <w:vAlign w:val="center"/>
          </w:tcPr>
          <w:p w:rsidR="00632A1A" w:rsidRDefault="00632A1A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unmasked disparity map</w:t>
            </w:r>
            <w:r w:rsidR="00D7058B">
              <w:t>(dB)</w:t>
            </w:r>
          </w:p>
        </w:tc>
        <w:tc>
          <w:tcPr>
            <w:tcW w:w="3495" w:type="dxa"/>
            <w:vAlign w:val="center"/>
          </w:tcPr>
          <w:p w:rsidR="00632A1A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0.05</w:t>
            </w:r>
          </w:p>
        </w:tc>
      </w:tr>
    </w:tbl>
    <w:p w:rsidR="00632A1A" w:rsidRDefault="00632A1A" w:rsidP="00632A1A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632A1A" w:rsidTr="00D7058B">
        <w:tc>
          <w:tcPr>
            <w:tcW w:w="5037" w:type="dxa"/>
            <w:vAlign w:val="center"/>
          </w:tcPr>
          <w:p w:rsidR="00632A1A" w:rsidRDefault="00D7058B" w:rsidP="000C3D2D">
            <w:pPr>
              <w:jc w:val="center"/>
              <w:rPr>
                <w:rFonts w:hint="eastAsia"/>
              </w:rPr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:rsidR="00632A1A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AB141F">
              <w:t>4</w:t>
            </w:r>
            <w:r>
              <w:t>s</w:t>
            </w:r>
          </w:p>
        </w:tc>
      </w:tr>
      <w:tr w:rsidR="00632A1A" w:rsidTr="00D7058B">
        <w:tc>
          <w:tcPr>
            <w:tcW w:w="5037" w:type="dxa"/>
            <w:vAlign w:val="center"/>
          </w:tcPr>
          <w:p w:rsidR="00632A1A" w:rsidRDefault="00D7058B" w:rsidP="000C3D2D">
            <w:pPr>
              <w:jc w:val="center"/>
              <w:rPr>
                <w:rFonts w:hint="eastAsia"/>
              </w:rPr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:rsidR="00632A1A" w:rsidRDefault="00AB141F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154s</w:t>
            </w:r>
          </w:p>
        </w:tc>
      </w:tr>
      <w:tr w:rsidR="00632A1A" w:rsidTr="00D7058B">
        <w:tc>
          <w:tcPr>
            <w:tcW w:w="5037" w:type="dxa"/>
            <w:vAlign w:val="center"/>
          </w:tcPr>
          <w:p w:rsidR="00632A1A" w:rsidRPr="00F953BE" w:rsidRDefault="00D7058B" w:rsidP="000C3D2D">
            <w:pPr>
              <w:jc w:val="center"/>
              <w:rPr>
                <w:rFonts w:hint="eastAsia"/>
              </w:rPr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:rsidR="00632A1A" w:rsidRDefault="00AB141F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6</w:t>
            </w:r>
            <w:r>
              <w:t>3s</w:t>
            </w:r>
          </w:p>
        </w:tc>
      </w:tr>
      <w:tr w:rsidR="00D7058B" w:rsidTr="00D7058B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:rsidR="00D7058B" w:rsidRDefault="00AB141F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231s</w:t>
            </w:r>
          </w:p>
        </w:tc>
      </w:tr>
    </w:tbl>
    <w:p w:rsidR="00267B3D" w:rsidRDefault="00267B3D" w:rsidP="00267B3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32A1A" w:rsidTr="00632A1A">
        <w:tc>
          <w:tcPr>
            <w:tcW w:w="4148" w:type="dxa"/>
            <w:vAlign w:val="center"/>
          </w:tcPr>
          <w:p w:rsidR="00632A1A" w:rsidRDefault="00632A1A" w:rsidP="00632A1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:rsidR="00632A1A" w:rsidRDefault="00632A1A" w:rsidP="00632A1A">
            <w:pPr>
              <w:jc w:val="center"/>
              <w:rPr>
                <w:rFonts w:hint="eastAsia"/>
              </w:rPr>
            </w:pPr>
            <w:r>
              <w:t>Window matching with fixed window size and joint cost function.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</w:pPr>
            <w:r>
              <w:rPr>
                <w:rFonts w:hint="eastAsia"/>
              </w:rPr>
              <w:t>2</w:t>
            </w:r>
            <w:r>
              <w:t>80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Pr="00632A1A" w:rsidRDefault="000C3D2D" w:rsidP="000C3D2D">
            <w:pPr>
              <w:jc w:val="center"/>
              <w:rPr>
                <w:rFonts w:hint="eastAsia"/>
              </w:rPr>
            </w:pPr>
            <w:r w:rsidRPr="00632A1A">
              <w:t>Window</w:t>
            </w:r>
            <w:r>
              <w:t xml:space="preserve"> </w:t>
            </w:r>
            <w:r w:rsidRPr="00632A1A">
              <w:t>radius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 pixels</w:t>
            </w:r>
          </w:p>
        </w:tc>
      </w:tr>
      <w:tr w:rsidR="000C3D2D" w:rsidTr="00632A1A">
        <w:tc>
          <w:tcPr>
            <w:tcW w:w="8296" w:type="dxa"/>
            <w:gridSpan w:val="2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6</w:t>
            </w:r>
          </w:p>
        </w:tc>
      </w:tr>
      <w:tr w:rsidR="000C3D2D" w:rsidTr="00632A1A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:rsidR="00A7035B" w:rsidRDefault="00267B3D" w:rsidP="00A7035B">
      <w:r>
        <w:t xml:space="preserve">The mask file of motorcycle test set is </w:t>
      </w:r>
      <w:r w:rsidR="00F953BE">
        <w:t xml:space="preserve">acquired from </w:t>
      </w:r>
      <w:hyperlink r:id="rId13" w:history="1">
        <w:r w:rsidR="00F953BE">
          <w:rPr>
            <w:rStyle w:val="a3"/>
          </w:rPr>
          <w:t>http://vision.middlebury.edu/stereo/data/2014/</w:t>
        </w:r>
      </w:hyperlink>
      <w:r w:rsidR="00F953BE">
        <w:t xml:space="preserve">. The mask </w:t>
      </w:r>
      <w:r>
        <w:t>file indicates the invalid points in the ground truth.</w:t>
      </w:r>
    </w:p>
    <w:p w:rsidR="0058396D" w:rsidRDefault="00267B3D" w:rsidP="00A7035B">
      <w:r>
        <w:rPr>
          <w:rFonts w:hint="eastAsia"/>
        </w:rPr>
        <w:t>A</w:t>
      </w:r>
      <w:r>
        <w:t>fter removing the invalid points in the ground truth, the following disparity map is acquired.</w:t>
      </w:r>
    </w:p>
    <w:p w:rsidR="0058396D" w:rsidRDefault="0058396D" w:rsidP="0058396D">
      <w:r>
        <w:br w:type="page"/>
      </w:r>
    </w:p>
    <w:p w:rsidR="00267B3D" w:rsidRPr="00A7035B" w:rsidRDefault="00267B3D" w:rsidP="00A7035B">
      <w:pPr>
        <w:rPr>
          <w:rFonts w:hint="eastAsia"/>
        </w:rPr>
      </w:pPr>
    </w:p>
    <w:p w:rsidR="00A7035B" w:rsidRDefault="00A7035B" w:rsidP="00A7035B">
      <w:r>
        <w:rPr>
          <w:rFonts w:hint="eastAsia"/>
          <w:noProof/>
        </w:rPr>
        <w:drawing>
          <wp:inline distT="0" distB="0" distL="0" distR="0" wp14:anchorId="61FC6318" wp14:editId="2A7287C1">
            <wp:extent cx="5274310" cy="3465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sked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3D" w:rsidRDefault="00267B3D" w:rsidP="00267B3D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igure.1: Masked disparity map</w:t>
      </w:r>
    </w:p>
    <w:p w:rsidR="00F953BE" w:rsidRDefault="00F953BE" w:rsidP="00A7035B">
      <w:r>
        <w:rPr>
          <w:rFonts w:hint="eastAsia"/>
          <w:noProof/>
        </w:rPr>
        <w:drawing>
          <wp:inline distT="0" distB="0" distL="0" distR="0" wp14:anchorId="72E0451B" wp14:editId="20C80F27">
            <wp:extent cx="5274310" cy="34658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T_mask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3D" w:rsidRPr="00A7035B" w:rsidRDefault="00267B3D" w:rsidP="00267B3D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</w:t>
      </w:r>
      <w:r w:rsidR="002F55A9">
        <w:t>2</w:t>
      </w:r>
      <w:r>
        <w:t>: Masked ground truth</w:t>
      </w:r>
    </w:p>
    <w:p w:rsidR="00A7035B" w:rsidRDefault="00A7035B" w:rsidP="00A7035B">
      <w:r>
        <w:rPr>
          <w:rFonts w:hint="eastAsia"/>
          <w:noProof/>
        </w:rPr>
        <w:lastRenderedPageBreak/>
        <w:drawing>
          <wp:inline distT="0" distB="0" distL="0" distR="0" wp14:anchorId="75CEBAA3" wp14:editId="16DB0291">
            <wp:extent cx="5826890" cy="3847880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cess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303" cy="38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B3D" w:rsidRDefault="00267B3D" w:rsidP="00267B3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267B3D" w:rsidTr="00267B3D">
        <w:trPr>
          <w:jc w:val="center"/>
        </w:trPr>
        <w:tc>
          <w:tcPr>
            <w:tcW w:w="0" w:type="auto"/>
            <w:vAlign w:val="center"/>
          </w:tcPr>
          <w:p w:rsidR="00267B3D" w:rsidRDefault="00267B3D" w:rsidP="00267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267B3D" w:rsidRDefault="00267B3D" w:rsidP="00267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267B3D" w:rsidTr="00267B3D">
        <w:trPr>
          <w:jc w:val="center"/>
        </w:trPr>
        <w:tc>
          <w:tcPr>
            <w:tcW w:w="0" w:type="auto"/>
            <w:vAlign w:val="center"/>
          </w:tcPr>
          <w:p w:rsidR="00267B3D" w:rsidRDefault="00267B3D" w:rsidP="00267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267B3D" w:rsidRDefault="00267B3D" w:rsidP="00267B3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267B3D" w:rsidRDefault="00267B3D" w:rsidP="00267B3D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:rsidR="00267B3D" w:rsidRDefault="00267B3D" w:rsidP="00267B3D">
      <w:pPr>
        <w:jc w:val="center"/>
        <w:rPr>
          <w:rFonts w:hint="eastAsia"/>
        </w:rPr>
      </w:pPr>
      <w:r>
        <w:rPr>
          <w:sz w:val="15"/>
          <w:szCs w:val="16"/>
        </w:rPr>
        <w:t xml:space="preserve">3. </w:t>
      </w:r>
      <w:r w:rsidR="002F55A9">
        <w:rPr>
          <w:sz w:val="15"/>
          <w:szCs w:val="16"/>
        </w:rPr>
        <w:t>Sparse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 and hole filling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 w:rsidR="002F55A9">
        <w:rPr>
          <w:sz w:val="15"/>
          <w:szCs w:val="16"/>
        </w:rPr>
        <w:t>Dense</w:t>
      </w:r>
      <w:r w:rsidRPr="00267B3D">
        <w:rPr>
          <w:sz w:val="15"/>
          <w:szCs w:val="16"/>
        </w:rPr>
        <w:t xml:space="preserve"> disparity map after </w:t>
      </w:r>
      <w:r>
        <w:rPr>
          <w:sz w:val="15"/>
          <w:szCs w:val="16"/>
        </w:rPr>
        <w:t>background</w:t>
      </w:r>
      <w:r w:rsidR="002F55A9">
        <w:rPr>
          <w:sz w:val="15"/>
          <w:szCs w:val="16"/>
        </w:rPr>
        <w:t xml:space="preserve"> </w:t>
      </w:r>
      <w:r>
        <w:rPr>
          <w:sz w:val="15"/>
          <w:szCs w:val="16"/>
        </w:rPr>
        <w:t>filling</w:t>
      </w:r>
    </w:p>
    <w:p w:rsidR="00D15CB5" w:rsidRDefault="00A7035B">
      <w:r>
        <w:rPr>
          <w:rFonts w:hint="eastAsia"/>
          <w:noProof/>
        </w:rPr>
        <w:drawing>
          <wp:inline distT="0" distB="0" distL="0" distR="0">
            <wp:extent cx="5274310" cy="31288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T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21"/>
                    <a:stretch/>
                  </pic:blipFill>
                  <pic:spPr bwMode="auto">
                    <a:xfrm>
                      <a:off x="0" y="0"/>
                      <a:ext cx="5274310" cy="3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B3D" w:rsidRDefault="00267B3D" w:rsidP="00267B3D">
      <w:pPr>
        <w:jc w:val="center"/>
      </w:pPr>
      <w:r>
        <w:rPr>
          <w:rFonts w:hint="eastAsia"/>
        </w:rPr>
        <w:t>F</w:t>
      </w:r>
      <w:r>
        <w:t>igure.4 Ground truth</w:t>
      </w:r>
    </w:p>
    <w:p w:rsidR="00D7058B" w:rsidRDefault="00D7058B">
      <w:pPr>
        <w:widowControl/>
        <w:jc w:val="left"/>
      </w:pPr>
      <w:r>
        <w:br w:type="page"/>
      </w:r>
    </w:p>
    <w:p w:rsidR="00D7058B" w:rsidRDefault="00D7058B" w:rsidP="00D7058B">
      <w:pPr>
        <w:pStyle w:val="2"/>
      </w:pPr>
      <w:r>
        <w:rPr>
          <w:rFonts w:hint="eastAsia"/>
        </w:rPr>
        <w:lastRenderedPageBreak/>
        <w:t>T</w:t>
      </w:r>
      <w:r>
        <w:t xml:space="preserve">est set: </w:t>
      </w:r>
      <w:r w:rsidR="004B5D26">
        <w:t>Terrace</w:t>
      </w:r>
    </w:p>
    <w:p w:rsidR="00D7058B" w:rsidRPr="00632A1A" w:rsidRDefault="00D7058B" w:rsidP="00D7058B">
      <w:pPr>
        <w:rPr>
          <w:rFonts w:hint="eastAsia"/>
        </w:rPr>
      </w:pPr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:rsidR="00D7058B" w:rsidRDefault="004B5D26" w:rsidP="000C3D2D">
            <w:pPr>
              <w:jc w:val="center"/>
              <w:rPr>
                <w:rFonts w:hint="eastAsia"/>
              </w:rPr>
            </w:pPr>
            <w:r>
              <w:t>Terrace</w:t>
            </w:r>
          </w:p>
        </w:tc>
      </w:tr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:rsidR="00D7058B" w:rsidRDefault="004B5D26" w:rsidP="000C3D2D">
            <w:pPr>
              <w:jc w:val="center"/>
              <w:rPr>
                <w:rFonts w:hint="eastAsia"/>
              </w:rPr>
            </w:pPr>
            <w:r>
              <w:t>28.18</w:t>
            </w:r>
          </w:p>
        </w:tc>
      </w:tr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:rsidR="00D7058B" w:rsidRDefault="004B5D26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.28</w:t>
            </w:r>
          </w:p>
        </w:tc>
      </w:tr>
    </w:tbl>
    <w:p w:rsidR="00D7058B" w:rsidRDefault="00D7058B" w:rsidP="00D7058B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:rsidR="00D7058B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.64s</w:t>
            </w:r>
          </w:p>
        </w:tc>
      </w:tr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:rsidR="00D7058B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5.13s</w:t>
            </w:r>
          </w:p>
        </w:tc>
      </w:tr>
      <w:tr w:rsidR="00D7058B" w:rsidTr="000C3D2D">
        <w:tc>
          <w:tcPr>
            <w:tcW w:w="5037" w:type="dxa"/>
            <w:vAlign w:val="center"/>
          </w:tcPr>
          <w:p w:rsidR="00D7058B" w:rsidRPr="00F953BE" w:rsidRDefault="00D7058B" w:rsidP="000C3D2D">
            <w:pPr>
              <w:jc w:val="center"/>
              <w:rPr>
                <w:rFonts w:hint="eastAsia"/>
              </w:rPr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:rsidR="00D7058B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.48s</w:t>
            </w:r>
          </w:p>
        </w:tc>
      </w:tr>
      <w:tr w:rsidR="00D7058B" w:rsidTr="000C3D2D">
        <w:tc>
          <w:tcPr>
            <w:tcW w:w="5037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:rsidR="00D7058B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9.25s</w:t>
            </w:r>
          </w:p>
        </w:tc>
      </w:tr>
    </w:tbl>
    <w:p w:rsidR="00D7058B" w:rsidRDefault="00D7058B" w:rsidP="00D7058B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7058B" w:rsidTr="000C3D2D"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 xml:space="preserve">Window matching with </w:t>
            </w:r>
            <w:r w:rsidR="004B5D26">
              <w:t>adaptive</w:t>
            </w:r>
            <w:r>
              <w:t xml:space="preserve"> window size and cost function</w:t>
            </w:r>
            <w:r w:rsidR="004B5D26">
              <w:t xml:space="preserve"> based on Hamming distance</w:t>
            </w:r>
            <w:r>
              <w:t>.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Default="004B5D26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:rsidR="00D7058B" w:rsidRDefault="004B5D26" w:rsidP="000C3D2D">
            <w:pPr>
              <w:jc w:val="center"/>
            </w:pPr>
            <w:r>
              <w:t>30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Pr="00632A1A" w:rsidRDefault="004B5D26" w:rsidP="000C3D2D">
            <w:pPr>
              <w:jc w:val="center"/>
              <w:rPr>
                <w:rFonts w:hint="eastAsia"/>
              </w:rPr>
            </w:pPr>
            <w:r>
              <w:t xml:space="preserve"> Adaptive w</w:t>
            </w:r>
            <w:r w:rsidR="00D7058B" w:rsidRPr="00632A1A">
              <w:t>indow</w:t>
            </w:r>
            <w:r w:rsidR="00D7058B">
              <w:t xml:space="preserve"> </w:t>
            </w:r>
            <w:r w:rsidR="00D7058B"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:rsidR="00D7058B" w:rsidRDefault="004B5D26" w:rsidP="000C3D2D">
            <w:pPr>
              <w:jc w:val="center"/>
              <w:rPr>
                <w:rFonts w:hint="eastAsia"/>
              </w:rPr>
            </w:pPr>
            <w:r>
              <w:t>2~23</w:t>
            </w:r>
            <w:r w:rsidR="00D7058B">
              <w:t xml:space="preserve"> pixels</w:t>
            </w:r>
          </w:p>
        </w:tc>
      </w:tr>
      <w:tr w:rsidR="004B5D26" w:rsidTr="000C3D2D">
        <w:tc>
          <w:tcPr>
            <w:tcW w:w="4148" w:type="dxa"/>
            <w:vAlign w:val="center"/>
          </w:tcPr>
          <w:p w:rsidR="004B5D26" w:rsidRDefault="004B5D26" w:rsidP="000C3D2D">
            <w:pPr>
              <w:jc w:val="center"/>
              <w:rPr>
                <w:rFonts w:hint="eastAsia"/>
              </w:rPr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:rsidR="004B5D26" w:rsidRDefault="004B5D26" w:rsidP="000C3D2D">
            <w:pPr>
              <w:jc w:val="center"/>
              <w:rPr>
                <w:rFonts w:hint="eastAsia"/>
              </w:rPr>
            </w:pPr>
            <w:r>
              <w:t>Beta =25, Gamma=2</w:t>
            </w:r>
          </w:p>
        </w:tc>
      </w:tr>
      <w:tr w:rsidR="00D7058B" w:rsidTr="000C3D2D">
        <w:tc>
          <w:tcPr>
            <w:tcW w:w="8296" w:type="dxa"/>
            <w:gridSpan w:val="2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</w:t>
            </w:r>
            <w:r w:rsidR="004B5D26">
              <w:t>3</w:t>
            </w:r>
          </w:p>
        </w:tc>
      </w:tr>
      <w:tr w:rsidR="00D7058B" w:rsidTr="000C3D2D"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:rsidR="0058396D" w:rsidRDefault="00AE570F" w:rsidP="00D7058B">
      <w:r>
        <w:rPr>
          <w:rFonts w:hint="eastAsia"/>
        </w:rPr>
        <w:t>O</w:t>
      </w:r>
      <w:r>
        <w:t>nly a masked ground truth is provided, a</w:t>
      </w:r>
      <w:r w:rsidR="00D7058B">
        <w:t>fter removing the invalid points in the ground truth, the following disparity map is acquired.</w:t>
      </w:r>
    </w:p>
    <w:p w:rsidR="0058396D" w:rsidRDefault="0058396D" w:rsidP="0058396D">
      <w:r>
        <w:br w:type="page"/>
      </w:r>
    </w:p>
    <w:p w:rsidR="00D7058B" w:rsidRPr="00A7035B" w:rsidRDefault="00D7058B" w:rsidP="00D7058B">
      <w:pPr>
        <w:rPr>
          <w:rFonts w:hint="eastAsia"/>
        </w:rPr>
      </w:pPr>
    </w:p>
    <w:p w:rsidR="00D7058B" w:rsidRDefault="002F55A9" w:rsidP="002F55A9">
      <w:pPr>
        <w:jc w:val="center"/>
      </w:pPr>
      <w:r>
        <w:rPr>
          <w:noProof/>
        </w:rPr>
        <w:drawing>
          <wp:inline distT="0" distB="0" distL="0" distR="0">
            <wp:extent cx="5221949" cy="3405188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sked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42" r="12498" b="17615"/>
                    <a:stretch/>
                  </pic:blipFill>
                  <pic:spPr bwMode="auto">
                    <a:xfrm>
                      <a:off x="0" y="0"/>
                      <a:ext cx="5250064" cy="34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58B" w:rsidRDefault="00D7058B" w:rsidP="00D7058B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igure.1: Masked disparity map</w:t>
      </w:r>
    </w:p>
    <w:p w:rsidR="00D7058B" w:rsidRDefault="002F55A9" w:rsidP="002F55A9">
      <w:pPr>
        <w:jc w:val="center"/>
      </w:pPr>
      <w:r>
        <w:rPr>
          <w:noProof/>
        </w:rPr>
        <w:drawing>
          <wp:inline distT="0" distB="0" distL="0" distR="0">
            <wp:extent cx="5189241" cy="3276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T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3" r="11871" b="15526"/>
                    <a:stretch/>
                  </pic:blipFill>
                  <pic:spPr bwMode="auto">
                    <a:xfrm>
                      <a:off x="0" y="0"/>
                      <a:ext cx="5197557" cy="3281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58B" w:rsidRPr="00A7035B" w:rsidRDefault="00D7058B" w:rsidP="00D7058B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</w:t>
      </w:r>
      <w:r w:rsidR="002F55A9">
        <w:t>2</w:t>
      </w:r>
      <w:r>
        <w:t xml:space="preserve"> </w:t>
      </w:r>
      <w:r w:rsidR="00AE570F">
        <w:t>G</w:t>
      </w:r>
      <w:r>
        <w:t>round truth</w:t>
      </w:r>
    </w:p>
    <w:p w:rsidR="00D7058B" w:rsidRDefault="002F55A9" w:rsidP="00D7058B">
      <w:r>
        <w:rPr>
          <w:noProof/>
        </w:rPr>
        <w:lastRenderedPageBreak/>
        <w:drawing>
          <wp:inline distT="0" distB="0" distL="0" distR="0">
            <wp:extent cx="5274310" cy="31921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mm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58B" w:rsidRDefault="00D7058B" w:rsidP="00D7058B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D7058B" w:rsidTr="000C3D2D">
        <w:trPr>
          <w:jc w:val="center"/>
        </w:trPr>
        <w:tc>
          <w:tcPr>
            <w:tcW w:w="0" w:type="auto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D7058B" w:rsidTr="000C3D2D">
        <w:trPr>
          <w:jc w:val="center"/>
        </w:trPr>
        <w:tc>
          <w:tcPr>
            <w:tcW w:w="0" w:type="auto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D7058B" w:rsidRDefault="00D7058B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D7058B" w:rsidRDefault="00D7058B" w:rsidP="00D7058B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:rsidR="00D7058B" w:rsidRDefault="00D7058B" w:rsidP="00D7058B">
      <w:pPr>
        <w:jc w:val="center"/>
        <w:rPr>
          <w:sz w:val="15"/>
          <w:szCs w:val="16"/>
        </w:rPr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 and hole filling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Sparse disparity map after </w:t>
      </w:r>
      <w:r>
        <w:rPr>
          <w:sz w:val="15"/>
          <w:szCs w:val="16"/>
        </w:rPr>
        <w:t>background</w:t>
      </w:r>
      <w:r w:rsidR="004B5D26">
        <w:rPr>
          <w:sz w:val="15"/>
          <w:szCs w:val="16"/>
        </w:rPr>
        <w:t xml:space="preserve"> </w:t>
      </w:r>
      <w:r>
        <w:rPr>
          <w:sz w:val="15"/>
          <w:szCs w:val="16"/>
        </w:rPr>
        <w:t>filling</w:t>
      </w:r>
    </w:p>
    <w:p w:rsidR="00952A00" w:rsidRDefault="00952A00" w:rsidP="00D7058B">
      <w:pPr>
        <w:jc w:val="center"/>
        <w:rPr>
          <w:sz w:val="15"/>
          <w:szCs w:val="16"/>
        </w:rPr>
      </w:pPr>
    </w:p>
    <w:p w:rsidR="00952A00" w:rsidRDefault="00952A00">
      <w:pPr>
        <w:widowControl/>
        <w:jc w:val="left"/>
        <w:rPr>
          <w:sz w:val="15"/>
          <w:szCs w:val="16"/>
        </w:rPr>
      </w:pPr>
      <w:r>
        <w:rPr>
          <w:sz w:val="15"/>
          <w:szCs w:val="16"/>
        </w:rPr>
        <w:br w:type="page"/>
      </w:r>
    </w:p>
    <w:p w:rsidR="00952A00" w:rsidRDefault="00952A00" w:rsidP="00952A00">
      <w:pPr>
        <w:pStyle w:val="2"/>
      </w:pPr>
      <w:r>
        <w:rPr>
          <w:rFonts w:hint="eastAsia"/>
        </w:rPr>
        <w:lastRenderedPageBreak/>
        <w:t>T</w:t>
      </w:r>
      <w:r>
        <w:t>est set: Playground</w:t>
      </w:r>
    </w:p>
    <w:p w:rsidR="00952A00" w:rsidRPr="00632A1A" w:rsidRDefault="00952A00" w:rsidP="00952A00">
      <w:pPr>
        <w:rPr>
          <w:rFonts w:hint="eastAsia"/>
        </w:rPr>
      </w:pPr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Terrace</w:t>
            </w:r>
          </w:p>
        </w:tc>
      </w:tr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2</w:t>
            </w:r>
            <w:r w:rsidR="00464769">
              <w:t>5.92</w:t>
            </w:r>
          </w:p>
        </w:tc>
      </w:tr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:rsidR="00952A00" w:rsidRDefault="00464769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1.01</w:t>
            </w:r>
          </w:p>
        </w:tc>
      </w:tr>
    </w:tbl>
    <w:p w:rsidR="00952A00" w:rsidRDefault="00952A00" w:rsidP="00952A00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:rsidR="00952A00" w:rsidRDefault="00942237" w:rsidP="000C3D2D">
            <w:pPr>
              <w:jc w:val="center"/>
              <w:rPr>
                <w:rFonts w:hint="eastAsia"/>
              </w:rPr>
            </w:pPr>
            <w:r>
              <w:t>1.01</w:t>
            </w:r>
            <w:r w:rsidR="00863FB2">
              <w:t>s</w:t>
            </w:r>
          </w:p>
        </w:tc>
      </w:tr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:rsidR="00952A00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6.63s</w:t>
            </w:r>
          </w:p>
        </w:tc>
      </w:tr>
      <w:tr w:rsidR="00952A00" w:rsidTr="000C3D2D">
        <w:tc>
          <w:tcPr>
            <w:tcW w:w="5037" w:type="dxa"/>
            <w:vAlign w:val="center"/>
          </w:tcPr>
          <w:p w:rsidR="00952A00" w:rsidRPr="00F953BE" w:rsidRDefault="00952A00" w:rsidP="000C3D2D">
            <w:pPr>
              <w:jc w:val="center"/>
              <w:rPr>
                <w:rFonts w:hint="eastAsia"/>
              </w:rPr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:rsidR="00952A00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>.29s</w:t>
            </w:r>
          </w:p>
        </w:tc>
      </w:tr>
      <w:tr w:rsidR="00952A00" w:rsidTr="000C3D2D">
        <w:tc>
          <w:tcPr>
            <w:tcW w:w="5037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:rsidR="00952A00" w:rsidRDefault="00942237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2.93s</w:t>
            </w:r>
          </w:p>
        </w:tc>
      </w:tr>
    </w:tbl>
    <w:p w:rsidR="00952A00" w:rsidRDefault="00952A00" w:rsidP="00952A00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Window matching with adaptive window size and cost function based on Hamming distance.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</w:pPr>
            <w:r>
              <w:t>30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Pr="00632A1A" w:rsidRDefault="00952A00" w:rsidP="000C3D2D">
            <w:pPr>
              <w:jc w:val="center"/>
              <w:rPr>
                <w:rFonts w:hint="eastAsia"/>
              </w:rPr>
            </w:pPr>
            <w:r>
              <w:t xml:space="preserve"> Adaptive w</w:t>
            </w:r>
            <w:r w:rsidRPr="00632A1A">
              <w:t>indow</w:t>
            </w:r>
            <w:r>
              <w:t xml:space="preserve"> </w:t>
            </w:r>
            <w:r w:rsidRPr="00632A1A">
              <w:t>radius</w:t>
            </w:r>
            <w:r>
              <w:t xml:space="preserve"> range: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2~</w:t>
            </w:r>
            <w:r w:rsidR="00464769">
              <w:t>35</w:t>
            </w:r>
            <w:r>
              <w:t xml:space="preserve"> pixels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Penalty coefficient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Beta =</w:t>
            </w:r>
            <w:r w:rsidR="00464769">
              <w:t>30</w:t>
            </w:r>
            <w:r>
              <w:t>, Gamma=2</w:t>
            </w:r>
          </w:p>
        </w:tc>
      </w:tr>
      <w:tr w:rsidR="00952A00" w:rsidTr="000C3D2D">
        <w:tc>
          <w:tcPr>
            <w:tcW w:w="8296" w:type="dxa"/>
            <w:gridSpan w:val="2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952A00" w:rsidTr="000C3D2D"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:rsidR="0058396D" w:rsidRDefault="00952A00" w:rsidP="00952A00"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:rsidR="0058396D" w:rsidRDefault="0058396D" w:rsidP="0058396D">
      <w:r>
        <w:br w:type="page"/>
      </w:r>
    </w:p>
    <w:p w:rsidR="00952A00" w:rsidRPr="00A7035B" w:rsidRDefault="00952A00" w:rsidP="00952A00">
      <w:pPr>
        <w:rPr>
          <w:rFonts w:hint="eastAsia"/>
        </w:rPr>
      </w:pPr>
    </w:p>
    <w:p w:rsidR="00952A00" w:rsidRDefault="00464769" w:rsidP="00952A00">
      <w:pPr>
        <w:jc w:val="center"/>
      </w:pPr>
      <w:r>
        <w:rPr>
          <w:noProof/>
        </w:rPr>
        <w:drawing>
          <wp:inline distT="0" distB="0" distL="0" distR="0">
            <wp:extent cx="5274310" cy="2831465"/>
            <wp:effectExtent l="0" t="0" r="254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sked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00" w:rsidRDefault="00952A00" w:rsidP="00952A00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igure.1: Masked disparity map</w:t>
      </w:r>
    </w:p>
    <w:p w:rsidR="00952A00" w:rsidRDefault="00EC71E1" w:rsidP="00952A00">
      <w:pPr>
        <w:jc w:val="center"/>
      </w:pPr>
      <w:r>
        <w:rPr>
          <w:noProof/>
        </w:rPr>
        <w:drawing>
          <wp:inline distT="0" distB="0" distL="0" distR="0">
            <wp:extent cx="5274310" cy="28314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A00" w:rsidRPr="00A7035B" w:rsidRDefault="00952A00" w:rsidP="00952A00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igure.2 Ground truth</w:t>
      </w:r>
    </w:p>
    <w:p w:rsidR="00952A00" w:rsidRDefault="00464769" w:rsidP="00952A00">
      <w:r>
        <w:rPr>
          <w:noProof/>
        </w:rPr>
        <w:lastRenderedPageBreak/>
        <w:drawing>
          <wp:inline distT="0" distB="0" distL="0" distR="0">
            <wp:extent cx="5274310" cy="27946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mm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00" w:rsidRDefault="00952A00" w:rsidP="00952A00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952A00" w:rsidTr="000C3D2D">
        <w:trPr>
          <w:jc w:val="center"/>
        </w:trPr>
        <w:tc>
          <w:tcPr>
            <w:tcW w:w="0" w:type="auto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952A00" w:rsidTr="000C3D2D">
        <w:trPr>
          <w:jc w:val="center"/>
        </w:trPr>
        <w:tc>
          <w:tcPr>
            <w:tcW w:w="0" w:type="auto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952A00" w:rsidRDefault="00952A00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952A00" w:rsidRDefault="00952A00" w:rsidP="00952A00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</w:t>
      </w:r>
      <w:r w:rsidR="00EC71E1">
        <w:rPr>
          <w:sz w:val="15"/>
          <w:szCs w:val="16"/>
        </w:rPr>
        <w:t xml:space="preserve">       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:rsidR="00952A00" w:rsidRDefault="00952A00" w:rsidP="00952A00">
      <w:pPr>
        <w:jc w:val="center"/>
        <w:rPr>
          <w:rFonts w:hint="eastAsia"/>
        </w:rPr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</w:t>
      </w:r>
      <w:r w:rsidR="00EC71E1">
        <w:rPr>
          <w:sz w:val="15"/>
          <w:szCs w:val="16"/>
        </w:rPr>
        <w:t>,</w:t>
      </w:r>
      <w:r>
        <w:rPr>
          <w:sz w:val="15"/>
          <w:szCs w:val="16"/>
        </w:rPr>
        <w:t xml:space="preserve"> hole filling</w:t>
      </w:r>
      <w:r w:rsidRPr="00267B3D">
        <w:rPr>
          <w:sz w:val="15"/>
          <w:szCs w:val="16"/>
        </w:rPr>
        <w:t xml:space="preserve"> </w:t>
      </w:r>
      <w:r w:rsidR="00EC71E1">
        <w:rPr>
          <w:sz w:val="15"/>
          <w:szCs w:val="16"/>
        </w:rPr>
        <w:t>and background filling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Sparse disparity map after </w:t>
      </w:r>
      <w:r w:rsidR="00EC71E1">
        <w:rPr>
          <w:sz w:val="15"/>
          <w:szCs w:val="16"/>
        </w:rPr>
        <w:t>masking</w:t>
      </w:r>
    </w:p>
    <w:p w:rsidR="00952A00" w:rsidRPr="00952A00" w:rsidRDefault="00952A00" w:rsidP="00D7058B">
      <w:pPr>
        <w:jc w:val="center"/>
        <w:rPr>
          <w:rFonts w:hint="eastAsia"/>
        </w:rPr>
      </w:pPr>
    </w:p>
    <w:p w:rsidR="000C3D2D" w:rsidRDefault="000C3D2D">
      <w:pPr>
        <w:widowControl/>
        <w:jc w:val="left"/>
      </w:pPr>
      <w:r>
        <w:br w:type="page"/>
      </w:r>
    </w:p>
    <w:p w:rsidR="000C3D2D" w:rsidRDefault="000C3D2D" w:rsidP="000C3D2D">
      <w:pPr>
        <w:pStyle w:val="2"/>
      </w:pPr>
      <w:r>
        <w:rPr>
          <w:rFonts w:hint="eastAsia"/>
        </w:rPr>
        <w:lastRenderedPageBreak/>
        <w:t>T</w:t>
      </w:r>
      <w:r>
        <w:t>est set: Sword</w:t>
      </w:r>
    </w:p>
    <w:p w:rsidR="000C3D2D" w:rsidRPr="00632A1A" w:rsidRDefault="000C3D2D" w:rsidP="000C3D2D">
      <w:pPr>
        <w:rPr>
          <w:rFonts w:hint="eastAsia"/>
        </w:rPr>
      </w:pPr>
      <w:r>
        <w:t>Performance: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est set:</w:t>
            </w:r>
          </w:p>
        </w:tc>
        <w:tc>
          <w:tcPr>
            <w:tcW w:w="3495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Sword</w:t>
            </w:r>
          </w:p>
        </w:tc>
      </w:tr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masked disparity map(dB)</w:t>
            </w:r>
          </w:p>
        </w:tc>
        <w:tc>
          <w:tcPr>
            <w:tcW w:w="3495" w:type="dxa"/>
            <w:vAlign w:val="center"/>
          </w:tcPr>
          <w:p w:rsidR="000C3D2D" w:rsidRDefault="00464769" w:rsidP="000C3D2D">
            <w:pPr>
              <w:jc w:val="center"/>
              <w:rPr>
                <w:rFonts w:hint="eastAsia"/>
              </w:rPr>
            </w:pPr>
            <w:r>
              <w:t>13.7</w:t>
            </w:r>
            <w:r w:rsidR="00EC71E1">
              <w:t>0</w:t>
            </w:r>
          </w:p>
        </w:tc>
      </w:tr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P</w:t>
            </w:r>
            <w:r>
              <w:t>SNR of unmasked disparity map(dB)</w:t>
            </w:r>
          </w:p>
        </w:tc>
        <w:tc>
          <w:tcPr>
            <w:tcW w:w="3495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2.30</w:t>
            </w:r>
          </w:p>
        </w:tc>
      </w:tr>
    </w:tbl>
    <w:p w:rsidR="000C3D2D" w:rsidRDefault="000C3D2D" w:rsidP="000C3D2D">
      <w:r>
        <w:t>Time consumption analysis:</w:t>
      </w:r>
    </w:p>
    <w:tbl>
      <w:tblPr>
        <w:tblStyle w:val="a5"/>
        <w:tblW w:w="8532" w:type="dxa"/>
        <w:tblLook w:val="04A0" w:firstRow="1" w:lastRow="0" w:firstColumn="1" w:lastColumn="0" w:noHBand="0" w:noVBand="1"/>
      </w:tblPr>
      <w:tblGrid>
        <w:gridCol w:w="5037"/>
        <w:gridCol w:w="3495"/>
      </w:tblGrid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Census Transform</w:t>
            </w:r>
          </w:p>
        </w:tc>
        <w:tc>
          <w:tcPr>
            <w:tcW w:w="3495" w:type="dxa"/>
            <w:vAlign w:val="center"/>
          </w:tcPr>
          <w:p w:rsidR="000C3D2D" w:rsidRDefault="00464769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2.8s</w:t>
            </w:r>
          </w:p>
        </w:tc>
      </w:tr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Window Matching</w:t>
            </w:r>
          </w:p>
        </w:tc>
        <w:tc>
          <w:tcPr>
            <w:tcW w:w="3495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420s</w:t>
            </w:r>
          </w:p>
        </w:tc>
      </w:tr>
      <w:tr w:rsidR="000C3D2D" w:rsidTr="000C3D2D">
        <w:tc>
          <w:tcPr>
            <w:tcW w:w="5037" w:type="dxa"/>
            <w:vAlign w:val="center"/>
          </w:tcPr>
          <w:p w:rsidR="000C3D2D" w:rsidRPr="00F953BE" w:rsidRDefault="000C3D2D" w:rsidP="000C3D2D">
            <w:pPr>
              <w:jc w:val="center"/>
              <w:rPr>
                <w:rFonts w:hint="eastAsia"/>
              </w:rPr>
            </w:pPr>
            <w:r>
              <w:t>Refinement</w:t>
            </w:r>
          </w:p>
        </w:tc>
        <w:tc>
          <w:tcPr>
            <w:tcW w:w="3495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63s</w:t>
            </w:r>
          </w:p>
        </w:tc>
      </w:tr>
      <w:tr w:rsidR="000C3D2D" w:rsidTr="000C3D2D">
        <w:tc>
          <w:tcPr>
            <w:tcW w:w="5037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</w:t>
            </w:r>
            <w:r>
              <w:t>otal:</w:t>
            </w:r>
          </w:p>
        </w:tc>
        <w:tc>
          <w:tcPr>
            <w:tcW w:w="3495" w:type="dxa"/>
            <w:vAlign w:val="center"/>
          </w:tcPr>
          <w:p w:rsidR="000C3D2D" w:rsidRDefault="00464769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595.8s/26.6min</w:t>
            </w:r>
          </w:p>
        </w:tc>
      </w:tr>
    </w:tbl>
    <w:p w:rsidR="000C3D2D" w:rsidRDefault="000C3D2D" w:rsidP="000C3D2D">
      <w:r>
        <w:t>Parameter setting: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>lgorithm: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Window matching with fixed window size and joint cost function.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aximum disparity range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70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Window radius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15</w:t>
            </w:r>
          </w:p>
        </w:tc>
      </w:tr>
      <w:tr w:rsidR="000C3D2D" w:rsidTr="000C3D2D">
        <w:tc>
          <w:tcPr>
            <w:tcW w:w="8296" w:type="dxa"/>
            <w:gridSpan w:val="2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efinement: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Prior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 w:rsidRPr="00632A1A">
              <w:t>Hole_filling:3*r4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3 iteration</w:t>
            </w:r>
            <w:r>
              <w:rPr>
                <w:rFonts w:hint="eastAsia"/>
              </w:rPr>
              <w:t>s</w:t>
            </w:r>
            <w:r>
              <w:t xml:space="preserve"> with window radius of 4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Posterior m</w:t>
            </w:r>
            <w:r w:rsidRPr="00632A1A">
              <w:t>ajority vote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t>2 iteration</w:t>
            </w:r>
            <w:r>
              <w:rPr>
                <w:rFonts w:hint="eastAsia"/>
              </w:rPr>
              <w:t>s</w:t>
            </w:r>
            <w:r>
              <w:t xml:space="preserve"> with window radius of 3</w:t>
            </w:r>
          </w:p>
        </w:tc>
      </w:tr>
      <w:tr w:rsidR="000C3D2D" w:rsidTr="000C3D2D"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</w:t>
            </w:r>
            <w:r>
              <w:t>ackground filling</w:t>
            </w:r>
          </w:p>
        </w:tc>
        <w:tc>
          <w:tcPr>
            <w:tcW w:w="4148" w:type="dxa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</w:t>
            </w:r>
            <w:r>
              <w:t>es</w:t>
            </w:r>
          </w:p>
        </w:tc>
      </w:tr>
    </w:tbl>
    <w:p w:rsidR="000C3D2D" w:rsidRPr="00A7035B" w:rsidRDefault="000C3D2D" w:rsidP="000C3D2D">
      <w:pPr>
        <w:rPr>
          <w:rFonts w:hint="eastAsia"/>
        </w:rPr>
      </w:pPr>
      <w:r>
        <w:rPr>
          <w:rFonts w:hint="eastAsia"/>
        </w:rPr>
        <w:t>O</w:t>
      </w:r>
      <w:r>
        <w:t>nly a masked ground truth is provided, after removing the invalid points in the ground truth, the following disparity map is acquired.</w:t>
      </w:r>
    </w:p>
    <w:p w:rsidR="000C3D2D" w:rsidRDefault="00AB141F" w:rsidP="000C3D2D">
      <w:pPr>
        <w:jc w:val="center"/>
      </w:pPr>
      <w:r>
        <w:rPr>
          <w:noProof/>
        </w:rPr>
        <w:drawing>
          <wp:inline distT="0" distB="0" distL="0" distR="0">
            <wp:extent cx="5274310" cy="351409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mask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2D" w:rsidRDefault="000C3D2D" w:rsidP="000C3D2D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igure.1: Masked disparity map</w:t>
      </w:r>
    </w:p>
    <w:p w:rsidR="000C3D2D" w:rsidRDefault="0058396D" w:rsidP="000C3D2D">
      <w:pPr>
        <w:jc w:val="center"/>
      </w:pPr>
      <w:r>
        <w:rPr>
          <w:noProof/>
        </w:rPr>
        <w:lastRenderedPageBreak/>
        <w:drawing>
          <wp:inline distT="0" distB="0" distL="0" distR="0">
            <wp:extent cx="5274310" cy="3521075"/>
            <wp:effectExtent l="0" t="0" r="254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2D" w:rsidRPr="00A7035B" w:rsidRDefault="000C3D2D" w:rsidP="000C3D2D">
      <w:pPr>
        <w:jc w:val="center"/>
        <w:rPr>
          <w:rFonts w:hint="eastAsia"/>
        </w:rPr>
      </w:pPr>
      <w:r>
        <w:rPr>
          <w:rFonts w:hint="eastAsia"/>
        </w:rPr>
        <w:t>F</w:t>
      </w:r>
      <w:r>
        <w:t>igure.2 Ground truth</w:t>
      </w:r>
    </w:p>
    <w:p w:rsidR="000C3D2D" w:rsidRDefault="0058396D" w:rsidP="000C3D2D">
      <w:r>
        <w:rPr>
          <w:noProof/>
        </w:rPr>
        <w:drawing>
          <wp:inline distT="0" distB="0" distL="0" distR="0">
            <wp:extent cx="5274310" cy="35140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umm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2D" w:rsidRDefault="000C3D2D" w:rsidP="000C3D2D">
      <w:pPr>
        <w:jc w:val="center"/>
      </w:pPr>
      <w:r>
        <w:rPr>
          <w:rFonts w:hint="eastAsia"/>
        </w:rPr>
        <w:t>F</w:t>
      </w:r>
      <w:r>
        <w:t>igure.3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27"/>
        <w:gridCol w:w="327"/>
      </w:tblGrid>
      <w:tr w:rsidR="000C3D2D" w:rsidTr="000C3D2D">
        <w:trPr>
          <w:jc w:val="center"/>
        </w:trPr>
        <w:tc>
          <w:tcPr>
            <w:tcW w:w="0" w:type="auto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</w:tr>
      <w:tr w:rsidR="000C3D2D" w:rsidTr="000C3D2D">
        <w:trPr>
          <w:jc w:val="center"/>
        </w:trPr>
        <w:tc>
          <w:tcPr>
            <w:tcW w:w="0" w:type="auto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0" w:type="auto"/>
            <w:vAlign w:val="center"/>
          </w:tcPr>
          <w:p w:rsidR="000C3D2D" w:rsidRDefault="000C3D2D" w:rsidP="000C3D2D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</w:tr>
    </w:tbl>
    <w:p w:rsidR="000C3D2D" w:rsidRDefault="000C3D2D" w:rsidP="000C3D2D">
      <w:pPr>
        <w:jc w:val="center"/>
        <w:rPr>
          <w:sz w:val="15"/>
          <w:szCs w:val="16"/>
        </w:rPr>
      </w:pPr>
      <w:r w:rsidRPr="00267B3D">
        <w:rPr>
          <w:rFonts w:hint="eastAsia"/>
          <w:sz w:val="15"/>
          <w:szCs w:val="16"/>
        </w:rPr>
        <w:t>1</w:t>
      </w:r>
      <w:r>
        <w:rPr>
          <w:sz w:val="15"/>
          <w:szCs w:val="16"/>
        </w:rPr>
        <w:t xml:space="preserve">. </w:t>
      </w:r>
      <w:r w:rsidRPr="00267B3D">
        <w:rPr>
          <w:sz w:val="15"/>
          <w:szCs w:val="16"/>
        </w:rPr>
        <w:t xml:space="preserve">Original disparity map before refinement </w:t>
      </w:r>
      <w:r>
        <w:rPr>
          <w:sz w:val="15"/>
          <w:szCs w:val="16"/>
        </w:rPr>
        <w:t xml:space="preserve">      </w:t>
      </w:r>
      <w:r w:rsidR="00863FB2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     </w:t>
      </w:r>
      <w:r w:rsidRPr="00267B3D">
        <w:rPr>
          <w:sz w:val="15"/>
          <w:szCs w:val="16"/>
        </w:rPr>
        <w:t xml:space="preserve"> 2</w:t>
      </w:r>
      <w:r>
        <w:rPr>
          <w:sz w:val="15"/>
          <w:szCs w:val="16"/>
        </w:rPr>
        <w:t>.</w:t>
      </w:r>
      <w:r w:rsidRPr="00267B3D">
        <w:rPr>
          <w:sz w:val="15"/>
          <w:szCs w:val="16"/>
        </w:rPr>
        <w:t xml:space="preserve"> Sparse disparity map after consistency check</w:t>
      </w:r>
    </w:p>
    <w:p w:rsidR="000C3D2D" w:rsidRDefault="000C3D2D" w:rsidP="000C3D2D">
      <w:pPr>
        <w:jc w:val="center"/>
        <w:rPr>
          <w:rFonts w:hint="eastAsia"/>
        </w:rPr>
      </w:pPr>
      <w:r>
        <w:rPr>
          <w:sz w:val="15"/>
          <w:szCs w:val="16"/>
        </w:rPr>
        <w:t>3. D</w:t>
      </w:r>
      <w:r w:rsidRPr="00267B3D">
        <w:rPr>
          <w:sz w:val="15"/>
          <w:szCs w:val="16"/>
        </w:rPr>
        <w:t xml:space="preserve">isparity map after </w:t>
      </w:r>
      <w:r>
        <w:rPr>
          <w:sz w:val="15"/>
          <w:szCs w:val="16"/>
        </w:rPr>
        <w:t>majority vote</w:t>
      </w:r>
      <w:r w:rsidR="00AB141F">
        <w:rPr>
          <w:sz w:val="15"/>
          <w:szCs w:val="16"/>
        </w:rPr>
        <w:t xml:space="preserve"> and</w:t>
      </w:r>
      <w:r w:rsidR="00863FB2">
        <w:rPr>
          <w:sz w:val="15"/>
          <w:szCs w:val="16"/>
        </w:rPr>
        <w:t xml:space="preserve"> </w:t>
      </w:r>
      <w:r>
        <w:rPr>
          <w:sz w:val="15"/>
          <w:szCs w:val="16"/>
        </w:rPr>
        <w:t xml:space="preserve">hole filling  </w:t>
      </w:r>
      <w:r w:rsidR="00863FB2">
        <w:rPr>
          <w:sz w:val="15"/>
          <w:szCs w:val="16"/>
        </w:rPr>
        <w:t xml:space="preserve">      </w:t>
      </w:r>
      <w:r>
        <w:rPr>
          <w:sz w:val="15"/>
          <w:szCs w:val="16"/>
        </w:rPr>
        <w:t xml:space="preserve">   </w:t>
      </w:r>
      <w:r w:rsidRPr="00267B3D">
        <w:rPr>
          <w:sz w:val="15"/>
          <w:szCs w:val="16"/>
        </w:rPr>
        <w:t xml:space="preserve"> </w:t>
      </w:r>
      <w:r>
        <w:rPr>
          <w:sz w:val="15"/>
          <w:szCs w:val="16"/>
        </w:rPr>
        <w:t>4.</w:t>
      </w:r>
      <w:r w:rsidRPr="00267B3D">
        <w:rPr>
          <w:sz w:val="15"/>
          <w:szCs w:val="16"/>
        </w:rPr>
        <w:t xml:space="preserve"> </w:t>
      </w:r>
      <w:r w:rsidR="00863FB2">
        <w:rPr>
          <w:sz w:val="15"/>
          <w:szCs w:val="16"/>
        </w:rPr>
        <w:t>D</w:t>
      </w:r>
      <w:r w:rsidRPr="00267B3D">
        <w:rPr>
          <w:sz w:val="15"/>
          <w:szCs w:val="16"/>
        </w:rPr>
        <w:t xml:space="preserve">isparity map after </w:t>
      </w:r>
      <w:proofErr w:type="spellStart"/>
      <w:r w:rsidR="0058396D">
        <w:rPr>
          <w:sz w:val="15"/>
          <w:szCs w:val="16"/>
        </w:rPr>
        <w:t>bak</w:t>
      </w:r>
      <w:r w:rsidR="00AB141F">
        <w:rPr>
          <w:sz w:val="15"/>
          <w:szCs w:val="16"/>
        </w:rPr>
        <w:t>groundfilling</w:t>
      </w:r>
      <w:proofErr w:type="spellEnd"/>
    </w:p>
    <w:p w:rsidR="000C3D2D" w:rsidRPr="00952A00" w:rsidRDefault="000C3D2D" w:rsidP="000C3D2D">
      <w:pPr>
        <w:jc w:val="center"/>
        <w:rPr>
          <w:rFonts w:hint="eastAsia"/>
        </w:rPr>
      </w:pPr>
    </w:p>
    <w:p w:rsidR="00267B3D" w:rsidRPr="000C3D2D" w:rsidRDefault="00267B3D">
      <w:pPr>
        <w:rPr>
          <w:rFonts w:hint="eastAsia"/>
        </w:rPr>
      </w:pPr>
    </w:p>
    <w:sectPr w:rsidR="00267B3D" w:rsidRPr="000C3D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FF1"/>
    <w:rsid w:val="000C3D2D"/>
    <w:rsid w:val="00267B3D"/>
    <w:rsid w:val="002F55A9"/>
    <w:rsid w:val="00464769"/>
    <w:rsid w:val="004B5D26"/>
    <w:rsid w:val="0058396D"/>
    <w:rsid w:val="00632A1A"/>
    <w:rsid w:val="006A1726"/>
    <w:rsid w:val="00846930"/>
    <w:rsid w:val="00863FB2"/>
    <w:rsid w:val="00942237"/>
    <w:rsid w:val="00952A00"/>
    <w:rsid w:val="00A7035B"/>
    <w:rsid w:val="00AB141F"/>
    <w:rsid w:val="00AE570F"/>
    <w:rsid w:val="00D15CB5"/>
    <w:rsid w:val="00D7058B"/>
    <w:rsid w:val="00EC71E1"/>
    <w:rsid w:val="00F54FF1"/>
    <w:rsid w:val="00F95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63F77E"/>
  <w15:chartTrackingRefBased/>
  <w15:docId w15:val="{055550AF-AD20-4A1D-9FFF-456352579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4F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15C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4FF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15CB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15CB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D15CB5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F953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774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vision.middlebury.edu/stereo/data/2014/" TargetMode="External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2.jp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24" Type="http://schemas.openxmlformats.org/officeDocument/2006/relationships/image" Target="media/image19.jpe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6.jpeg"/><Relationship Id="rId19" Type="http://schemas.openxmlformats.org/officeDocument/2006/relationships/image" Target="media/image14.jpg"/><Relationship Id="rId4" Type="http://schemas.openxmlformats.org/officeDocument/2006/relationships/hyperlink" Target="mailto:i7-6700H@2.60GHz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9.jp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13</Pages>
  <Words>767</Words>
  <Characters>4372</Characters>
  <Application>Microsoft Office Word</Application>
  <DocSecurity>0</DocSecurity>
  <Lines>36</Lines>
  <Paragraphs>10</Paragraphs>
  <ScaleCrop>false</ScaleCrop>
  <Company/>
  <LinksUpToDate>false</LinksUpToDate>
  <CharactersWithSpaces>5129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FENGYI WANG</dc:creator>
  <cp:keywords/>
  <dc:description/>
  <cp:lastModifiedBy>FENGYI WANG</cp:lastModifiedBy>
  <cp:revision>1</cp:revision>
  <dcterms:created xsi:type="dcterms:W3CDTF">2019-07-14T09:56:00Z</dcterms:created>
  <dcterms:modified xsi:type="dcterms:W3CDTF">2019-07-14T15:30:00Z</dcterms:modified>
</cp:coreProperties>
</file>