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D6E4" w14:textId="315A0724" w:rsidR="002B4830" w:rsidRDefault="002B4830" w:rsidP="002B4830">
      <w:pPr>
        <w:ind w:firstLineChars="200" w:firstLine="480"/>
        <w:jc w:val="center"/>
        <w:rPr>
          <w:rFonts w:ascii="宋体" w:hAnsi="宋体"/>
          <w:lang w:eastAsia="zh-CN"/>
        </w:rPr>
      </w:pPr>
      <w:bookmarkStart w:id="0" w:name="_Hlk60383787"/>
      <w:bookmarkStart w:id="1" w:name="课题名称"/>
      <w:bookmarkStart w:id="2" w:name="四路竞赛抢答器电路设计"/>
      <w:bookmarkEnd w:id="0"/>
      <w:r>
        <w:rPr>
          <w:rFonts w:ascii="宋体" w:hAnsi="宋体"/>
          <w:noProof/>
        </w:rPr>
        <w:drawing>
          <wp:anchor distT="0" distB="0" distL="114300" distR="114300" simplePos="0" relativeHeight="251659264" behindDoc="0" locked="0" layoutInCell="1" allowOverlap="1" wp14:anchorId="28F68024" wp14:editId="139E9F00">
            <wp:simplePos x="0" y="0"/>
            <wp:positionH relativeFrom="column">
              <wp:posOffset>455295</wp:posOffset>
            </wp:positionH>
            <wp:positionV relativeFrom="paragraph">
              <wp:posOffset>83820</wp:posOffset>
            </wp:positionV>
            <wp:extent cx="962025" cy="929640"/>
            <wp:effectExtent l="0" t="0" r="9525" b="3810"/>
            <wp:wrapNone/>
            <wp:docPr id="10" name="图片 10" descr="图片包含 游戏机,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 房间&#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62025" cy="929640"/>
                    </a:xfrm>
                    <a:prstGeom prst="rect">
                      <a:avLst/>
                    </a:prstGeom>
                    <a:noFill/>
                    <a:ln>
                      <a:noFill/>
                    </a:ln>
                  </pic:spPr>
                </pic:pic>
              </a:graphicData>
            </a:graphic>
          </wp:anchor>
        </w:drawing>
      </w:r>
      <w:r>
        <w:rPr>
          <w:rFonts w:ascii="宋体" w:hAnsi="宋体"/>
          <w:lang w:eastAsia="zh-CN"/>
        </w:rPr>
        <w:t xml:space="preserve">    </w:t>
      </w:r>
      <w:r>
        <w:rPr>
          <w:rFonts w:ascii="宋体" w:hAnsi="宋体"/>
          <w:noProof/>
        </w:rPr>
        <w:drawing>
          <wp:inline distT="0" distB="0" distL="0" distR="0" wp14:anchorId="47468623" wp14:editId="7794BCF6">
            <wp:extent cx="2720340" cy="830580"/>
            <wp:effectExtent l="0" t="0" r="3810" b="7620"/>
            <wp:docPr id="1"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卡通人物&#10;&#10;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20340" cy="830580"/>
                    </a:xfrm>
                    <a:prstGeom prst="rect">
                      <a:avLst/>
                    </a:prstGeom>
                    <a:noFill/>
                    <a:ln>
                      <a:noFill/>
                    </a:ln>
                  </pic:spPr>
                </pic:pic>
              </a:graphicData>
            </a:graphic>
          </wp:inline>
        </w:drawing>
      </w:r>
    </w:p>
    <w:p w14:paraId="2EAFC60A" w14:textId="77777777" w:rsidR="002B4830" w:rsidRDefault="002B4830" w:rsidP="002B4830">
      <w:pPr>
        <w:ind w:firstLineChars="200" w:firstLine="480"/>
        <w:jc w:val="center"/>
        <w:rPr>
          <w:rFonts w:ascii="宋体" w:hAnsi="宋体"/>
          <w:lang w:eastAsia="zh-CN"/>
        </w:rPr>
      </w:pPr>
    </w:p>
    <w:p w14:paraId="284D45FA" w14:textId="77777777" w:rsidR="002B4830" w:rsidRDefault="002B4830" w:rsidP="002B4830">
      <w:pPr>
        <w:ind w:firstLineChars="200" w:firstLine="480"/>
        <w:jc w:val="center"/>
        <w:rPr>
          <w:rFonts w:ascii="宋体" w:hAnsi="宋体"/>
          <w:lang w:eastAsia="zh-CN"/>
        </w:rPr>
      </w:pPr>
    </w:p>
    <w:p w14:paraId="37824137" w14:textId="3BF23207" w:rsidR="002B4830" w:rsidRDefault="004107F8" w:rsidP="002B4830">
      <w:pPr>
        <w:spacing w:afterLines="100" w:after="240"/>
        <w:jc w:val="center"/>
        <w:rPr>
          <w:rFonts w:ascii="华文新魏" w:eastAsia="华文新魏" w:hAnsi="宋体"/>
          <w:b/>
          <w:bCs/>
          <w:sz w:val="72"/>
          <w:szCs w:val="72"/>
          <w:lang w:eastAsia="zh-CN"/>
        </w:rPr>
      </w:pPr>
      <w:r>
        <w:rPr>
          <w:rFonts w:ascii="华文新魏" w:eastAsia="华文新魏" w:hAnsi="宋体" w:hint="eastAsia"/>
          <w:b/>
          <w:bCs/>
          <w:sz w:val="72"/>
          <w:szCs w:val="72"/>
          <w:lang w:eastAsia="zh-CN"/>
        </w:rPr>
        <w:t>数字电子技术</w:t>
      </w:r>
      <w:r w:rsidR="002B4830">
        <w:rPr>
          <w:rFonts w:ascii="华文新魏" w:eastAsia="华文新魏" w:hAnsi="宋体" w:hint="eastAsia"/>
          <w:b/>
          <w:bCs/>
          <w:sz w:val="72"/>
          <w:szCs w:val="72"/>
          <w:lang w:eastAsia="zh-CN"/>
        </w:rPr>
        <w:t>设计报告</w:t>
      </w:r>
    </w:p>
    <w:p w14:paraId="1B0CBA11" w14:textId="77777777" w:rsidR="002B4830" w:rsidRDefault="002B4830" w:rsidP="002B4830">
      <w:pPr>
        <w:jc w:val="center"/>
        <w:rPr>
          <w:rFonts w:eastAsia="华文新魏"/>
          <w:sz w:val="72"/>
          <w:lang w:eastAsia="zh-CN"/>
        </w:rPr>
      </w:pPr>
    </w:p>
    <w:p w14:paraId="524AE4E8" w14:textId="4280938E" w:rsidR="002B4830" w:rsidRDefault="002B4830" w:rsidP="002B4830">
      <w:pPr>
        <w:ind w:firstLineChars="200" w:firstLine="720"/>
        <w:jc w:val="center"/>
        <w:rPr>
          <w:rFonts w:eastAsia="华文新魏"/>
          <w:sz w:val="36"/>
          <w:szCs w:val="36"/>
          <w:u w:val="single"/>
          <w:lang w:eastAsia="zh-CN"/>
        </w:rPr>
      </w:pPr>
      <w:r>
        <w:rPr>
          <w:rFonts w:eastAsia="华文新魏" w:hint="eastAsia"/>
          <w:sz w:val="36"/>
          <w:szCs w:val="36"/>
          <w:lang w:eastAsia="zh-CN"/>
        </w:rPr>
        <w:t xml:space="preserve"> </w:t>
      </w:r>
      <w:r>
        <w:rPr>
          <w:rFonts w:eastAsia="华文新魏"/>
          <w:sz w:val="36"/>
          <w:szCs w:val="36"/>
          <w:lang w:eastAsia="zh-CN"/>
        </w:rPr>
        <w:t xml:space="preserve"> </w:t>
      </w:r>
      <w:r>
        <w:rPr>
          <w:rFonts w:eastAsia="华文新魏" w:hint="eastAsia"/>
          <w:sz w:val="36"/>
          <w:szCs w:val="36"/>
          <w:lang w:eastAsia="zh-CN"/>
        </w:rPr>
        <w:t>题目</w:t>
      </w:r>
      <w:r>
        <w:rPr>
          <w:rFonts w:eastAsia="华文新魏" w:hint="eastAsia"/>
          <w:b/>
          <w:bCs/>
          <w:sz w:val="36"/>
          <w:szCs w:val="36"/>
          <w:lang w:eastAsia="zh-CN"/>
        </w:rPr>
        <w:t>：</w:t>
      </w:r>
      <w:r>
        <w:rPr>
          <w:rFonts w:eastAsia="华文新魏" w:hint="eastAsia"/>
          <w:sz w:val="36"/>
          <w:szCs w:val="36"/>
          <w:u w:val="single"/>
          <w:lang w:eastAsia="zh-CN"/>
        </w:rPr>
        <w:t>四路竞赛抢答器设计</w:t>
      </w:r>
    </w:p>
    <w:p w14:paraId="1E3C841B" w14:textId="77777777" w:rsidR="002B4830" w:rsidRDefault="002B4830" w:rsidP="002B4830">
      <w:pPr>
        <w:rPr>
          <w:rFonts w:eastAsia="华文新魏"/>
          <w:sz w:val="36"/>
          <w:lang w:eastAsia="zh-CN"/>
        </w:rPr>
      </w:pPr>
    </w:p>
    <w:p w14:paraId="55AF4FF9" w14:textId="77777777" w:rsidR="002B4830" w:rsidRDefault="002B4830" w:rsidP="002B4830">
      <w:pPr>
        <w:rPr>
          <w:rFonts w:eastAsia="华文新魏"/>
          <w:sz w:val="36"/>
          <w:lang w:eastAsia="zh-CN"/>
        </w:rPr>
      </w:pPr>
    </w:p>
    <w:p w14:paraId="419BDEDF" w14:textId="67B96DA9" w:rsidR="002B4830" w:rsidRPr="00AC67C1" w:rsidRDefault="002B4830" w:rsidP="002B4830">
      <w:pPr>
        <w:ind w:firstLineChars="300" w:firstLine="1320"/>
        <w:rPr>
          <w:rFonts w:ascii="华文新魏" w:eastAsia="华文新魏"/>
          <w:sz w:val="44"/>
          <w:lang w:eastAsia="zh-CN"/>
        </w:rPr>
      </w:pPr>
      <w:r>
        <w:rPr>
          <w:rFonts w:ascii="华文新魏" w:eastAsia="华文新魏" w:hint="eastAsia"/>
          <w:sz w:val="44"/>
          <w:lang w:eastAsia="zh-CN"/>
        </w:rPr>
        <w:t xml:space="preserve">学    院 </w:t>
      </w:r>
      <w:r w:rsidR="00AC67C1">
        <w:rPr>
          <w:rFonts w:ascii="华文新魏" w:eastAsia="华文新魏" w:hint="eastAsia"/>
          <w:sz w:val="32"/>
          <w:szCs w:val="32"/>
          <w:u w:val="single"/>
          <w:lang w:eastAsia="zh-CN"/>
        </w:rPr>
        <w:t xml:space="preserve">　　</w:t>
      </w:r>
      <w:r>
        <w:rPr>
          <w:rFonts w:ascii="华文新魏" w:eastAsia="华文新魏" w:hint="eastAsia"/>
          <w:sz w:val="32"/>
          <w:szCs w:val="32"/>
          <w:u w:val="single"/>
          <w:lang w:eastAsia="zh-CN"/>
        </w:rPr>
        <w:t>质量技术监督学院</w:t>
      </w:r>
      <w:r>
        <w:rPr>
          <w:rFonts w:ascii="华文新魏" w:eastAsia="华文新魏"/>
          <w:sz w:val="32"/>
          <w:szCs w:val="32"/>
          <w:u w:val="single"/>
          <w:lang w:eastAsia="zh-CN"/>
        </w:rPr>
        <w:t xml:space="preserve">  </w:t>
      </w:r>
      <w:r>
        <w:rPr>
          <w:rFonts w:ascii="华文新魏" w:eastAsia="华文新魏" w:hint="eastAsia"/>
          <w:sz w:val="32"/>
          <w:szCs w:val="32"/>
          <w:u w:val="single"/>
          <w:lang w:eastAsia="zh-CN"/>
        </w:rPr>
        <w:t xml:space="preserve">   </w:t>
      </w:r>
    </w:p>
    <w:p w14:paraId="13C1DB92" w14:textId="58C77604" w:rsidR="002B4830" w:rsidRDefault="002B4830" w:rsidP="002B4830">
      <w:pPr>
        <w:ind w:firstLineChars="300" w:firstLine="1320"/>
        <w:rPr>
          <w:rFonts w:ascii="华文新魏" w:eastAsia="华文新魏"/>
          <w:sz w:val="44"/>
          <w:lang w:eastAsia="zh-CN"/>
        </w:rPr>
      </w:pPr>
      <w:r>
        <w:rPr>
          <w:rFonts w:ascii="华文新魏" w:eastAsia="华文新魏" w:hint="eastAsia"/>
          <w:sz w:val="44"/>
          <w:lang w:eastAsia="zh-CN"/>
        </w:rPr>
        <w:t xml:space="preserve">专    业 </w:t>
      </w:r>
      <w:r w:rsidR="00AC67C1">
        <w:rPr>
          <w:rFonts w:ascii="华文新魏" w:eastAsia="华文新魏" w:hint="eastAsia"/>
          <w:sz w:val="32"/>
          <w:szCs w:val="32"/>
          <w:u w:val="single"/>
          <w:lang w:eastAsia="zh-CN"/>
        </w:rPr>
        <w:t xml:space="preserve">　　</w:t>
      </w:r>
      <w:r>
        <w:rPr>
          <w:rFonts w:ascii="华文新魏" w:eastAsia="华文新魏" w:hint="eastAsia"/>
          <w:sz w:val="32"/>
          <w:szCs w:val="32"/>
          <w:u w:val="single"/>
          <w:lang w:eastAsia="zh-CN"/>
        </w:rPr>
        <w:t>测控技术与仪器</w:t>
      </w:r>
      <w:r w:rsidRPr="002B4830">
        <w:rPr>
          <w:rFonts w:ascii="华文新魏" w:eastAsia="华文新魏" w:hint="eastAsia"/>
          <w:sz w:val="32"/>
          <w:szCs w:val="32"/>
          <w:u w:val="single"/>
          <w:lang w:eastAsia="zh-CN"/>
        </w:rPr>
        <w:t xml:space="preserve">    </w:t>
      </w:r>
      <w:r w:rsidR="00D00AC0">
        <w:rPr>
          <w:rFonts w:ascii="华文新魏" w:eastAsia="华文新魏"/>
          <w:sz w:val="32"/>
          <w:szCs w:val="32"/>
          <w:u w:val="single"/>
          <w:lang w:eastAsia="zh-CN"/>
        </w:rPr>
        <w:t xml:space="preserve">   </w:t>
      </w:r>
      <w:r w:rsidRPr="002B4830">
        <w:rPr>
          <w:rFonts w:ascii="华文新魏" w:eastAsia="华文新魏" w:hint="eastAsia"/>
          <w:sz w:val="32"/>
          <w:szCs w:val="32"/>
          <w:u w:val="single"/>
          <w:lang w:eastAsia="zh-CN"/>
        </w:rPr>
        <w:t xml:space="preserve"> </w:t>
      </w:r>
      <w:r w:rsidRPr="002B4830">
        <w:rPr>
          <w:rFonts w:ascii="华文新魏" w:eastAsia="华文新魏"/>
          <w:sz w:val="32"/>
          <w:szCs w:val="32"/>
          <w:u w:val="single"/>
          <w:lang w:eastAsia="zh-CN"/>
        </w:rPr>
        <w:t xml:space="preserve"> </w:t>
      </w:r>
    </w:p>
    <w:p w14:paraId="0F111941" w14:textId="562101BB" w:rsidR="002B4830" w:rsidRPr="00D00AC0" w:rsidRDefault="002B4830" w:rsidP="002B4830">
      <w:pPr>
        <w:ind w:firstLineChars="300" w:firstLine="1320"/>
        <w:rPr>
          <w:rFonts w:ascii="华文新魏" w:eastAsia="华文新魏"/>
          <w:sz w:val="44"/>
          <w:u w:val="single"/>
          <w:lang w:eastAsia="zh-CN"/>
        </w:rPr>
      </w:pPr>
      <w:r>
        <w:rPr>
          <w:rFonts w:ascii="华文新魏" w:eastAsia="华文新魏" w:hint="eastAsia"/>
          <w:sz w:val="44"/>
          <w:lang w:eastAsia="zh-CN"/>
        </w:rPr>
        <w:t xml:space="preserve">学 </w:t>
      </w:r>
      <w:r>
        <w:rPr>
          <w:rFonts w:ascii="华文新魏" w:eastAsia="华文新魏"/>
          <w:sz w:val="44"/>
          <w:lang w:eastAsia="zh-CN"/>
        </w:rPr>
        <w:t xml:space="preserve">   </w:t>
      </w:r>
      <w:r>
        <w:rPr>
          <w:rFonts w:ascii="华文新魏" w:eastAsia="华文新魏" w:hint="eastAsia"/>
          <w:sz w:val="44"/>
          <w:lang w:eastAsia="zh-CN"/>
        </w:rPr>
        <w:t xml:space="preserve">号 </w:t>
      </w:r>
      <w:r w:rsidR="00AC67C1">
        <w:rPr>
          <w:rFonts w:ascii="华文新魏" w:eastAsia="华文新魏" w:hint="eastAsia"/>
          <w:sz w:val="32"/>
          <w:szCs w:val="32"/>
          <w:u w:val="single"/>
          <w:lang w:eastAsia="zh-CN"/>
        </w:rPr>
        <w:t xml:space="preserve">　　</w:t>
      </w:r>
      <w:r>
        <w:rPr>
          <w:rFonts w:ascii="华文新魏" w:eastAsia="华文新魏"/>
          <w:sz w:val="32"/>
          <w:szCs w:val="32"/>
          <w:u w:val="single"/>
          <w:lang w:eastAsia="zh-CN"/>
        </w:rPr>
        <w:t>20201804070</w:t>
      </w:r>
      <w:r w:rsidR="00814302">
        <w:rPr>
          <w:rFonts w:ascii="华文新魏" w:eastAsia="华文新魏" w:hint="eastAsia"/>
          <w:sz w:val="32"/>
          <w:szCs w:val="32"/>
          <w:u w:val="single"/>
          <w:lang w:eastAsia="zh-CN"/>
        </w:rPr>
        <w:t xml:space="preserve">　　</w:t>
      </w:r>
      <w:proofErr w:type="gramStart"/>
      <w:r w:rsidR="00814302">
        <w:rPr>
          <w:rFonts w:ascii="华文新魏" w:eastAsia="华文新魏" w:hint="eastAsia"/>
          <w:sz w:val="32"/>
          <w:szCs w:val="32"/>
          <w:u w:val="single"/>
          <w:lang w:eastAsia="zh-CN"/>
        </w:rPr>
        <w:t xml:space="preserve">　</w:t>
      </w:r>
      <w:proofErr w:type="gramEnd"/>
    </w:p>
    <w:p w14:paraId="1E028258" w14:textId="1172DD10" w:rsidR="002B4830" w:rsidRDefault="002B4830" w:rsidP="002B4830">
      <w:pPr>
        <w:ind w:firstLineChars="300" w:firstLine="1320"/>
        <w:rPr>
          <w:rFonts w:ascii="华文新魏" w:eastAsia="华文新魏"/>
          <w:sz w:val="44"/>
          <w:lang w:eastAsia="zh-CN"/>
        </w:rPr>
      </w:pPr>
      <w:r>
        <w:rPr>
          <w:rFonts w:ascii="华文新魏" w:eastAsia="华文新魏" w:hint="eastAsia"/>
          <w:sz w:val="44"/>
          <w:lang w:eastAsia="zh-CN"/>
        </w:rPr>
        <w:t xml:space="preserve">姓    名 </w:t>
      </w:r>
      <w:r w:rsidR="00AC67C1">
        <w:rPr>
          <w:rFonts w:ascii="华文新魏" w:eastAsia="华文新魏" w:hint="eastAsia"/>
          <w:sz w:val="44"/>
          <w:u w:val="single"/>
          <w:lang w:eastAsia="zh-CN"/>
        </w:rPr>
        <w:t xml:space="preserve">　　</w:t>
      </w:r>
      <w:proofErr w:type="gramStart"/>
      <w:r w:rsidR="00AC67C1">
        <w:rPr>
          <w:rFonts w:ascii="华文新魏" w:eastAsia="华文新魏" w:hint="eastAsia"/>
          <w:sz w:val="44"/>
          <w:u w:val="single"/>
          <w:lang w:eastAsia="zh-CN"/>
        </w:rPr>
        <w:t xml:space="preserve">　</w:t>
      </w:r>
      <w:proofErr w:type="gramEnd"/>
      <w:r>
        <w:rPr>
          <w:rFonts w:ascii="华文新魏" w:eastAsia="华文新魏" w:hint="eastAsia"/>
          <w:sz w:val="32"/>
          <w:szCs w:val="32"/>
          <w:u w:val="single"/>
          <w:lang w:eastAsia="zh-CN"/>
        </w:rPr>
        <w:t>王</w:t>
      </w:r>
      <w:r w:rsidR="00AC67C1">
        <w:rPr>
          <w:rFonts w:ascii="华文新魏" w:eastAsia="华文新魏" w:hint="eastAsia"/>
          <w:sz w:val="32"/>
          <w:szCs w:val="32"/>
          <w:u w:val="single"/>
          <w:lang w:eastAsia="zh-CN"/>
        </w:rPr>
        <w:t xml:space="preserve">　</w:t>
      </w:r>
      <w:proofErr w:type="gramStart"/>
      <w:r w:rsidR="00AC67C1">
        <w:rPr>
          <w:rFonts w:ascii="华文新魏" w:eastAsia="华文新魏" w:hint="eastAsia"/>
          <w:sz w:val="32"/>
          <w:szCs w:val="32"/>
          <w:u w:val="single"/>
          <w:lang w:eastAsia="zh-CN"/>
        </w:rPr>
        <w:t>恺</w:t>
      </w:r>
      <w:proofErr w:type="gramEnd"/>
      <w:r w:rsidR="00D00AC0">
        <w:rPr>
          <w:rFonts w:ascii="华文新魏" w:eastAsia="华文新魏" w:hint="eastAsia"/>
          <w:sz w:val="32"/>
          <w:szCs w:val="32"/>
          <w:u w:val="single"/>
          <w:lang w:eastAsia="zh-CN"/>
        </w:rPr>
        <w:t xml:space="preserve">　　</w:t>
      </w:r>
      <w:proofErr w:type="gramStart"/>
      <w:r w:rsidR="00D00AC0">
        <w:rPr>
          <w:rFonts w:ascii="华文新魏" w:eastAsia="华文新魏" w:hint="eastAsia"/>
          <w:sz w:val="32"/>
          <w:szCs w:val="32"/>
          <w:u w:val="single"/>
          <w:lang w:eastAsia="zh-CN"/>
        </w:rPr>
        <w:t xml:space="preserve">　　</w:t>
      </w:r>
      <w:proofErr w:type="gramEnd"/>
    </w:p>
    <w:p w14:paraId="590927E9" w14:textId="3D119D7F" w:rsidR="002B4830" w:rsidRDefault="002B4830" w:rsidP="00D00AC0">
      <w:pPr>
        <w:ind w:firstLineChars="300" w:firstLine="1320"/>
        <w:rPr>
          <w:rFonts w:eastAsia="华文新魏"/>
          <w:sz w:val="36"/>
          <w:lang w:eastAsia="zh-CN"/>
        </w:rPr>
      </w:pPr>
      <w:r>
        <w:rPr>
          <w:rFonts w:ascii="华文新魏" w:eastAsia="华文新魏" w:hint="eastAsia"/>
          <w:sz w:val="44"/>
          <w:lang w:eastAsia="zh-CN"/>
        </w:rPr>
        <w:t xml:space="preserve">指导教师 </w:t>
      </w:r>
      <w:r w:rsidR="00AC67C1">
        <w:rPr>
          <w:rFonts w:ascii="华文新魏" w:eastAsia="华文新魏" w:hint="eastAsia"/>
          <w:sz w:val="32"/>
          <w:szCs w:val="32"/>
          <w:u w:val="single"/>
          <w:lang w:eastAsia="zh-CN"/>
        </w:rPr>
        <w:t xml:space="preserve">　　</w:t>
      </w:r>
      <w:proofErr w:type="gramStart"/>
      <w:r w:rsidR="00AC67C1">
        <w:rPr>
          <w:rFonts w:ascii="华文新魏" w:eastAsia="华文新魏" w:hint="eastAsia"/>
          <w:sz w:val="32"/>
          <w:szCs w:val="32"/>
          <w:u w:val="single"/>
          <w:lang w:eastAsia="zh-CN"/>
        </w:rPr>
        <w:t xml:space="preserve">　</w:t>
      </w:r>
      <w:r>
        <w:rPr>
          <w:rFonts w:ascii="华文新魏" w:eastAsia="华文新魏" w:hint="eastAsia"/>
          <w:sz w:val="32"/>
          <w:szCs w:val="32"/>
          <w:u w:val="single"/>
          <w:lang w:eastAsia="zh-CN"/>
        </w:rPr>
        <w:t>曹锁胜</w:t>
      </w:r>
      <w:proofErr w:type="gramEnd"/>
      <w:r w:rsidR="00814302" w:rsidRPr="00814302">
        <w:rPr>
          <w:rFonts w:eastAsia="华文新魏" w:hint="eastAsia"/>
          <w:sz w:val="36"/>
          <w:u w:val="single"/>
          <w:lang w:eastAsia="zh-CN"/>
        </w:rPr>
        <w:t xml:space="preserve">　　</w:t>
      </w:r>
      <w:proofErr w:type="gramStart"/>
      <w:r w:rsidR="00814302" w:rsidRPr="00814302">
        <w:rPr>
          <w:rFonts w:eastAsia="华文新魏" w:hint="eastAsia"/>
          <w:sz w:val="36"/>
          <w:u w:val="single"/>
          <w:lang w:eastAsia="zh-CN"/>
        </w:rPr>
        <w:t xml:space="preserve">　</w:t>
      </w:r>
      <w:proofErr w:type="gramEnd"/>
    </w:p>
    <w:p w14:paraId="4F4CF806" w14:textId="77777777" w:rsidR="002B4830" w:rsidRDefault="002B4830" w:rsidP="002B4830">
      <w:pPr>
        <w:ind w:firstLineChars="400" w:firstLine="720"/>
        <w:rPr>
          <w:rFonts w:eastAsia="华文新魏"/>
          <w:sz w:val="18"/>
          <w:lang w:eastAsia="zh-CN"/>
        </w:rPr>
      </w:pPr>
    </w:p>
    <w:p w14:paraId="6B1A16A3" w14:textId="77777777" w:rsidR="00394D3E" w:rsidRDefault="002B4830" w:rsidP="00394D3E">
      <w:pPr>
        <w:pStyle w:val="af2"/>
        <w:ind w:left="480"/>
        <w:jc w:val="center"/>
        <w:rPr>
          <w:rFonts w:ascii="华文新魏" w:eastAsia="华文新魏"/>
          <w:sz w:val="32"/>
          <w:szCs w:val="32"/>
          <w:lang w:eastAsia="zh-CN"/>
        </w:rPr>
        <w:sectPr w:rsidR="00394D3E" w:rsidSect="00B70E5B">
          <w:headerReference w:type="default" r:id="rId10"/>
          <w:footerReference w:type="default" r:id="rId11"/>
          <w:pgSz w:w="12240" w:h="15840"/>
          <w:pgMar w:top="1440" w:right="1800" w:bottom="1440" w:left="1800" w:header="720" w:footer="720" w:gutter="0"/>
          <w:pgNumType w:start="1"/>
          <w:cols w:space="720"/>
          <w:titlePg/>
          <w:docGrid w:linePitch="326"/>
        </w:sectPr>
      </w:pPr>
      <w:r>
        <w:rPr>
          <w:rFonts w:ascii="华文新魏" w:eastAsia="华文新魏" w:hint="eastAsia"/>
          <w:sz w:val="32"/>
          <w:szCs w:val="32"/>
          <w:lang w:eastAsia="zh-CN"/>
        </w:rPr>
        <w:t>202</w:t>
      </w:r>
      <w:r>
        <w:rPr>
          <w:rFonts w:ascii="华文新魏" w:eastAsia="华文新魏"/>
          <w:sz w:val="32"/>
          <w:szCs w:val="32"/>
          <w:lang w:eastAsia="zh-CN"/>
        </w:rPr>
        <w:t>1</w:t>
      </w:r>
      <w:r>
        <w:rPr>
          <w:rFonts w:ascii="华文新魏" w:eastAsia="华文新魏" w:hint="eastAsia"/>
          <w:sz w:val="32"/>
          <w:szCs w:val="32"/>
          <w:lang w:eastAsia="zh-CN"/>
        </w:rPr>
        <w:t xml:space="preserve"> 年  12 月 </w:t>
      </w:r>
      <w:r>
        <w:rPr>
          <w:rFonts w:ascii="华文新魏" w:eastAsia="华文新魏"/>
          <w:sz w:val="32"/>
          <w:szCs w:val="32"/>
          <w:lang w:eastAsia="zh-CN"/>
        </w:rPr>
        <w:t>19</w:t>
      </w:r>
      <w:r>
        <w:rPr>
          <w:rFonts w:ascii="华文新魏" w:eastAsia="华文新魏" w:hint="eastAsia"/>
          <w:sz w:val="32"/>
          <w:szCs w:val="32"/>
          <w:lang w:eastAsia="zh-CN"/>
        </w:rPr>
        <w:t>日</w:t>
      </w:r>
      <w:bookmarkStart w:id="3" w:name="内容摘要"/>
      <w:bookmarkEnd w:id="1"/>
      <w:bookmarkEnd w:id="2"/>
      <w:r w:rsidR="00FA498C">
        <w:rPr>
          <w:rFonts w:ascii="华文新魏" w:eastAsia="华文新魏"/>
          <w:sz w:val="32"/>
          <w:szCs w:val="32"/>
          <w:lang w:eastAsia="zh-CN"/>
        </w:rPr>
        <w:br w:type="page"/>
      </w:r>
    </w:p>
    <w:p w14:paraId="6C01307B" w14:textId="298EECAB" w:rsidR="00286E80" w:rsidRPr="00394D3E" w:rsidRDefault="00286E80" w:rsidP="00394D3E">
      <w:pPr>
        <w:pStyle w:val="af2"/>
        <w:ind w:left="480"/>
        <w:jc w:val="center"/>
        <w:rPr>
          <w:rFonts w:ascii="华文新魏" w:eastAsia="华文新魏"/>
          <w:sz w:val="32"/>
          <w:szCs w:val="32"/>
          <w:lang w:eastAsia="zh-CN"/>
        </w:rPr>
      </w:pPr>
    </w:p>
    <w:p w14:paraId="47BABDA4" w14:textId="735DA4AF" w:rsidR="0053180C" w:rsidRDefault="000D0054" w:rsidP="0053180C">
      <w:pPr>
        <w:pStyle w:val="a0"/>
        <w:jc w:val="center"/>
        <w:rPr>
          <w:rFonts w:ascii="黑体" w:eastAsia="黑体" w:hAnsi="黑体"/>
          <w:sz w:val="32"/>
          <w:szCs w:val="32"/>
          <w:lang w:eastAsia="zh-CN"/>
        </w:rPr>
      </w:pPr>
      <w:r w:rsidRPr="000D0054">
        <w:rPr>
          <w:rFonts w:ascii="黑体" w:eastAsia="黑体" w:hAnsi="黑体" w:hint="eastAsia"/>
          <w:sz w:val="32"/>
          <w:szCs w:val="32"/>
          <w:lang w:eastAsia="zh-CN"/>
        </w:rPr>
        <w:t>目　　录</w:t>
      </w:r>
    </w:p>
    <w:bookmarkEnd w:id="3" w:displacedByCustomXml="next"/>
    <w:bookmarkStart w:id="4" w:name="设计内容及要求" w:displacedByCustomXml="next"/>
    <w:sdt>
      <w:sdtPr>
        <w:rPr>
          <w:rFonts w:asciiTheme="minorHAnsi" w:eastAsiaTheme="minorEastAsia" w:hAnsiTheme="minorHAnsi" w:cstheme="minorBidi"/>
          <w:color w:val="auto"/>
          <w:sz w:val="24"/>
          <w:szCs w:val="24"/>
          <w:lang w:val="zh-CN" w:eastAsia="zh-CN"/>
        </w:rPr>
        <w:id w:val="2016333936"/>
        <w:docPartObj>
          <w:docPartGallery w:val="Table of Contents"/>
          <w:docPartUnique/>
        </w:docPartObj>
      </w:sdtPr>
      <w:sdtEndPr>
        <w:rPr>
          <w:b/>
          <w:bCs/>
          <w:lang w:eastAsia="en-US"/>
        </w:rPr>
      </w:sdtEndPr>
      <w:sdtContent>
        <w:p w14:paraId="2D6A38B4" w14:textId="388AB390" w:rsidR="00394D3E" w:rsidRDefault="00394D3E">
          <w:pPr>
            <w:pStyle w:val="TOC"/>
          </w:pPr>
          <w:r>
            <w:rPr>
              <w:lang w:val="zh-CN" w:eastAsia="zh-CN"/>
            </w:rPr>
            <w:t>目录</w:t>
          </w:r>
        </w:p>
        <w:p w14:paraId="4FD39BE7" w14:textId="339054FE" w:rsidR="00483660" w:rsidRDefault="00394D3E">
          <w:pPr>
            <w:pStyle w:val="TOC2"/>
            <w:tabs>
              <w:tab w:val="right" w:leader="dot" w:pos="8630"/>
            </w:tabs>
            <w:ind w:left="480"/>
            <w:rPr>
              <w:noProof/>
              <w:kern w:val="2"/>
              <w:sz w:val="21"/>
              <w:szCs w:val="22"/>
              <w:lang w:eastAsia="zh-CN"/>
            </w:rPr>
          </w:pPr>
          <w:r>
            <w:fldChar w:fldCharType="begin"/>
          </w:r>
          <w:r>
            <w:instrText xml:space="preserve"> TOC \o "1-3" \h \z \u </w:instrText>
          </w:r>
          <w:r>
            <w:fldChar w:fldCharType="separate"/>
          </w:r>
          <w:hyperlink w:anchor="_Toc90977147" w:history="1">
            <w:r w:rsidR="00483660" w:rsidRPr="00C110CC">
              <w:rPr>
                <w:rStyle w:val="ad"/>
                <w:rFonts w:ascii="黑体" w:eastAsia="黑体" w:hAnsi="黑体"/>
                <w:noProof/>
                <w:lang w:eastAsia="zh-CN"/>
              </w:rPr>
              <w:t>用JK触发器设计四路竞赛抢答器电路设计</w:t>
            </w:r>
            <w:r w:rsidR="00483660">
              <w:rPr>
                <w:noProof/>
                <w:webHidden/>
              </w:rPr>
              <w:tab/>
            </w:r>
            <w:r w:rsidR="00483660">
              <w:rPr>
                <w:noProof/>
                <w:webHidden/>
              </w:rPr>
              <w:fldChar w:fldCharType="begin"/>
            </w:r>
            <w:r w:rsidR="00483660">
              <w:rPr>
                <w:noProof/>
                <w:webHidden/>
              </w:rPr>
              <w:instrText xml:space="preserve"> PAGEREF _Toc90977147 \h </w:instrText>
            </w:r>
            <w:r w:rsidR="00483660">
              <w:rPr>
                <w:noProof/>
                <w:webHidden/>
              </w:rPr>
            </w:r>
            <w:r w:rsidR="00483660">
              <w:rPr>
                <w:noProof/>
                <w:webHidden/>
              </w:rPr>
              <w:fldChar w:fldCharType="separate"/>
            </w:r>
            <w:r w:rsidR="00483660">
              <w:rPr>
                <w:noProof/>
                <w:webHidden/>
              </w:rPr>
              <w:t>1</w:t>
            </w:r>
            <w:r w:rsidR="00483660">
              <w:rPr>
                <w:noProof/>
                <w:webHidden/>
              </w:rPr>
              <w:fldChar w:fldCharType="end"/>
            </w:r>
          </w:hyperlink>
        </w:p>
        <w:p w14:paraId="0410D945" w14:textId="3C41D1AE" w:rsidR="00483660" w:rsidRDefault="00EA0884">
          <w:pPr>
            <w:pStyle w:val="TOC1"/>
            <w:tabs>
              <w:tab w:val="right" w:leader="dot" w:pos="8630"/>
            </w:tabs>
            <w:rPr>
              <w:noProof/>
              <w:kern w:val="2"/>
              <w:sz w:val="21"/>
              <w:szCs w:val="22"/>
              <w:lang w:eastAsia="zh-CN"/>
            </w:rPr>
          </w:pPr>
          <w:hyperlink w:anchor="_Toc90977148" w:history="1">
            <w:r w:rsidR="00483660" w:rsidRPr="00C110CC">
              <w:rPr>
                <w:rStyle w:val="ad"/>
                <w:rFonts w:ascii="黑体" w:eastAsia="黑体" w:hAnsi="黑体"/>
                <w:noProof/>
                <w:lang w:eastAsia="zh-CN"/>
              </w:rPr>
              <w:t>摘    要</w:t>
            </w:r>
            <w:r w:rsidR="00483660">
              <w:rPr>
                <w:noProof/>
                <w:webHidden/>
              </w:rPr>
              <w:tab/>
            </w:r>
            <w:r w:rsidR="00483660">
              <w:rPr>
                <w:noProof/>
                <w:webHidden/>
              </w:rPr>
              <w:fldChar w:fldCharType="begin"/>
            </w:r>
            <w:r w:rsidR="00483660">
              <w:rPr>
                <w:noProof/>
                <w:webHidden/>
              </w:rPr>
              <w:instrText xml:space="preserve"> PAGEREF _Toc90977148 \h </w:instrText>
            </w:r>
            <w:r w:rsidR="00483660">
              <w:rPr>
                <w:noProof/>
                <w:webHidden/>
              </w:rPr>
            </w:r>
            <w:r w:rsidR="00483660">
              <w:rPr>
                <w:noProof/>
                <w:webHidden/>
              </w:rPr>
              <w:fldChar w:fldCharType="separate"/>
            </w:r>
            <w:r w:rsidR="00483660">
              <w:rPr>
                <w:noProof/>
                <w:webHidden/>
              </w:rPr>
              <w:t>1</w:t>
            </w:r>
            <w:r w:rsidR="00483660">
              <w:rPr>
                <w:noProof/>
                <w:webHidden/>
              </w:rPr>
              <w:fldChar w:fldCharType="end"/>
            </w:r>
          </w:hyperlink>
        </w:p>
        <w:p w14:paraId="156BD235" w14:textId="07369A48" w:rsidR="00483660" w:rsidRDefault="00EA0884">
          <w:pPr>
            <w:pStyle w:val="TOC1"/>
            <w:tabs>
              <w:tab w:val="right" w:leader="dot" w:pos="8630"/>
            </w:tabs>
            <w:rPr>
              <w:noProof/>
              <w:kern w:val="2"/>
              <w:sz w:val="21"/>
              <w:szCs w:val="22"/>
              <w:lang w:eastAsia="zh-CN"/>
            </w:rPr>
          </w:pPr>
          <w:hyperlink w:anchor="_Toc90977149" w:history="1">
            <w:r w:rsidR="00483660" w:rsidRPr="00C110CC">
              <w:rPr>
                <w:rStyle w:val="ad"/>
                <w:rFonts w:ascii="黑体" w:eastAsia="黑体" w:hAnsi="黑体"/>
                <w:noProof/>
                <w:lang w:eastAsia="zh-CN"/>
              </w:rPr>
              <w:t>一　设计内容及要求</w:t>
            </w:r>
            <w:r w:rsidR="00483660">
              <w:rPr>
                <w:noProof/>
                <w:webHidden/>
              </w:rPr>
              <w:tab/>
            </w:r>
            <w:r w:rsidR="00483660">
              <w:rPr>
                <w:noProof/>
                <w:webHidden/>
              </w:rPr>
              <w:fldChar w:fldCharType="begin"/>
            </w:r>
            <w:r w:rsidR="00483660">
              <w:rPr>
                <w:noProof/>
                <w:webHidden/>
              </w:rPr>
              <w:instrText xml:space="preserve"> PAGEREF _Toc90977149 \h </w:instrText>
            </w:r>
            <w:r w:rsidR="00483660">
              <w:rPr>
                <w:noProof/>
                <w:webHidden/>
              </w:rPr>
            </w:r>
            <w:r w:rsidR="00483660">
              <w:rPr>
                <w:noProof/>
                <w:webHidden/>
              </w:rPr>
              <w:fldChar w:fldCharType="separate"/>
            </w:r>
            <w:r w:rsidR="00483660">
              <w:rPr>
                <w:noProof/>
                <w:webHidden/>
              </w:rPr>
              <w:t>2</w:t>
            </w:r>
            <w:r w:rsidR="00483660">
              <w:rPr>
                <w:noProof/>
                <w:webHidden/>
              </w:rPr>
              <w:fldChar w:fldCharType="end"/>
            </w:r>
          </w:hyperlink>
        </w:p>
        <w:p w14:paraId="646C0030" w14:textId="379FFDED" w:rsidR="00483660" w:rsidRDefault="00EA0884">
          <w:pPr>
            <w:pStyle w:val="TOC2"/>
            <w:tabs>
              <w:tab w:val="right" w:leader="dot" w:pos="8630"/>
            </w:tabs>
            <w:ind w:left="480"/>
            <w:rPr>
              <w:noProof/>
              <w:kern w:val="2"/>
              <w:sz w:val="21"/>
              <w:szCs w:val="22"/>
              <w:lang w:eastAsia="zh-CN"/>
            </w:rPr>
          </w:pPr>
          <w:hyperlink w:anchor="_Toc90977150" w:history="1">
            <w:r w:rsidR="00483660" w:rsidRPr="00C110CC">
              <w:rPr>
                <w:rStyle w:val="ad"/>
                <w:rFonts w:ascii="黑体" w:eastAsia="黑体" w:hAnsi="黑体"/>
                <w:noProof/>
                <w:lang w:eastAsia="zh-CN"/>
              </w:rPr>
              <w:t>1.1　设计内容</w:t>
            </w:r>
            <w:r w:rsidR="00483660">
              <w:rPr>
                <w:noProof/>
                <w:webHidden/>
              </w:rPr>
              <w:tab/>
            </w:r>
            <w:r w:rsidR="00483660">
              <w:rPr>
                <w:noProof/>
                <w:webHidden/>
              </w:rPr>
              <w:fldChar w:fldCharType="begin"/>
            </w:r>
            <w:r w:rsidR="00483660">
              <w:rPr>
                <w:noProof/>
                <w:webHidden/>
              </w:rPr>
              <w:instrText xml:space="preserve"> PAGEREF _Toc90977150 \h </w:instrText>
            </w:r>
            <w:r w:rsidR="00483660">
              <w:rPr>
                <w:noProof/>
                <w:webHidden/>
              </w:rPr>
            </w:r>
            <w:r w:rsidR="00483660">
              <w:rPr>
                <w:noProof/>
                <w:webHidden/>
              </w:rPr>
              <w:fldChar w:fldCharType="separate"/>
            </w:r>
            <w:r w:rsidR="00483660">
              <w:rPr>
                <w:noProof/>
                <w:webHidden/>
              </w:rPr>
              <w:t>2</w:t>
            </w:r>
            <w:r w:rsidR="00483660">
              <w:rPr>
                <w:noProof/>
                <w:webHidden/>
              </w:rPr>
              <w:fldChar w:fldCharType="end"/>
            </w:r>
          </w:hyperlink>
        </w:p>
        <w:p w14:paraId="1E500F7A" w14:textId="7BD5DC94" w:rsidR="00483660" w:rsidRDefault="00EA0884">
          <w:pPr>
            <w:pStyle w:val="TOC2"/>
            <w:tabs>
              <w:tab w:val="right" w:leader="dot" w:pos="8630"/>
            </w:tabs>
            <w:ind w:left="480"/>
            <w:rPr>
              <w:noProof/>
              <w:kern w:val="2"/>
              <w:sz w:val="21"/>
              <w:szCs w:val="22"/>
              <w:lang w:eastAsia="zh-CN"/>
            </w:rPr>
          </w:pPr>
          <w:hyperlink w:anchor="_Toc90977151" w:history="1">
            <w:r w:rsidR="00483660" w:rsidRPr="00C110CC">
              <w:rPr>
                <w:rStyle w:val="ad"/>
                <w:rFonts w:ascii="黑体" w:eastAsia="黑体" w:hAnsi="黑体"/>
                <w:noProof/>
                <w:lang w:eastAsia="zh-CN"/>
              </w:rPr>
              <w:t>1.2　所需元器件</w:t>
            </w:r>
            <w:r w:rsidR="00483660">
              <w:rPr>
                <w:noProof/>
                <w:webHidden/>
              </w:rPr>
              <w:tab/>
            </w:r>
            <w:r w:rsidR="00483660">
              <w:rPr>
                <w:noProof/>
                <w:webHidden/>
              </w:rPr>
              <w:fldChar w:fldCharType="begin"/>
            </w:r>
            <w:r w:rsidR="00483660">
              <w:rPr>
                <w:noProof/>
                <w:webHidden/>
              </w:rPr>
              <w:instrText xml:space="preserve"> PAGEREF _Toc90977151 \h </w:instrText>
            </w:r>
            <w:r w:rsidR="00483660">
              <w:rPr>
                <w:noProof/>
                <w:webHidden/>
              </w:rPr>
            </w:r>
            <w:r w:rsidR="00483660">
              <w:rPr>
                <w:noProof/>
                <w:webHidden/>
              </w:rPr>
              <w:fldChar w:fldCharType="separate"/>
            </w:r>
            <w:r w:rsidR="00483660">
              <w:rPr>
                <w:noProof/>
                <w:webHidden/>
              </w:rPr>
              <w:t>2</w:t>
            </w:r>
            <w:r w:rsidR="00483660">
              <w:rPr>
                <w:noProof/>
                <w:webHidden/>
              </w:rPr>
              <w:fldChar w:fldCharType="end"/>
            </w:r>
          </w:hyperlink>
        </w:p>
        <w:p w14:paraId="006E6D3A" w14:textId="3459A6B8" w:rsidR="00483660" w:rsidRDefault="00EA0884">
          <w:pPr>
            <w:pStyle w:val="TOC1"/>
            <w:tabs>
              <w:tab w:val="right" w:leader="dot" w:pos="8630"/>
            </w:tabs>
            <w:rPr>
              <w:noProof/>
              <w:kern w:val="2"/>
              <w:sz w:val="21"/>
              <w:szCs w:val="22"/>
              <w:lang w:eastAsia="zh-CN"/>
            </w:rPr>
          </w:pPr>
          <w:hyperlink w:anchor="_Toc90977152" w:history="1">
            <w:r w:rsidR="00483660" w:rsidRPr="00C110CC">
              <w:rPr>
                <w:rStyle w:val="ad"/>
                <w:rFonts w:ascii="黑体" w:eastAsia="黑体" w:hAnsi="黑体"/>
                <w:noProof/>
                <w:lang w:eastAsia="zh-CN"/>
              </w:rPr>
              <w:t>二　系统方案及系统框图</w:t>
            </w:r>
            <w:r w:rsidR="00483660">
              <w:rPr>
                <w:noProof/>
                <w:webHidden/>
              </w:rPr>
              <w:tab/>
            </w:r>
            <w:r w:rsidR="00483660">
              <w:rPr>
                <w:noProof/>
                <w:webHidden/>
              </w:rPr>
              <w:fldChar w:fldCharType="begin"/>
            </w:r>
            <w:r w:rsidR="00483660">
              <w:rPr>
                <w:noProof/>
                <w:webHidden/>
              </w:rPr>
              <w:instrText xml:space="preserve"> PAGEREF _Toc90977152 \h </w:instrText>
            </w:r>
            <w:r w:rsidR="00483660">
              <w:rPr>
                <w:noProof/>
                <w:webHidden/>
              </w:rPr>
            </w:r>
            <w:r w:rsidR="00483660">
              <w:rPr>
                <w:noProof/>
                <w:webHidden/>
              </w:rPr>
              <w:fldChar w:fldCharType="separate"/>
            </w:r>
            <w:r w:rsidR="00483660">
              <w:rPr>
                <w:noProof/>
                <w:webHidden/>
              </w:rPr>
              <w:t>3</w:t>
            </w:r>
            <w:r w:rsidR="00483660">
              <w:rPr>
                <w:noProof/>
                <w:webHidden/>
              </w:rPr>
              <w:fldChar w:fldCharType="end"/>
            </w:r>
          </w:hyperlink>
        </w:p>
        <w:p w14:paraId="2760FC80" w14:textId="154FF3E8" w:rsidR="00483660" w:rsidRDefault="00EA0884">
          <w:pPr>
            <w:pStyle w:val="TOC2"/>
            <w:tabs>
              <w:tab w:val="right" w:leader="dot" w:pos="8630"/>
            </w:tabs>
            <w:ind w:left="480"/>
            <w:rPr>
              <w:noProof/>
              <w:kern w:val="2"/>
              <w:sz w:val="21"/>
              <w:szCs w:val="22"/>
              <w:lang w:eastAsia="zh-CN"/>
            </w:rPr>
          </w:pPr>
          <w:hyperlink w:anchor="_Toc90977153" w:history="1">
            <w:r w:rsidR="00483660" w:rsidRPr="00C110CC">
              <w:rPr>
                <w:rStyle w:val="ad"/>
                <w:rFonts w:ascii="黑体" w:eastAsia="黑体" w:hAnsi="黑体"/>
                <w:noProof/>
                <w:lang w:eastAsia="zh-CN"/>
              </w:rPr>
              <w:t>2.1　单元电路系统方案</w:t>
            </w:r>
            <w:r w:rsidR="00483660">
              <w:rPr>
                <w:noProof/>
                <w:webHidden/>
              </w:rPr>
              <w:tab/>
            </w:r>
            <w:r w:rsidR="00483660">
              <w:rPr>
                <w:noProof/>
                <w:webHidden/>
              </w:rPr>
              <w:fldChar w:fldCharType="begin"/>
            </w:r>
            <w:r w:rsidR="00483660">
              <w:rPr>
                <w:noProof/>
                <w:webHidden/>
              </w:rPr>
              <w:instrText xml:space="preserve"> PAGEREF _Toc90977153 \h </w:instrText>
            </w:r>
            <w:r w:rsidR="00483660">
              <w:rPr>
                <w:noProof/>
                <w:webHidden/>
              </w:rPr>
            </w:r>
            <w:r w:rsidR="00483660">
              <w:rPr>
                <w:noProof/>
                <w:webHidden/>
              </w:rPr>
              <w:fldChar w:fldCharType="separate"/>
            </w:r>
            <w:r w:rsidR="00483660">
              <w:rPr>
                <w:noProof/>
                <w:webHidden/>
              </w:rPr>
              <w:t>3</w:t>
            </w:r>
            <w:r w:rsidR="00483660">
              <w:rPr>
                <w:noProof/>
                <w:webHidden/>
              </w:rPr>
              <w:fldChar w:fldCharType="end"/>
            </w:r>
          </w:hyperlink>
        </w:p>
        <w:p w14:paraId="4EC37758" w14:textId="170DBBEE" w:rsidR="00483660" w:rsidRDefault="00EA0884">
          <w:pPr>
            <w:pStyle w:val="TOC1"/>
            <w:tabs>
              <w:tab w:val="right" w:leader="dot" w:pos="8630"/>
            </w:tabs>
            <w:rPr>
              <w:noProof/>
              <w:kern w:val="2"/>
              <w:sz w:val="21"/>
              <w:szCs w:val="22"/>
              <w:lang w:eastAsia="zh-CN"/>
            </w:rPr>
          </w:pPr>
          <w:hyperlink w:anchor="_Toc90977154" w:history="1">
            <w:r w:rsidR="00483660" w:rsidRPr="00C110CC">
              <w:rPr>
                <w:rStyle w:val="ad"/>
                <w:rFonts w:ascii="黑体" w:eastAsia="黑体" w:hAnsi="黑体"/>
                <w:noProof/>
                <w:lang w:eastAsia="zh-CN"/>
              </w:rPr>
              <w:t>三　单元电路设计、参数计算和器件选择</w:t>
            </w:r>
            <w:r w:rsidR="00483660">
              <w:rPr>
                <w:noProof/>
                <w:webHidden/>
              </w:rPr>
              <w:tab/>
            </w:r>
            <w:r w:rsidR="00483660">
              <w:rPr>
                <w:noProof/>
                <w:webHidden/>
              </w:rPr>
              <w:fldChar w:fldCharType="begin"/>
            </w:r>
            <w:r w:rsidR="00483660">
              <w:rPr>
                <w:noProof/>
                <w:webHidden/>
              </w:rPr>
              <w:instrText xml:space="preserve"> PAGEREF _Toc90977154 \h </w:instrText>
            </w:r>
            <w:r w:rsidR="00483660">
              <w:rPr>
                <w:noProof/>
                <w:webHidden/>
              </w:rPr>
            </w:r>
            <w:r w:rsidR="00483660">
              <w:rPr>
                <w:noProof/>
                <w:webHidden/>
              </w:rPr>
              <w:fldChar w:fldCharType="separate"/>
            </w:r>
            <w:r w:rsidR="00483660">
              <w:rPr>
                <w:noProof/>
                <w:webHidden/>
              </w:rPr>
              <w:t>4</w:t>
            </w:r>
            <w:r w:rsidR="00483660">
              <w:rPr>
                <w:noProof/>
                <w:webHidden/>
              </w:rPr>
              <w:fldChar w:fldCharType="end"/>
            </w:r>
          </w:hyperlink>
        </w:p>
        <w:p w14:paraId="3BC63CD4" w14:textId="4862C399" w:rsidR="00483660" w:rsidRDefault="00EA0884">
          <w:pPr>
            <w:pStyle w:val="TOC2"/>
            <w:tabs>
              <w:tab w:val="right" w:leader="dot" w:pos="8630"/>
            </w:tabs>
            <w:ind w:left="480"/>
            <w:rPr>
              <w:noProof/>
              <w:kern w:val="2"/>
              <w:sz w:val="21"/>
              <w:szCs w:val="22"/>
              <w:lang w:eastAsia="zh-CN"/>
            </w:rPr>
          </w:pPr>
          <w:hyperlink w:anchor="_Toc90977155" w:history="1">
            <w:r w:rsidR="00483660" w:rsidRPr="00C110CC">
              <w:rPr>
                <w:rStyle w:val="ad"/>
                <w:rFonts w:ascii="黑体" w:eastAsia="黑体" w:hAnsi="黑体"/>
                <w:noProof/>
                <w:lang w:eastAsia="zh-CN"/>
              </w:rPr>
              <w:t>3.1　抢答锁存电路</w:t>
            </w:r>
            <w:r w:rsidR="00483660">
              <w:rPr>
                <w:noProof/>
                <w:webHidden/>
              </w:rPr>
              <w:tab/>
            </w:r>
            <w:r w:rsidR="00483660">
              <w:rPr>
                <w:noProof/>
                <w:webHidden/>
              </w:rPr>
              <w:fldChar w:fldCharType="begin"/>
            </w:r>
            <w:r w:rsidR="00483660">
              <w:rPr>
                <w:noProof/>
                <w:webHidden/>
              </w:rPr>
              <w:instrText xml:space="preserve"> PAGEREF _Toc90977155 \h </w:instrText>
            </w:r>
            <w:r w:rsidR="00483660">
              <w:rPr>
                <w:noProof/>
                <w:webHidden/>
              </w:rPr>
            </w:r>
            <w:r w:rsidR="00483660">
              <w:rPr>
                <w:noProof/>
                <w:webHidden/>
              </w:rPr>
              <w:fldChar w:fldCharType="separate"/>
            </w:r>
            <w:r w:rsidR="00483660">
              <w:rPr>
                <w:noProof/>
                <w:webHidden/>
              </w:rPr>
              <w:t>4</w:t>
            </w:r>
            <w:r w:rsidR="00483660">
              <w:rPr>
                <w:noProof/>
                <w:webHidden/>
              </w:rPr>
              <w:fldChar w:fldCharType="end"/>
            </w:r>
          </w:hyperlink>
        </w:p>
        <w:p w14:paraId="3F1868AF" w14:textId="206C8D6D" w:rsidR="00483660" w:rsidRDefault="00EA0884">
          <w:pPr>
            <w:pStyle w:val="TOC3"/>
            <w:tabs>
              <w:tab w:val="right" w:leader="dot" w:pos="8630"/>
            </w:tabs>
            <w:ind w:left="960"/>
            <w:rPr>
              <w:noProof/>
              <w:kern w:val="2"/>
              <w:sz w:val="21"/>
              <w:szCs w:val="22"/>
              <w:lang w:eastAsia="zh-CN"/>
            </w:rPr>
          </w:pPr>
          <w:hyperlink w:anchor="_Toc90977156" w:history="1">
            <w:r w:rsidR="00483660" w:rsidRPr="00C110CC">
              <w:rPr>
                <w:rStyle w:val="ad"/>
                <w:rFonts w:ascii="黑体" w:eastAsia="黑体" w:hAnsi="黑体"/>
                <w:noProof/>
                <w:lang w:eastAsia="zh-CN"/>
              </w:rPr>
              <w:t>3.1.1　锁存电路要求</w:t>
            </w:r>
            <w:r w:rsidR="00483660">
              <w:rPr>
                <w:noProof/>
                <w:webHidden/>
              </w:rPr>
              <w:tab/>
            </w:r>
            <w:r w:rsidR="00483660">
              <w:rPr>
                <w:noProof/>
                <w:webHidden/>
              </w:rPr>
              <w:fldChar w:fldCharType="begin"/>
            </w:r>
            <w:r w:rsidR="00483660">
              <w:rPr>
                <w:noProof/>
                <w:webHidden/>
              </w:rPr>
              <w:instrText xml:space="preserve"> PAGEREF _Toc90977156 \h </w:instrText>
            </w:r>
            <w:r w:rsidR="00483660">
              <w:rPr>
                <w:noProof/>
                <w:webHidden/>
              </w:rPr>
            </w:r>
            <w:r w:rsidR="00483660">
              <w:rPr>
                <w:noProof/>
                <w:webHidden/>
              </w:rPr>
              <w:fldChar w:fldCharType="separate"/>
            </w:r>
            <w:r w:rsidR="00483660">
              <w:rPr>
                <w:noProof/>
                <w:webHidden/>
              </w:rPr>
              <w:t>4</w:t>
            </w:r>
            <w:r w:rsidR="00483660">
              <w:rPr>
                <w:noProof/>
                <w:webHidden/>
              </w:rPr>
              <w:fldChar w:fldCharType="end"/>
            </w:r>
          </w:hyperlink>
        </w:p>
        <w:p w14:paraId="2674C8FC" w14:textId="3239AEE5" w:rsidR="00483660" w:rsidRDefault="00EA0884">
          <w:pPr>
            <w:pStyle w:val="TOC3"/>
            <w:tabs>
              <w:tab w:val="right" w:leader="dot" w:pos="8630"/>
            </w:tabs>
            <w:ind w:left="960"/>
            <w:rPr>
              <w:noProof/>
              <w:kern w:val="2"/>
              <w:sz w:val="21"/>
              <w:szCs w:val="22"/>
              <w:lang w:eastAsia="zh-CN"/>
            </w:rPr>
          </w:pPr>
          <w:hyperlink w:anchor="_Toc90977157" w:history="1">
            <w:r w:rsidR="00483660" w:rsidRPr="00C110CC">
              <w:rPr>
                <w:rStyle w:val="ad"/>
                <w:rFonts w:ascii="黑体" w:eastAsia="黑体" w:hAnsi="黑体"/>
                <w:noProof/>
                <w:lang w:eastAsia="zh-CN"/>
              </w:rPr>
              <w:t xml:space="preserve">3.1.2　</w:t>
            </w:r>
            <w:r w:rsidR="00483660" w:rsidRPr="00C110CC">
              <w:rPr>
                <w:rStyle w:val="ad"/>
                <w:rFonts w:ascii="黑体" w:eastAsia="黑体" w:hAnsi="黑体"/>
                <w:noProof/>
              </w:rPr>
              <w:t>用JK触发器设计</w:t>
            </w:r>
            <w:r w:rsidR="00483660" w:rsidRPr="00C110CC">
              <w:rPr>
                <w:rStyle w:val="ad"/>
                <w:rFonts w:ascii="黑体" w:eastAsia="黑体" w:hAnsi="黑体"/>
                <w:noProof/>
                <w:lang w:eastAsia="zh-CN"/>
              </w:rPr>
              <w:t>电路</w:t>
            </w:r>
            <w:r w:rsidR="00483660">
              <w:rPr>
                <w:noProof/>
                <w:webHidden/>
              </w:rPr>
              <w:tab/>
            </w:r>
            <w:r w:rsidR="00483660">
              <w:rPr>
                <w:noProof/>
                <w:webHidden/>
              </w:rPr>
              <w:fldChar w:fldCharType="begin"/>
            </w:r>
            <w:r w:rsidR="00483660">
              <w:rPr>
                <w:noProof/>
                <w:webHidden/>
              </w:rPr>
              <w:instrText xml:space="preserve"> PAGEREF _Toc90977157 \h </w:instrText>
            </w:r>
            <w:r w:rsidR="00483660">
              <w:rPr>
                <w:noProof/>
                <w:webHidden/>
              </w:rPr>
            </w:r>
            <w:r w:rsidR="00483660">
              <w:rPr>
                <w:noProof/>
                <w:webHidden/>
              </w:rPr>
              <w:fldChar w:fldCharType="separate"/>
            </w:r>
            <w:r w:rsidR="00483660">
              <w:rPr>
                <w:noProof/>
                <w:webHidden/>
              </w:rPr>
              <w:t>4</w:t>
            </w:r>
            <w:r w:rsidR="00483660">
              <w:rPr>
                <w:noProof/>
                <w:webHidden/>
              </w:rPr>
              <w:fldChar w:fldCharType="end"/>
            </w:r>
          </w:hyperlink>
        </w:p>
        <w:p w14:paraId="694F22FE" w14:textId="28C817B8" w:rsidR="00483660" w:rsidRDefault="00EA0884">
          <w:pPr>
            <w:pStyle w:val="TOC2"/>
            <w:tabs>
              <w:tab w:val="right" w:leader="dot" w:pos="8630"/>
            </w:tabs>
            <w:ind w:left="480"/>
            <w:rPr>
              <w:noProof/>
              <w:kern w:val="2"/>
              <w:sz w:val="21"/>
              <w:szCs w:val="22"/>
              <w:lang w:eastAsia="zh-CN"/>
            </w:rPr>
          </w:pPr>
          <w:hyperlink w:anchor="_Toc90977158" w:history="1">
            <w:r w:rsidR="00483660" w:rsidRPr="00C110CC">
              <w:rPr>
                <w:rStyle w:val="ad"/>
                <w:rFonts w:ascii="黑体" w:eastAsia="黑体" w:hAnsi="黑体"/>
                <w:noProof/>
                <w:lang w:eastAsia="zh-CN"/>
              </w:rPr>
              <w:t>3.2　主持人控制电路</w:t>
            </w:r>
            <w:r w:rsidR="00483660">
              <w:rPr>
                <w:noProof/>
                <w:webHidden/>
              </w:rPr>
              <w:tab/>
            </w:r>
            <w:r w:rsidR="00483660">
              <w:rPr>
                <w:noProof/>
                <w:webHidden/>
              </w:rPr>
              <w:fldChar w:fldCharType="begin"/>
            </w:r>
            <w:r w:rsidR="00483660">
              <w:rPr>
                <w:noProof/>
                <w:webHidden/>
              </w:rPr>
              <w:instrText xml:space="preserve"> PAGEREF _Toc90977158 \h </w:instrText>
            </w:r>
            <w:r w:rsidR="00483660">
              <w:rPr>
                <w:noProof/>
                <w:webHidden/>
              </w:rPr>
            </w:r>
            <w:r w:rsidR="00483660">
              <w:rPr>
                <w:noProof/>
                <w:webHidden/>
              </w:rPr>
              <w:fldChar w:fldCharType="separate"/>
            </w:r>
            <w:r w:rsidR="00483660">
              <w:rPr>
                <w:noProof/>
                <w:webHidden/>
              </w:rPr>
              <w:t>5</w:t>
            </w:r>
            <w:r w:rsidR="00483660">
              <w:rPr>
                <w:noProof/>
                <w:webHidden/>
              </w:rPr>
              <w:fldChar w:fldCharType="end"/>
            </w:r>
          </w:hyperlink>
        </w:p>
        <w:p w14:paraId="1BFE5400" w14:textId="3F9CD4AB" w:rsidR="00483660" w:rsidRDefault="00EA0884">
          <w:pPr>
            <w:pStyle w:val="TOC2"/>
            <w:tabs>
              <w:tab w:val="right" w:leader="dot" w:pos="8630"/>
            </w:tabs>
            <w:ind w:left="480"/>
            <w:rPr>
              <w:noProof/>
              <w:kern w:val="2"/>
              <w:sz w:val="21"/>
              <w:szCs w:val="22"/>
              <w:lang w:eastAsia="zh-CN"/>
            </w:rPr>
          </w:pPr>
          <w:hyperlink w:anchor="_Toc90977159" w:history="1">
            <w:r w:rsidR="00483660" w:rsidRPr="00C110CC">
              <w:rPr>
                <w:rStyle w:val="ad"/>
                <w:rFonts w:ascii="黑体" w:eastAsia="黑体" w:hAnsi="黑体"/>
                <w:noProof/>
                <w:lang w:eastAsia="zh-CN"/>
              </w:rPr>
              <w:t>3.3　编码电路</w:t>
            </w:r>
            <w:r w:rsidR="00483660">
              <w:rPr>
                <w:noProof/>
                <w:webHidden/>
              </w:rPr>
              <w:tab/>
            </w:r>
            <w:r w:rsidR="00483660">
              <w:rPr>
                <w:noProof/>
                <w:webHidden/>
              </w:rPr>
              <w:fldChar w:fldCharType="begin"/>
            </w:r>
            <w:r w:rsidR="00483660">
              <w:rPr>
                <w:noProof/>
                <w:webHidden/>
              </w:rPr>
              <w:instrText xml:space="preserve"> PAGEREF _Toc90977159 \h </w:instrText>
            </w:r>
            <w:r w:rsidR="00483660">
              <w:rPr>
                <w:noProof/>
                <w:webHidden/>
              </w:rPr>
            </w:r>
            <w:r w:rsidR="00483660">
              <w:rPr>
                <w:noProof/>
                <w:webHidden/>
              </w:rPr>
              <w:fldChar w:fldCharType="separate"/>
            </w:r>
            <w:r w:rsidR="00483660">
              <w:rPr>
                <w:noProof/>
                <w:webHidden/>
              </w:rPr>
              <w:t>6</w:t>
            </w:r>
            <w:r w:rsidR="00483660">
              <w:rPr>
                <w:noProof/>
                <w:webHidden/>
              </w:rPr>
              <w:fldChar w:fldCharType="end"/>
            </w:r>
          </w:hyperlink>
        </w:p>
        <w:p w14:paraId="06E942CB" w14:textId="21E356D5" w:rsidR="00483660" w:rsidRDefault="00EA0884">
          <w:pPr>
            <w:pStyle w:val="TOC1"/>
            <w:tabs>
              <w:tab w:val="right" w:leader="dot" w:pos="8630"/>
            </w:tabs>
            <w:rPr>
              <w:noProof/>
              <w:kern w:val="2"/>
              <w:sz w:val="21"/>
              <w:szCs w:val="22"/>
              <w:lang w:eastAsia="zh-CN"/>
            </w:rPr>
          </w:pPr>
          <w:hyperlink w:anchor="_Toc90977160" w:history="1">
            <w:r w:rsidR="00483660" w:rsidRPr="00C110CC">
              <w:rPr>
                <w:rStyle w:val="ad"/>
                <w:rFonts w:ascii="黑体" w:eastAsia="黑体" w:hAnsi="黑体"/>
                <w:noProof/>
                <w:lang w:eastAsia="zh-CN"/>
              </w:rPr>
              <w:t>四　电路图与原理</w:t>
            </w:r>
            <w:r w:rsidR="00483660">
              <w:rPr>
                <w:noProof/>
                <w:webHidden/>
              </w:rPr>
              <w:tab/>
            </w:r>
            <w:r w:rsidR="00483660">
              <w:rPr>
                <w:noProof/>
                <w:webHidden/>
              </w:rPr>
              <w:fldChar w:fldCharType="begin"/>
            </w:r>
            <w:r w:rsidR="00483660">
              <w:rPr>
                <w:noProof/>
                <w:webHidden/>
              </w:rPr>
              <w:instrText xml:space="preserve"> PAGEREF _Toc90977160 \h </w:instrText>
            </w:r>
            <w:r w:rsidR="00483660">
              <w:rPr>
                <w:noProof/>
                <w:webHidden/>
              </w:rPr>
            </w:r>
            <w:r w:rsidR="00483660">
              <w:rPr>
                <w:noProof/>
                <w:webHidden/>
              </w:rPr>
              <w:fldChar w:fldCharType="separate"/>
            </w:r>
            <w:r w:rsidR="00483660">
              <w:rPr>
                <w:noProof/>
                <w:webHidden/>
              </w:rPr>
              <w:t>7</w:t>
            </w:r>
            <w:r w:rsidR="00483660">
              <w:rPr>
                <w:noProof/>
                <w:webHidden/>
              </w:rPr>
              <w:fldChar w:fldCharType="end"/>
            </w:r>
          </w:hyperlink>
        </w:p>
        <w:p w14:paraId="3DB42177" w14:textId="0E217175" w:rsidR="00483660" w:rsidRDefault="00EA0884">
          <w:pPr>
            <w:pStyle w:val="TOC2"/>
            <w:tabs>
              <w:tab w:val="right" w:leader="dot" w:pos="8630"/>
            </w:tabs>
            <w:ind w:left="480"/>
            <w:rPr>
              <w:noProof/>
              <w:kern w:val="2"/>
              <w:sz w:val="21"/>
              <w:szCs w:val="22"/>
              <w:lang w:eastAsia="zh-CN"/>
            </w:rPr>
          </w:pPr>
          <w:hyperlink w:anchor="_Toc90977161" w:history="1">
            <w:r w:rsidR="00483660" w:rsidRPr="00C110CC">
              <w:rPr>
                <w:rStyle w:val="ad"/>
                <w:rFonts w:ascii="黑体" w:eastAsia="黑体" w:hAnsi="黑体"/>
                <w:noProof/>
                <w:lang w:eastAsia="zh-CN"/>
              </w:rPr>
              <w:t>电路图</w:t>
            </w:r>
            <w:r w:rsidR="00483660">
              <w:rPr>
                <w:noProof/>
                <w:webHidden/>
              </w:rPr>
              <w:tab/>
            </w:r>
            <w:r w:rsidR="00483660">
              <w:rPr>
                <w:noProof/>
                <w:webHidden/>
              </w:rPr>
              <w:fldChar w:fldCharType="begin"/>
            </w:r>
            <w:r w:rsidR="00483660">
              <w:rPr>
                <w:noProof/>
                <w:webHidden/>
              </w:rPr>
              <w:instrText xml:space="preserve"> PAGEREF _Toc90977161 \h </w:instrText>
            </w:r>
            <w:r w:rsidR="00483660">
              <w:rPr>
                <w:noProof/>
                <w:webHidden/>
              </w:rPr>
            </w:r>
            <w:r w:rsidR="00483660">
              <w:rPr>
                <w:noProof/>
                <w:webHidden/>
              </w:rPr>
              <w:fldChar w:fldCharType="separate"/>
            </w:r>
            <w:r w:rsidR="00483660">
              <w:rPr>
                <w:noProof/>
                <w:webHidden/>
              </w:rPr>
              <w:t>7</w:t>
            </w:r>
            <w:r w:rsidR="00483660">
              <w:rPr>
                <w:noProof/>
                <w:webHidden/>
              </w:rPr>
              <w:fldChar w:fldCharType="end"/>
            </w:r>
          </w:hyperlink>
        </w:p>
        <w:p w14:paraId="4274A327" w14:textId="34F1C472" w:rsidR="00483660" w:rsidRDefault="00EA0884">
          <w:pPr>
            <w:pStyle w:val="TOC2"/>
            <w:tabs>
              <w:tab w:val="right" w:leader="dot" w:pos="8630"/>
            </w:tabs>
            <w:ind w:left="480"/>
            <w:rPr>
              <w:noProof/>
              <w:kern w:val="2"/>
              <w:sz w:val="21"/>
              <w:szCs w:val="22"/>
              <w:lang w:eastAsia="zh-CN"/>
            </w:rPr>
          </w:pPr>
          <w:hyperlink w:anchor="_Toc90977162" w:history="1">
            <w:r w:rsidR="00483660" w:rsidRPr="00C110CC">
              <w:rPr>
                <w:rStyle w:val="ad"/>
                <w:rFonts w:ascii="黑体" w:eastAsia="黑体" w:hAnsi="黑体"/>
                <w:noProof/>
                <w:lang w:eastAsia="zh-CN"/>
              </w:rPr>
              <w:t>电路工作原理</w:t>
            </w:r>
            <w:r w:rsidR="00483660">
              <w:rPr>
                <w:noProof/>
                <w:webHidden/>
              </w:rPr>
              <w:tab/>
            </w:r>
            <w:r w:rsidR="00483660">
              <w:rPr>
                <w:noProof/>
                <w:webHidden/>
              </w:rPr>
              <w:fldChar w:fldCharType="begin"/>
            </w:r>
            <w:r w:rsidR="00483660">
              <w:rPr>
                <w:noProof/>
                <w:webHidden/>
              </w:rPr>
              <w:instrText xml:space="preserve"> PAGEREF _Toc90977162 \h </w:instrText>
            </w:r>
            <w:r w:rsidR="00483660">
              <w:rPr>
                <w:noProof/>
                <w:webHidden/>
              </w:rPr>
            </w:r>
            <w:r w:rsidR="00483660">
              <w:rPr>
                <w:noProof/>
                <w:webHidden/>
              </w:rPr>
              <w:fldChar w:fldCharType="separate"/>
            </w:r>
            <w:r w:rsidR="00483660">
              <w:rPr>
                <w:noProof/>
                <w:webHidden/>
              </w:rPr>
              <w:t>7</w:t>
            </w:r>
            <w:r w:rsidR="00483660">
              <w:rPr>
                <w:noProof/>
                <w:webHidden/>
              </w:rPr>
              <w:fldChar w:fldCharType="end"/>
            </w:r>
          </w:hyperlink>
        </w:p>
        <w:p w14:paraId="0FA3EF9B" w14:textId="429BE884" w:rsidR="00483660" w:rsidRDefault="00EA0884">
          <w:pPr>
            <w:pStyle w:val="TOC1"/>
            <w:tabs>
              <w:tab w:val="right" w:leader="dot" w:pos="8630"/>
            </w:tabs>
            <w:rPr>
              <w:noProof/>
              <w:kern w:val="2"/>
              <w:sz w:val="21"/>
              <w:szCs w:val="22"/>
              <w:lang w:eastAsia="zh-CN"/>
            </w:rPr>
          </w:pPr>
          <w:hyperlink w:anchor="_Toc90977163" w:history="1">
            <w:r w:rsidR="00483660" w:rsidRPr="00C110CC">
              <w:rPr>
                <w:rStyle w:val="ad"/>
                <w:rFonts w:ascii="黑体" w:eastAsia="黑体" w:hAnsi="黑体"/>
                <w:noProof/>
                <w:lang w:eastAsia="zh-CN"/>
              </w:rPr>
              <w:t>五　组装调试</w:t>
            </w:r>
            <w:r w:rsidR="00483660">
              <w:rPr>
                <w:noProof/>
                <w:webHidden/>
              </w:rPr>
              <w:tab/>
            </w:r>
            <w:r w:rsidR="00483660">
              <w:rPr>
                <w:noProof/>
                <w:webHidden/>
              </w:rPr>
              <w:fldChar w:fldCharType="begin"/>
            </w:r>
            <w:r w:rsidR="00483660">
              <w:rPr>
                <w:noProof/>
                <w:webHidden/>
              </w:rPr>
              <w:instrText xml:space="preserve"> PAGEREF _Toc90977163 \h </w:instrText>
            </w:r>
            <w:r w:rsidR="00483660">
              <w:rPr>
                <w:noProof/>
                <w:webHidden/>
              </w:rPr>
            </w:r>
            <w:r w:rsidR="00483660">
              <w:rPr>
                <w:noProof/>
                <w:webHidden/>
              </w:rPr>
              <w:fldChar w:fldCharType="separate"/>
            </w:r>
            <w:r w:rsidR="00483660">
              <w:rPr>
                <w:noProof/>
                <w:webHidden/>
              </w:rPr>
              <w:t>8</w:t>
            </w:r>
            <w:r w:rsidR="00483660">
              <w:rPr>
                <w:noProof/>
                <w:webHidden/>
              </w:rPr>
              <w:fldChar w:fldCharType="end"/>
            </w:r>
          </w:hyperlink>
        </w:p>
        <w:p w14:paraId="1F2BB805" w14:textId="49BB9992" w:rsidR="00483660" w:rsidRDefault="00EA0884">
          <w:pPr>
            <w:pStyle w:val="TOC2"/>
            <w:tabs>
              <w:tab w:val="right" w:leader="dot" w:pos="8630"/>
            </w:tabs>
            <w:ind w:left="480"/>
            <w:rPr>
              <w:noProof/>
              <w:kern w:val="2"/>
              <w:sz w:val="21"/>
              <w:szCs w:val="22"/>
              <w:lang w:eastAsia="zh-CN"/>
            </w:rPr>
          </w:pPr>
          <w:hyperlink w:anchor="_Toc90977164" w:history="1">
            <w:r w:rsidR="00483660" w:rsidRPr="00C110CC">
              <w:rPr>
                <w:rStyle w:val="ad"/>
                <w:rFonts w:ascii="黑体" w:eastAsia="黑体" w:hAnsi="黑体"/>
                <w:noProof/>
                <w:lang w:eastAsia="zh-CN"/>
              </w:rPr>
              <w:t>5.1　调试电路的方法和技巧</w:t>
            </w:r>
            <w:r w:rsidR="00483660">
              <w:rPr>
                <w:noProof/>
                <w:webHidden/>
              </w:rPr>
              <w:tab/>
            </w:r>
            <w:r w:rsidR="00483660">
              <w:rPr>
                <w:noProof/>
                <w:webHidden/>
              </w:rPr>
              <w:fldChar w:fldCharType="begin"/>
            </w:r>
            <w:r w:rsidR="00483660">
              <w:rPr>
                <w:noProof/>
                <w:webHidden/>
              </w:rPr>
              <w:instrText xml:space="preserve"> PAGEREF _Toc90977164 \h </w:instrText>
            </w:r>
            <w:r w:rsidR="00483660">
              <w:rPr>
                <w:noProof/>
                <w:webHidden/>
              </w:rPr>
            </w:r>
            <w:r w:rsidR="00483660">
              <w:rPr>
                <w:noProof/>
                <w:webHidden/>
              </w:rPr>
              <w:fldChar w:fldCharType="separate"/>
            </w:r>
            <w:r w:rsidR="00483660">
              <w:rPr>
                <w:noProof/>
                <w:webHidden/>
              </w:rPr>
              <w:t>8</w:t>
            </w:r>
            <w:r w:rsidR="00483660">
              <w:rPr>
                <w:noProof/>
                <w:webHidden/>
              </w:rPr>
              <w:fldChar w:fldCharType="end"/>
            </w:r>
          </w:hyperlink>
        </w:p>
        <w:p w14:paraId="6B3F5FD2" w14:textId="3548EBBD" w:rsidR="00483660" w:rsidRDefault="00EA0884">
          <w:pPr>
            <w:pStyle w:val="TOC2"/>
            <w:tabs>
              <w:tab w:val="right" w:leader="dot" w:pos="8630"/>
            </w:tabs>
            <w:ind w:left="480"/>
            <w:rPr>
              <w:noProof/>
              <w:kern w:val="2"/>
              <w:sz w:val="21"/>
              <w:szCs w:val="22"/>
              <w:lang w:eastAsia="zh-CN"/>
            </w:rPr>
          </w:pPr>
          <w:hyperlink w:anchor="_Toc90977165" w:history="1">
            <w:r w:rsidR="00483660" w:rsidRPr="00C110CC">
              <w:rPr>
                <w:rStyle w:val="ad"/>
                <w:rFonts w:ascii="黑体" w:eastAsia="黑体" w:hAnsi="黑体"/>
                <w:noProof/>
                <w:lang w:eastAsia="zh-CN"/>
              </w:rPr>
              <w:t>5.2　测试结果</w:t>
            </w:r>
            <w:r w:rsidR="00483660">
              <w:rPr>
                <w:noProof/>
                <w:webHidden/>
              </w:rPr>
              <w:tab/>
            </w:r>
            <w:r w:rsidR="00483660">
              <w:rPr>
                <w:noProof/>
                <w:webHidden/>
              </w:rPr>
              <w:fldChar w:fldCharType="begin"/>
            </w:r>
            <w:r w:rsidR="00483660">
              <w:rPr>
                <w:noProof/>
                <w:webHidden/>
              </w:rPr>
              <w:instrText xml:space="preserve"> PAGEREF _Toc90977165 \h </w:instrText>
            </w:r>
            <w:r w:rsidR="00483660">
              <w:rPr>
                <w:noProof/>
                <w:webHidden/>
              </w:rPr>
            </w:r>
            <w:r w:rsidR="00483660">
              <w:rPr>
                <w:noProof/>
                <w:webHidden/>
              </w:rPr>
              <w:fldChar w:fldCharType="separate"/>
            </w:r>
            <w:r w:rsidR="00483660">
              <w:rPr>
                <w:noProof/>
                <w:webHidden/>
              </w:rPr>
              <w:t>8</w:t>
            </w:r>
            <w:r w:rsidR="00483660">
              <w:rPr>
                <w:noProof/>
                <w:webHidden/>
              </w:rPr>
              <w:fldChar w:fldCharType="end"/>
            </w:r>
          </w:hyperlink>
        </w:p>
        <w:p w14:paraId="794BEA7B" w14:textId="4FDC5FF3" w:rsidR="00483660" w:rsidRDefault="00EA0884">
          <w:pPr>
            <w:pStyle w:val="TOC1"/>
            <w:tabs>
              <w:tab w:val="right" w:leader="dot" w:pos="8630"/>
            </w:tabs>
            <w:rPr>
              <w:noProof/>
              <w:kern w:val="2"/>
              <w:sz w:val="21"/>
              <w:szCs w:val="22"/>
              <w:lang w:eastAsia="zh-CN"/>
            </w:rPr>
          </w:pPr>
          <w:hyperlink w:anchor="_Toc90977166" w:history="1">
            <w:r w:rsidR="00483660" w:rsidRPr="00C110CC">
              <w:rPr>
                <w:rStyle w:val="ad"/>
                <w:rFonts w:ascii="黑体" w:eastAsia="黑体" w:hAnsi="黑体"/>
                <w:noProof/>
                <w:lang w:eastAsia="zh-CN"/>
              </w:rPr>
              <w:t>六　小结</w:t>
            </w:r>
            <w:r w:rsidR="00483660">
              <w:rPr>
                <w:noProof/>
                <w:webHidden/>
              </w:rPr>
              <w:tab/>
            </w:r>
            <w:r w:rsidR="00483660">
              <w:rPr>
                <w:noProof/>
                <w:webHidden/>
              </w:rPr>
              <w:fldChar w:fldCharType="begin"/>
            </w:r>
            <w:r w:rsidR="00483660">
              <w:rPr>
                <w:noProof/>
                <w:webHidden/>
              </w:rPr>
              <w:instrText xml:space="preserve"> PAGEREF _Toc90977166 \h </w:instrText>
            </w:r>
            <w:r w:rsidR="00483660">
              <w:rPr>
                <w:noProof/>
                <w:webHidden/>
              </w:rPr>
            </w:r>
            <w:r w:rsidR="00483660">
              <w:rPr>
                <w:noProof/>
                <w:webHidden/>
              </w:rPr>
              <w:fldChar w:fldCharType="separate"/>
            </w:r>
            <w:r w:rsidR="00483660">
              <w:rPr>
                <w:noProof/>
                <w:webHidden/>
              </w:rPr>
              <w:t>9</w:t>
            </w:r>
            <w:r w:rsidR="00483660">
              <w:rPr>
                <w:noProof/>
                <w:webHidden/>
              </w:rPr>
              <w:fldChar w:fldCharType="end"/>
            </w:r>
          </w:hyperlink>
        </w:p>
        <w:p w14:paraId="706F5FCD" w14:textId="4278C366" w:rsidR="00483660" w:rsidRDefault="00EA0884">
          <w:pPr>
            <w:pStyle w:val="TOC2"/>
            <w:tabs>
              <w:tab w:val="right" w:leader="dot" w:pos="8630"/>
            </w:tabs>
            <w:ind w:left="480"/>
            <w:rPr>
              <w:noProof/>
              <w:kern w:val="2"/>
              <w:sz w:val="21"/>
              <w:szCs w:val="22"/>
              <w:lang w:eastAsia="zh-CN"/>
            </w:rPr>
          </w:pPr>
          <w:hyperlink w:anchor="_Toc90977167" w:history="1">
            <w:r w:rsidR="00483660" w:rsidRPr="00C110CC">
              <w:rPr>
                <w:rStyle w:val="ad"/>
                <w:rFonts w:ascii="黑体" w:eastAsia="黑体" w:hAnsi="黑体"/>
                <w:noProof/>
                <w:lang w:eastAsia="zh-CN"/>
              </w:rPr>
              <w:t>6.1　对电路的评价</w:t>
            </w:r>
            <w:r w:rsidR="00483660">
              <w:rPr>
                <w:noProof/>
                <w:webHidden/>
              </w:rPr>
              <w:tab/>
            </w:r>
            <w:r w:rsidR="00483660">
              <w:rPr>
                <w:noProof/>
                <w:webHidden/>
              </w:rPr>
              <w:fldChar w:fldCharType="begin"/>
            </w:r>
            <w:r w:rsidR="00483660">
              <w:rPr>
                <w:noProof/>
                <w:webHidden/>
              </w:rPr>
              <w:instrText xml:space="preserve"> PAGEREF _Toc90977167 \h </w:instrText>
            </w:r>
            <w:r w:rsidR="00483660">
              <w:rPr>
                <w:noProof/>
                <w:webHidden/>
              </w:rPr>
            </w:r>
            <w:r w:rsidR="00483660">
              <w:rPr>
                <w:noProof/>
                <w:webHidden/>
              </w:rPr>
              <w:fldChar w:fldCharType="separate"/>
            </w:r>
            <w:r w:rsidR="00483660">
              <w:rPr>
                <w:noProof/>
                <w:webHidden/>
              </w:rPr>
              <w:t>9</w:t>
            </w:r>
            <w:r w:rsidR="00483660">
              <w:rPr>
                <w:noProof/>
                <w:webHidden/>
              </w:rPr>
              <w:fldChar w:fldCharType="end"/>
            </w:r>
          </w:hyperlink>
        </w:p>
        <w:p w14:paraId="7BBB23B2" w14:textId="01790889" w:rsidR="00483660" w:rsidRDefault="00EA0884">
          <w:pPr>
            <w:pStyle w:val="TOC2"/>
            <w:tabs>
              <w:tab w:val="right" w:leader="dot" w:pos="8630"/>
            </w:tabs>
            <w:ind w:left="480"/>
            <w:rPr>
              <w:noProof/>
              <w:kern w:val="2"/>
              <w:sz w:val="21"/>
              <w:szCs w:val="22"/>
              <w:lang w:eastAsia="zh-CN"/>
            </w:rPr>
          </w:pPr>
          <w:hyperlink w:anchor="_Toc90977168" w:history="1">
            <w:r w:rsidR="00483660" w:rsidRPr="00C110CC">
              <w:rPr>
                <w:rStyle w:val="ad"/>
                <w:rFonts w:ascii="黑体" w:eastAsia="黑体" w:hAnsi="黑体"/>
                <w:noProof/>
                <w:lang w:eastAsia="zh-CN"/>
              </w:rPr>
              <w:t>6.2　心得感悟</w:t>
            </w:r>
            <w:r w:rsidR="00483660">
              <w:rPr>
                <w:noProof/>
                <w:webHidden/>
              </w:rPr>
              <w:tab/>
            </w:r>
            <w:r w:rsidR="00483660">
              <w:rPr>
                <w:noProof/>
                <w:webHidden/>
              </w:rPr>
              <w:fldChar w:fldCharType="begin"/>
            </w:r>
            <w:r w:rsidR="00483660">
              <w:rPr>
                <w:noProof/>
                <w:webHidden/>
              </w:rPr>
              <w:instrText xml:space="preserve"> PAGEREF _Toc90977168 \h </w:instrText>
            </w:r>
            <w:r w:rsidR="00483660">
              <w:rPr>
                <w:noProof/>
                <w:webHidden/>
              </w:rPr>
            </w:r>
            <w:r w:rsidR="00483660">
              <w:rPr>
                <w:noProof/>
                <w:webHidden/>
              </w:rPr>
              <w:fldChar w:fldCharType="separate"/>
            </w:r>
            <w:r w:rsidR="00483660">
              <w:rPr>
                <w:noProof/>
                <w:webHidden/>
              </w:rPr>
              <w:t>9</w:t>
            </w:r>
            <w:r w:rsidR="00483660">
              <w:rPr>
                <w:noProof/>
                <w:webHidden/>
              </w:rPr>
              <w:fldChar w:fldCharType="end"/>
            </w:r>
          </w:hyperlink>
        </w:p>
        <w:p w14:paraId="52653D81" w14:textId="3BE7B740" w:rsidR="00394D3E" w:rsidRDefault="00394D3E" w:rsidP="00BA2537">
          <w:pPr>
            <w:rPr>
              <w:rFonts w:hint="eastAsia"/>
            </w:rPr>
            <w:sectPr w:rsidR="00394D3E" w:rsidSect="00B70E5B">
              <w:footerReference w:type="first" r:id="rId12"/>
              <w:pgSz w:w="12240" w:h="15840"/>
              <w:pgMar w:top="1440" w:right="1800" w:bottom="1440" w:left="1800" w:header="720" w:footer="720" w:gutter="0"/>
              <w:pgNumType w:start="1"/>
              <w:cols w:space="720"/>
              <w:titlePg/>
              <w:docGrid w:linePitch="326"/>
            </w:sectPr>
          </w:pPr>
          <w:r>
            <w:rPr>
              <w:b/>
              <w:bCs/>
              <w:lang w:val="zh-CN"/>
            </w:rPr>
            <w:fldChar w:fldCharType="end"/>
          </w:r>
        </w:p>
      </w:sdtContent>
    </w:sdt>
    <w:p w14:paraId="06F0244B" w14:textId="77777777" w:rsidR="00394D3E" w:rsidRDefault="00394D3E" w:rsidP="00394D3E">
      <w:pPr>
        <w:pStyle w:val="a0"/>
        <w:rPr>
          <w:lang w:eastAsia="zh-CN"/>
        </w:rPr>
      </w:pPr>
    </w:p>
    <w:p w14:paraId="0B2A0952" w14:textId="2E5D6903" w:rsidR="00FA498C" w:rsidRPr="00EF4F8B" w:rsidRDefault="00C7354F" w:rsidP="00FA498C">
      <w:pPr>
        <w:pStyle w:val="2"/>
        <w:jc w:val="center"/>
        <w:rPr>
          <w:rFonts w:ascii="黑体" w:eastAsia="黑体" w:hAnsi="黑体"/>
          <w:b w:val="0"/>
          <w:bCs w:val="0"/>
          <w:color w:val="auto"/>
          <w:sz w:val="32"/>
          <w:szCs w:val="32"/>
          <w:lang w:eastAsia="zh-CN"/>
        </w:rPr>
      </w:pPr>
      <w:bookmarkStart w:id="5" w:name="_Toc90977147"/>
      <w:r>
        <w:rPr>
          <w:rFonts w:ascii="黑体" w:eastAsia="黑体" w:hAnsi="黑体" w:hint="eastAsia"/>
          <w:b w:val="0"/>
          <w:bCs w:val="0"/>
          <w:color w:val="auto"/>
          <w:sz w:val="32"/>
          <w:szCs w:val="32"/>
          <w:lang w:eastAsia="zh-CN"/>
        </w:rPr>
        <w:t>用JK</w:t>
      </w:r>
      <w:r w:rsidR="00FA498C" w:rsidRPr="00EF4F8B">
        <w:rPr>
          <w:rFonts w:ascii="黑体" w:eastAsia="黑体" w:hAnsi="黑体" w:hint="eastAsia"/>
          <w:b w:val="0"/>
          <w:bCs w:val="0"/>
          <w:color w:val="auto"/>
          <w:sz w:val="32"/>
          <w:szCs w:val="32"/>
          <w:lang w:eastAsia="zh-CN"/>
        </w:rPr>
        <w:t>触发器设计</w:t>
      </w:r>
      <w:r w:rsidR="00FA498C" w:rsidRPr="00EF4F8B">
        <w:rPr>
          <w:rFonts w:ascii="黑体" w:eastAsia="黑体" w:hAnsi="黑体"/>
          <w:b w:val="0"/>
          <w:bCs w:val="0"/>
          <w:color w:val="auto"/>
          <w:sz w:val="32"/>
          <w:szCs w:val="32"/>
          <w:lang w:eastAsia="zh-CN"/>
        </w:rPr>
        <w:t>四路竞赛抢答器电路设计</w:t>
      </w:r>
      <w:bookmarkEnd w:id="5"/>
    </w:p>
    <w:p w14:paraId="66B43779" w14:textId="4E3AB552" w:rsidR="00FA498C" w:rsidRDefault="00FA498C" w:rsidP="00FA498C">
      <w:pPr>
        <w:pStyle w:val="1"/>
        <w:jc w:val="center"/>
        <w:rPr>
          <w:rFonts w:ascii="黑体" w:eastAsia="黑体" w:hAnsi="黑体"/>
          <w:color w:val="auto"/>
          <w:lang w:eastAsia="zh-CN"/>
        </w:rPr>
      </w:pPr>
      <w:bookmarkStart w:id="6" w:name="_Toc90977148"/>
      <w:r w:rsidRPr="00595B1E">
        <w:rPr>
          <w:rFonts w:ascii="黑体" w:eastAsia="黑体" w:hAnsi="黑体"/>
          <w:color w:val="auto"/>
          <w:lang w:eastAsia="zh-CN"/>
        </w:rPr>
        <w:t>摘</w:t>
      </w:r>
      <w:r>
        <w:rPr>
          <w:rFonts w:ascii="黑体" w:eastAsia="黑体" w:hAnsi="黑体"/>
          <w:color w:val="auto"/>
          <w:lang w:eastAsia="zh-CN"/>
        </w:rPr>
        <w:t xml:space="preserve">    </w:t>
      </w:r>
      <w:r w:rsidRPr="00595B1E">
        <w:rPr>
          <w:rFonts w:ascii="黑体" w:eastAsia="黑体" w:hAnsi="黑体"/>
          <w:color w:val="auto"/>
          <w:lang w:eastAsia="zh-CN"/>
        </w:rPr>
        <w:t>要</w:t>
      </w:r>
      <w:bookmarkEnd w:id="6"/>
    </w:p>
    <w:p w14:paraId="2AC10F00" w14:textId="77777777" w:rsidR="00FA498C" w:rsidRDefault="00FA498C" w:rsidP="00FA498C">
      <w:pPr>
        <w:shd w:val="clear" w:color="auto" w:fill="FFFFFF"/>
        <w:spacing w:line="285" w:lineRule="atLeast"/>
        <w:rPr>
          <w:rFonts w:ascii="Consolas" w:eastAsia="宋体" w:hAnsi="Consolas" w:cs="宋体"/>
          <w:color w:val="000000"/>
          <w:sz w:val="21"/>
          <w:szCs w:val="21"/>
          <w:lang w:eastAsia="zh-CN"/>
        </w:rPr>
      </w:pPr>
    </w:p>
    <w:p w14:paraId="4B693802" w14:textId="0AD50813" w:rsidR="00FA498C" w:rsidRPr="004107F8" w:rsidRDefault="00FA498C" w:rsidP="00FA498C">
      <w:pPr>
        <w:shd w:val="clear" w:color="auto" w:fill="FFFFFF"/>
        <w:spacing w:line="285" w:lineRule="atLeast"/>
        <w:rPr>
          <w:rFonts w:ascii="Consolas" w:eastAsia="宋体" w:hAnsi="Consolas" w:cs="宋体"/>
          <w:color w:val="000000"/>
          <w:sz w:val="21"/>
          <w:szCs w:val="21"/>
          <w:lang w:eastAsia="zh-CN"/>
        </w:rPr>
      </w:pPr>
      <w:r>
        <w:rPr>
          <w:rFonts w:ascii="Consolas" w:eastAsia="宋体" w:hAnsi="Consolas" w:cs="宋体" w:hint="eastAsia"/>
          <w:color w:val="000000"/>
          <w:sz w:val="21"/>
          <w:szCs w:val="21"/>
          <w:lang w:eastAsia="zh-CN"/>
        </w:rPr>
        <w:t xml:space="preserve">　　</w:t>
      </w:r>
      <w:r w:rsidRPr="00E34F4B">
        <w:rPr>
          <w:rFonts w:ascii="宋体" w:eastAsia="宋体" w:hAnsi="宋体" w:cs="宋体"/>
          <w:color w:val="000000"/>
          <w:lang w:eastAsia="zh-CN"/>
        </w:rPr>
        <w:t>抢答器是利用触发器实现主持人开关清零，抢答者抢答及屏蔽未抢答成功</w:t>
      </w:r>
      <w:r w:rsidRPr="004107F8">
        <w:rPr>
          <w:rFonts w:ascii="宋体" w:eastAsia="宋体" w:hAnsi="宋体" w:cs="宋体"/>
          <w:color w:val="000000"/>
          <w:lang w:eastAsia="zh-CN"/>
        </w:rPr>
        <w:t>者的一种仪器，它通过抢答者的指示灯显示并指示出第一抢答者。故可广泛应用于各种智力抢答比赛中。本文以 74LS</w:t>
      </w:r>
      <w:r w:rsidRPr="00E34F4B">
        <w:rPr>
          <w:rFonts w:ascii="宋体" w:eastAsia="宋体" w:hAnsi="宋体" w:cs="宋体"/>
          <w:color w:val="000000"/>
          <w:lang w:eastAsia="zh-CN"/>
        </w:rPr>
        <w:t xml:space="preserve">112 </w:t>
      </w:r>
      <w:r w:rsidRPr="004107F8">
        <w:rPr>
          <w:rFonts w:ascii="宋体" w:eastAsia="宋体" w:hAnsi="宋体" w:cs="宋体"/>
          <w:color w:val="000000"/>
          <w:lang w:eastAsia="zh-CN"/>
        </w:rPr>
        <w:t>J</w:t>
      </w:r>
      <w:r w:rsidR="00C7354F">
        <w:rPr>
          <w:rFonts w:ascii="宋体" w:eastAsia="宋体" w:hAnsi="宋体" w:cs="宋体" w:hint="eastAsia"/>
          <w:color w:val="000000"/>
          <w:lang w:eastAsia="zh-CN"/>
        </w:rPr>
        <w:t>K</w:t>
      </w:r>
      <w:r w:rsidRPr="004107F8">
        <w:rPr>
          <w:rFonts w:ascii="宋体" w:eastAsia="宋体" w:hAnsi="宋体" w:cs="宋体"/>
          <w:color w:val="000000"/>
          <w:lang w:eastAsia="zh-CN"/>
        </w:rPr>
        <w:t>触发器设计四人抢答器为例，给出了其设计方法</w:t>
      </w:r>
      <w:r w:rsidRPr="004107F8">
        <w:rPr>
          <w:rFonts w:ascii="Consolas" w:eastAsia="宋体" w:hAnsi="Consolas" w:cs="宋体"/>
          <w:color w:val="000000"/>
          <w:sz w:val="21"/>
          <w:szCs w:val="21"/>
          <w:lang w:eastAsia="zh-CN"/>
        </w:rPr>
        <w:t>。</w:t>
      </w:r>
    </w:p>
    <w:p w14:paraId="1E9689BB" w14:textId="77777777" w:rsidR="00FA498C" w:rsidRDefault="00FA498C" w:rsidP="00FA498C">
      <w:pPr>
        <w:pStyle w:val="a0"/>
        <w:rPr>
          <w:lang w:eastAsia="zh-CN"/>
        </w:rPr>
      </w:pPr>
    </w:p>
    <w:p w14:paraId="7FE6300A" w14:textId="3112CF32" w:rsidR="00394D3E" w:rsidRDefault="00FA498C" w:rsidP="00FA498C">
      <w:pPr>
        <w:pStyle w:val="a0"/>
        <w:rPr>
          <w:rFonts w:ascii="宋体" w:eastAsia="宋体" w:hAnsi="宋体"/>
          <w:lang w:eastAsia="zh-CN"/>
        </w:rPr>
        <w:sectPr w:rsidR="00394D3E" w:rsidSect="00B70E5B">
          <w:footerReference w:type="first" r:id="rId13"/>
          <w:pgSz w:w="12240" w:h="15840"/>
          <w:pgMar w:top="1440" w:right="1800" w:bottom="1440" w:left="1800" w:header="720" w:footer="720" w:gutter="0"/>
          <w:pgNumType w:start="1"/>
          <w:cols w:space="720"/>
          <w:titlePg/>
          <w:docGrid w:linePitch="326"/>
        </w:sectPr>
      </w:pPr>
      <w:r w:rsidRPr="000D0054">
        <w:rPr>
          <w:rFonts w:ascii="黑体" w:eastAsia="黑体" w:hAnsi="黑体" w:hint="eastAsia"/>
          <w:lang w:eastAsia="zh-CN"/>
        </w:rPr>
        <w:t>关键词</w:t>
      </w:r>
      <w:r>
        <w:rPr>
          <w:rFonts w:hint="eastAsia"/>
          <w:lang w:eastAsia="zh-CN"/>
        </w:rPr>
        <w:t>：</w:t>
      </w:r>
      <w:r w:rsidRPr="00E34F4B">
        <w:rPr>
          <w:rFonts w:ascii="宋体" w:eastAsia="宋体" w:hAnsi="宋体" w:hint="eastAsia"/>
          <w:lang w:eastAsia="zh-CN"/>
        </w:rPr>
        <w:t>抢答器　控制抢答信号　JK</w:t>
      </w:r>
      <w:r w:rsidR="00394D3E">
        <w:rPr>
          <w:rFonts w:ascii="宋体" w:eastAsia="宋体" w:hAnsi="宋体" w:hint="eastAsia"/>
          <w:lang w:eastAsia="zh-CN"/>
        </w:rPr>
        <w:t>触发器</w:t>
      </w:r>
    </w:p>
    <w:p w14:paraId="70420A22" w14:textId="77777777" w:rsidR="00FA498C" w:rsidRDefault="00FA498C" w:rsidP="00FA498C">
      <w:pPr>
        <w:pStyle w:val="a0"/>
        <w:rPr>
          <w:lang w:eastAsia="zh-CN"/>
        </w:rPr>
      </w:pPr>
    </w:p>
    <w:p w14:paraId="26C28118" w14:textId="1A7DEC39" w:rsidR="00E14E1C" w:rsidRPr="00190EE4" w:rsidRDefault="00254B7C" w:rsidP="00254B7C">
      <w:pPr>
        <w:pStyle w:val="1"/>
        <w:jc w:val="center"/>
        <w:rPr>
          <w:rFonts w:ascii="黑体" w:eastAsia="黑体" w:hAnsi="黑体"/>
          <w:b w:val="0"/>
          <w:bCs w:val="0"/>
          <w:color w:val="auto"/>
          <w:sz w:val="30"/>
          <w:szCs w:val="30"/>
          <w:lang w:eastAsia="zh-CN"/>
        </w:rPr>
      </w:pPr>
      <w:bookmarkStart w:id="7" w:name="_Toc90977149"/>
      <w:proofErr w:type="gramStart"/>
      <w:r w:rsidRPr="00190EE4">
        <w:rPr>
          <w:rFonts w:ascii="黑体" w:eastAsia="黑体" w:hAnsi="黑体" w:hint="eastAsia"/>
          <w:b w:val="0"/>
          <w:bCs w:val="0"/>
          <w:color w:val="auto"/>
          <w:sz w:val="30"/>
          <w:szCs w:val="30"/>
          <w:lang w:eastAsia="zh-CN"/>
        </w:rPr>
        <w:t>一</w:t>
      </w:r>
      <w:proofErr w:type="gramEnd"/>
      <w:r w:rsidRPr="00190EE4">
        <w:rPr>
          <w:rFonts w:ascii="黑体" w:eastAsia="黑体" w:hAnsi="黑体" w:hint="eastAsia"/>
          <w:b w:val="0"/>
          <w:bCs w:val="0"/>
          <w:color w:val="auto"/>
          <w:sz w:val="30"/>
          <w:szCs w:val="30"/>
          <w:lang w:eastAsia="zh-CN"/>
        </w:rPr>
        <w:t xml:space="preserve">　</w:t>
      </w:r>
      <w:r w:rsidR="002A7405" w:rsidRPr="00190EE4">
        <w:rPr>
          <w:rFonts w:ascii="黑体" w:eastAsia="黑体" w:hAnsi="黑体"/>
          <w:b w:val="0"/>
          <w:bCs w:val="0"/>
          <w:color w:val="auto"/>
          <w:sz w:val="30"/>
          <w:szCs w:val="30"/>
          <w:lang w:eastAsia="zh-CN"/>
        </w:rPr>
        <w:t>设计内容及要求</w:t>
      </w:r>
      <w:bookmarkEnd w:id="7"/>
    </w:p>
    <w:p w14:paraId="17887BB0" w14:textId="04A722CD" w:rsidR="008F1A76" w:rsidRPr="008F1A76" w:rsidRDefault="008F1A76" w:rsidP="008F1A76">
      <w:pPr>
        <w:pStyle w:val="2"/>
        <w:rPr>
          <w:rFonts w:ascii="黑体" w:eastAsia="黑体" w:hAnsi="黑体"/>
          <w:b w:val="0"/>
          <w:bCs w:val="0"/>
          <w:color w:val="auto"/>
          <w:sz w:val="30"/>
          <w:szCs w:val="30"/>
          <w:lang w:eastAsia="zh-CN"/>
        </w:rPr>
      </w:pPr>
      <w:bookmarkStart w:id="8" w:name="_Toc90977150"/>
      <w:r w:rsidRPr="008F1A76">
        <w:rPr>
          <w:rFonts w:ascii="黑体" w:eastAsia="黑体" w:hAnsi="黑体" w:hint="eastAsia"/>
          <w:b w:val="0"/>
          <w:bCs w:val="0"/>
          <w:color w:val="auto"/>
          <w:sz w:val="30"/>
          <w:szCs w:val="30"/>
          <w:lang w:eastAsia="zh-CN"/>
        </w:rPr>
        <w:t>1</w:t>
      </w:r>
      <w:r w:rsidRPr="008F1A76">
        <w:rPr>
          <w:rFonts w:ascii="黑体" w:eastAsia="黑体" w:hAnsi="黑体"/>
          <w:b w:val="0"/>
          <w:bCs w:val="0"/>
          <w:color w:val="auto"/>
          <w:sz w:val="30"/>
          <w:szCs w:val="30"/>
          <w:lang w:eastAsia="zh-CN"/>
        </w:rPr>
        <w:t>.1</w:t>
      </w:r>
      <w:r w:rsidRPr="008F1A76">
        <w:rPr>
          <w:rFonts w:ascii="黑体" w:eastAsia="黑体" w:hAnsi="黑体" w:hint="eastAsia"/>
          <w:b w:val="0"/>
          <w:bCs w:val="0"/>
          <w:color w:val="auto"/>
          <w:sz w:val="30"/>
          <w:szCs w:val="30"/>
          <w:lang w:eastAsia="zh-CN"/>
        </w:rPr>
        <w:t xml:space="preserve">　设计内容</w:t>
      </w:r>
      <w:bookmarkEnd w:id="8"/>
    </w:p>
    <w:p w14:paraId="3218772A" w14:textId="01E3B44C" w:rsidR="00EF4F8B" w:rsidRDefault="002A7405">
      <w:pPr>
        <w:pStyle w:val="FirstParagraph"/>
        <w:rPr>
          <w:lang w:eastAsia="zh-CN"/>
        </w:rPr>
      </w:pPr>
      <w:r w:rsidRPr="00595B1E">
        <w:rPr>
          <w:lang w:eastAsia="zh-CN"/>
        </w:rPr>
        <w:t>用触发器设计竞赛抢答器。</w:t>
      </w:r>
      <w:r w:rsidRPr="00595B1E">
        <w:rPr>
          <w:lang w:eastAsia="zh-CN"/>
        </w:rPr>
        <w:t xml:space="preserve"> </w:t>
      </w:r>
    </w:p>
    <w:p w14:paraId="2EFE5C64" w14:textId="77777777" w:rsidR="00EF4F8B" w:rsidRDefault="002A7405">
      <w:pPr>
        <w:pStyle w:val="FirstParagraph"/>
        <w:rPr>
          <w:lang w:eastAsia="zh-CN"/>
        </w:rPr>
      </w:pPr>
      <w:r w:rsidRPr="00595B1E">
        <w:rPr>
          <w:lang w:eastAsia="zh-CN"/>
        </w:rPr>
        <w:t xml:space="preserve">1. </w:t>
      </w:r>
      <w:r w:rsidRPr="00595B1E">
        <w:rPr>
          <w:lang w:eastAsia="zh-CN"/>
        </w:rPr>
        <w:t>抢答组数为</w:t>
      </w:r>
      <w:r w:rsidRPr="00595B1E">
        <w:rPr>
          <w:lang w:eastAsia="zh-CN"/>
        </w:rPr>
        <w:t>4</w:t>
      </w:r>
      <w:r w:rsidRPr="00595B1E">
        <w:rPr>
          <w:lang w:eastAsia="zh-CN"/>
        </w:rPr>
        <w:t>组，组号分别为</w:t>
      </w:r>
      <w:r w:rsidRPr="00595B1E">
        <w:rPr>
          <w:lang w:eastAsia="zh-CN"/>
        </w:rPr>
        <w:t>1</w:t>
      </w:r>
      <w:r w:rsidRPr="00595B1E">
        <w:rPr>
          <w:lang w:eastAsia="zh-CN"/>
        </w:rPr>
        <w:t>～</w:t>
      </w:r>
      <w:r w:rsidRPr="00595B1E">
        <w:rPr>
          <w:lang w:eastAsia="zh-CN"/>
        </w:rPr>
        <w:t>4</w:t>
      </w:r>
      <w:r w:rsidRPr="00595B1E">
        <w:rPr>
          <w:lang w:eastAsia="zh-CN"/>
        </w:rPr>
        <w:t>号或</w:t>
      </w:r>
      <w:r w:rsidRPr="00595B1E">
        <w:rPr>
          <w:lang w:eastAsia="zh-CN"/>
        </w:rPr>
        <w:t>5</w:t>
      </w:r>
      <w:r w:rsidRPr="00595B1E">
        <w:rPr>
          <w:lang w:eastAsia="zh-CN"/>
        </w:rPr>
        <w:t>～</w:t>
      </w:r>
      <w:r w:rsidRPr="00595B1E">
        <w:rPr>
          <w:lang w:eastAsia="zh-CN"/>
        </w:rPr>
        <w:t>8</w:t>
      </w:r>
      <w:r w:rsidRPr="00595B1E">
        <w:rPr>
          <w:lang w:eastAsia="zh-CN"/>
        </w:rPr>
        <w:t>号。</w:t>
      </w:r>
    </w:p>
    <w:p w14:paraId="66DE9C96" w14:textId="77777777" w:rsidR="00EF4F8B" w:rsidRDefault="002A7405">
      <w:pPr>
        <w:pStyle w:val="FirstParagraph"/>
        <w:rPr>
          <w:lang w:eastAsia="zh-CN"/>
        </w:rPr>
      </w:pPr>
      <w:r w:rsidRPr="00595B1E">
        <w:rPr>
          <w:lang w:eastAsia="zh-CN"/>
        </w:rPr>
        <w:t xml:space="preserve"> 2. </w:t>
      </w:r>
      <w:r w:rsidRPr="00595B1E">
        <w:rPr>
          <w:lang w:eastAsia="zh-CN"/>
        </w:rPr>
        <w:t>抢答时，最先抢答一组的组号由数字显示，并能对抢中者有灯光的提示；未抢答时无数字显示。</w:t>
      </w:r>
      <w:r w:rsidRPr="00595B1E">
        <w:rPr>
          <w:lang w:eastAsia="zh-CN"/>
        </w:rPr>
        <w:t xml:space="preserve"> </w:t>
      </w:r>
    </w:p>
    <w:p w14:paraId="0EDF3DBA" w14:textId="60301410" w:rsidR="00E14E1C" w:rsidRDefault="002A7405">
      <w:pPr>
        <w:pStyle w:val="FirstParagraph"/>
        <w:rPr>
          <w:lang w:eastAsia="zh-CN"/>
        </w:rPr>
      </w:pPr>
      <w:r w:rsidRPr="00595B1E">
        <w:rPr>
          <w:lang w:eastAsia="zh-CN"/>
        </w:rPr>
        <w:t xml:space="preserve">3. </w:t>
      </w:r>
      <w:r w:rsidRPr="00595B1E">
        <w:rPr>
          <w:lang w:eastAsia="zh-CN"/>
        </w:rPr>
        <w:t>主持人能控制抢答器的</w:t>
      </w:r>
      <w:r w:rsidRPr="00595B1E">
        <w:rPr>
          <w:lang w:eastAsia="zh-CN"/>
        </w:rPr>
        <w:t>“</w:t>
      </w:r>
      <w:r w:rsidRPr="00595B1E">
        <w:rPr>
          <w:lang w:eastAsia="zh-CN"/>
        </w:rPr>
        <w:t>抢答</w:t>
      </w:r>
      <w:r w:rsidRPr="00595B1E">
        <w:rPr>
          <w:lang w:eastAsia="zh-CN"/>
        </w:rPr>
        <w:t>”“</w:t>
      </w:r>
      <w:r w:rsidRPr="00595B1E">
        <w:rPr>
          <w:lang w:eastAsia="zh-CN"/>
        </w:rPr>
        <w:t>复位</w:t>
      </w:r>
      <w:r w:rsidRPr="00595B1E">
        <w:rPr>
          <w:lang w:eastAsia="zh-CN"/>
        </w:rPr>
        <w:t>”</w:t>
      </w:r>
      <w:r w:rsidRPr="00595B1E">
        <w:rPr>
          <w:lang w:eastAsia="zh-CN"/>
        </w:rPr>
        <w:t>功能，并有灯光提示，即主持人按下</w:t>
      </w:r>
      <w:r w:rsidRPr="00595B1E">
        <w:rPr>
          <w:lang w:eastAsia="zh-CN"/>
        </w:rPr>
        <w:t>“</w:t>
      </w:r>
      <w:r w:rsidRPr="00595B1E">
        <w:rPr>
          <w:lang w:eastAsia="zh-CN"/>
        </w:rPr>
        <w:t>抢答</w:t>
      </w:r>
      <w:r w:rsidRPr="00595B1E">
        <w:rPr>
          <w:lang w:eastAsia="zh-CN"/>
        </w:rPr>
        <w:t>”</w:t>
      </w:r>
      <w:r w:rsidRPr="00595B1E">
        <w:rPr>
          <w:lang w:eastAsia="zh-CN"/>
        </w:rPr>
        <w:t>按钮后抢答有效，指示灯亮；未按下</w:t>
      </w:r>
      <w:r w:rsidRPr="00595B1E">
        <w:rPr>
          <w:lang w:eastAsia="zh-CN"/>
        </w:rPr>
        <w:t>“</w:t>
      </w:r>
      <w:r w:rsidRPr="00595B1E">
        <w:rPr>
          <w:lang w:eastAsia="zh-CN"/>
        </w:rPr>
        <w:t>抢答</w:t>
      </w:r>
      <w:r w:rsidRPr="00595B1E">
        <w:rPr>
          <w:lang w:eastAsia="zh-CN"/>
        </w:rPr>
        <w:t>”</w:t>
      </w:r>
      <w:r w:rsidRPr="00595B1E">
        <w:rPr>
          <w:lang w:eastAsia="zh-CN"/>
        </w:rPr>
        <w:t>按钮时，抢答按钮不起作用，指示灯不亮。</w:t>
      </w:r>
    </w:p>
    <w:p w14:paraId="2F7E87C6" w14:textId="242B883B" w:rsidR="008F1A76" w:rsidRDefault="008F1A76" w:rsidP="008F1A76">
      <w:pPr>
        <w:pStyle w:val="a0"/>
        <w:rPr>
          <w:lang w:eastAsia="zh-CN"/>
        </w:rPr>
      </w:pPr>
    </w:p>
    <w:p w14:paraId="168AC16B" w14:textId="25AA4CDE" w:rsidR="008F1A76" w:rsidRPr="008F1A76" w:rsidRDefault="008F1A76" w:rsidP="008F1A76">
      <w:pPr>
        <w:pStyle w:val="2"/>
        <w:rPr>
          <w:rFonts w:ascii="黑体" w:eastAsia="黑体" w:hAnsi="黑体"/>
          <w:b w:val="0"/>
          <w:bCs w:val="0"/>
          <w:color w:val="auto"/>
          <w:sz w:val="30"/>
          <w:szCs w:val="30"/>
          <w:lang w:eastAsia="zh-CN"/>
        </w:rPr>
      </w:pPr>
      <w:bookmarkStart w:id="9" w:name="_Toc90977151"/>
      <w:r w:rsidRPr="008F1A76">
        <w:rPr>
          <w:rFonts w:ascii="黑体" w:eastAsia="黑体" w:hAnsi="黑体" w:hint="eastAsia"/>
          <w:b w:val="0"/>
          <w:bCs w:val="0"/>
          <w:color w:val="auto"/>
          <w:sz w:val="30"/>
          <w:szCs w:val="30"/>
          <w:lang w:eastAsia="zh-CN"/>
        </w:rPr>
        <w:t>1</w:t>
      </w:r>
      <w:r w:rsidRPr="008F1A76">
        <w:rPr>
          <w:rFonts w:ascii="黑体" w:eastAsia="黑体" w:hAnsi="黑体"/>
          <w:b w:val="0"/>
          <w:bCs w:val="0"/>
          <w:color w:val="auto"/>
          <w:sz w:val="30"/>
          <w:szCs w:val="30"/>
          <w:lang w:eastAsia="zh-CN"/>
        </w:rPr>
        <w:t>.2</w:t>
      </w:r>
      <w:r w:rsidRPr="008F1A76">
        <w:rPr>
          <w:rFonts w:ascii="黑体" w:eastAsia="黑体" w:hAnsi="黑体" w:hint="eastAsia"/>
          <w:b w:val="0"/>
          <w:bCs w:val="0"/>
          <w:color w:val="auto"/>
          <w:sz w:val="30"/>
          <w:szCs w:val="30"/>
          <w:lang w:eastAsia="zh-CN"/>
        </w:rPr>
        <w:t xml:space="preserve">　所需元器件</w:t>
      </w:r>
      <w:bookmarkEnd w:id="9"/>
    </w:p>
    <w:p w14:paraId="5AAA7BCC" w14:textId="52961089" w:rsidR="008F1A76" w:rsidRDefault="008F1A76" w:rsidP="00394D3E">
      <w:pPr>
        <w:pStyle w:val="FirstParagraph"/>
        <w:rPr>
          <w:lang w:eastAsia="zh-CN"/>
        </w:rPr>
      </w:pPr>
      <w:r w:rsidRPr="00595B1E">
        <w:rPr>
          <w:lang w:eastAsia="zh-CN"/>
        </w:rPr>
        <w:t>74LS112</w:t>
      </w:r>
      <w:r w:rsidR="008816D7">
        <w:rPr>
          <w:rFonts w:hint="eastAsia"/>
          <w:lang w:eastAsia="zh-CN"/>
        </w:rPr>
        <w:t>×</w:t>
      </w:r>
      <w:r w:rsidRPr="00595B1E">
        <w:rPr>
          <w:lang w:eastAsia="zh-CN"/>
        </w:rPr>
        <w:t>2</w:t>
      </w:r>
      <w:r w:rsidRPr="00595B1E">
        <w:rPr>
          <w:lang w:eastAsia="zh-CN"/>
        </w:rPr>
        <w:t>，</w:t>
      </w:r>
      <w:r w:rsidRPr="00595B1E">
        <w:rPr>
          <w:lang w:eastAsia="zh-CN"/>
        </w:rPr>
        <w:t>74LS74</w:t>
      </w:r>
      <w:r w:rsidR="008816D7">
        <w:rPr>
          <w:rFonts w:hint="eastAsia"/>
          <w:lang w:eastAsia="zh-CN"/>
        </w:rPr>
        <w:t>×</w:t>
      </w:r>
      <w:r w:rsidRPr="00595B1E">
        <w:rPr>
          <w:lang w:eastAsia="zh-CN"/>
        </w:rPr>
        <w:t>1</w:t>
      </w:r>
      <w:r w:rsidRPr="00595B1E">
        <w:rPr>
          <w:lang w:eastAsia="zh-CN"/>
        </w:rPr>
        <w:t>，</w:t>
      </w:r>
      <w:r w:rsidRPr="00595B1E">
        <w:rPr>
          <w:lang w:eastAsia="zh-CN"/>
        </w:rPr>
        <w:t>74LS20</w:t>
      </w:r>
      <w:r w:rsidR="008816D7">
        <w:rPr>
          <w:rFonts w:hint="eastAsia"/>
          <w:lang w:eastAsia="zh-CN"/>
        </w:rPr>
        <w:t>×</w:t>
      </w:r>
      <w:r w:rsidRPr="00595B1E">
        <w:rPr>
          <w:lang w:eastAsia="zh-CN"/>
        </w:rPr>
        <w:t>1</w:t>
      </w:r>
      <w:r w:rsidRPr="00595B1E">
        <w:rPr>
          <w:lang w:eastAsia="zh-CN"/>
        </w:rPr>
        <w:t>，</w:t>
      </w:r>
      <w:r w:rsidRPr="00595B1E">
        <w:rPr>
          <w:lang w:eastAsia="zh-CN"/>
        </w:rPr>
        <w:t>74LS00</w:t>
      </w:r>
      <w:r w:rsidR="008816D7">
        <w:rPr>
          <w:rFonts w:hint="eastAsia"/>
          <w:lang w:eastAsia="zh-CN"/>
        </w:rPr>
        <w:t>×</w:t>
      </w:r>
      <w:r w:rsidRPr="00595B1E">
        <w:rPr>
          <w:lang w:eastAsia="zh-CN"/>
        </w:rPr>
        <w:t>3</w:t>
      </w:r>
      <w:r w:rsidRPr="00595B1E">
        <w:rPr>
          <w:lang w:eastAsia="zh-CN"/>
        </w:rPr>
        <w:t>，数码管，电阻，逻辑开关，导线等。</w:t>
      </w:r>
    </w:p>
    <w:p w14:paraId="5FC14A0B" w14:textId="77777777" w:rsidR="00394D3E" w:rsidRDefault="00394D3E" w:rsidP="00394D3E">
      <w:pPr>
        <w:pStyle w:val="a0"/>
        <w:rPr>
          <w:lang w:eastAsia="zh-CN"/>
        </w:rPr>
        <w:sectPr w:rsidR="00394D3E" w:rsidSect="00B02D82">
          <w:footerReference w:type="first" r:id="rId14"/>
          <w:pgSz w:w="12240" w:h="15840"/>
          <w:pgMar w:top="1440" w:right="1800" w:bottom="1440" w:left="1800" w:header="720" w:footer="720" w:gutter="0"/>
          <w:cols w:space="720"/>
          <w:titlePg/>
          <w:docGrid w:linePitch="326"/>
        </w:sectPr>
      </w:pPr>
    </w:p>
    <w:p w14:paraId="62052817" w14:textId="77777777" w:rsidR="00394D3E" w:rsidRPr="00394D3E" w:rsidRDefault="00394D3E" w:rsidP="00394D3E">
      <w:pPr>
        <w:pStyle w:val="a0"/>
        <w:rPr>
          <w:lang w:eastAsia="zh-CN"/>
        </w:rPr>
      </w:pPr>
    </w:p>
    <w:p w14:paraId="7A671B9F" w14:textId="05ED2E1C" w:rsidR="00EF4F8B" w:rsidRPr="00190EE4" w:rsidRDefault="00254B7C" w:rsidP="00254B7C">
      <w:pPr>
        <w:pStyle w:val="1"/>
        <w:jc w:val="center"/>
        <w:rPr>
          <w:rFonts w:ascii="黑体" w:eastAsia="黑体" w:hAnsi="黑体"/>
          <w:b w:val="0"/>
          <w:bCs w:val="0"/>
          <w:color w:val="auto"/>
          <w:sz w:val="30"/>
          <w:szCs w:val="30"/>
          <w:lang w:eastAsia="zh-CN"/>
        </w:rPr>
      </w:pPr>
      <w:bookmarkStart w:id="10" w:name="_Toc90977152"/>
      <w:bookmarkEnd w:id="4"/>
      <w:r w:rsidRPr="00190EE4">
        <w:rPr>
          <w:rFonts w:ascii="黑体" w:eastAsia="黑体" w:hAnsi="黑体" w:hint="eastAsia"/>
          <w:b w:val="0"/>
          <w:bCs w:val="0"/>
          <w:color w:val="auto"/>
          <w:sz w:val="30"/>
          <w:szCs w:val="30"/>
          <w:lang w:eastAsia="zh-CN"/>
        </w:rPr>
        <w:t xml:space="preserve">二　</w:t>
      </w:r>
      <w:r w:rsidR="002A7405" w:rsidRPr="00190EE4">
        <w:rPr>
          <w:rFonts w:ascii="黑体" w:eastAsia="黑体" w:hAnsi="黑体"/>
          <w:b w:val="0"/>
          <w:bCs w:val="0"/>
          <w:color w:val="auto"/>
          <w:sz w:val="30"/>
          <w:szCs w:val="30"/>
          <w:lang w:eastAsia="zh-CN"/>
        </w:rPr>
        <w:t>系统方案</w:t>
      </w:r>
      <w:r w:rsidR="00EF4F8B" w:rsidRPr="00190EE4">
        <w:rPr>
          <w:rFonts w:ascii="黑体" w:eastAsia="黑体" w:hAnsi="黑体" w:hint="eastAsia"/>
          <w:b w:val="0"/>
          <w:bCs w:val="0"/>
          <w:color w:val="auto"/>
          <w:sz w:val="30"/>
          <w:szCs w:val="30"/>
          <w:lang w:eastAsia="zh-CN"/>
        </w:rPr>
        <w:t>及</w:t>
      </w:r>
      <w:r w:rsidR="002A7405" w:rsidRPr="00190EE4">
        <w:rPr>
          <w:rFonts w:ascii="黑体" w:eastAsia="黑体" w:hAnsi="黑体"/>
          <w:b w:val="0"/>
          <w:bCs w:val="0"/>
          <w:color w:val="auto"/>
          <w:sz w:val="30"/>
          <w:szCs w:val="30"/>
          <w:lang w:eastAsia="zh-CN"/>
        </w:rPr>
        <w:t>系统框图</w:t>
      </w:r>
      <w:bookmarkEnd w:id="10"/>
    </w:p>
    <w:p w14:paraId="023863A8" w14:textId="01DDD34D" w:rsidR="00254B7C" w:rsidRPr="00286E80" w:rsidRDefault="00254B7C" w:rsidP="00286E80">
      <w:pPr>
        <w:pStyle w:val="2"/>
        <w:rPr>
          <w:rFonts w:ascii="黑体" w:eastAsia="黑体" w:hAnsi="黑体"/>
          <w:b w:val="0"/>
          <w:bCs w:val="0"/>
          <w:color w:val="auto"/>
          <w:sz w:val="30"/>
          <w:szCs w:val="30"/>
          <w:lang w:eastAsia="zh-CN"/>
        </w:rPr>
      </w:pPr>
      <w:bookmarkStart w:id="11" w:name="_Toc90977153"/>
      <w:r w:rsidRPr="00286E80">
        <w:rPr>
          <w:rFonts w:ascii="黑体" w:eastAsia="黑体" w:hAnsi="黑体"/>
          <w:b w:val="0"/>
          <w:bCs w:val="0"/>
          <w:color w:val="auto"/>
          <w:sz w:val="30"/>
          <w:szCs w:val="30"/>
          <w:lang w:eastAsia="zh-CN"/>
        </w:rPr>
        <w:t>2.1</w:t>
      </w:r>
      <w:r w:rsidRPr="00286E80">
        <w:rPr>
          <w:rFonts w:ascii="黑体" w:eastAsia="黑体" w:hAnsi="黑体" w:hint="eastAsia"/>
          <w:b w:val="0"/>
          <w:bCs w:val="0"/>
          <w:color w:val="auto"/>
          <w:sz w:val="30"/>
          <w:szCs w:val="30"/>
          <w:lang w:eastAsia="zh-CN"/>
        </w:rPr>
        <w:t xml:space="preserve">　单元电路系统方案</w:t>
      </w:r>
      <w:bookmarkStart w:id="12" w:name="比较和选定设计的系统方案画出系统框图"/>
      <w:bookmarkEnd w:id="11"/>
    </w:p>
    <w:p w14:paraId="609B8B5C" w14:textId="77777777" w:rsidR="00EF4F8B" w:rsidRDefault="00EF4F8B" w:rsidP="00EF4F8B">
      <w:pPr>
        <w:autoSpaceDE w:val="0"/>
        <w:autoSpaceDN w:val="0"/>
        <w:spacing w:before="420" w:line="240" w:lineRule="exact"/>
        <w:ind w:right="840"/>
        <w:rPr>
          <w:bCs/>
          <w:lang w:eastAsia="zh-CN"/>
        </w:rPr>
      </w:pPr>
      <w:r>
        <w:rPr>
          <w:rFonts w:ascii="宋体" w:eastAsia="宋体" w:hAnsi="宋体"/>
          <w:bCs/>
          <w:color w:val="000000"/>
          <w:lang w:eastAsia="zh-CN"/>
        </w:rPr>
        <w:t>①产生抢答信号的电路——抢答信号电路；</w:t>
      </w:r>
    </w:p>
    <w:p w14:paraId="4A3E3824" w14:textId="77777777" w:rsidR="00EF4F8B" w:rsidRDefault="00EF4F8B" w:rsidP="00EF4F8B">
      <w:pPr>
        <w:autoSpaceDE w:val="0"/>
        <w:autoSpaceDN w:val="0"/>
        <w:spacing w:before="388" w:line="240" w:lineRule="exact"/>
        <w:ind w:right="506"/>
        <w:rPr>
          <w:bCs/>
          <w:lang w:eastAsia="zh-CN"/>
        </w:rPr>
      </w:pPr>
      <w:r>
        <w:rPr>
          <w:rFonts w:ascii="宋体" w:eastAsia="宋体" w:hAnsi="宋体"/>
          <w:bCs/>
          <w:color w:val="000000"/>
          <w:lang w:eastAsia="zh-CN"/>
        </w:rPr>
        <w:t>②能迅速、准确地判断出抢答组别，并能保存组别和阻止其它组继续抢答</w:t>
      </w:r>
    </w:p>
    <w:p w14:paraId="4FFC903F" w14:textId="77777777" w:rsidR="00EF4F8B" w:rsidRDefault="00EF4F8B" w:rsidP="00EF4F8B">
      <w:pPr>
        <w:autoSpaceDE w:val="0"/>
        <w:autoSpaceDN w:val="0"/>
        <w:spacing w:before="228" w:line="240" w:lineRule="exact"/>
        <w:ind w:left="360" w:right="360"/>
        <w:rPr>
          <w:bCs/>
          <w:lang w:eastAsia="zh-CN"/>
        </w:rPr>
      </w:pPr>
      <w:r>
        <w:rPr>
          <w:rFonts w:ascii="宋体" w:eastAsia="宋体" w:hAnsi="宋体"/>
          <w:bCs/>
          <w:color w:val="000000"/>
          <w:lang w:eastAsia="zh-CN"/>
        </w:rPr>
        <w:t>的电路——抢答锁存电路；</w:t>
      </w:r>
    </w:p>
    <w:p w14:paraId="2736B28E" w14:textId="77777777" w:rsidR="00EF4F8B" w:rsidRDefault="00EF4F8B" w:rsidP="00EF4F8B">
      <w:pPr>
        <w:autoSpaceDE w:val="0"/>
        <w:autoSpaceDN w:val="0"/>
        <w:spacing w:before="388" w:line="240" w:lineRule="exact"/>
        <w:ind w:right="840"/>
        <w:rPr>
          <w:bCs/>
          <w:lang w:eastAsia="zh-CN"/>
        </w:rPr>
      </w:pPr>
      <w:r>
        <w:rPr>
          <w:rFonts w:ascii="宋体" w:eastAsia="宋体" w:hAnsi="宋体"/>
          <w:bCs/>
          <w:color w:val="000000"/>
          <w:lang w:eastAsia="zh-CN"/>
        </w:rPr>
        <w:t>③数字显示的电路——编码、译码、显示电路；</w:t>
      </w:r>
    </w:p>
    <w:p w14:paraId="786CBA1D" w14:textId="77777777" w:rsidR="00EF4F8B" w:rsidRDefault="00EF4F8B" w:rsidP="00EF4F8B">
      <w:pPr>
        <w:autoSpaceDE w:val="0"/>
        <w:autoSpaceDN w:val="0"/>
        <w:spacing w:before="388" w:line="240" w:lineRule="exact"/>
        <w:ind w:right="840"/>
        <w:rPr>
          <w:bCs/>
          <w:lang w:eastAsia="zh-CN"/>
        </w:rPr>
      </w:pPr>
      <w:r>
        <w:rPr>
          <w:rFonts w:ascii="宋体" w:eastAsia="宋体" w:hAnsi="宋体"/>
          <w:bCs/>
          <w:color w:val="000000"/>
          <w:lang w:eastAsia="zh-CN"/>
        </w:rPr>
        <w:t>④主持人控制抢答器的“抢答”“复位”——主持人控制电路。</w:t>
      </w:r>
    </w:p>
    <w:p w14:paraId="7E2CE424" w14:textId="77777777" w:rsidR="00EF4F8B" w:rsidRDefault="00EF4F8B" w:rsidP="00EF4F8B">
      <w:pPr>
        <w:autoSpaceDE w:val="0"/>
        <w:autoSpaceDN w:val="0"/>
        <w:spacing w:before="388" w:line="240" w:lineRule="exact"/>
        <w:ind w:right="840"/>
        <w:rPr>
          <w:bCs/>
          <w:lang w:eastAsia="zh-CN"/>
        </w:rPr>
      </w:pPr>
      <w:r>
        <w:rPr>
          <w:rFonts w:ascii="宋体" w:eastAsia="宋体" w:hAnsi="宋体"/>
          <w:bCs/>
          <w:color w:val="000000"/>
          <w:lang w:eastAsia="zh-CN"/>
        </w:rPr>
        <w:t>⑤对抢中者和主持人有灯光的提示——灯光提示电路。</w:t>
      </w:r>
    </w:p>
    <w:p w14:paraId="1B3931CA" w14:textId="6C34BE16" w:rsidR="00EF4F8B" w:rsidRDefault="00EF4F8B" w:rsidP="00EF4F8B">
      <w:pPr>
        <w:autoSpaceDE w:val="0"/>
        <w:autoSpaceDN w:val="0"/>
        <w:spacing w:before="388" w:line="240" w:lineRule="exact"/>
        <w:ind w:right="840"/>
        <w:rPr>
          <w:rFonts w:ascii="宋体" w:eastAsia="宋体" w:hAnsi="宋体"/>
          <w:bCs/>
          <w:color w:val="000000"/>
          <w:lang w:eastAsia="zh-CN"/>
        </w:rPr>
      </w:pPr>
      <w:r>
        <w:rPr>
          <w:rFonts w:ascii="宋体" w:eastAsia="宋体" w:hAnsi="宋体"/>
          <w:bCs/>
          <w:color w:val="000000"/>
          <w:lang w:eastAsia="zh-CN"/>
        </w:rPr>
        <w:t>⑥任何电路都离不开电源——电源电路。</w:t>
      </w:r>
    </w:p>
    <w:p w14:paraId="3E6D4C20" w14:textId="5F2459EF" w:rsidR="005102A9" w:rsidRPr="005102A9" w:rsidRDefault="005102A9" w:rsidP="005102A9">
      <w:pPr>
        <w:rPr>
          <w:rFonts w:ascii="宋体" w:eastAsia="宋体" w:hAnsi="宋体"/>
          <w:lang w:eastAsia="zh-CN"/>
        </w:rPr>
      </w:pPr>
    </w:p>
    <w:p w14:paraId="254FD167" w14:textId="5F0CC8DB" w:rsidR="00E14E1C" w:rsidRDefault="00EF4F8B" w:rsidP="00286E80">
      <w:pPr>
        <w:rPr>
          <w:lang w:eastAsia="zh-CN"/>
        </w:rPr>
      </w:pPr>
      <w:r>
        <w:rPr>
          <w:noProof/>
        </w:rPr>
        <w:drawing>
          <wp:inline distT="0" distB="0" distL="0" distR="0" wp14:anchorId="7D43651F" wp14:editId="250E0A22">
            <wp:extent cx="5486400" cy="1671320"/>
            <wp:effectExtent l="0" t="0" r="0" b="0"/>
            <wp:docPr id="6" name="Picture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图示&#10;&#10;描述已自动生成"/>
                    <pic:cNvPicPr>
                      <a:picLocks noChangeAspect="1"/>
                    </pic:cNvPicPr>
                  </pic:nvPicPr>
                  <pic:blipFill>
                    <a:blip r:embed="rId15"/>
                    <a:stretch>
                      <a:fillRect/>
                    </a:stretch>
                  </pic:blipFill>
                  <pic:spPr>
                    <a:xfrm>
                      <a:off x="0" y="0"/>
                      <a:ext cx="5486400" cy="1671320"/>
                    </a:xfrm>
                    <a:prstGeom prst="rect">
                      <a:avLst/>
                    </a:prstGeom>
                  </pic:spPr>
                </pic:pic>
              </a:graphicData>
            </a:graphic>
          </wp:inline>
        </w:drawing>
      </w:r>
    </w:p>
    <w:p w14:paraId="15427B04" w14:textId="77777777" w:rsidR="00394D3E" w:rsidRDefault="00394D3E" w:rsidP="00286E80">
      <w:pPr>
        <w:rPr>
          <w:lang w:eastAsia="zh-CN"/>
        </w:rPr>
        <w:sectPr w:rsidR="00394D3E" w:rsidSect="00D15DCB">
          <w:pgSz w:w="12240" w:h="15840"/>
          <w:pgMar w:top="1440" w:right="1800" w:bottom="1440" w:left="1800" w:header="720" w:footer="720" w:gutter="0"/>
          <w:cols w:space="720"/>
          <w:titlePg/>
          <w:docGrid w:linePitch="326"/>
        </w:sectPr>
      </w:pPr>
    </w:p>
    <w:p w14:paraId="4E2EDFA6" w14:textId="77777777" w:rsidR="008F1A76" w:rsidRPr="00595B1E" w:rsidRDefault="008F1A76" w:rsidP="00286E80">
      <w:pPr>
        <w:rPr>
          <w:lang w:eastAsia="zh-CN"/>
        </w:rPr>
      </w:pPr>
    </w:p>
    <w:p w14:paraId="4C9BF122" w14:textId="7A1E2912" w:rsidR="00E14E1C" w:rsidRPr="00190EE4" w:rsidRDefault="00254B7C" w:rsidP="00254B7C">
      <w:pPr>
        <w:pStyle w:val="1"/>
        <w:jc w:val="center"/>
        <w:rPr>
          <w:rFonts w:ascii="黑体" w:eastAsia="黑体" w:hAnsi="黑体"/>
          <w:b w:val="0"/>
          <w:bCs w:val="0"/>
          <w:color w:val="auto"/>
          <w:sz w:val="30"/>
          <w:szCs w:val="30"/>
          <w:lang w:eastAsia="zh-CN"/>
        </w:rPr>
      </w:pPr>
      <w:bookmarkStart w:id="13" w:name="_Toc90977154"/>
      <w:bookmarkEnd w:id="12"/>
      <w:r w:rsidRPr="00190EE4">
        <w:rPr>
          <w:rFonts w:ascii="黑体" w:eastAsia="黑体" w:hAnsi="黑体" w:hint="eastAsia"/>
          <w:b w:val="0"/>
          <w:bCs w:val="0"/>
          <w:color w:val="auto"/>
          <w:sz w:val="30"/>
          <w:szCs w:val="30"/>
          <w:lang w:eastAsia="zh-CN"/>
        </w:rPr>
        <w:t xml:space="preserve">三　</w:t>
      </w:r>
      <w:r w:rsidR="002A7405" w:rsidRPr="00190EE4">
        <w:rPr>
          <w:rFonts w:ascii="黑体" w:eastAsia="黑体" w:hAnsi="黑体"/>
          <w:b w:val="0"/>
          <w:bCs w:val="0"/>
          <w:color w:val="auto"/>
          <w:sz w:val="30"/>
          <w:szCs w:val="30"/>
          <w:lang w:eastAsia="zh-CN"/>
        </w:rPr>
        <w:t>单元电路设计、参数计算和器件选择</w:t>
      </w:r>
      <w:bookmarkEnd w:id="13"/>
    </w:p>
    <w:p w14:paraId="157E91A1" w14:textId="5EE10901" w:rsidR="00E14E1C" w:rsidRPr="00190EE4" w:rsidRDefault="00254B7C">
      <w:pPr>
        <w:pStyle w:val="2"/>
        <w:rPr>
          <w:rFonts w:ascii="黑体" w:eastAsia="黑体" w:hAnsi="黑体"/>
          <w:b w:val="0"/>
          <w:bCs w:val="0"/>
          <w:color w:val="auto"/>
          <w:lang w:eastAsia="zh-CN"/>
        </w:rPr>
      </w:pPr>
      <w:bookmarkStart w:id="14" w:name="_Toc90977155"/>
      <w:r w:rsidRPr="00190EE4">
        <w:rPr>
          <w:rFonts w:ascii="黑体" w:eastAsia="黑体" w:hAnsi="黑体"/>
          <w:b w:val="0"/>
          <w:bCs w:val="0"/>
          <w:color w:val="auto"/>
          <w:lang w:eastAsia="zh-CN"/>
        </w:rPr>
        <w:t>3.</w:t>
      </w:r>
      <w:r w:rsidR="002A7405" w:rsidRPr="00190EE4">
        <w:rPr>
          <w:rFonts w:ascii="黑体" w:eastAsia="黑体" w:hAnsi="黑体"/>
          <w:b w:val="0"/>
          <w:bCs w:val="0"/>
          <w:color w:val="auto"/>
          <w:lang w:eastAsia="zh-CN"/>
        </w:rPr>
        <w:t>1</w:t>
      </w:r>
      <w:r w:rsidRPr="00190EE4">
        <w:rPr>
          <w:rFonts w:ascii="黑体" w:eastAsia="黑体" w:hAnsi="黑体" w:hint="eastAsia"/>
          <w:b w:val="0"/>
          <w:bCs w:val="0"/>
          <w:color w:val="auto"/>
          <w:lang w:eastAsia="zh-CN"/>
        </w:rPr>
        <w:t xml:space="preserve">　</w:t>
      </w:r>
      <w:r w:rsidR="002A7405" w:rsidRPr="00190EE4">
        <w:rPr>
          <w:rFonts w:ascii="黑体" w:eastAsia="黑体" w:hAnsi="黑体"/>
          <w:b w:val="0"/>
          <w:bCs w:val="0"/>
          <w:color w:val="auto"/>
          <w:lang w:eastAsia="zh-CN"/>
        </w:rPr>
        <w:t>抢答锁存电路</w:t>
      </w:r>
      <w:bookmarkEnd w:id="14"/>
    </w:p>
    <w:p w14:paraId="06F4A893" w14:textId="367EAD8B" w:rsidR="00190EE4" w:rsidRPr="00F61106" w:rsidRDefault="00190EE4" w:rsidP="00F61106">
      <w:pPr>
        <w:pStyle w:val="3"/>
        <w:rPr>
          <w:rFonts w:ascii="黑体" w:eastAsia="黑体" w:hAnsi="黑体"/>
          <w:b w:val="0"/>
          <w:bCs w:val="0"/>
          <w:color w:val="auto"/>
          <w:sz w:val="28"/>
          <w:szCs w:val="28"/>
          <w:lang w:eastAsia="zh-CN"/>
        </w:rPr>
      </w:pPr>
      <w:bookmarkStart w:id="15" w:name="_Toc90977156"/>
      <w:r w:rsidRPr="00F61106">
        <w:rPr>
          <w:rFonts w:ascii="黑体" w:eastAsia="黑体" w:hAnsi="黑体" w:hint="eastAsia"/>
          <w:b w:val="0"/>
          <w:bCs w:val="0"/>
          <w:color w:val="auto"/>
          <w:sz w:val="28"/>
          <w:szCs w:val="28"/>
          <w:lang w:eastAsia="zh-CN"/>
        </w:rPr>
        <w:t>3</w:t>
      </w:r>
      <w:r w:rsidRPr="00F61106">
        <w:rPr>
          <w:rFonts w:ascii="黑体" w:eastAsia="黑体" w:hAnsi="黑体"/>
          <w:b w:val="0"/>
          <w:bCs w:val="0"/>
          <w:color w:val="auto"/>
          <w:sz w:val="28"/>
          <w:szCs w:val="28"/>
          <w:lang w:eastAsia="zh-CN"/>
        </w:rPr>
        <w:t>.1.1</w:t>
      </w:r>
      <w:r w:rsidRPr="00F61106">
        <w:rPr>
          <w:rFonts w:ascii="黑体" w:eastAsia="黑体" w:hAnsi="黑体" w:hint="eastAsia"/>
          <w:b w:val="0"/>
          <w:bCs w:val="0"/>
          <w:color w:val="auto"/>
          <w:sz w:val="28"/>
          <w:szCs w:val="28"/>
          <w:lang w:eastAsia="zh-CN"/>
        </w:rPr>
        <w:t xml:space="preserve">　锁存电路要求</w:t>
      </w:r>
      <w:bookmarkEnd w:id="15"/>
    </w:p>
    <w:p w14:paraId="33A583AA" w14:textId="77777777" w:rsidR="00E14E1C" w:rsidRPr="00595B1E" w:rsidRDefault="002A7405">
      <w:pPr>
        <w:pStyle w:val="Compact"/>
        <w:numPr>
          <w:ilvl w:val="0"/>
          <w:numId w:val="2"/>
        </w:numPr>
        <w:rPr>
          <w:lang w:eastAsia="zh-CN"/>
        </w:rPr>
      </w:pPr>
      <w:r w:rsidRPr="00595B1E">
        <w:rPr>
          <w:lang w:eastAsia="zh-CN"/>
        </w:rPr>
        <w:t>某一选手抢答成功后，立即阻止其它三选手再抢答，并保存结果。</w:t>
      </w:r>
    </w:p>
    <w:p w14:paraId="6FB8D0BE" w14:textId="77777777" w:rsidR="00E14E1C" w:rsidRPr="00595B1E" w:rsidRDefault="002A7405">
      <w:pPr>
        <w:pStyle w:val="FirstParagraph"/>
        <w:rPr>
          <w:lang w:eastAsia="zh-CN"/>
        </w:rPr>
      </w:pPr>
      <w:r w:rsidRPr="00595B1E">
        <w:rPr>
          <w:lang w:eastAsia="zh-CN"/>
        </w:rPr>
        <w:t>抢答信号</w:t>
      </w:r>
      <w:r w:rsidRPr="00595B1E">
        <w:rPr>
          <w:lang w:eastAsia="zh-CN"/>
        </w:rPr>
        <w:t>Si</w:t>
      </w:r>
      <w:r w:rsidRPr="00595B1E">
        <w:rPr>
          <w:lang w:eastAsia="zh-CN"/>
        </w:rPr>
        <w:t>可作为：</w:t>
      </w:r>
      <w:r w:rsidRPr="00595B1E">
        <w:rPr>
          <w:lang w:eastAsia="zh-CN"/>
        </w:rPr>
        <w:t xml:space="preserve"> 1. </w:t>
      </w:r>
      <w:r w:rsidRPr="00595B1E">
        <w:rPr>
          <w:lang w:eastAsia="zh-CN"/>
        </w:rPr>
        <w:t>触发器的输入信号；</w:t>
      </w:r>
      <w:r w:rsidRPr="00595B1E">
        <w:rPr>
          <w:lang w:eastAsia="zh-CN"/>
        </w:rPr>
        <w:t>——</w:t>
      </w:r>
      <w:r w:rsidRPr="00595B1E">
        <w:rPr>
          <w:lang w:eastAsia="zh-CN"/>
        </w:rPr>
        <w:t>需另加时钟脉冲电路。</w:t>
      </w:r>
      <w:r w:rsidRPr="00595B1E">
        <w:rPr>
          <w:lang w:eastAsia="zh-CN"/>
        </w:rPr>
        <w:t xml:space="preserve"> 2. </w:t>
      </w:r>
      <w:r w:rsidRPr="00595B1E">
        <w:rPr>
          <w:lang w:eastAsia="zh-CN"/>
        </w:rPr>
        <w:t>触发器的时钟信号。</w:t>
      </w:r>
      <w:r w:rsidRPr="00595B1E">
        <w:rPr>
          <w:lang w:eastAsia="zh-CN"/>
        </w:rPr>
        <w:t>——</w:t>
      </w:r>
      <w:r w:rsidRPr="00595B1E">
        <w:rPr>
          <w:lang w:eastAsia="zh-CN"/>
        </w:rPr>
        <w:t>不需要时钟脉冲电路。</w:t>
      </w:r>
    </w:p>
    <w:p w14:paraId="202D0DE0" w14:textId="77777777" w:rsidR="00E14E1C" w:rsidRPr="00595B1E" w:rsidRDefault="002A7405">
      <w:pPr>
        <w:pStyle w:val="a0"/>
        <w:rPr>
          <w:lang w:eastAsia="zh-CN"/>
        </w:rPr>
      </w:pPr>
      <w:r w:rsidRPr="00595B1E">
        <w:rPr>
          <w:lang w:eastAsia="zh-CN"/>
        </w:rPr>
        <w:t>课程设计选用</w:t>
      </w:r>
      <w:r w:rsidRPr="00595B1E">
        <w:rPr>
          <w:lang w:eastAsia="zh-CN"/>
        </w:rPr>
        <w:t xml:space="preserve">② </w:t>
      </w:r>
      <w:r w:rsidRPr="00595B1E">
        <w:rPr>
          <w:lang w:eastAsia="zh-CN"/>
        </w:rPr>
        <w:t>主要是控制电路的设计。</w:t>
      </w:r>
    </w:p>
    <w:p w14:paraId="7B79FFCC" w14:textId="77777777" w:rsidR="00E14E1C" w:rsidRPr="00595B1E" w:rsidRDefault="002A7405">
      <w:pPr>
        <w:pStyle w:val="a0"/>
        <w:rPr>
          <w:lang w:eastAsia="zh-CN"/>
        </w:rPr>
      </w:pPr>
      <w:r w:rsidRPr="00595B1E">
        <w:rPr>
          <w:lang w:eastAsia="zh-CN"/>
        </w:rPr>
        <w:t>抢答信号作脉冲信号时，控制电路功能是</w:t>
      </w:r>
      <w:r w:rsidRPr="00595B1E">
        <w:rPr>
          <w:lang w:eastAsia="zh-CN"/>
        </w:rPr>
        <w:t xml:space="preserve">: 1. </w:t>
      </w:r>
      <w:r w:rsidRPr="00595B1E">
        <w:rPr>
          <w:lang w:eastAsia="zh-CN"/>
        </w:rPr>
        <w:t>在主持人发出抢答信号前或同时，控制触发器输入端的电平信号或触发器脉冲信号通路</w:t>
      </w:r>
      <w:r w:rsidRPr="00595B1E">
        <w:rPr>
          <w:lang w:eastAsia="zh-CN"/>
        </w:rPr>
        <w:t>——</w:t>
      </w:r>
      <w:r w:rsidRPr="00595B1E">
        <w:rPr>
          <w:lang w:eastAsia="zh-CN"/>
        </w:rPr>
        <w:t>为抢答做好前期准备。</w:t>
      </w:r>
      <w:r w:rsidRPr="00595B1E">
        <w:rPr>
          <w:lang w:eastAsia="zh-CN"/>
        </w:rPr>
        <w:t xml:space="preserve"> 2. </w:t>
      </w:r>
      <w:r w:rsidRPr="00595B1E">
        <w:rPr>
          <w:lang w:eastAsia="zh-CN"/>
        </w:rPr>
        <w:t>抢答成功后，在触发器输出作用下，使各触发器即使再有脉冲的作用，其输出保持原态不变。</w:t>
      </w:r>
    </w:p>
    <w:p w14:paraId="12572282" w14:textId="77777777" w:rsidR="00E14E1C" w:rsidRPr="00595B1E" w:rsidRDefault="002A7405">
      <w:pPr>
        <w:pStyle w:val="a0"/>
        <w:rPr>
          <w:lang w:eastAsia="zh-CN"/>
        </w:rPr>
      </w:pPr>
      <w:r w:rsidRPr="00595B1E">
        <w:rPr>
          <w:lang w:eastAsia="zh-CN"/>
        </w:rPr>
        <w:t>设计时应主要考虑：</w:t>
      </w:r>
      <w:r w:rsidRPr="00595B1E">
        <w:rPr>
          <w:lang w:eastAsia="zh-CN"/>
        </w:rPr>
        <w:t xml:space="preserve"> 1. </w:t>
      </w:r>
      <w:r w:rsidRPr="00595B1E">
        <w:rPr>
          <w:lang w:eastAsia="zh-CN"/>
        </w:rPr>
        <w:t>赋予合适的初值或使触发器的脉冲信号通路保持畅通。</w:t>
      </w:r>
      <w:r w:rsidRPr="00595B1E">
        <w:rPr>
          <w:lang w:eastAsia="zh-CN"/>
        </w:rPr>
        <w:t xml:space="preserve"> 2. </w:t>
      </w:r>
      <w:r w:rsidRPr="00595B1E">
        <w:rPr>
          <w:lang w:eastAsia="zh-CN"/>
        </w:rPr>
        <w:t>在第一个选手抢答成功后，应立即给各触发器的输入端重新赋予相应的电平或封闭各触发器的脉冲信号，使其它选手再抢答时，保持原输出状态不变。</w:t>
      </w:r>
    </w:p>
    <w:p w14:paraId="33D39032" w14:textId="732E0196" w:rsidR="00E14E1C" w:rsidRPr="00190EE4" w:rsidRDefault="00190EE4">
      <w:pPr>
        <w:pStyle w:val="3"/>
        <w:rPr>
          <w:rFonts w:ascii="黑体" w:eastAsia="黑体" w:hAnsi="黑体"/>
          <w:b w:val="0"/>
          <w:bCs w:val="0"/>
          <w:color w:val="auto"/>
          <w:sz w:val="28"/>
          <w:szCs w:val="28"/>
          <w:lang w:eastAsia="zh-CN"/>
        </w:rPr>
      </w:pPr>
      <w:bookmarkStart w:id="16" w:name="_Toc90977157"/>
      <w:r w:rsidRPr="00190EE4">
        <w:rPr>
          <w:rFonts w:ascii="黑体" w:eastAsia="黑体" w:hAnsi="黑体" w:hint="eastAsia"/>
          <w:b w:val="0"/>
          <w:bCs w:val="0"/>
          <w:color w:val="auto"/>
          <w:sz w:val="28"/>
          <w:szCs w:val="28"/>
          <w:lang w:eastAsia="zh-CN"/>
        </w:rPr>
        <w:t>3</w:t>
      </w:r>
      <w:r w:rsidRPr="00190EE4">
        <w:rPr>
          <w:rFonts w:ascii="黑体" w:eastAsia="黑体" w:hAnsi="黑体"/>
          <w:b w:val="0"/>
          <w:bCs w:val="0"/>
          <w:color w:val="auto"/>
          <w:sz w:val="28"/>
          <w:szCs w:val="28"/>
          <w:lang w:eastAsia="zh-CN"/>
        </w:rPr>
        <w:t>.1.2</w:t>
      </w:r>
      <w:r w:rsidRPr="00190EE4">
        <w:rPr>
          <w:rFonts w:ascii="黑体" w:eastAsia="黑体" w:hAnsi="黑体" w:hint="eastAsia"/>
          <w:b w:val="0"/>
          <w:bCs w:val="0"/>
          <w:color w:val="auto"/>
          <w:sz w:val="28"/>
          <w:szCs w:val="28"/>
          <w:lang w:eastAsia="zh-CN"/>
        </w:rPr>
        <w:t xml:space="preserve">　</w:t>
      </w:r>
      <w:r w:rsidR="002A7405" w:rsidRPr="00190EE4">
        <w:rPr>
          <w:rFonts w:ascii="黑体" w:eastAsia="黑体" w:hAnsi="黑体"/>
          <w:b w:val="0"/>
          <w:bCs w:val="0"/>
          <w:color w:val="auto"/>
          <w:sz w:val="28"/>
          <w:szCs w:val="28"/>
          <w:lang w:eastAsia="zh-CN"/>
        </w:rPr>
        <w:t>用JK触发器设计</w:t>
      </w:r>
      <w:bookmarkStart w:id="17" w:name="用jk触发器设计"/>
      <w:bookmarkStart w:id="18" w:name="抢答锁存电路"/>
      <w:bookmarkStart w:id="19" w:name="单元电路设计参数计算和器件选择"/>
      <w:r w:rsidR="00F61106">
        <w:rPr>
          <w:rFonts w:ascii="黑体" w:eastAsia="黑体" w:hAnsi="黑体" w:hint="eastAsia"/>
          <w:b w:val="0"/>
          <w:bCs w:val="0"/>
          <w:color w:val="auto"/>
          <w:sz w:val="28"/>
          <w:szCs w:val="28"/>
          <w:lang w:eastAsia="zh-CN"/>
        </w:rPr>
        <w:t>电路</w:t>
      </w:r>
      <w:bookmarkEnd w:id="16"/>
    </w:p>
    <w:p w14:paraId="564FA621" w14:textId="61B75FC3" w:rsidR="00E14E1C" w:rsidRDefault="002A7405">
      <w:pPr>
        <w:pStyle w:val="Compact"/>
        <w:numPr>
          <w:ilvl w:val="0"/>
          <w:numId w:val="3"/>
        </w:numPr>
        <w:rPr>
          <w:lang w:eastAsia="zh-CN"/>
        </w:rPr>
      </w:pPr>
      <w:r w:rsidRPr="00595B1E">
        <w:rPr>
          <w:lang w:eastAsia="zh-CN"/>
        </w:rPr>
        <w:t>电路选用</w:t>
      </w:r>
      <w:r w:rsidRPr="00595B1E">
        <w:rPr>
          <w:lang w:eastAsia="zh-CN"/>
        </w:rPr>
        <w:t>JK</w:t>
      </w:r>
      <w:r w:rsidRPr="00595B1E">
        <w:rPr>
          <w:lang w:eastAsia="zh-CN"/>
        </w:rPr>
        <w:t>触发器</w:t>
      </w:r>
      <w:r w:rsidRPr="00595B1E">
        <w:rPr>
          <w:lang w:eastAsia="zh-CN"/>
        </w:rPr>
        <w:t xml:space="preserve"> </w:t>
      </w:r>
      <w:r w:rsidRPr="00595B1E">
        <w:rPr>
          <w:b/>
          <w:bCs/>
          <w:lang w:eastAsia="zh-CN"/>
        </w:rPr>
        <w:t>控制出入信号</w:t>
      </w:r>
      <w:r w:rsidRPr="00595B1E">
        <w:rPr>
          <w:lang w:eastAsia="zh-CN"/>
        </w:rPr>
        <w:t xml:space="preserve"> J=1 K=0</w:t>
      </w:r>
    </w:p>
    <w:p w14:paraId="07A0A5A5" w14:textId="079B031D" w:rsidR="00EB0918" w:rsidRDefault="00EB0918" w:rsidP="00EB0918">
      <w:pPr>
        <w:pStyle w:val="Compact"/>
        <w:ind w:left="240"/>
        <w:rPr>
          <w:lang w:eastAsia="zh-CN"/>
        </w:rPr>
      </w:pPr>
      <w:r>
        <w:rPr>
          <w:rFonts w:hint="eastAsia"/>
          <w:lang w:eastAsia="zh-CN"/>
        </w:rPr>
        <w:t>JK</w:t>
      </w:r>
      <w:r>
        <w:rPr>
          <w:rFonts w:hint="eastAsia"/>
          <w:lang w:eastAsia="zh-CN"/>
        </w:rPr>
        <w:t>触发器的功能表如下</w:t>
      </w:r>
    </w:p>
    <w:p w14:paraId="6B8FD6F1" w14:textId="77777777" w:rsidR="00443416" w:rsidRDefault="00443416" w:rsidP="00443416">
      <w:pPr>
        <w:pStyle w:val="Compact"/>
        <w:ind w:left="720"/>
        <w:rPr>
          <w:lang w:eastAsia="zh-CN"/>
        </w:rPr>
      </w:pPr>
    </w:p>
    <w:p w14:paraId="25E1E123" w14:textId="0E4A8DDE" w:rsidR="00443416" w:rsidRPr="00443416" w:rsidRDefault="00443416" w:rsidP="00443416">
      <w:pPr>
        <w:pStyle w:val="Compact"/>
        <w:ind w:left="720"/>
        <w:jc w:val="center"/>
        <w:rPr>
          <w:rFonts w:ascii="宋体" w:eastAsia="宋体" w:hAnsi="宋体"/>
          <w:sz w:val="21"/>
          <w:szCs w:val="21"/>
          <w:lang w:eastAsia="zh-CN"/>
        </w:rPr>
      </w:pPr>
      <w:r w:rsidRPr="00443416">
        <w:rPr>
          <w:rFonts w:ascii="宋体" w:eastAsia="宋体" w:hAnsi="宋体" w:hint="eastAsia"/>
          <w:sz w:val="21"/>
          <w:szCs w:val="21"/>
          <w:lang w:eastAsia="zh-CN"/>
        </w:rPr>
        <w:t>表1</w:t>
      </w:r>
      <w:r w:rsidRPr="00443416">
        <w:rPr>
          <w:rFonts w:ascii="宋体" w:eastAsia="宋体" w:hAnsi="宋体"/>
          <w:sz w:val="21"/>
          <w:szCs w:val="21"/>
          <w:lang w:eastAsia="zh-CN"/>
        </w:rPr>
        <w:t xml:space="preserve">-1 </w:t>
      </w:r>
      <w:r w:rsidRPr="00443416">
        <w:rPr>
          <w:rFonts w:ascii="宋体" w:eastAsia="宋体" w:hAnsi="宋体" w:hint="eastAsia"/>
          <w:sz w:val="21"/>
          <w:szCs w:val="21"/>
          <w:lang w:eastAsia="zh-CN"/>
        </w:rPr>
        <w:t>JK触发器工作原理</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49"/>
        <w:gridCol w:w="391"/>
        <w:gridCol w:w="731"/>
        <w:gridCol w:w="2624"/>
      </w:tblGrid>
      <w:tr w:rsidR="00443416" w14:paraId="4E30AC0C" w14:textId="77777777" w:rsidTr="00443416">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72DCF7AA" w14:textId="77777777" w:rsidR="00443416" w:rsidRDefault="00443416" w:rsidP="00382661">
            <w:pPr>
              <w:pStyle w:val="Compact"/>
            </w:pPr>
            <m:oMathPara>
              <m:oMath>
                <m:r>
                  <w:rPr>
                    <w:rFonts w:ascii="Cambria Math" w:hAnsi="Cambria Math"/>
                  </w:rPr>
                  <m:t>J</m:t>
                </m:r>
              </m:oMath>
            </m:oMathPara>
          </w:p>
        </w:tc>
        <w:tc>
          <w:tcPr>
            <w:tcW w:w="0" w:type="auto"/>
            <w:tcBorders>
              <w:bottom w:val="none" w:sz="0" w:space="0" w:color="auto"/>
            </w:tcBorders>
          </w:tcPr>
          <w:p w14:paraId="22162E38" w14:textId="77777777" w:rsidR="00443416" w:rsidRDefault="00443416" w:rsidP="00382661">
            <w:pPr>
              <w:pStyle w:val="Compact"/>
            </w:pPr>
            <m:oMathPara>
              <m:oMath>
                <m:r>
                  <w:rPr>
                    <w:rFonts w:ascii="Cambria Math" w:hAnsi="Cambria Math"/>
                  </w:rPr>
                  <m:t>K</m:t>
                </m:r>
              </m:oMath>
            </m:oMathPara>
          </w:p>
        </w:tc>
        <w:tc>
          <w:tcPr>
            <w:tcW w:w="0" w:type="auto"/>
            <w:tcBorders>
              <w:bottom w:val="none" w:sz="0" w:space="0" w:color="auto"/>
            </w:tcBorders>
          </w:tcPr>
          <w:p w14:paraId="47F7DEC1" w14:textId="77777777" w:rsidR="00443416" w:rsidRDefault="00EA0884" w:rsidP="00382661">
            <w:pPr>
              <w:pStyle w:val="Compact"/>
            </w:pPr>
            <m:oMathPara>
              <m:oMath>
                <m:sSup>
                  <m:sSupPr>
                    <m:ctrlPr>
                      <w:rPr>
                        <w:rFonts w:ascii="Cambria Math" w:hAnsi="Cambria Math"/>
                      </w:rPr>
                    </m:ctrlPr>
                  </m:sSupPr>
                  <m:e>
                    <m:r>
                      <w:rPr>
                        <w:rFonts w:ascii="Cambria Math" w:hAnsi="Cambria Math"/>
                      </w:rPr>
                      <m:t>Q</m:t>
                    </m:r>
                  </m:e>
                  <m:sup>
                    <m:r>
                      <w:rPr>
                        <w:rFonts w:ascii="Cambria Math" w:hAnsi="Cambria Math"/>
                      </w:rPr>
                      <m:t>n</m:t>
                    </m:r>
                    <m:r>
                      <m:rPr>
                        <m:sty m:val="p"/>
                      </m:rPr>
                      <w:rPr>
                        <w:rFonts w:ascii="Cambria Math" w:hAnsi="Cambria Math"/>
                      </w:rPr>
                      <m:t>+</m:t>
                    </m:r>
                    <m:r>
                      <w:rPr>
                        <w:rFonts w:ascii="Cambria Math" w:hAnsi="Cambria Math"/>
                      </w:rPr>
                      <m:t>1</m:t>
                    </m:r>
                  </m:sup>
                </m:sSup>
              </m:oMath>
            </m:oMathPara>
          </w:p>
        </w:tc>
        <w:tc>
          <w:tcPr>
            <w:tcW w:w="0" w:type="auto"/>
            <w:tcBorders>
              <w:bottom w:val="none" w:sz="0" w:space="0" w:color="auto"/>
            </w:tcBorders>
          </w:tcPr>
          <w:p w14:paraId="0B2965BD" w14:textId="77777777" w:rsidR="00443416" w:rsidRDefault="00443416" w:rsidP="00382661">
            <w:pPr>
              <w:pStyle w:val="Compact"/>
            </w:pPr>
            <w:proofErr w:type="spellStart"/>
            <w:r>
              <w:t>注释</w:t>
            </w:r>
            <w:proofErr w:type="spellEnd"/>
          </w:p>
        </w:tc>
      </w:tr>
      <w:tr w:rsidR="00443416" w14:paraId="089E8642" w14:textId="77777777" w:rsidTr="00443416">
        <w:trPr>
          <w:jc w:val="center"/>
        </w:trPr>
        <w:tc>
          <w:tcPr>
            <w:tcW w:w="0" w:type="auto"/>
          </w:tcPr>
          <w:p w14:paraId="3C451E87" w14:textId="77777777" w:rsidR="00443416" w:rsidRDefault="00443416" w:rsidP="00382661">
            <w:pPr>
              <w:pStyle w:val="Compact"/>
            </w:pPr>
            <w:r>
              <w:t>0</w:t>
            </w:r>
          </w:p>
        </w:tc>
        <w:tc>
          <w:tcPr>
            <w:tcW w:w="0" w:type="auto"/>
          </w:tcPr>
          <w:p w14:paraId="42B0F689" w14:textId="77777777" w:rsidR="00443416" w:rsidRDefault="00443416" w:rsidP="00382661">
            <w:pPr>
              <w:pStyle w:val="Compact"/>
            </w:pPr>
            <w:r>
              <w:t>0</w:t>
            </w:r>
          </w:p>
        </w:tc>
        <w:tc>
          <w:tcPr>
            <w:tcW w:w="0" w:type="auto"/>
          </w:tcPr>
          <w:p w14:paraId="19EEC947" w14:textId="77777777" w:rsidR="00443416" w:rsidRDefault="00EA0884" w:rsidP="00382661">
            <w:pPr>
              <w:pStyle w:val="Compact"/>
            </w:pPr>
            <m:oMathPara>
              <m:oMath>
                <m:sSup>
                  <m:sSupPr>
                    <m:ctrlPr>
                      <w:rPr>
                        <w:rFonts w:ascii="Cambria Math" w:hAnsi="Cambria Math"/>
                      </w:rPr>
                    </m:ctrlPr>
                  </m:sSupPr>
                  <m:e>
                    <m:r>
                      <w:rPr>
                        <w:rFonts w:ascii="Cambria Math" w:hAnsi="Cambria Math"/>
                      </w:rPr>
                      <m:t>Q</m:t>
                    </m:r>
                  </m:e>
                  <m:sup>
                    <m:r>
                      <w:rPr>
                        <w:rFonts w:ascii="Cambria Math" w:hAnsi="Cambria Math"/>
                      </w:rPr>
                      <m:t>n</m:t>
                    </m:r>
                  </m:sup>
                </m:sSup>
              </m:oMath>
            </m:oMathPara>
          </w:p>
        </w:tc>
        <w:tc>
          <w:tcPr>
            <w:tcW w:w="0" w:type="auto"/>
          </w:tcPr>
          <w:p w14:paraId="78AC64A8" w14:textId="77777777" w:rsidR="00443416" w:rsidRDefault="00443416" w:rsidP="00382661">
            <w:pPr>
              <w:pStyle w:val="Compact"/>
            </w:pPr>
            <w:r>
              <w:t>J = 0</w:t>
            </w:r>
            <w:r>
              <w:t>、</w:t>
            </w:r>
            <w:r>
              <w:t>K = 0</w:t>
            </w:r>
            <w:r>
              <w:t>，输出不变</w:t>
            </w:r>
          </w:p>
        </w:tc>
      </w:tr>
      <w:tr w:rsidR="00443416" w14:paraId="51CEDB05" w14:textId="77777777" w:rsidTr="00443416">
        <w:trPr>
          <w:jc w:val="center"/>
        </w:trPr>
        <w:tc>
          <w:tcPr>
            <w:tcW w:w="0" w:type="auto"/>
          </w:tcPr>
          <w:p w14:paraId="449143F4" w14:textId="77777777" w:rsidR="00443416" w:rsidRDefault="00443416" w:rsidP="00382661">
            <w:pPr>
              <w:pStyle w:val="Compact"/>
            </w:pPr>
            <w:r>
              <w:t>0</w:t>
            </w:r>
          </w:p>
        </w:tc>
        <w:tc>
          <w:tcPr>
            <w:tcW w:w="0" w:type="auto"/>
          </w:tcPr>
          <w:p w14:paraId="13E8C767" w14:textId="77777777" w:rsidR="00443416" w:rsidRDefault="00443416" w:rsidP="00382661">
            <w:pPr>
              <w:pStyle w:val="Compact"/>
            </w:pPr>
            <w:r>
              <w:t>1</w:t>
            </w:r>
          </w:p>
        </w:tc>
        <w:tc>
          <w:tcPr>
            <w:tcW w:w="0" w:type="auto"/>
          </w:tcPr>
          <w:p w14:paraId="64367323" w14:textId="77777777" w:rsidR="00443416" w:rsidRDefault="00443416" w:rsidP="00382661">
            <w:pPr>
              <w:pStyle w:val="Compact"/>
            </w:pPr>
            <w:r>
              <w:t>0</w:t>
            </w:r>
          </w:p>
        </w:tc>
        <w:tc>
          <w:tcPr>
            <w:tcW w:w="0" w:type="auto"/>
          </w:tcPr>
          <w:p w14:paraId="17EBF2D0" w14:textId="77777777" w:rsidR="00443416" w:rsidRDefault="00443416" w:rsidP="00382661">
            <w:pPr>
              <w:pStyle w:val="Compact"/>
              <w:rPr>
                <w:lang w:eastAsia="zh-CN"/>
              </w:rPr>
            </w:pPr>
            <w:r>
              <w:rPr>
                <w:lang w:eastAsia="zh-CN"/>
              </w:rPr>
              <w:t>J</w:t>
            </w:r>
            <w:r>
              <w:rPr>
                <w:lang w:eastAsia="zh-CN"/>
              </w:rPr>
              <w:t>、</w:t>
            </w:r>
            <w:r>
              <w:rPr>
                <w:lang w:eastAsia="zh-CN"/>
              </w:rPr>
              <w:t>K</w:t>
            </w:r>
            <w:r>
              <w:rPr>
                <w:lang w:eastAsia="zh-CN"/>
              </w:rPr>
              <w:t>不同，输出等于</w:t>
            </w:r>
            <w:r>
              <w:rPr>
                <w:lang w:eastAsia="zh-CN"/>
              </w:rPr>
              <w:t>J</w:t>
            </w:r>
          </w:p>
        </w:tc>
      </w:tr>
      <w:tr w:rsidR="00443416" w14:paraId="041A24D0" w14:textId="77777777" w:rsidTr="00443416">
        <w:trPr>
          <w:jc w:val="center"/>
        </w:trPr>
        <w:tc>
          <w:tcPr>
            <w:tcW w:w="0" w:type="auto"/>
          </w:tcPr>
          <w:p w14:paraId="07B53745" w14:textId="77777777" w:rsidR="00443416" w:rsidRDefault="00443416" w:rsidP="00382661">
            <w:pPr>
              <w:pStyle w:val="Compact"/>
            </w:pPr>
            <w:r>
              <w:t>1</w:t>
            </w:r>
          </w:p>
        </w:tc>
        <w:tc>
          <w:tcPr>
            <w:tcW w:w="0" w:type="auto"/>
          </w:tcPr>
          <w:p w14:paraId="4E160D7C" w14:textId="77777777" w:rsidR="00443416" w:rsidRDefault="00443416" w:rsidP="00382661">
            <w:pPr>
              <w:pStyle w:val="Compact"/>
            </w:pPr>
            <w:r>
              <w:t>0</w:t>
            </w:r>
          </w:p>
        </w:tc>
        <w:tc>
          <w:tcPr>
            <w:tcW w:w="0" w:type="auto"/>
          </w:tcPr>
          <w:p w14:paraId="3F102976" w14:textId="77777777" w:rsidR="00443416" w:rsidRDefault="00443416" w:rsidP="00382661">
            <w:pPr>
              <w:pStyle w:val="Compact"/>
            </w:pPr>
            <w:r>
              <w:t>1</w:t>
            </w:r>
          </w:p>
        </w:tc>
        <w:tc>
          <w:tcPr>
            <w:tcW w:w="0" w:type="auto"/>
          </w:tcPr>
          <w:p w14:paraId="6A135E6B" w14:textId="77777777" w:rsidR="00443416" w:rsidRDefault="00443416" w:rsidP="00382661">
            <w:pPr>
              <w:pStyle w:val="Compact"/>
              <w:rPr>
                <w:lang w:eastAsia="zh-CN"/>
              </w:rPr>
            </w:pPr>
            <w:r>
              <w:rPr>
                <w:lang w:eastAsia="zh-CN"/>
              </w:rPr>
              <w:t>J</w:t>
            </w:r>
            <w:r>
              <w:rPr>
                <w:lang w:eastAsia="zh-CN"/>
              </w:rPr>
              <w:t>、</w:t>
            </w:r>
            <w:r>
              <w:rPr>
                <w:lang w:eastAsia="zh-CN"/>
              </w:rPr>
              <w:t>K</w:t>
            </w:r>
            <w:r>
              <w:rPr>
                <w:lang w:eastAsia="zh-CN"/>
              </w:rPr>
              <w:t>不同，输出等于</w:t>
            </w:r>
            <w:r>
              <w:rPr>
                <w:lang w:eastAsia="zh-CN"/>
              </w:rPr>
              <w:t>J</w:t>
            </w:r>
          </w:p>
        </w:tc>
      </w:tr>
      <w:tr w:rsidR="00443416" w14:paraId="775BAF69" w14:textId="77777777" w:rsidTr="00443416">
        <w:trPr>
          <w:jc w:val="center"/>
        </w:trPr>
        <w:tc>
          <w:tcPr>
            <w:tcW w:w="0" w:type="auto"/>
          </w:tcPr>
          <w:p w14:paraId="7A02EF4A" w14:textId="77777777" w:rsidR="00443416" w:rsidRDefault="00443416" w:rsidP="00382661">
            <w:pPr>
              <w:pStyle w:val="Compact"/>
            </w:pPr>
            <w:r>
              <w:t>1</w:t>
            </w:r>
          </w:p>
        </w:tc>
        <w:tc>
          <w:tcPr>
            <w:tcW w:w="0" w:type="auto"/>
          </w:tcPr>
          <w:p w14:paraId="5DA2DEC5" w14:textId="77777777" w:rsidR="00443416" w:rsidRDefault="00443416" w:rsidP="00382661">
            <w:pPr>
              <w:pStyle w:val="Compact"/>
            </w:pPr>
            <w:r>
              <w:t>1</w:t>
            </w:r>
          </w:p>
        </w:tc>
        <w:tc>
          <w:tcPr>
            <w:tcW w:w="0" w:type="auto"/>
          </w:tcPr>
          <w:p w14:paraId="4C491331" w14:textId="77777777" w:rsidR="00443416" w:rsidRDefault="00EA0884" w:rsidP="00382661">
            <w:pPr>
              <w:pStyle w:val="Compact"/>
            </w:pPr>
            <m:oMathPara>
              <m:oMath>
                <m:bar>
                  <m:barPr>
                    <m:pos m:val="top"/>
                    <m:ctrlPr>
                      <w:rPr>
                        <w:rFonts w:ascii="Cambria Math" w:hAnsi="Cambria Math"/>
                      </w:rPr>
                    </m:ctrlPr>
                  </m:barPr>
                  <m:e>
                    <m:sSup>
                      <m:sSupPr>
                        <m:ctrlPr>
                          <w:rPr>
                            <w:rFonts w:ascii="Cambria Math" w:hAnsi="Cambria Math"/>
                          </w:rPr>
                        </m:ctrlPr>
                      </m:sSupPr>
                      <m:e>
                        <m:r>
                          <w:rPr>
                            <w:rFonts w:ascii="Cambria Math" w:hAnsi="Cambria Math"/>
                          </w:rPr>
                          <m:t>Q</m:t>
                        </m:r>
                      </m:e>
                      <m:sup>
                        <m:r>
                          <w:rPr>
                            <w:rFonts w:ascii="Cambria Math" w:hAnsi="Cambria Math"/>
                          </w:rPr>
                          <m:t>n</m:t>
                        </m:r>
                      </m:sup>
                    </m:sSup>
                  </m:e>
                </m:bar>
              </m:oMath>
            </m:oMathPara>
          </w:p>
        </w:tc>
        <w:tc>
          <w:tcPr>
            <w:tcW w:w="0" w:type="auto"/>
          </w:tcPr>
          <w:p w14:paraId="2A7220A9" w14:textId="77777777" w:rsidR="00443416" w:rsidRDefault="00443416" w:rsidP="00382661">
            <w:pPr>
              <w:pStyle w:val="Compact"/>
            </w:pPr>
            <w:r>
              <w:t>J = 1</w:t>
            </w:r>
            <w:r>
              <w:t>、</w:t>
            </w:r>
            <w:r>
              <w:t>K = 1</w:t>
            </w:r>
            <w:r>
              <w:t>，输出翻转</w:t>
            </w:r>
          </w:p>
        </w:tc>
      </w:tr>
    </w:tbl>
    <w:p w14:paraId="0FFEB8AA" w14:textId="77777777" w:rsidR="00EB0918" w:rsidRDefault="00EB0918" w:rsidP="00EB0918">
      <w:pPr>
        <w:pStyle w:val="Compact"/>
        <w:ind w:left="720"/>
      </w:pPr>
    </w:p>
    <w:p w14:paraId="0246DB66" w14:textId="50CAD29D" w:rsidR="00E14E1C" w:rsidRPr="00595B1E" w:rsidRDefault="002A7405">
      <w:pPr>
        <w:pStyle w:val="Compact"/>
        <w:numPr>
          <w:ilvl w:val="0"/>
          <w:numId w:val="4"/>
        </w:numPr>
      </w:pPr>
      <w:r w:rsidRPr="00595B1E">
        <w:t>J = 0</w:t>
      </w:r>
      <w:r w:rsidRPr="00595B1E">
        <w:t>、</w:t>
      </w:r>
      <w:r w:rsidRPr="00595B1E">
        <w:t>K = 0</w:t>
      </w:r>
      <w:r w:rsidRPr="00595B1E">
        <w:t>与</w:t>
      </w:r>
      <w:r w:rsidRPr="00595B1E">
        <w:t>J = 1</w:t>
      </w:r>
      <w:r w:rsidRPr="00595B1E">
        <w:t>、</w:t>
      </w:r>
      <w:r w:rsidRPr="00595B1E">
        <w:t>K = 0</w:t>
      </w:r>
    </w:p>
    <w:p w14:paraId="735B768C" w14:textId="77777777" w:rsidR="00E14E1C" w:rsidRPr="00595B1E" w:rsidRDefault="002A7405">
      <w:pPr>
        <w:pStyle w:val="Compact"/>
        <w:numPr>
          <w:ilvl w:val="0"/>
          <w:numId w:val="4"/>
        </w:numPr>
      </w:pPr>
      <w:r w:rsidRPr="00595B1E">
        <w:t>J = 0</w:t>
      </w:r>
      <w:r w:rsidRPr="00595B1E">
        <w:t>、</w:t>
      </w:r>
      <w:r w:rsidRPr="00595B1E">
        <w:t>K = 0</w:t>
      </w:r>
      <w:r w:rsidRPr="00595B1E">
        <w:t>与</w:t>
      </w:r>
      <w:r w:rsidRPr="00595B1E">
        <w:t>J = 1</w:t>
      </w:r>
      <w:r w:rsidRPr="00595B1E">
        <w:t>、</w:t>
      </w:r>
      <w:r w:rsidRPr="00595B1E">
        <w:t>K = 1</w:t>
      </w:r>
    </w:p>
    <w:p w14:paraId="16DFD64B" w14:textId="77777777" w:rsidR="00E14E1C" w:rsidRPr="00595B1E" w:rsidRDefault="002A7405">
      <w:pPr>
        <w:pStyle w:val="Compact"/>
        <w:numPr>
          <w:ilvl w:val="0"/>
          <w:numId w:val="4"/>
        </w:numPr>
        <w:rPr>
          <w:lang w:eastAsia="zh-CN"/>
        </w:rPr>
      </w:pPr>
      <w:r w:rsidRPr="00595B1E">
        <w:rPr>
          <w:lang w:eastAsia="zh-CN"/>
        </w:rPr>
        <w:t>状态互换可实现抢答锁存</w:t>
      </w:r>
    </w:p>
    <w:p w14:paraId="242CC859" w14:textId="77777777" w:rsidR="00E14E1C" w:rsidRPr="00595B1E" w:rsidRDefault="002A7405">
      <w:pPr>
        <w:pStyle w:val="FirstParagraph"/>
        <w:rPr>
          <w:lang w:eastAsia="zh-CN"/>
        </w:rPr>
      </w:pPr>
      <w:r w:rsidRPr="00595B1E">
        <w:rPr>
          <w:lang w:eastAsia="zh-CN"/>
        </w:rPr>
        <w:t xml:space="preserve">74LS112 </w:t>
      </w:r>
      <w:r w:rsidRPr="00595B1E">
        <w:rPr>
          <w:lang w:eastAsia="zh-CN"/>
        </w:rPr>
        <w:t>时钟脉冲（</w:t>
      </w:r>
      <w:r w:rsidRPr="00595B1E">
        <w:rPr>
          <w:lang w:eastAsia="zh-CN"/>
        </w:rPr>
        <w:t>CP</w:t>
      </w:r>
      <w:r w:rsidRPr="00595B1E">
        <w:rPr>
          <w:lang w:eastAsia="zh-CN"/>
        </w:rPr>
        <w:t>）</w:t>
      </w:r>
      <w:r w:rsidRPr="00595B1E">
        <w:rPr>
          <w:b/>
          <w:bCs/>
          <w:lang w:eastAsia="zh-CN"/>
        </w:rPr>
        <w:t>下降</w:t>
      </w:r>
      <w:r w:rsidRPr="00595B1E">
        <w:rPr>
          <w:lang w:eastAsia="zh-CN"/>
        </w:rPr>
        <w:t>沿触发</w:t>
      </w:r>
      <w:r w:rsidRPr="00595B1E">
        <w:rPr>
          <w:lang w:eastAsia="zh-CN"/>
        </w:rPr>
        <w:t xml:space="preserve"> </w:t>
      </w:r>
      <w:r w:rsidRPr="00595B1E">
        <w:rPr>
          <w:b/>
          <w:bCs/>
          <w:lang w:eastAsia="zh-CN"/>
        </w:rPr>
        <w:t>按下按键时，电平</w:t>
      </w:r>
      <w:proofErr w:type="gramStart"/>
      <w:r w:rsidRPr="00595B1E">
        <w:rPr>
          <w:b/>
          <w:bCs/>
          <w:lang w:eastAsia="zh-CN"/>
        </w:rPr>
        <w:t>由高转低</w:t>
      </w:r>
      <w:proofErr w:type="gramEnd"/>
    </w:p>
    <w:p w14:paraId="650ED4A6" w14:textId="77777777" w:rsidR="00E14E1C" w:rsidRPr="00595B1E" w:rsidRDefault="002A7405">
      <w:pPr>
        <w:pStyle w:val="a0"/>
        <w:rPr>
          <w:lang w:eastAsia="zh-CN"/>
        </w:rPr>
      </w:pPr>
      <w:r w:rsidRPr="00595B1E">
        <w:rPr>
          <w:lang w:eastAsia="zh-CN"/>
        </w:rPr>
        <w:lastRenderedPageBreak/>
        <w:t>控制输入信号</w:t>
      </w:r>
      <w:r w:rsidRPr="00595B1E">
        <w:rPr>
          <w:lang w:eastAsia="zh-CN"/>
        </w:rPr>
        <w:t xml:space="preserve"> J = 1</w:t>
      </w:r>
      <w:r w:rsidRPr="00595B1E">
        <w:rPr>
          <w:lang w:eastAsia="zh-CN"/>
        </w:rPr>
        <w:t>、</w:t>
      </w:r>
      <w:r w:rsidRPr="00595B1E">
        <w:rPr>
          <w:lang w:eastAsia="zh-CN"/>
        </w:rPr>
        <w:t xml:space="preserve">K = 0 </w:t>
      </w:r>
      <w:r w:rsidRPr="00595B1E">
        <w:rPr>
          <w:lang w:eastAsia="zh-CN"/>
        </w:rPr>
        <w:t>控制电路的作用：</w:t>
      </w:r>
      <w:r w:rsidRPr="00595B1E">
        <w:rPr>
          <w:lang w:eastAsia="zh-CN"/>
        </w:rPr>
        <w:t xml:space="preserve"> - </w:t>
      </w:r>
      <w:r w:rsidRPr="00595B1E">
        <w:rPr>
          <w:lang w:eastAsia="zh-CN"/>
        </w:rPr>
        <w:t>主持人发出抢答信号的同时，使</w:t>
      </w:r>
      <w:r w:rsidRPr="00595B1E">
        <w:rPr>
          <w:lang w:eastAsia="zh-CN"/>
        </w:rPr>
        <w:t>J1 = J2 = J3 = J4 = 1</w:t>
      </w:r>
      <w:r w:rsidRPr="00595B1E">
        <w:rPr>
          <w:lang w:eastAsia="zh-CN"/>
        </w:rPr>
        <w:t>。</w:t>
      </w:r>
      <w:r w:rsidRPr="00595B1E">
        <w:rPr>
          <w:lang w:eastAsia="zh-CN"/>
        </w:rPr>
        <w:t xml:space="preserve"> - </w:t>
      </w:r>
      <w:r w:rsidRPr="00595B1E">
        <w:rPr>
          <w:lang w:eastAsia="zh-CN"/>
        </w:rPr>
        <w:t>若第</w:t>
      </w:r>
      <w:r w:rsidRPr="00595B1E">
        <w:rPr>
          <w:lang w:eastAsia="zh-CN"/>
        </w:rPr>
        <w:t>1</w:t>
      </w:r>
      <w:r w:rsidRPr="00595B1E">
        <w:rPr>
          <w:lang w:eastAsia="zh-CN"/>
        </w:rPr>
        <w:t>号（</w:t>
      </w:r>
      <w:r w:rsidRPr="00595B1E">
        <w:rPr>
          <w:lang w:eastAsia="zh-CN"/>
        </w:rPr>
        <w:t>S1</w:t>
      </w:r>
      <w:r w:rsidRPr="00595B1E">
        <w:rPr>
          <w:lang w:eastAsia="zh-CN"/>
        </w:rPr>
        <w:t>）选手抢答成功，</w:t>
      </w:r>
      <w:r w:rsidRPr="00595B1E">
        <w:rPr>
          <w:lang w:eastAsia="zh-CN"/>
        </w:rPr>
        <w:t>Q1 = 1</w:t>
      </w:r>
      <w:r w:rsidRPr="00595B1E">
        <w:rPr>
          <w:lang w:eastAsia="zh-CN"/>
        </w:rPr>
        <w:t>，</w:t>
      </w:r>
      <w:r w:rsidRPr="00595B1E">
        <w:rPr>
          <w:lang w:eastAsia="zh-CN"/>
        </w:rPr>
        <w:t xml:space="preserve"> Q4Q3Q2 = 0</w:t>
      </w:r>
      <w:r w:rsidRPr="00595B1E">
        <w:rPr>
          <w:lang w:eastAsia="zh-CN"/>
        </w:rPr>
        <w:t>，应立即使</w:t>
      </w:r>
      <w:r w:rsidRPr="00595B1E">
        <w:rPr>
          <w:lang w:eastAsia="zh-CN"/>
        </w:rPr>
        <w:t>J1 = 1</w:t>
      </w:r>
      <w:r w:rsidRPr="00595B1E">
        <w:rPr>
          <w:lang w:eastAsia="zh-CN"/>
        </w:rPr>
        <w:t>，</w:t>
      </w:r>
      <w:r w:rsidRPr="00595B1E">
        <w:rPr>
          <w:lang w:eastAsia="zh-CN"/>
        </w:rPr>
        <w:t>J2 = J3 = J4 = 0</w:t>
      </w:r>
      <w:r w:rsidRPr="00595B1E">
        <w:rPr>
          <w:lang w:eastAsia="zh-CN"/>
        </w:rPr>
        <w:t>。此后，无论哪组选手再按下抢答按钮，其输出均保持不变。</w:t>
      </w:r>
    </w:p>
    <w:p w14:paraId="5C596A39" w14:textId="625EC9E6" w:rsidR="005102A9" w:rsidRPr="005102A9" w:rsidRDefault="005102A9" w:rsidP="005102A9">
      <w:pPr>
        <w:pStyle w:val="a0"/>
        <w:jc w:val="center"/>
        <w:rPr>
          <w:rFonts w:ascii="宋体" w:eastAsia="宋体" w:hAnsi="宋体"/>
          <w:sz w:val="18"/>
          <w:szCs w:val="18"/>
          <w:lang w:eastAsia="zh-CN"/>
        </w:rPr>
      </w:pPr>
      <w:bookmarkStart w:id="20" w:name="控制电路的真值表"/>
      <w:bookmarkEnd w:id="17"/>
      <w:r w:rsidRPr="005102A9">
        <w:rPr>
          <w:rFonts w:ascii="宋体" w:eastAsia="宋体" w:hAnsi="宋体" w:hint="eastAsia"/>
          <w:sz w:val="18"/>
          <w:szCs w:val="18"/>
          <w:lang w:eastAsia="zh-CN"/>
        </w:rPr>
        <w:t>表1</w:t>
      </w:r>
      <w:r w:rsidR="00443416">
        <w:rPr>
          <w:rFonts w:ascii="宋体" w:eastAsia="宋体" w:hAnsi="宋体"/>
          <w:sz w:val="18"/>
          <w:szCs w:val="18"/>
          <w:lang w:eastAsia="zh-CN"/>
        </w:rPr>
        <w:t xml:space="preserve">-2 </w:t>
      </w:r>
      <w:r w:rsidR="00443416">
        <w:rPr>
          <w:rFonts w:ascii="宋体" w:eastAsia="宋体" w:hAnsi="宋体" w:hint="eastAsia"/>
          <w:sz w:val="18"/>
          <w:szCs w:val="18"/>
          <w:lang w:eastAsia="zh-CN"/>
        </w:rPr>
        <w:t>控制电路的真值表</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89"/>
        <w:gridCol w:w="494"/>
        <w:gridCol w:w="494"/>
        <w:gridCol w:w="494"/>
        <w:gridCol w:w="416"/>
        <w:gridCol w:w="421"/>
        <w:gridCol w:w="421"/>
        <w:gridCol w:w="421"/>
      </w:tblGrid>
      <w:tr w:rsidR="00595B1E" w:rsidRPr="00595B1E" w14:paraId="029E6199" w14:textId="77777777" w:rsidTr="00443416">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09FB5290" w14:textId="77777777" w:rsidR="00E14E1C" w:rsidRPr="00443416" w:rsidRDefault="00EA0884">
            <w:pPr>
              <w:pStyle w:val="Compact"/>
            </w:pPr>
            <m:oMathPara>
              <m:oMath>
                <m:sSup>
                  <m:sSupPr>
                    <m:ctrlPr>
                      <w:rPr>
                        <w:rFonts w:ascii="Cambria Math" w:hAnsi="Cambria Math"/>
                      </w:rPr>
                    </m:ctrlPr>
                  </m:sSupPr>
                  <m:e>
                    <m:r>
                      <w:rPr>
                        <w:rFonts w:ascii="Cambria Math" w:hAnsi="Cambria Math"/>
                      </w:rPr>
                      <m:t>Q</m:t>
                    </m:r>
                  </m:e>
                  <m:sup>
                    <m:r>
                      <w:rPr>
                        <w:rFonts w:ascii="Cambria Math" w:hAnsi="Cambria Math"/>
                      </w:rPr>
                      <m:t>1</m:t>
                    </m:r>
                  </m:sup>
                </m:sSup>
              </m:oMath>
            </m:oMathPara>
          </w:p>
        </w:tc>
        <w:tc>
          <w:tcPr>
            <w:tcW w:w="0" w:type="auto"/>
            <w:tcBorders>
              <w:bottom w:val="none" w:sz="0" w:space="0" w:color="auto"/>
            </w:tcBorders>
          </w:tcPr>
          <w:p w14:paraId="099B1AEF" w14:textId="77777777" w:rsidR="00E14E1C" w:rsidRPr="00443416" w:rsidRDefault="00EA0884">
            <w:pPr>
              <w:pStyle w:val="Compact"/>
            </w:pPr>
            <m:oMathPara>
              <m:oMath>
                <m:sSup>
                  <m:sSupPr>
                    <m:ctrlPr>
                      <w:rPr>
                        <w:rFonts w:ascii="Cambria Math" w:hAnsi="Cambria Math"/>
                      </w:rPr>
                    </m:ctrlPr>
                  </m:sSupPr>
                  <m:e>
                    <m:r>
                      <w:rPr>
                        <w:rFonts w:ascii="Cambria Math" w:hAnsi="Cambria Math"/>
                      </w:rPr>
                      <m:t>Q</m:t>
                    </m:r>
                  </m:e>
                  <m:sup>
                    <m:r>
                      <w:rPr>
                        <w:rFonts w:ascii="Cambria Math" w:hAnsi="Cambria Math"/>
                      </w:rPr>
                      <m:t>2</m:t>
                    </m:r>
                  </m:sup>
                </m:sSup>
              </m:oMath>
            </m:oMathPara>
          </w:p>
        </w:tc>
        <w:tc>
          <w:tcPr>
            <w:tcW w:w="0" w:type="auto"/>
            <w:tcBorders>
              <w:bottom w:val="none" w:sz="0" w:space="0" w:color="auto"/>
            </w:tcBorders>
          </w:tcPr>
          <w:p w14:paraId="1E64F447" w14:textId="77777777" w:rsidR="00E14E1C" w:rsidRPr="00443416" w:rsidRDefault="00EA0884">
            <w:pPr>
              <w:pStyle w:val="Compact"/>
            </w:pPr>
            <m:oMathPara>
              <m:oMath>
                <m:sSup>
                  <m:sSupPr>
                    <m:ctrlPr>
                      <w:rPr>
                        <w:rFonts w:ascii="Cambria Math" w:hAnsi="Cambria Math"/>
                      </w:rPr>
                    </m:ctrlPr>
                  </m:sSupPr>
                  <m:e>
                    <m:r>
                      <w:rPr>
                        <w:rFonts w:ascii="Cambria Math" w:hAnsi="Cambria Math"/>
                      </w:rPr>
                      <m:t>Q</m:t>
                    </m:r>
                  </m:e>
                  <m:sup>
                    <m:r>
                      <w:rPr>
                        <w:rFonts w:ascii="Cambria Math" w:hAnsi="Cambria Math"/>
                      </w:rPr>
                      <m:t>3</m:t>
                    </m:r>
                  </m:sup>
                </m:sSup>
              </m:oMath>
            </m:oMathPara>
          </w:p>
        </w:tc>
        <w:tc>
          <w:tcPr>
            <w:tcW w:w="0" w:type="auto"/>
            <w:tcBorders>
              <w:bottom w:val="none" w:sz="0" w:space="0" w:color="auto"/>
            </w:tcBorders>
          </w:tcPr>
          <w:p w14:paraId="21FC1D23" w14:textId="77777777" w:rsidR="00E14E1C" w:rsidRPr="00443416" w:rsidRDefault="00EA0884">
            <w:pPr>
              <w:pStyle w:val="Compact"/>
            </w:pPr>
            <m:oMathPara>
              <m:oMath>
                <m:sSup>
                  <m:sSupPr>
                    <m:ctrlPr>
                      <w:rPr>
                        <w:rFonts w:ascii="Cambria Math" w:hAnsi="Cambria Math"/>
                      </w:rPr>
                    </m:ctrlPr>
                  </m:sSupPr>
                  <m:e>
                    <m:r>
                      <w:rPr>
                        <w:rFonts w:ascii="Cambria Math" w:hAnsi="Cambria Math"/>
                      </w:rPr>
                      <m:t>Q</m:t>
                    </m:r>
                  </m:e>
                  <m:sup>
                    <m:r>
                      <w:rPr>
                        <w:rFonts w:ascii="Cambria Math" w:hAnsi="Cambria Math"/>
                      </w:rPr>
                      <m:t>4</m:t>
                    </m:r>
                  </m:sup>
                </m:sSup>
              </m:oMath>
            </m:oMathPara>
          </w:p>
        </w:tc>
        <w:tc>
          <w:tcPr>
            <w:tcW w:w="0" w:type="auto"/>
            <w:tcBorders>
              <w:bottom w:val="none" w:sz="0" w:space="0" w:color="auto"/>
            </w:tcBorders>
          </w:tcPr>
          <w:p w14:paraId="5FF69D48" w14:textId="77777777" w:rsidR="00E14E1C" w:rsidRPr="00443416" w:rsidRDefault="00EA0884">
            <w:pPr>
              <w:pStyle w:val="Compact"/>
            </w:pPr>
            <m:oMathPara>
              <m:oMath>
                <m:sSup>
                  <m:sSupPr>
                    <m:ctrlPr>
                      <w:rPr>
                        <w:rFonts w:ascii="Cambria Math" w:hAnsi="Cambria Math"/>
                      </w:rPr>
                    </m:ctrlPr>
                  </m:sSupPr>
                  <m:e>
                    <m:r>
                      <w:rPr>
                        <w:rFonts w:ascii="Cambria Math" w:hAnsi="Cambria Math"/>
                      </w:rPr>
                      <m:t>J</m:t>
                    </m:r>
                  </m:e>
                  <m:sup>
                    <m:r>
                      <w:rPr>
                        <w:rFonts w:ascii="Cambria Math" w:hAnsi="Cambria Math"/>
                      </w:rPr>
                      <m:t>1</m:t>
                    </m:r>
                  </m:sup>
                </m:sSup>
              </m:oMath>
            </m:oMathPara>
          </w:p>
        </w:tc>
        <w:tc>
          <w:tcPr>
            <w:tcW w:w="0" w:type="auto"/>
            <w:tcBorders>
              <w:bottom w:val="none" w:sz="0" w:space="0" w:color="auto"/>
            </w:tcBorders>
          </w:tcPr>
          <w:p w14:paraId="12FCBDA2" w14:textId="77777777" w:rsidR="00E14E1C" w:rsidRPr="00443416" w:rsidRDefault="00EA0884">
            <w:pPr>
              <w:pStyle w:val="Compact"/>
            </w:pPr>
            <m:oMathPara>
              <m:oMath>
                <m:sSup>
                  <m:sSupPr>
                    <m:ctrlPr>
                      <w:rPr>
                        <w:rFonts w:ascii="Cambria Math" w:hAnsi="Cambria Math"/>
                      </w:rPr>
                    </m:ctrlPr>
                  </m:sSupPr>
                  <m:e>
                    <m:r>
                      <w:rPr>
                        <w:rFonts w:ascii="Cambria Math" w:hAnsi="Cambria Math"/>
                      </w:rPr>
                      <m:t>J</m:t>
                    </m:r>
                  </m:e>
                  <m:sup>
                    <m:r>
                      <w:rPr>
                        <w:rFonts w:ascii="Cambria Math" w:hAnsi="Cambria Math"/>
                      </w:rPr>
                      <m:t>2</m:t>
                    </m:r>
                  </m:sup>
                </m:sSup>
              </m:oMath>
            </m:oMathPara>
          </w:p>
        </w:tc>
        <w:tc>
          <w:tcPr>
            <w:tcW w:w="0" w:type="auto"/>
            <w:tcBorders>
              <w:bottom w:val="none" w:sz="0" w:space="0" w:color="auto"/>
            </w:tcBorders>
          </w:tcPr>
          <w:p w14:paraId="0503A79A" w14:textId="77777777" w:rsidR="00E14E1C" w:rsidRPr="00443416" w:rsidRDefault="00EA0884">
            <w:pPr>
              <w:pStyle w:val="Compact"/>
            </w:pPr>
            <m:oMathPara>
              <m:oMath>
                <m:sSup>
                  <m:sSupPr>
                    <m:ctrlPr>
                      <w:rPr>
                        <w:rFonts w:ascii="Cambria Math" w:hAnsi="Cambria Math"/>
                      </w:rPr>
                    </m:ctrlPr>
                  </m:sSupPr>
                  <m:e>
                    <m:r>
                      <w:rPr>
                        <w:rFonts w:ascii="Cambria Math" w:hAnsi="Cambria Math"/>
                      </w:rPr>
                      <m:t>J</m:t>
                    </m:r>
                  </m:e>
                  <m:sup>
                    <m:r>
                      <w:rPr>
                        <w:rFonts w:ascii="Cambria Math" w:hAnsi="Cambria Math"/>
                      </w:rPr>
                      <m:t>3</m:t>
                    </m:r>
                  </m:sup>
                </m:sSup>
              </m:oMath>
            </m:oMathPara>
          </w:p>
        </w:tc>
        <w:tc>
          <w:tcPr>
            <w:tcW w:w="0" w:type="auto"/>
            <w:tcBorders>
              <w:bottom w:val="none" w:sz="0" w:space="0" w:color="auto"/>
            </w:tcBorders>
          </w:tcPr>
          <w:p w14:paraId="784177D0" w14:textId="77777777" w:rsidR="00E14E1C" w:rsidRPr="00443416" w:rsidRDefault="00EA0884">
            <w:pPr>
              <w:pStyle w:val="Compact"/>
            </w:pPr>
            <m:oMathPara>
              <m:oMath>
                <m:sSup>
                  <m:sSupPr>
                    <m:ctrlPr>
                      <w:rPr>
                        <w:rFonts w:ascii="Cambria Math" w:hAnsi="Cambria Math"/>
                      </w:rPr>
                    </m:ctrlPr>
                  </m:sSupPr>
                  <m:e>
                    <m:r>
                      <w:rPr>
                        <w:rFonts w:ascii="Cambria Math" w:hAnsi="Cambria Math"/>
                      </w:rPr>
                      <m:t>J</m:t>
                    </m:r>
                  </m:e>
                  <m:sup>
                    <m:r>
                      <w:rPr>
                        <w:rFonts w:ascii="Cambria Math" w:hAnsi="Cambria Math"/>
                      </w:rPr>
                      <m:t>4</m:t>
                    </m:r>
                  </m:sup>
                </m:sSup>
              </m:oMath>
            </m:oMathPara>
          </w:p>
        </w:tc>
      </w:tr>
      <w:tr w:rsidR="00595B1E" w:rsidRPr="00595B1E" w14:paraId="1FF821C8" w14:textId="77777777" w:rsidTr="00443416">
        <w:trPr>
          <w:jc w:val="center"/>
        </w:trPr>
        <w:tc>
          <w:tcPr>
            <w:tcW w:w="0" w:type="auto"/>
          </w:tcPr>
          <w:p w14:paraId="1112E7F4" w14:textId="77777777" w:rsidR="00E14E1C" w:rsidRPr="00595B1E" w:rsidRDefault="002A7405">
            <w:pPr>
              <w:pStyle w:val="Compact"/>
            </w:pPr>
            <w:r w:rsidRPr="00595B1E">
              <w:t>0</w:t>
            </w:r>
          </w:p>
        </w:tc>
        <w:tc>
          <w:tcPr>
            <w:tcW w:w="0" w:type="auto"/>
          </w:tcPr>
          <w:p w14:paraId="1D59260E" w14:textId="77777777" w:rsidR="00E14E1C" w:rsidRPr="00595B1E" w:rsidRDefault="002A7405">
            <w:pPr>
              <w:pStyle w:val="Compact"/>
            </w:pPr>
            <w:r w:rsidRPr="00595B1E">
              <w:t>0</w:t>
            </w:r>
          </w:p>
        </w:tc>
        <w:tc>
          <w:tcPr>
            <w:tcW w:w="0" w:type="auto"/>
          </w:tcPr>
          <w:p w14:paraId="0015AA3A" w14:textId="77777777" w:rsidR="00E14E1C" w:rsidRPr="00595B1E" w:rsidRDefault="002A7405">
            <w:pPr>
              <w:pStyle w:val="Compact"/>
            </w:pPr>
            <w:r w:rsidRPr="00595B1E">
              <w:t>0</w:t>
            </w:r>
          </w:p>
        </w:tc>
        <w:tc>
          <w:tcPr>
            <w:tcW w:w="0" w:type="auto"/>
          </w:tcPr>
          <w:p w14:paraId="5A301CF4" w14:textId="77777777" w:rsidR="00E14E1C" w:rsidRPr="00595B1E" w:rsidRDefault="002A7405">
            <w:pPr>
              <w:pStyle w:val="Compact"/>
            </w:pPr>
            <w:r w:rsidRPr="00595B1E">
              <w:t>0</w:t>
            </w:r>
          </w:p>
        </w:tc>
        <w:tc>
          <w:tcPr>
            <w:tcW w:w="0" w:type="auto"/>
          </w:tcPr>
          <w:p w14:paraId="02D3AB17" w14:textId="77777777" w:rsidR="00E14E1C" w:rsidRPr="00595B1E" w:rsidRDefault="002A7405">
            <w:pPr>
              <w:pStyle w:val="Compact"/>
            </w:pPr>
            <w:r w:rsidRPr="00595B1E">
              <w:t>1</w:t>
            </w:r>
          </w:p>
        </w:tc>
        <w:tc>
          <w:tcPr>
            <w:tcW w:w="0" w:type="auto"/>
          </w:tcPr>
          <w:p w14:paraId="0D57486E" w14:textId="77777777" w:rsidR="00E14E1C" w:rsidRPr="00595B1E" w:rsidRDefault="002A7405">
            <w:pPr>
              <w:pStyle w:val="Compact"/>
            </w:pPr>
            <w:r w:rsidRPr="00595B1E">
              <w:t>1</w:t>
            </w:r>
          </w:p>
        </w:tc>
        <w:tc>
          <w:tcPr>
            <w:tcW w:w="0" w:type="auto"/>
          </w:tcPr>
          <w:p w14:paraId="68826AD8" w14:textId="77777777" w:rsidR="00E14E1C" w:rsidRPr="00595B1E" w:rsidRDefault="002A7405">
            <w:pPr>
              <w:pStyle w:val="Compact"/>
            </w:pPr>
            <w:r w:rsidRPr="00595B1E">
              <w:t>1</w:t>
            </w:r>
          </w:p>
        </w:tc>
        <w:tc>
          <w:tcPr>
            <w:tcW w:w="0" w:type="auto"/>
          </w:tcPr>
          <w:p w14:paraId="6E49CADB" w14:textId="77777777" w:rsidR="00E14E1C" w:rsidRPr="00595B1E" w:rsidRDefault="002A7405">
            <w:pPr>
              <w:pStyle w:val="Compact"/>
            </w:pPr>
            <w:r w:rsidRPr="00595B1E">
              <w:t>1</w:t>
            </w:r>
          </w:p>
        </w:tc>
      </w:tr>
      <w:tr w:rsidR="00595B1E" w:rsidRPr="00595B1E" w14:paraId="4BDD0803" w14:textId="77777777" w:rsidTr="00443416">
        <w:trPr>
          <w:jc w:val="center"/>
        </w:trPr>
        <w:tc>
          <w:tcPr>
            <w:tcW w:w="0" w:type="auto"/>
          </w:tcPr>
          <w:p w14:paraId="0D34B0A1" w14:textId="77777777" w:rsidR="00E14E1C" w:rsidRPr="00595B1E" w:rsidRDefault="002A7405">
            <w:pPr>
              <w:pStyle w:val="Compact"/>
            </w:pPr>
            <w:r w:rsidRPr="00595B1E">
              <w:t>0</w:t>
            </w:r>
          </w:p>
        </w:tc>
        <w:tc>
          <w:tcPr>
            <w:tcW w:w="0" w:type="auto"/>
          </w:tcPr>
          <w:p w14:paraId="3968C217" w14:textId="77777777" w:rsidR="00E14E1C" w:rsidRPr="00595B1E" w:rsidRDefault="002A7405">
            <w:pPr>
              <w:pStyle w:val="Compact"/>
            </w:pPr>
            <w:r w:rsidRPr="00595B1E">
              <w:t>0</w:t>
            </w:r>
          </w:p>
        </w:tc>
        <w:tc>
          <w:tcPr>
            <w:tcW w:w="0" w:type="auto"/>
          </w:tcPr>
          <w:p w14:paraId="02EACFA4" w14:textId="77777777" w:rsidR="00E14E1C" w:rsidRPr="00595B1E" w:rsidRDefault="002A7405">
            <w:pPr>
              <w:pStyle w:val="Compact"/>
            </w:pPr>
            <w:r w:rsidRPr="00595B1E">
              <w:t>0</w:t>
            </w:r>
          </w:p>
        </w:tc>
        <w:tc>
          <w:tcPr>
            <w:tcW w:w="0" w:type="auto"/>
          </w:tcPr>
          <w:p w14:paraId="052C6D8B" w14:textId="77777777" w:rsidR="00E14E1C" w:rsidRPr="00595B1E" w:rsidRDefault="002A7405">
            <w:pPr>
              <w:pStyle w:val="Compact"/>
            </w:pPr>
            <w:r w:rsidRPr="00595B1E">
              <w:t>1</w:t>
            </w:r>
          </w:p>
        </w:tc>
        <w:tc>
          <w:tcPr>
            <w:tcW w:w="0" w:type="auto"/>
          </w:tcPr>
          <w:p w14:paraId="1473325C" w14:textId="77777777" w:rsidR="00E14E1C" w:rsidRPr="00595B1E" w:rsidRDefault="002A7405">
            <w:pPr>
              <w:pStyle w:val="Compact"/>
            </w:pPr>
            <w:r w:rsidRPr="00595B1E">
              <w:t>0</w:t>
            </w:r>
          </w:p>
        </w:tc>
        <w:tc>
          <w:tcPr>
            <w:tcW w:w="0" w:type="auto"/>
          </w:tcPr>
          <w:p w14:paraId="225FBB1F" w14:textId="77777777" w:rsidR="00E14E1C" w:rsidRPr="00595B1E" w:rsidRDefault="002A7405">
            <w:pPr>
              <w:pStyle w:val="Compact"/>
            </w:pPr>
            <w:r w:rsidRPr="00595B1E">
              <w:t>0</w:t>
            </w:r>
          </w:p>
        </w:tc>
        <w:tc>
          <w:tcPr>
            <w:tcW w:w="0" w:type="auto"/>
          </w:tcPr>
          <w:p w14:paraId="4D9A5855" w14:textId="77777777" w:rsidR="00E14E1C" w:rsidRPr="00595B1E" w:rsidRDefault="002A7405">
            <w:pPr>
              <w:pStyle w:val="Compact"/>
            </w:pPr>
            <w:r w:rsidRPr="00595B1E">
              <w:t>0</w:t>
            </w:r>
          </w:p>
        </w:tc>
        <w:tc>
          <w:tcPr>
            <w:tcW w:w="0" w:type="auto"/>
          </w:tcPr>
          <w:p w14:paraId="353BA2B0" w14:textId="77777777" w:rsidR="00E14E1C" w:rsidRPr="00595B1E" w:rsidRDefault="002A7405">
            <w:pPr>
              <w:pStyle w:val="Compact"/>
            </w:pPr>
            <w:r w:rsidRPr="00595B1E">
              <w:t>1</w:t>
            </w:r>
          </w:p>
        </w:tc>
      </w:tr>
      <w:tr w:rsidR="00595B1E" w:rsidRPr="00595B1E" w14:paraId="001C0E69" w14:textId="77777777" w:rsidTr="00443416">
        <w:trPr>
          <w:jc w:val="center"/>
        </w:trPr>
        <w:tc>
          <w:tcPr>
            <w:tcW w:w="0" w:type="auto"/>
          </w:tcPr>
          <w:p w14:paraId="79893F44" w14:textId="77777777" w:rsidR="00E14E1C" w:rsidRPr="00595B1E" w:rsidRDefault="002A7405">
            <w:pPr>
              <w:pStyle w:val="Compact"/>
            </w:pPr>
            <w:r w:rsidRPr="00595B1E">
              <w:t>0</w:t>
            </w:r>
          </w:p>
        </w:tc>
        <w:tc>
          <w:tcPr>
            <w:tcW w:w="0" w:type="auto"/>
          </w:tcPr>
          <w:p w14:paraId="214D0E4A" w14:textId="77777777" w:rsidR="00E14E1C" w:rsidRPr="00595B1E" w:rsidRDefault="002A7405">
            <w:pPr>
              <w:pStyle w:val="Compact"/>
            </w:pPr>
            <w:r w:rsidRPr="00595B1E">
              <w:t>0</w:t>
            </w:r>
          </w:p>
        </w:tc>
        <w:tc>
          <w:tcPr>
            <w:tcW w:w="0" w:type="auto"/>
          </w:tcPr>
          <w:p w14:paraId="2429E6A8" w14:textId="77777777" w:rsidR="00E14E1C" w:rsidRPr="00595B1E" w:rsidRDefault="002A7405">
            <w:pPr>
              <w:pStyle w:val="Compact"/>
            </w:pPr>
            <w:r w:rsidRPr="00595B1E">
              <w:t>1</w:t>
            </w:r>
          </w:p>
        </w:tc>
        <w:tc>
          <w:tcPr>
            <w:tcW w:w="0" w:type="auto"/>
          </w:tcPr>
          <w:p w14:paraId="7682703A" w14:textId="77777777" w:rsidR="00E14E1C" w:rsidRPr="00595B1E" w:rsidRDefault="002A7405">
            <w:pPr>
              <w:pStyle w:val="Compact"/>
            </w:pPr>
            <w:r w:rsidRPr="00595B1E">
              <w:t>0</w:t>
            </w:r>
          </w:p>
        </w:tc>
        <w:tc>
          <w:tcPr>
            <w:tcW w:w="0" w:type="auto"/>
          </w:tcPr>
          <w:p w14:paraId="05185FEE" w14:textId="77777777" w:rsidR="00E14E1C" w:rsidRPr="00595B1E" w:rsidRDefault="002A7405">
            <w:pPr>
              <w:pStyle w:val="Compact"/>
            </w:pPr>
            <w:r w:rsidRPr="00595B1E">
              <w:t>0</w:t>
            </w:r>
          </w:p>
        </w:tc>
        <w:tc>
          <w:tcPr>
            <w:tcW w:w="0" w:type="auto"/>
          </w:tcPr>
          <w:p w14:paraId="1324CE82" w14:textId="77777777" w:rsidR="00E14E1C" w:rsidRPr="00595B1E" w:rsidRDefault="002A7405">
            <w:pPr>
              <w:pStyle w:val="Compact"/>
            </w:pPr>
            <w:r w:rsidRPr="00595B1E">
              <w:t>0</w:t>
            </w:r>
          </w:p>
        </w:tc>
        <w:tc>
          <w:tcPr>
            <w:tcW w:w="0" w:type="auto"/>
          </w:tcPr>
          <w:p w14:paraId="061308AD" w14:textId="77777777" w:rsidR="00E14E1C" w:rsidRPr="00595B1E" w:rsidRDefault="002A7405">
            <w:pPr>
              <w:pStyle w:val="Compact"/>
            </w:pPr>
            <w:r w:rsidRPr="00595B1E">
              <w:t>1</w:t>
            </w:r>
          </w:p>
        </w:tc>
        <w:tc>
          <w:tcPr>
            <w:tcW w:w="0" w:type="auto"/>
          </w:tcPr>
          <w:p w14:paraId="23409836" w14:textId="77777777" w:rsidR="00E14E1C" w:rsidRPr="00595B1E" w:rsidRDefault="002A7405">
            <w:pPr>
              <w:pStyle w:val="Compact"/>
            </w:pPr>
            <w:r w:rsidRPr="00595B1E">
              <w:t>0</w:t>
            </w:r>
          </w:p>
        </w:tc>
      </w:tr>
      <w:tr w:rsidR="00595B1E" w:rsidRPr="00595B1E" w14:paraId="684613BE" w14:textId="77777777" w:rsidTr="00443416">
        <w:trPr>
          <w:jc w:val="center"/>
        </w:trPr>
        <w:tc>
          <w:tcPr>
            <w:tcW w:w="0" w:type="auto"/>
          </w:tcPr>
          <w:p w14:paraId="4F618DDD" w14:textId="77777777" w:rsidR="00E14E1C" w:rsidRPr="00595B1E" w:rsidRDefault="002A7405">
            <w:pPr>
              <w:pStyle w:val="Compact"/>
            </w:pPr>
            <w:r w:rsidRPr="00595B1E">
              <w:t>0</w:t>
            </w:r>
          </w:p>
        </w:tc>
        <w:tc>
          <w:tcPr>
            <w:tcW w:w="0" w:type="auto"/>
          </w:tcPr>
          <w:p w14:paraId="6C8C2835" w14:textId="77777777" w:rsidR="00E14E1C" w:rsidRPr="00595B1E" w:rsidRDefault="002A7405">
            <w:pPr>
              <w:pStyle w:val="Compact"/>
            </w:pPr>
            <w:r w:rsidRPr="00595B1E">
              <w:t>1</w:t>
            </w:r>
          </w:p>
        </w:tc>
        <w:tc>
          <w:tcPr>
            <w:tcW w:w="0" w:type="auto"/>
          </w:tcPr>
          <w:p w14:paraId="57EF6812" w14:textId="77777777" w:rsidR="00E14E1C" w:rsidRPr="00595B1E" w:rsidRDefault="002A7405">
            <w:pPr>
              <w:pStyle w:val="Compact"/>
            </w:pPr>
            <w:r w:rsidRPr="00595B1E">
              <w:t>0</w:t>
            </w:r>
          </w:p>
        </w:tc>
        <w:tc>
          <w:tcPr>
            <w:tcW w:w="0" w:type="auto"/>
          </w:tcPr>
          <w:p w14:paraId="16786D42" w14:textId="77777777" w:rsidR="00E14E1C" w:rsidRPr="00595B1E" w:rsidRDefault="002A7405">
            <w:pPr>
              <w:pStyle w:val="Compact"/>
            </w:pPr>
            <w:r w:rsidRPr="00595B1E">
              <w:t>0</w:t>
            </w:r>
          </w:p>
        </w:tc>
        <w:tc>
          <w:tcPr>
            <w:tcW w:w="0" w:type="auto"/>
          </w:tcPr>
          <w:p w14:paraId="250433FA" w14:textId="77777777" w:rsidR="00E14E1C" w:rsidRPr="00595B1E" w:rsidRDefault="002A7405">
            <w:pPr>
              <w:pStyle w:val="Compact"/>
            </w:pPr>
            <w:r w:rsidRPr="00595B1E">
              <w:t>0</w:t>
            </w:r>
          </w:p>
        </w:tc>
        <w:tc>
          <w:tcPr>
            <w:tcW w:w="0" w:type="auto"/>
          </w:tcPr>
          <w:p w14:paraId="2D4ABDBC" w14:textId="77777777" w:rsidR="00E14E1C" w:rsidRPr="00595B1E" w:rsidRDefault="002A7405">
            <w:pPr>
              <w:pStyle w:val="Compact"/>
            </w:pPr>
            <w:r w:rsidRPr="00595B1E">
              <w:t>1</w:t>
            </w:r>
          </w:p>
        </w:tc>
        <w:tc>
          <w:tcPr>
            <w:tcW w:w="0" w:type="auto"/>
          </w:tcPr>
          <w:p w14:paraId="275DACD1" w14:textId="77777777" w:rsidR="00E14E1C" w:rsidRPr="00595B1E" w:rsidRDefault="002A7405">
            <w:pPr>
              <w:pStyle w:val="Compact"/>
            </w:pPr>
            <w:r w:rsidRPr="00595B1E">
              <w:t>0</w:t>
            </w:r>
          </w:p>
        </w:tc>
        <w:tc>
          <w:tcPr>
            <w:tcW w:w="0" w:type="auto"/>
          </w:tcPr>
          <w:p w14:paraId="4FBB8765" w14:textId="77777777" w:rsidR="00E14E1C" w:rsidRPr="00595B1E" w:rsidRDefault="002A7405">
            <w:pPr>
              <w:pStyle w:val="Compact"/>
            </w:pPr>
            <w:r w:rsidRPr="00595B1E">
              <w:t>0</w:t>
            </w:r>
          </w:p>
        </w:tc>
      </w:tr>
      <w:tr w:rsidR="00595B1E" w:rsidRPr="00595B1E" w14:paraId="4293F393" w14:textId="77777777" w:rsidTr="00443416">
        <w:trPr>
          <w:jc w:val="center"/>
        </w:trPr>
        <w:tc>
          <w:tcPr>
            <w:tcW w:w="0" w:type="auto"/>
          </w:tcPr>
          <w:p w14:paraId="637048FF" w14:textId="77777777" w:rsidR="00E14E1C" w:rsidRPr="00595B1E" w:rsidRDefault="002A7405">
            <w:pPr>
              <w:pStyle w:val="Compact"/>
            </w:pPr>
            <w:r w:rsidRPr="00595B1E">
              <w:t>1</w:t>
            </w:r>
          </w:p>
        </w:tc>
        <w:tc>
          <w:tcPr>
            <w:tcW w:w="0" w:type="auto"/>
          </w:tcPr>
          <w:p w14:paraId="65AD4AD5" w14:textId="77777777" w:rsidR="00E14E1C" w:rsidRPr="00595B1E" w:rsidRDefault="002A7405">
            <w:pPr>
              <w:pStyle w:val="Compact"/>
            </w:pPr>
            <w:r w:rsidRPr="00595B1E">
              <w:t>0</w:t>
            </w:r>
          </w:p>
        </w:tc>
        <w:tc>
          <w:tcPr>
            <w:tcW w:w="0" w:type="auto"/>
          </w:tcPr>
          <w:p w14:paraId="441CB24F" w14:textId="77777777" w:rsidR="00E14E1C" w:rsidRPr="00595B1E" w:rsidRDefault="002A7405">
            <w:pPr>
              <w:pStyle w:val="Compact"/>
            </w:pPr>
            <w:r w:rsidRPr="00595B1E">
              <w:t>0</w:t>
            </w:r>
          </w:p>
        </w:tc>
        <w:tc>
          <w:tcPr>
            <w:tcW w:w="0" w:type="auto"/>
          </w:tcPr>
          <w:p w14:paraId="1BF14DE1" w14:textId="77777777" w:rsidR="00E14E1C" w:rsidRPr="00595B1E" w:rsidRDefault="002A7405">
            <w:pPr>
              <w:pStyle w:val="Compact"/>
            </w:pPr>
            <w:r w:rsidRPr="00595B1E">
              <w:t>0</w:t>
            </w:r>
          </w:p>
        </w:tc>
        <w:tc>
          <w:tcPr>
            <w:tcW w:w="0" w:type="auto"/>
          </w:tcPr>
          <w:p w14:paraId="134567AA" w14:textId="77777777" w:rsidR="00E14E1C" w:rsidRPr="00595B1E" w:rsidRDefault="002A7405">
            <w:pPr>
              <w:pStyle w:val="Compact"/>
            </w:pPr>
            <w:r w:rsidRPr="00595B1E">
              <w:t>1</w:t>
            </w:r>
          </w:p>
        </w:tc>
        <w:tc>
          <w:tcPr>
            <w:tcW w:w="0" w:type="auto"/>
          </w:tcPr>
          <w:p w14:paraId="68A69DB3" w14:textId="77777777" w:rsidR="00E14E1C" w:rsidRPr="00595B1E" w:rsidRDefault="002A7405">
            <w:pPr>
              <w:pStyle w:val="Compact"/>
            </w:pPr>
            <w:r w:rsidRPr="00595B1E">
              <w:t>0</w:t>
            </w:r>
          </w:p>
        </w:tc>
        <w:tc>
          <w:tcPr>
            <w:tcW w:w="0" w:type="auto"/>
          </w:tcPr>
          <w:p w14:paraId="5AFCDE07" w14:textId="77777777" w:rsidR="00E14E1C" w:rsidRPr="00595B1E" w:rsidRDefault="002A7405">
            <w:pPr>
              <w:pStyle w:val="Compact"/>
            </w:pPr>
            <w:r w:rsidRPr="00595B1E">
              <w:t>0</w:t>
            </w:r>
          </w:p>
        </w:tc>
        <w:tc>
          <w:tcPr>
            <w:tcW w:w="0" w:type="auto"/>
          </w:tcPr>
          <w:p w14:paraId="31DE9201" w14:textId="77777777" w:rsidR="00E14E1C" w:rsidRPr="00595B1E" w:rsidRDefault="002A7405">
            <w:pPr>
              <w:pStyle w:val="Compact"/>
            </w:pPr>
            <w:r w:rsidRPr="00595B1E">
              <w:t>0</w:t>
            </w:r>
          </w:p>
        </w:tc>
      </w:tr>
    </w:tbl>
    <w:p w14:paraId="40F4259F" w14:textId="77777777" w:rsidR="00E14E1C" w:rsidRPr="00595B1E" w:rsidRDefault="002A7405">
      <w:pPr>
        <w:pStyle w:val="a0"/>
        <w:rPr>
          <w:lang w:eastAsia="zh-CN"/>
        </w:rPr>
      </w:pPr>
      <w:r w:rsidRPr="00595B1E">
        <w:rPr>
          <w:lang w:eastAsia="zh-CN"/>
        </w:rPr>
        <w:t>按下</w:t>
      </w:r>
      <w:r w:rsidRPr="00595B1E">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oMath>
      <w:r w:rsidRPr="00595B1E">
        <w:rPr>
          <w:lang w:eastAsia="zh-CN"/>
        </w:rPr>
        <w:t xml:space="preserve"> </w:t>
      </w:r>
      <w:r w:rsidRPr="00595B1E">
        <w:rPr>
          <w:lang w:eastAsia="zh-CN"/>
        </w:rPr>
        <w:t>，</w:t>
      </w:r>
      <w:r w:rsidRPr="00595B1E">
        <w:rPr>
          <w:lang w:eastAsia="zh-CN"/>
        </w:rPr>
        <w:t>CP</w:t>
      </w:r>
      <w:r w:rsidRPr="00595B1E">
        <w:rPr>
          <w:lang w:eastAsia="zh-CN"/>
        </w:rPr>
        <w:t>为下降沿时：</w:t>
      </w:r>
      <w:r w:rsidRPr="00595B1E">
        <w:rPr>
          <w:lang w:eastAsia="zh-CN"/>
        </w:rPr>
        <w:t xml:space="preserve"> - </w:t>
      </w:r>
      <m:oMath>
        <m:sSub>
          <m:sSubPr>
            <m:ctrlPr>
              <w:rPr>
                <w:rFonts w:ascii="Cambria Math" w:hAnsi="Cambria Math"/>
              </w:rPr>
            </m:ctrlPr>
          </m:sSubPr>
          <m:e>
            <m:r>
              <w:rPr>
                <w:rFonts w:ascii="Cambria Math" w:hAnsi="Cambria Math"/>
                <w:lang w:eastAsia="zh-CN"/>
              </w:rPr>
              <m:t>CP</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4</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oMath>
      <w:r w:rsidRPr="00595B1E">
        <w:rPr>
          <w:lang w:eastAsia="zh-CN"/>
        </w:rPr>
        <w:t xml:space="preserve"> - </w:t>
      </w:r>
      <m:oMath>
        <m:sSub>
          <m:sSubPr>
            <m:ctrlPr>
              <w:rPr>
                <w:rFonts w:ascii="Cambria Math" w:hAnsi="Cambria Math"/>
              </w:rPr>
            </m:ctrlPr>
          </m:sSubPr>
          <m:e>
            <m:r>
              <w:rPr>
                <w:rFonts w:ascii="Cambria Math" w:hAnsi="Cambria Math"/>
                <w:lang w:eastAsia="zh-CN"/>
              </w:rPr>
              <m:t>CP</m:t>
            </m:r>
          </m:e>
          <m:sub>
            <m:r>
              <w:rPr>
                <w:rFonts w:ascii="Cambria Math" w:hAnsi="Cambria Math"/>
                <w:lang w:eastAsia="zh-CN"/>
              </w:rPr>
              <m:t>i</m:t>
            </m:r>
          </m:sub>
        </m:sSub>
        <m:r>
          <m:rPr>
            <m:sty m:val="p"/>
          </m:rPr>
          <w:rPr>
            <w:rFonts w:ascii="Cambria Math" w:hAnsi="Cambria Math"/>
            <w:lang w:eastAsia="zh-CN"/>
          </w:rPr>
          <m:t>=</m:t>
        </m:r>
        <m:bar>
          <m:barPr>
            <m:pos m:val="top"/>
            <m:ctrlPr>
              <w:rPr>
                <w:rFonts w:ascii="Cambria Math" w:hAnsi="Cambria Math"/>
              </w:rPr>
            </m:ctrlPr>
          </m:barPr>
          <m:e>
            <m:bar>
              <m:barPr>
                <m:pos m:val="top"/>
                <m:ctrlPr>
                  <w:rPr>
                    <w:rFonts w:ascii="Cambria Math" w:hAnsi="Cambria Math"/>
                  </w:rPr>
                </m:ctrlPr>
              </m:barPr>
              <m:e>
                <m:bar>
                  <m:barPr>
                    <m:pos m:val="top"/>
                    <m:ctrlPr>
                      <w:rPr>
                        <w:rFonts w:ascii="Cambria Math" w:hAnsi="Cambria Math"/>
                      </w:rPr>
                    </m:ctrlPr>
                  </m:barPr>
                  <m:e>
                    <m:bar>
                      <m:barPr>
                        <m:pos m:val="top"/>
                        <m:ctrlPr>
                          <w:rPr>
                            <w:rFonts w:ascii="Cambria Math" w:hAnsi="Cambria Math"/>
                          </w:rPr>
                        </m:ctrlPr>
                      </m:barPr>
                      <m:e>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4</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1</m:t>
                            </m:r>
                          </m:sub>
                        </m:sSub>
                      </m:e>
                    </m:bar>
                  </m:e>
                </m:ba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e>
            </m:bar>
          </m:e>
        </m:bar>
      </m:oMath>
    </w:p>
    <w:p w14:paraId="715408B8" w14:textId="77777777" w:rsidR="00E14E1C" w:rsidRPr="00595B1E" w:rsidRDefault="002A7405">
      <w:pPr>
        <w:pStyle w:val="a0"/>
        <w:rPr>
          <w:lang w:eastAsia="zh-CN"/>
        </w:rPr>
      </w:pPr>
      <w:r w:rsidRPr="00595B1E">
        <w:rPr>
          <w:lang w:eastAsia="zh-CN"/>
        </w:rPr>
        <w:t>按下</w:t>
      </w:r>
      <w:r w:rsidRPr="00595B1E">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oMath>
      <w:r w:rsidRPr="00595B1E">
        <w:rPr>
          <w:lang w:eastAsia="zh-CN"/>
        </w:rPr>
        <w:t xml:space="preserve"> </w:t>
      </w:r>
      <w:r w:rsidRPr="00595B1E">
        <w:rPr>
          <w:lang w:eastAsia="zh-CN"/>
        </w:rPr>
        <w:t>，</w:t>
      </w:r>
      <w:r w:rsidRPr="00595B1E">
        <w:rPr>
          <w:lang w:eastAsia="zh-CN"/>
        </w:rPr>
        <w:t>CP</w:t>
      </w:r>
      <w:r w:rsidRPr="00595B1E">
        <w:rPr>
          <w:lang w:eastAsia="zh-CN"/>
        </w:rPr>
        <w:t>为上升沿时：</w:t>
      </w:r>
      <w:r w:rsidRPr="00595B1E">
        <w:rPr>
          <w:lang w:eastAsia="zh-CN"/>
        </w:rPr>
        <w:t xml:space="preserve"> - </w:t>
      </w:r>
      <m:oMath>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CP</m:t>
                </m:r>
              </m:e>
            </m:ba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4</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oMath>
      <w:r w:rsidRPr="00595B1E">
        <w:rPr>
          <w:lang w:eastAsia="zh-CN"/>
        </w:rPr>
        <w:t xml:space="preserve"> - </w:t>
      </w:r>
      <m:oMath>
        <m:sSub>
          <m:sSubPr>
            <m:ctrlPr>
              <w:rPr>
                <w:rFonts w:ascii="Cambria Math" w:hAnsi="Cambria Math"/>
              </w:rPr>
            </m:ctrlPr>
          </m:sSubPr>
          <m:e>
            <m:r>
              <w:rPr>
                <w:rFonts w:ascii="Cambria Math" w:hAnsi="Cambria Math"/>
                <w:lang w:eastAsia="zh-CN"/>
              </w:rPr>
              <m:t>CP</m:t>
            </m:r>
          </m:e>
          <m:sub>
            <m:r>
              <w:rPr>
                <w:rFonts w:ascii="Cambria Math" w:hAnsi="Cambria Math"/>
                <w:lang w:eastAsia="zh-CN"/>
              </w:rPr>
              <m:t>i</m:t>
            </m:r>
          </m:sub>
        </m:sSub>
        <m:r>
          <m:rPr>
            <m:sty m:val="p"/>
          </m:rPr>
          <w:rPr>
            <w:rFonts w:ascii="Cambria Math" w:hAnsi="Cambria Math"/>
            <w:lang w:eastAsia="zh-CN"/>
          </w:rPr>
          <m:t>=</m:t>
        </m:r>
        <m:bar>
          <m:barPr>
            <m:pos m:val="top"/>
            <m:ctrlPr>
              <w:rPr>
                <w:rFonts w:ascii="Cambria Math" w:hAnsi="Cambria Math"/>
              </w:rPr>
            </m:ctrlPr>
          </m:barPr>
          <m:e>
            <m:bar>
              <m:barPr>
                <m:pos m:val="top"/>
                <m:ctrlPr>
                  <w:rPr>
                    <w:rFonts w:ascii="Cambria Math" w:hAnsi="Cambria Math"/>
                  </w:rPr>
                </m:ctrlPr>
              </m:barPr>
              <m:e>
                <m:bar>
                  <m:barPr>
                    <m:pos m:val="top"/>
                    <m:ctrlPr>
                      <w:rPr>
                        <w:rFonts w:ascii="Cambria Math" w:hAnsi="Cambria Math"/>
                      </w:rPr>
                    </m:ctrlPr>
                  </m:barPr>
                  <m:e>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4</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3</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2</m:t>
                        </m:r>
                      </m:sub>
                    </m:sSub>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Q</m:t>
                            </m:r>
                          </m:e>
                        </m:bar>
                      </m:e>
                      <m:sub>
                        <m:r>
                          <w:rPr>
                            <w:rFonts w:ascii="Cambria Math" w:hAnsi="Cambria Math"/>
                            <w:lang w:eastAsia="zh-CN"/>
                          </w:rPr>
                          <m:t>1</m:t>
                        </m:r>
                      </m:sub>
                    </m:sSub>
                  </m:e>
                </m:bar>
              </m:e>
            </m:ba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e>
        </m:bar>
      </m:oMath>
    </w:p>
    <w:p w14:paraId="3FDF7161" w14:textId="77777777" w:rsidR="00E14E1C" w:rsidRPr="00595B1E" w:rsidRDefault="002A7405">
      <w:pPr>
        <w:pStyle w:val="a0"/>
        <w:rPr>
          <w:lang w:eastAsia="zh-CN"/>
        </w:rPr>
      </w:pPr>
      <w:r w:rsidRPr="00595B1E">
        <w:rPr>
          <w:lang w:eastAsia="zh-CN"/>
        </w:rPr>
        <w:t>故选用按下</w:t>
      </w:r>
      <w:r w:rsidRPr="00595B1E">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i</m:t>
            </m:r>
          </m:sub>
        </m:sSub>
      </m:oMath>
      <w:r w:rsidRPr="00595B1E">
        <w:rPr>
          <w:lang w:eastAsia="zh-CN"/>
        </w:rPr>
        <w:t xml:space="preserve"> </w:t>
      </w:r>
      <w:r w:rsidRPr="00595B1E">
        <w:rPr>
          <w:lang w:eastAsia="zh-CN"/>
        </w:rPr>
        <w:t>，</w:t>
      </w:r>
      <w:r w:rsidRPr="00595B1E">
        <w:rPr>
          <w:lang w:eastAsia="zh-CN"/>
        </w:rPr>
        <w:t>CP</w:t>
      </w:r>
      <w:r w:rsidRPr="00595B1E">
        <w:rPr>
          <w:lang w:eastAsia="zh-CN"/>
        </w:rPr>
        <w:t>为上升沿时更简单</w:t>
      </w:r>
    </w:p>
    <w:p w14:paraId="05C52B1A" w14:textId="77777777" w:rsidR="00E34F4B" w:rsidRDefault="00190EE4" w:rsidP="00E34F4B">
      <w:pPr>
        <w:pStyle w:val="2"/>
        <w:rPr>
          <w:rFonts w:ascii="黑体" w:eastAsia="黑体" w:hAnsi="黑体"/>
          <w:b w:val="0"/>
          <w:bCs w:val="0"/>
          <w:color w:val="auto"/>
          <w:lang w:eastAsia="zh-CN"/>
        </w:rPr>
      </w:pPr>
      <w:bookmarkStart w:id="21" w:name="_Toc90977158"/>
      <w:bookmarkStart w:id="22" w:name="主持人控制电路"/>
      <w:bookmarkEnd w:id="18"/>
      <w:bookmarkEnd w:id="20"/>
      <w:r w:rsidRPr="00190EE4">
        <w:rPr>
          <w:rFonts w:ascii="黑体" w:eastAsia="黑体" w:hAnsi="黑体"/>
          <w:b w:val="0"/>
          <w:bCs w:val="0"/>
          <w:color w:val="auto"/>
          <w:lang w:eastAsia="zh-CN"/>
        </w:rPr>
        <w:t>3.</w:t>
      </w:r>
      <w:r w:rsidR="002A7405" w:rsidRPr="00190EE4">
        <w:rPr>
          <w:rFonts w:ascii="黑体" w:eastAsia="黑体" w:hAnsi="黑体"/>
          <w:b w:val="0"/>
          <w:bCs w:val="0"/>
          <w:color w:val="auto"/>
          <w:lang w:eastAsia="zh-CN"/>
        </w:rPr>
        <w:t>2</w:t>
      </w:r>
      <w:r w:rsidRPr="00190EE4">
        <w:rPr>
          <w:rFonts w:ascii="黑体" w:eastAsia="黑体" w:hAnsi="黑体" w:hint="eastAsia"/>
          <w:b w:val="0"/>
          <w:bCs w:val="0"/>
          <w:color w:val="auto"/>
          <w:lang w:eastAsia="zh-CN"/>
        </w:rPr>
        <w:t xml:space="preserve">　</w:t>
      </w:r>
      <w:r w:rsidR="002A7405" w:rsidRPr="00190EE4">
        <w:rPr>
          <w:rFonts w:ascii="黑体" w:eastAsia="黑体" w:hAnsi="黑体"/>
          <w:b w:val="0"/>
          <w:bCs w:val="0"/>
          <w:color w:val="auto"/>
          <w:lang w:eastAsia="zh-CN"/>
        </w:rPr>
        <w:t>主持人控制电路</w:t>
      </w:r>
      <w:bookmarkStart w:id="23" w:name="主持人控制电路的功能"/>
      <w:bookmarkEnd w:id="21"/>
    </w:p>
    <w:p w14:paraId="72A26924" w14:textId="781337D8" w:rsidR="00E14E1C" w:rsidRPr="00E34F4B" w:rsidRDefault="002A7405" w:rsidP="00E34F4B">
      <w:pPr>
        <w:rPr>
          <w:rFonts w:ascii="黑体" w:eastAsia="黑体" w:hAnsi="黑体"/>
          <w:lang w:eastAsia="zh-CN"/>
        </w:rPr>
      </w:pPr>
      <w:r w:rsidRPr="00190EE4">
        <w:rPr>
          <w:lang w:eastAsia="zh-CN"/>
        </w:rPr>
        <w:t>主持人控制电路的功能</w:t>
      </w:r>
    </w:p>
    <w:p w14:paraId="5BA86C9C" w14:textId="77777777" w:rsidR="00E14E1C" w:rsidRPr="00595B1E" w:rsidRDefault="002A7405">
      <w:pPr>
        <w:pStyle w:val="Compact"/>
        <w:numPr>
          <w:ilvl w:val="0"/>
          <w:numId w:val="5"/>
        </w:numPr>
        <w:rPr>
          <w:lang w:eastAsia="zh-CN"/>
        </w:rPr>
      </w:pPr>
      <w:r w:rsidRPr="00595B1E">
        <w:rPr>
          <w:lang w:eastAsia="zh-CN"/>
        </w:rPr>
        <w:t>主持人发出抢答信号前或同时，立即使各触发器清零</w:t>
      </w:r>
      <w:r w:rsidRPr="00595B1E">
        <w:rPr>
          <w:lang w:eastAsia="zh-CN"/>
        </w:rPr>
        <w:t>——</w:t>
      </w:r>
      <w:r w:rsidRPr="00595B1E">
        <w:rPr>
          <w:lang w:eastAsia="zh-CN"/>
        </w:rPr>
        <w:t>为抢答做好准备。</w:t>
      </w:r>
      <w:r w:rsidRPr="00595B1E">
        <w:rPr>
          <w:lang w:eastAsia="zh-CN"/>
        </w:rPr>
        <w:t xml:space="preserve"> </w:t>
      </w:r>
      <w:r w:rsidRPr="00595B1E">
        <w:rPr>
          <w:lang w:eastAsia="zh-CN"/>
        </w:rPr>
        <w:t>触发器的清零，可用一个按钮来控制触发器的清零端来实现。</w:t>
      </w:r>
    </w:p>
    <w:p w14:paraId="675B711D" w14:textId="42D905D7" w:rsidR="00E14E1C" w:rsidRDefault="002A7405">
      <w:pPr>
        <w:pStyle w:val="Compact"/>
        <w:numPr>
          <w:ilvl w:val="0"/>
          <w:numId w:val="5"/>
        </w:numPr>
        <w:rPr>
          <w:lang w:eastAsia="zh-CN"/>
        </w:rPr>
      </w:pPr>
      <w:r w:rsidRPr="00595B1E">
        <w:rPr>
          <w:lang w:eastAsia="zh-CN"/>
        </w:rPr>
        <w:t>主持人宣布开始，按下按钮使触发器清零，即复位，此时选手按钮失效；松开按钮时使触发器处于工作状态，选手按钮生效。</w:t>
      </w:r>
    </w:p>
    <w:p w14:paraId="1AC1F23C" w14:textId="168A4DB3" w:rsidR="005102A9" w:rsidRDefault="005102A9" w:rsidP="005102A9">
      <w:pPr>
        <w:pStyle w:val="Compact"/>
        <w:ind w:left="720"/>
        <w:jc w:val="center"/>
        <w:rPr>
          <w:lang w:eastAsia="zh-CN"/>
        </w:rPr>
      </w:pPr>
      <w:r w:rsidRPr="005102A9">
        <w:rPr>
          <w:noProof/>
          <w:lang w:eastAsia="zh-CN"/>
        </w:rPr>
        <w:drawing>
          <wp:inline distT="0" distB="0" distL="0" distR="0" wp14:anchorId="29A0C3DD" wp14:editId="1786BE45">
            <wp:extent cx="3467584" cy="2276793"/>
            <wp:effectExtent l="0" t="0" r="0" b="9525"/>
            <wp:docPr id="7" name="图片 7"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 示意图&#10;&#10;描述已自动生成"/>
                    <pic:cNvPicPr/>
                  </pic:nvPicPr>
                  <pic:blipFill>
                    <a:blip r:embed="rId16"/>
                    <a:stretch>
                      <a:fillRect/>
                    </a:stretch>
                  </pic:blipFill>
                  <pic:spPr>
                    <a:xfrm>
                      <a:off x="0" y="0"/>
                      <a:ext cx="3467584" cy="2276793"/>
                    </a:xfrm>
                    <a:prstGeom prst="rect">
                      <a:avLst/>
                    </a:prstGeom>
                  </pic:spPr>
                </pic:pic>
              </a:graphicData>
            </a:graphic>
          </wp:inline>
        </w:drawing>
      </w:r>
    </w:p>
    <w:p w14:paraId="52D395E8" w14:textId="422C90BC" w:rsidR="005102A9" w:rsidRPr="00CD0600" w:rsidRDefault="005102A9" w:rsidP="005102A9">
      <w:pPr>
        <w:pStyle w:val="Compact"/>
        <w:ind w:left="720"/>
        <w:jc w:val="center"/>
        <w:rPr>
          <w:rFonts w:ascii="宋体" w:eastAsia="宋体" w:hAnsi="宋体"/>
          <w:sz w:val="21"/>
          <w:szCs w:val="21"/>
          <w:lang w:eastAsia="zh-CN"/>
        </w:rPr>
      </w:pPr>
      <w:r w:rsidRPr="00CD0600">
        <w:rPr>
          <w:rFonts w:ascii="宋体" w:eastAsia="宋体" w:hAnsi="宋体" w:hint="eastAsia"/>
          <w:sz w:val="21"/>
          <w:szCs w:val="21"/>
          <w:lang w:eastAsia="zh-CN"/>
        </w:rPr>
        <w:t>图</w:t>
      </w:r>
      <w:r w:rsidR="00CD0600">
        <w:rPr>
          <w:rFonts w:ascii="宋体" w:eastAsia="宋体" w:hAnsi="宋体" w:hint="eastAsia"/>
          <w:sz w:val="21"/>
          <w:szCs w:val="21"/>
          <w:lang w:eastAsia="zh-CN"/>
        </w:rPr>
        <w:t>1</w:t>
      </w:r>
      <w:r w:rsidR="00CD0600">
        <w:rPr>
          <w:rFonts w:ascii="宋体" w:eastAsia="宋体" w:hAnsi="宋体"/>
          <w:sz w:val="21"/>
          <w:szCs w:val="21"/>
          <w:lang w:eastAsia="zh-CN"/>
        </w:rPr>
        <w:t>-</w:t>
      </w:r>
      <w:r w:rsidRPr="00CD0600">
        <w:rPr>
          <w:rFonts w:ascii="宋体" w:eastAsia="宋体" w:hAnsi="宋体"/>
          <w:sz w:val="21"/>
          <w:szCs w:val="21"/>
          <w:lang w:eastAsia="zh-CN"/>
        </w:rPr>
        <w:t xml:space="preserve">2 </w:t>
      </w:r>
      <w:r w:rsidRPr="00CD0600">
        <w:rPr>
          <w:rFonts w:ascii="宋体" w:eastAsia="宋体" w:hAnsi="宋体" w:hint="eastAsia"/>
          <w:sz w:val="21"/>
          <w:szCs w:val="21"/>
          <w:lang w:eastAsia="zh-CN"/>
        </w:rPr>
        <w:t>控制电路示意</w:t>
      </w:r>
    </w:p>
    <w:p w14:paraId="3A0F5A93" w14:textId="7660142C" w:rsidR="00E14E1C" w:rsidRPr="00190EE4" w:rsidRDefault="002A7405">
      <w:pPr>
        <w:pStyle w:val="2"/>
        <w:rPr>
          <w:rFonts w:ascii="黑体" w:eastAsia="黑体" w:hAnsi="黑体"/>
          <w:b w:val="0"/>
          <w:bCs w:val="0"/>
          <w:color w:val="auto"/>
          <w:lang w:eastAsia="zh-CN"/>
        </w:rPr>
      </w:pPr>
      <w:bookmarkStart w:id="24" w:name="_Toc90977159"/>
      <w:bookmarkStart w:id="25" w:name="编码电路"/>
      <w:bookmarkEnd w:id="22"/>
      <w:bookmarkEnd w:id="23"/>
      <w:r w:rsidRPr="00190EE4">
        <w:rPr>
          <w:rFonts w:ascii="黑体" w:eastAsia="黑体" w:hAnsi="黑体"/>
          <w:b w:val="0"/>
          <w:bCs w:val="0"/>
          <w:color w:val="auto"/>
          <w:lang w:eastAsia="zh-CN"/>
        </w:rPr>
        <w:lastRenderedPageBreak/>
        <w:t>3.</w:t>
      </w:r>
      <w:r w:rsidR="00190EE4" w:rsidRPr="00190EE4">
        <w:rPr>
          <w:rFonts w:ascii="黑体" w:eastAsia="黑体" w:hAnsi="黑体"/>
          <w:b w:val="0"/>
          <w:bCs w:val="0"/>
          <w:color w:val="auto"/>
          <w:lang w:eastAsia="zh-CN"/>
        </w:rPr>
        <w:t>3</w:t>
      </w:r>
      <w:r w:rsidR="00190EE4" w:rsidRPr="00190EE4">
        <w:rPr>
          <w:rFonts w:ascii="黑体" w:eastAsia="黑体" w:hAnsi="黑体" w:hint="eastAsia"/>
          <w:b w:val="0"/>
          <w:bCs w:val="0"/>
          <w:color w:val="auto"/>
          <w:lang w:eastAsia="zh-CN"/>
        </w:rPr>
        <w:t xml:space="preserve">　</w:t>
      </w:r>
      <w:r w:rsidRPr="00190EE4">
        <w:rPr>
          <w:rFonts w:ascii="黑体" w:eastAsia="黑体" w:hAnsi="黑体"/>
          <w:b w:val="0"/>
          <w:bCs w:val="0"/>
          <w:color w:val="auto"/>
          <w:lang w:eastAsia="zh-CN"/>
        </w:rPr>
        <w:t>编码电路</w:t>
      </w:r>
      <w:bookmarkEnd w:id="24"/>
    </w:p>
    <w:p w14:paraId="7A128899" w14:textId="409F85A6" w:rsidR="00E14E1C" w:rsidRDefault="00190EE4" w:rsidP="00190EE4">
      <w:pPr>
        <w:pStyle w:val="Compact"/>
        <w:rPr>
          <w:lang w:eastAsia="zh-CN"/>
        </w:rPr>
      </w:pPr>
      <w:r>
        <w:rPr>
          <w:rFonts w:hint="eastAsia"/>
          <w:lang w:eastAsia="zh-CN"/>
        </w:rPr>
        <w:t xml:space="preserve">　　</w:t>
      </w:r>
      <w:r w:rsidR="002A7405" w:rsidRPr="00595B1E">
        <w:rPr>
          <w:lang w:eastAsia="zh-CN"/>
        </w:rPr>
        <w:t>将抢答锁存器输出的特定信息转化成</w:t>
      </w:r>
      <w:r w:rsidR="002A7405" w:rsidRPr="00595B1E">
        <w:rPr>
          <w:lang w:eastAsia="zh-CN"/>
        </w:rPr>
        <w:t>8421BCD</w:t>
      </w:r>
      <w:r w:rsidR="002A7405" w:rsidRPr="00595B1E">
        <w:rPr>
          <w:lang w:eastAsia="zh-CN"/>
        </w:rPr>
        <w:t>码。</w:t>
      </w:r>
    </w:p>
    <w:p w14:paraId="0E41C31D" w14:textId="77777777" w:rsidR="00EB0918" w:rsidRDefault="00EB0918" w:rsidP="00EB0918">
      <w:pPr>
        <w:pStyle w:val="Compact"/>
        <w:ind w:left="720"/>
        <w:rPr>
          <w:lang w:eastAsia="zh-CN"/>
        </w:rPr>
      </w:pPr>
    </w:p>
    <w:p w14:paraId="59BA5EF0" w14:textId="1B2DF844" w:rsidR="00CD0600" w:rsidRPr="00443416" w:rsidRDefault="00CD0600" w:rsidP="00443416">
      <w:pPr>
        <w:pStyle w:val="Compact"/>
        <w:ind w:left="720"/>
        <w:jc w:val="center"/>
        <w:rPr>
          <w:rFonts w:ascii="宋体" w:eastAsia="宋体" w:hAnsi="宋体"/>
          <w:sz w:val="21"/>
          <w:szCs w:val="21"/>
          <w:lang w:eastAsia="zh-CN"/>
        </w:rPr>
      </w:pPr>
      <w:r w:rsidRPr="00443416">
        <w:rPr>
          <w:rFonts w:ascii="宋体" w:eastAsia="宋体" w:hAnsi="宋体" w:hint="eastAsia"/>
          <w:sz w:val="21"/>
          <w:szCs w:val="21"/>
          <w:lang w:eastAsia="zh-CN"/>
        </w:rPr>
        <w:t>表1</w:t>
      </w:r>
      <w:r w:rsidRPr="00443416">
        <w:rPr>
          <w:rFonts w:ascii="宋体" w:eastAsia="宋体" w:hAnsi="宋体"/>
          <w:sz w:val="21"/>
          <w:szCs w:val="21"/>
          <w:lang w:eastAsia="zh-CN"/>
        </w:rPr>
        <w:t>-</w:t>
      </w:r>
      <w:r w:rsidR="00443416">
        <w:rPr>
          <w:rFonts w:ascii="宋体" w:eastAsia="宋体" w:hAnsi="宋体"/>
          <w:sz w:val="21"/>
          <w:szCs w:val="21"/>
          <w:lang w:eastAsia="zh-CN"/>
        </w:rPr>
        <w:t xml:space="preserve">3 </w:t>
      </w:r>
      <w:r w:rsidR="00443416">
        <w:rPr>
          <w:rFonts w:ascii="宋体" w:eastAsia="宋体" w:hAnsi="宋体" w:hint="eastAsia"/>
          <w:sz w:val="21"/>
          <w:szCs w:val="21"/>
          <w:lang w:eastAsia="zh-CN"/>
        </w:rPr>
        <w:t>输出信号转化编码</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80"/>
        <w:gridCol w:w="480"/>
        <w:gridCol w:w="480"/>
        <w:gridCol w:w="474"/>
        <w:gridCol w:w="390"/>
        <w:gridCol w:w="370"/>
        <w:gridCol w:w="380"/>
        <w:gridCol w:w="371"/>
      </w:tblGrid>
      <w:tr w:rsidR="00595B1E" w:rsidRPr="00595B1E" w14:paraId="7CDB9E71" w14:textId="77777777" w:rsidTr="00443416">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340F5590" w14:textId="77777777" w:rsidR="00E14E1C" w:rsidRPr="00595B1E" w:rsidRDefault="00EA0884">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4</m:t>
                    </m:r>
                  </m:sub>
                </m:sSub>
              </m:oMath>
            </m:oMathPara>
          </w:p>
        </w:tc>
        <w:tc>
          <w:tcPr>
            <w:tcW w:w="0" w:type="auto"/>
            <w:tcBorders>
              <w:bottom w:val="none" w:sz="0" w:space="0" w:color="auto"/>
            </w:tcBorders>
          </w:tcPr>
          <w:p w14:paraId="4B523214" w14:textId="77777777" w:rsidR="00E14E1C" w:rsidRPr="00595B1E" w:rsidRDefault="00EA0884">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3</m:t>
                    </m:r>
                  </m:sub>
                </m:sSub>
              </m:oMath>
            </m:oMathPara>
          </w:p>
        </w:tc>
        <w:tc>
          <w:tcPr>
            <w:tcW w:w="0" w:type="auto"/>
            <w:tcBorders>
              <w:bottom w:val="none" w:sz="0" w:space="0" w:color="auto"/>
            </w:tcBorders>
          </w:tcPr>
          <w:p w14:paraId="2B580F05" w14:textId="77777777" w:rsidR="00E14E1C" w:rsidRPr="00595B1E" w:rsidRDefault="00EA0884">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2</m:t>
                    </m:r>
                  </m:sub>
                </m:sSub>
              </m:oMath>
            </m:oMathPara>
          </w:p>
        </w:tc>
        <w:tc>
          <w:tcPr>
            <w:tcW w:w="0" w:type="auto"/>
            <w:tcBorders>
              <w:bottom w:val="none" w:sz="0" w:space="0" w:color="auto"/>
            </w:tcBorders>
          </w:tcPr>
          <w:p w14:paraId="6C44FFEA" w14:textId="77777777" w:rsidR="00E14E1C" w:rsidRPr="00595B1E" w:rsidRDefault="00EA0884">
            <w:pPr>
              <w:pStyle w:val="Compact"/>
            </w:pPr>
            <m:oMathPara>
              <m:oMath>
                <m:sSub>
                  <m:sSubPr>
                    <m:ctrlPr>
                      <w:rPr>
                        <w:rFonts w:ascii="Cambria Math" w:hAnsi="Cambria Math"/>
                      </w:rPr>
                    </m:ctrlPr>
                  </m:sSubPr>
                  <m:e>
                    <m:r>
                      <w:rPr>
                        <w:rFonts w:ascii="Cambria Math" w:hAnsi="Cambria Math"/>
                      </w:rPr>
                      <m:t>Q</m:t>
                    </m:r>
                  </m:e>
                  <m:sub>
                    <m:r>
                      <w:rPr>
                        <w:rFonts w:ascii="Cambria Math" w:hAnsi="Cambria Math"/>
                      </w:rPr>
                      <m:t>1</m:t>
                    </m:r>
                  </m:sub>
                </m:sSub>
              </m:oMath>
            </m:oMathPara>
          </w:p>
        </w:tc>
        <w:tc>
          <w:tcPr>
            <w:tcW w:w="0" w:type="auto"/>
            <w:tcBorders>
              <w:bottom w:val="none" w:sz="0" w:space="0" w:color="auto"/>
            </w:tcBorders>
          </w:tcPr>
          <w:p w14:paraId="2E1AB0B1" w14:textId="77777777" w:rsidR="00E14E1C" w:rsidRPr="00595B1E" w:rsidRDefault="002A7405">
            <w:pPr>
              <w:pStyle w:val="Compact"/>
            </w:pPr>
            <m:oMathPara>
              <m:oMath>
                <m:r>
                  <w:rPr>
                    <w:rFonts w:ascii="Cambria Math" w:hAnsi="Cambria Math"/>
                  </w:rPr>
                  <m:t>D</m:t>
                </m:r>
              </m:oMath>
            </m:oMathPara>
          </w:p>
        </w:tc>
        <w:tc>
          <w:tcPr>
            <w:tcW w:w="0" w:type="auto"/>
            <w:tcBorders>
              <w:bottom w:val="none" w:sz="0" w:space="0" w:color="auto"/>
            </w:tcBorders>
          </w:tcPr>
          <w:p w14:paraId="50F9335E" w14:textId="77777777" w:rsidR="00E14E1C" w:rsidRPr="00595B1E" w:rsidRDefault="002A7405">
            <w:pPr>
              <w:pStyle w:val="Compact"/>
            </w:pPr>
            <m:oMathPara>
              <m:oMath>
                <m:r>
                  <w:rPr>
                    <w:rFonts w:ascii="Cambria Math" w:hAnsi="Cambria Math"/>
                  </w:rPr>
                  <m:t>C</m:t>
                </m:r>
              </m:oMath>
            </m:oMathPara>
          </w:p>
        </w:tc>
        <w:tc>
          <w:tcPr>
            <w:tcW w:w="0" w:type="auto"/>
            <w:tcBorders>
              <w:bottom w:val="none" w:sz="0" w:space="0" w:color="auto"/>
            </w:tcBorders>
          </w:tcPr>
          <w:p w14:paraId="0334786A" w14:textId="77777777" w:rsidR="00E14E1C" w:rsidRPr="00595B1E" w:rsidRDefault="002A7405">
            <w:pPr>
              <w:pStyle w:val="Compact"/>
            </w:pPr>
            <m:oMathPara>
              <m:oMath>
                <m:r>
                  <w:rPr>
                    <w:rFonts w:ascii="Cambria Math" w:hAnsi="Cambria Math"/>
                  </w:rPr>
                  <m:t>B</m:t>
                </m:r>
              </m:oMath>
            </m:oMathPara>
          </w:p>
        </w:tc>
        <w:tc>
          <w:tcPr>
            <w:tcW w:w="0" w:type="auto"/>
            <w:tcBorders>
              <w:bottom w:val="none" w:sz="0" w:space="0" w:color="auto"/>
            </w:tcBorders>
          </w:tcPr>
          <w:p w14:paraId="0EFC3721" w14:textId="77777777" w:rsidR="00E14E1C" w:rsidRPr="00595B1E" w:rsidRDefault="002A7405">
            <w:pPr>
              <w:pStyle w:val="Compact"/>
            </w:pPr>
            <m:oMathPara>
              <m:oMath>
                <m:r>
                  <w:rPr>
                    <w:rFonts w:ascii="Cambria Math" w:hAnsi="Cambria Math"/>
                  </w:rPr>
                  <m:t>A</m:t>
                </m:r>
              </m:oMath>
            </m:oMathPara>
          </w:p>
        </w:tc>
      </w:tr>
      <w:tr w:rsidR="00595B1E" w:rsidRPr="00595B1E" w14:paraId="66BCDA04" w14:textId="77777777" w:rsidTr="00443416">
        <w:trPr>
          <w:jc w:val="center"/>
        </w:trPr>
        <w:tc>
          <w:tcPr>
            <w:tcW w:w="0" w:type="auto"/>
          </w:tcPr>
          <w:p w14:paraId="105A4166" w14:textId="77777777" w:rsidR="00E14E1C" w:rsidRPr="00595B1E" w:rsidRDefault="002A7405">
            <w:pPr>
              <w:pStyle w:val="Compact"/>
            </w:pPr>
            <w:r w:rsidRPr="00595B1E">
              <w:t>0</w:t>
            </w:r>
          </w:p>
        </w:tc>
        <w:tc>
          <w:tcPr>
            <w:tcW w:w="0" w:type="auto"/>
          </w:tcPr>
          <w:p w14:paraId="718BB2B4" w14:textId="77777777" w:rsidR="00E14E1C" w:rsidRPr="00595B1E" w:rsidRDefault="002A7405">
            <w:pPr>
              <w:pStyle w:val="Compact"/>
            </w:pPr>
            <w:r w:rsidRPr="00595B1E">
              <w:t>0</w:t>
            </w:r>
          </w:p>
        </w:tc>
        <w:tc>
          <w:tcPr>
            <w:tcW w:w="0" w:type="auto"/>
          </w:tcPr>
          <w:p w14:paraId="17539CA1" w14:textId="77777777" w:rsidR="00E14E1C" w:rsidRPr="00595B1E" w:rsidRDefault="002A7405">
            <w:pPr>
              <w:pStyle w:val="Compact"/>
            </w:pPr>
            <w:r w:rsidRPr="00595B1E">
              <w:t>0</w:t>
            </w:r>
          </w:p>
        </w:tc>
        <w:tc>
          <w:tcPr>
            <w:tcW w:w="0" w:type="auto"/>
          </w:tcPr>
          <w:p w14:paraId="7DAC7C10" w14:textId="77777777" w:rsidR="00E14E1C" w:rsidRPr="00595B1E" w:rsidRDefault="002A7405">
            <w:pPr>
              <w:pStyle w:val="Compact"/>
            </w:pPr>
            <w:r w:rsidRPr="00595B1E">
              <w:t>1</w:t>
            </w:r>
          </w:p>
        </w:tc>
        <w:tc>
          <w:tcPr>
            <w:tcW w:w="0" w:type="auto"/>
          </w:tcPr>
          <w:p w14:paraId="5D207F20" w14:textId="77777777" w:rsidR="00E14E1C" w:rsidRPr="00595B1E" w:rsidRDefault="002A7405">
            <w:pPr>
              <w:pStyle w:val="Compact"/>
            </w:pPr>
            <w:r w:rsidRPr="00595B1E">
              <w:t>0</w:t>
            </w:r>
          </w:p>
        </w:tc>
        <w:tc>
          <w:tcPr>
            <w:tcW w:w="0" w:type="auto"/>
          </w:tcPr>
          <w:p w14:paraId="42B9DEA5" w14:textId="77777777" w:rsidR="00E14E1C" w:rsidRPr="00595B1E" w:rsidRDefault="002A7405">
            <w:pPr>
              <w:pStyle w:val="Compact"/>
            </w:pPr>
            <w:r w:rsidRPr="00595B1E">
              <w:t>0</w:t>
            </w:r>
          </w:p>
        </w:tc>
        <w:tc>
          <w:tcPr>
            <w:tcW w:w="0" w:type="auto"/>
          </w:tcPr>
          <w:p w14:paraId="6F9F289F" w14:textId="77777777" w:rsidR="00E14E1C" w:rsidRPr="00595B1E" w:rsidRDefault="002A7405">
            <w:pPr>
              <w:pStyle w:val="Compact"/>
            </w:pPr>
            <w:r w:rsidRPr="00595B1E">
              <w:t>0</w:t>
            </w:r>
          </w:p>
        </w:tc>
        <w:tc>
          <w:tcPr>
            <w:tcW w:w="0" w:type="auto"/>
          </w:tcPr>
          <w:p w14:paraId="47E63CF2" w14:textId="77777777" w:rsidR="00E14E1C" w:rsidRPr="00595B1E" w:rsidRDefault="002A7405">
            <w:pPr>
              <w:pStyle w:val="Compact"/>
            </w:pPr>
            <w:r w:rsidRPr="00595B1E">
              <w:t>1</w:t>
            </w:r>
          </w:p>
        </w:tc>
      </w:tr>
      <w:tr w:rsidR="00595B1E" w:rsidRPr="00595B1E" w14:paraId="763DA2D7" w14:textId="77777777" w:rsidTr="00443416">
        <w:trPr>
          <w:jc w:val="center"/>
        </w:trPr>
        <w:tc>
          <w:tcPr>
            <w:tcW w:w="0" w:type="auto"/>
          </w:tcPr>
          <w:p w14:paraId="7604BDF1" w14:textId="77777777" w:rsidR="00E14E1C" w:rsidRPr="00595B1E" w:rsidRDefault="002A7405">
            <w:pPr>
              <w:pStyle w:val="Compact"/>
            </w:pPr>
            <w:r w:rsidRPr="00595B1E">
              <w:t>0</w:t>
            </w:r>
          </w:p>
        </w:tc>
        <w:tc>
          <w:tcPr>
            <w:tcW w:w="0" w:type="auto"/>
          </w:tcPr>
          <w:p w14:paraId="2EF7B55F" w14:textId="77777777" w:rsidR="00E14E1C" w:rsidRPr="00595B1E" w:rsidRDefault="002A7405">
            <w:pPr>
              <w:pStyle w:val="Compact"/>
            </w:pPr>
            <w:r w:rsidRPr="00595B1E">
              <w:t>0</w:t>
            </w:r>
          </w:p>
        </w:tc>
        <w:tc>
          <w:tcPr>
            <w:tcW w:w="0" w:type="auto"/>
          </w:tcPr>
          <w:p w14:paraId="6FF5C9DC" w14:textId="77777777" w:rsidR="00E14E1C" w:rsidRPr="00595B1E" w:rsidRDefault="002A7405">
            <w:pPr>
              <w:pStyle w:val="Compact"/>
            </w:pPr>
            <w:r w:rsidRPr="00595B1E">
              <w:t>1</w:t>
            </w:r>
          </w:p>
        </w:tc>
        <w:tc>
          <w:tcPr>
            <w:tcW w:w="0" w:type="auto"/>
          </w:tcPr>
          <w:p w14:paraId="434E00A5" w14:textId="77777777" w:rsidR="00E14E1C" w:rsidRPr="00595B1E" w:rsidRDefault="002A7405">
            <w:pPr>
              <w:pStyle w:val="Compact"/>
            </w:pPr>
            <w:r w:rsidRPr="00595B1E">
              <w:t>0</w:t>
            </w:r>
          </w:p>
        </w:tc>
        <w:tc>
          <w:tcPr>
            <w:tcW w:w="0" w:type="auto"/>
          </w:tcPr>
          <w:p w14:paraId="227BA05F" w14:textId="77777777" w:rsidR="00E14E1C" w:rsidRPr="00595B1E" w:rsidRDefault="002A7405">
            <w:pPr>
              <w:pStyle w:val="Compact"/>
            </w:pPr>
            <w:r w:rsidRPr="00595B1E">
              <w:t>0</w:t>
            </w:r>
          </w:p>
        </w:tc>
        <w:tc>
          <w:tcPr>
            <w:tcW w:w="0" w:type="auto"/>
          </w:tcPr>
          <w:p w14:paraId="7BC41B99" w14:textId="77777777" w:rsidR="00E14E1C" w:rsidRPr="00595B1E" w:rsidRDefault="002A7405">
            <w:pPr>
              <w:pStyle w:val="Compact"/>
            </w:pPr>
            <w:r w:rsidRPr="00595B1E">
              <w:t>0</w:t>
            </w:r>
          </w:p>
        </w:tc>
        <w:tc>
          <w:tcPr>
            <w:tcW w:w="0" w:type="auto"/>
          </w:tcPr>
          <w:p w14:paraId="2D63BA8A" w14:textId="77777777" w:rsidR="00E14E1C" w:rsidRPr="00595B1E" w:rsidRDefault="002A7405">
            <w:pPr>
              <w:pStyle w:val="Compact"/>
            </w:pPr>
            <w:r w:rsidRPr="00595B1E">
              <w:t>1</w:t>
            </w:r>
          </w:p>
        </w:tc>
        <w:tc>
          <w:tcPr>
            <w:tcW w:w="0" w:type="auto"/>
          </w:tcPr>
          <w:p w14:paraId="65F800A5" w14:textId="77777777" w:rsidR="00E14E1C" w:rsidRPr="00595B1E" w:rsidRDefault="002A7405">
            <w:pPr>
              <w:pStyle w:val="Compact"/>
            </w:pPr>
            <w:r w:rsidRPr="00595B1E">
              <w:t>0</w:t>
            </w:r>
          </w:p>
        </w:tc>
      </w:tr>
      <w:tr w:rsidR="00595B1E" w:rsidRPr="00595B1E" w14:paraId="242975D1" w14:textId="77777777" w:rsidTr="00443416">
        <w:trPr>
          <w:jc w:val="center"/>
        </w:trPr>
        <w:tc>
          <w:tcPr>
            <w:tcW w:w="0" w:type="auto"/>
          </w:tcPr>
          <w:p w14:paraId="359CF756" w14:textId="77777777" w:rsidR="00E14E1C" w:rsidRPr="00595B1E" w:rsidRDefault="002A7405">
            <w:pPr>
              <w:pStyle w:val="Compact"/>
            </w:pPr>
            <w:r w:rsidRPr="00595B1E">
              <w:t>0</w:t>
            </w:r>
          </w:p>
        </w:tc>
        <w:tc>
          <w:tcPr>
            <w:tcW w:w="0" w:type="auto"/>
          </w:tcPr>
          <w:p w14:paraId="61C96100" w14:textId="77777777" w:rsidR="00E14E1C" w:rsidRPr="00595B1E" w:rsidRDefault="002A7405">
            <w:pPr>
              <w:pStyle w:val="Compact"/>
            </w:pPr>
            <w:r w:rsidRPr="00595B1E">
              <w:t>1</w:t>
            </w:r>
          </w:p>
        </w:tc>
        <w:tc>
          <w:tcPr>
            <w:tcW w:w="0" w:type="auto"/>
          </w:tcPr>
          <w:p w14:paraId="059B3723" w14:textId="77777777" w:rsidR="00E14E1C" w:rsidRPr="00595B1E" w:rsidRDefault="002A7405">
            <w:pPr>
              <w:pStyle w:val="Compact"/>
            </w:pPr>
            <w:r w:rsidRPr="00595B1E">
              <w:t>0</w:t>
            </w:r>
          </w:p>
        </w:tc>
        <w:tc>
          <w:tcPr>
            <w:tcW w:w="0" w:type="auto"/>
          </w:tcPr>
          <w:p w14:paraId="2E9EF00A" w14:textId="77777777" w:rsidR="00E14E1C" w:rsidRPr="00595B1E" w:rsidRDefault="002A7405">
            <w:pPr>
              <w:pStyle w:val="Compact"/>
            </w:pPr>
            <w:r w:rsidRPr="00595B1E">
              <w:t>0</w:t>
            </w:r>
          </w:p>
        </w:tc>
        <w:tc>
          <w:tcPr>
            <w:tcW w:w="0" w:type="auto"/>
          </w:tcPr>
          <w:p w14:paraId="226B7D8F" w14:textId="77777777" w:rsidR="00E14E1C" w:rsidRPr="00595B1E" w:rsidRDefault="002A7405">
            <w:pPr>
              <w:pStyle w:val="Compact"/>
            </w:pPr>
            <w:r w:rsidRPr="00595B1E">
              <w:t>0</w:t>
            </w:r>
          </w:p>
        </w:tc>
        <w:tc>
          <w:tcPr>
            <w:tcW w:w="0" w:type="auto"/>
          </w:tcPr>
          <w:p w14:paraId="10BCAD32" w14:textId="77777777" w:rsidR="00E14E1C" w:rsidRPr="00595B1E" w:rsidRDefault="002A7405">
            <w:pPr>
              <w:pStyle w:val="Compact"/>
            </w:pPr>
            <w:r w:rsidRPr="00595B1E">
              <w:t>0</w:t>
            </w:r>
          </w:p>
        </w:tc>
        <w:tc>
          <w:tcPr>
            <w:tcW w:w="0" w:type="auto"/>
          </w:tcPr>
          <w:p w14:paraId="314D0D43" w14:textId="77777777" w:rsidR="00E14E1C" w:rsidRPr="00595B1E" w:rsidRDefault="002A7405">
            <w:pPr>
              <w:pStyle w:val="Compact"/>
            </w:pPr>
            <w:r w:rsidRPr="00595B1E">
              <w:t>1</w:t>
            </w:r>
          </w:p>
        </w:tc>
        <w:tc>
          <w:tcPr>
            <w:tcW w:w="0" w:type="auto"/>
          </w:tcPr>
          <w:p w14:paraId="7402A2B9" w14:textId="77777777" w:rsidR="00E14E1C" w:rsidRPr="00595B1E" w:rsidRDefault="002A7405">
            <w:pPr>
              <w:pStyle w:val="Compact"/>
            </w:pPr>
            <w:r w:rsidRPr="00595B1E">
              <w:t>1</w:t>
            </w:r>
          </w:p>
        </w:tc>
      </w:tr>
      <w:tr w:rsidR="00595B1E" w:rsidRPr="00595B1E" w14:paraId="77102728" w14:textId="77777777" w:rsidTr="00443416">
        <w:trPr>
          <w:jc w:val="center"/>
        </w:trPr>
        <w:tc>
          <w:tcPr>
            <w:tcW w:w="0" w:type="auto"/>
          </w:tcPr>
          <w:p w14:paraId="659987E6" w14:textId="77777777" w:rsidR="00E14E1C" w:rsidRPr="00595B1E" w:rsidRDefault="002A7405">
            <w:pPr>
              <w:pStyle w:val="Compact"/>
            </w:pPr>
            <w:r w:rsidRPr="00595B1E">
              <w:t>1</w:t>
            </w:r>
          </w:p>
        </w:tc>
        <w:tc>
          <w:tcPr>
            <w:tcW w:w="0" w:type="auto"/>
          </w:tcPr>
          <w:p w14:paraId="4DFF6C81" w14:textId="77777777" w:rsidR="00E14E1C" w:rsidRPr="00595B1E" w:rsidRDefault="002A7405">
            <w:pPr>
              <w:pStyle w:val="Compact"/>
            </w:pPr>
            <w:r w:rsidRPr="00595B1E">
              <w:t>0</w:t>
            </w:r>
          </w:p>
        </w:tc>
        <w:tc>
          <w:tcPr>
            <w:tcW w:w="0" w:type="auto"/>
          </w:tcPr>
          <w:p w14:paraId="5AF2648F" w14:textId="77777777" w:rsidR="00E14E1C" w:rsidRPr="00595B1E" w:rsidRDefault="002A7405">
            <w:pPr>
              <w:pStyle w:val="Compact"/>
            </w:pPr>
            <w:r w:rsidRPr="00595B1E">
              <w:t>0</w:t>
            </w:r>
          </w:p>
        </w:tc>
        <w:tc>
          <w:tcPr>
            <w:tcW w:w="0" w:type="auto"/>
          </w:tcPr>
          <w:p w14:paraId="200897AB" w14:textId="77777777" w:rsidR="00E14E1C" w:rsidRPr="00595B1E" w:rsidRDefault="002A7405">
            <w:pPr>
              <w:pStyle w:val="Compact"/>
            </w:pPr>
            <w:r w:rsidRPr="00595B1E">
              <w:t>0</w:t>
            </w:r>
          </w:p>
        </w:tc>
        <w:tc>
          <w:tcPr>
            <w:tcW w:w="0" w:type="auto"/>
          </w:tcPr>
          <w:p w14:paraId="04AF4D2C" w14:textId="77777777" w:rsidR="00E14E1C" w:rsidRPr="00595B1E" w:rsidRDefault="002A7405">
            <w:pPr>
              <w:pStyle w:val="Compact"/>
            </w:pPr>
            <w:r w:rsidRPr="00595B1E">
              <w:t>0</w:t>
            </w:r>
          </w:p>
        </w:tc>
        <w:tc>
          <w:tcPr>
            <w:tcW w:w="0" w:type="auto"/>
          </w:tcPr>
          <w:p w14:paraId="5430407D" w14:textId="77777777" w:rsidR="00E14E1C" w:rsidRPr="00595B1E" w:rsidRDefault="002A7405">
            <w:pPr>
              <w:pStyle w:val="Compact"/>
            </w:pPr>
            <w:r w:rsidRPr="00595B1E">
              <w:t>1</w:t>
            </w:r>
          </w:p>
        </w:tc>
        <w:tc>
          <w:tcPr>
            <w:tcW w:w="0" w:type="auto"/>
          </w:tcPr>
          <w:p w14:paraId="5A26DB64" w14:textId="77777777" w:rsidR="00E14E1C" w:rsidRPr="00595B1E" w:rsidRDefault="002A7405">
            <w:pPr>
              <w:pStyle w:val="Compact"/>
            </w:pPr>
            <w:r w:rsidRPr="00595B1E">
              <w:t>0</w:t>
            </w:r>
          </w:p>
        </w:tc>
        <w:tc>
          <w:tcPr>
            <w:tcW w:w="0" w:type="auto"/>
          </w:tcPr>
          <w:p w14:paraId="1FBB7F52" w14:textId="77777777" w:rsidR="00E14E1C" w:rsidRPr="00595B1E" w:rsidRDefault="002A7405">
            <w:pPr>
              <w:pStyle w:val="Compact"/>
            </w:pPr>
            <w:r w:rsidRPr="00595B1E">
              <w:t>0</w:t>
            </w:r>
          </w:p>
        </w:tc>
      </w:tr>
    </w:tbl>
    <w:p w14:paraId="69AE6608" w14:textId="5F1BEB72" w:rsidR="00EB0918" w:rsidRPr="00EB0918" w:rsidRDefault="00EB0918" w:rsidP="00EB0918">
      <w:pPr>
        <w:pStyle w:val="Compact"/>
        <w:ind w:left="720"/>
        <w:rPr>
          <w:lang w:eastAsia="zh-CN"/>
        </w:rPr>
      </w:pPr>
    </w:p>
    <w:p w14:paraId="41BB167A" w14:textId="5A00BF0E" w:rsidR="00E14E1C" w:rsidRPr="00595B1E" w:rsidRDefault="002A7405">
      <w:pPr>
        <w:pStyle w:val="Compact"/>
        <w:numPr>
          <w:ilvl w:val="0"/>
          <w:numId w:val="7"/>
        </w:numPr>
      </w:pPr>
      <m:oMath>
        <m:r>
          <m:rPr>
            <m:sty m:val="b"/>
          </m:rPr>
          <w:rPr>
            <w:rFonts w:ascii="Cambria Math" w:hAnsi="Cambria Math"/>
          </w:rPr>
          <m:t>A</m:t>
        </m:r>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3</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Q</m:t>
                    </m:r>
                  </m:e>
                </m:bar>
              </m:e>
              <m:sub>
                <m:r>
                  <w:rPr>
                    <w:rFonts w:ascii="Cambria Math" w:hAnsi="Cambria Math"/>
                  </w:rPr>
                  <m:t>1</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Q</m:t>
                    </m:r>
                  </m:e>
                </m:bar>
              </m:e>
              <m:sub>
                <m:r>
                  <w:rPr>
                    <w:rFonts w:ascii="Cambria Math" w:hAnsi="Cambria Math"/>
                  </w:rPr>
                  <m:t>3</m:t>
                </m:r>
              </m:sub>
            </m:sSub>
          </m:e>
        </m:bar>
      </m:oMath>
    </w:p>
    <w:p w14:paraId="415A245B" w14:textId="77777777" w:rsidR="00E14E1C" w:rsidRPr="00595B1E" w:rsidRDefault="002A7405">
      <w:pPr>
        <w:pStyle w:val="Compact"/>
        <w:numPr>
          <w:ilvl w:val="0"/>
          <w:numId w:val="7"/>
        </w:numPr>
      </w:pPr>
      <m:oMath>
        <m:r>
          <m:rPr>
            <m:sty m:val="b"/>
          </m:rPr>
          <w:rPr>
            <w:rFonts w:ascii="Cambria Math" w:hAnsi="Cambria Math"/>
          </w:rPr>
          <m:t>B</m:t>
        </m:r>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3</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bar>
                  <m:barPr>
                    <m:pos m:val="top"/>
                    <m:ctrlPr>
                      <w:rPr>
                        <w:rFonts w:ascii="Cambria Math" w:hAnsi="Cambria Math"/>
                      </w:rPr>
                    </m:ctrlPr>
                  </m:barPr>
                  <m:e>
                    <m:r>
                      <m:rPr>
                        <m:sty m:val="b"/>
                      </m:rPr>
                      <w:rPr>
                        <w:rFonts w:ascii="Cambria Math" w:hAnsi="Cambria Math"/>
                      </w:rPr>
                      <m:t>Q</m:t>
                    </m:r>
                  </m:e>
                </m:bar>
              </m:e>
            </m:bar>
          </m:e>
          <m:sub>
            <m:r>
              <w:rPr>
                <w:rFonts w:ascii="Cambria Math" w:hAnsi="Cambria Math"/>
              </w:rPr>
              <m:t>2</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b"/>
                  </m:rPr>
                  <w:rPr>
                    <w:rFonts w:ascii="Cambria Math" w:hAnsi="Cambria Math"/>
                  </w:rPr>
                  <m:t>Q</m:t>
                </m:r>
              </m:e>
            </m:bar>
          </m:e>
          <m:sub>
            <m:r>
              <w:rPr>
                <w:rFonts w:ascii="Cambria Math" w:hAnsi="Cambria Math"/>
              </w:rPr>
              <m:t>3</m:t>
            </m:r>
          </m:sub>
        </m:sSub>
      </m:oMath>
    </w:p>
    <w:p w14:paraId="3A318F53" w14:textId="77777777" w:rsidR="00E14E1C" w:rsidRPr="00595B1E" w:rsidRDefault="002A7405">
      <w:pPr>
        <w:pStyle w:val="Compact"/>
        <w:numPr>
          <w:ilvl w:val="0"/>
          <w:numId w:val="7"/>
        </w:numPr>
      </w:p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4</m:t>
            </m:r>
          </m:sub>
        </m:sSub>
      </m:oMath>
    </w:p>
    <w:p w14:paraId="1A543BF2" w14:textId="77777777" w:rsidR="00E14E1C" w:rsidRPr="00595B1E" w:rsidRDefault="002A7405">
      <w:pPr>
        <w:pStyle w:val="Compact"/>
        <w:numPr>
          <w:ilvl w:val="0"/>
          <w:numId w:val="7"/>
        </w:numPr>
      </w:pPr>
      <m:oMath>
        <m:r>
          <w:rPr>
            <w:rFonts w:ascii="Cambria Math" w:hAnsi="Cambria Math"/>
          </w:rPr>
          <m:t>D</m:t>
        </m:r>
        <m:r>
          <m:rPr>
            <m:sty m:val="p"/>
          </m:rPr>
          <w:rPr>
            <w:rFonts w:ascii="Cambria Math" w:hAnsi="Cambria Math"/>
          </w:rPr>
          <m:t>=</m:t>
        </m:r>
        <m:r>
          <w:rPr>
            <w:rFonts w:ascii="Cambria Math" w:hAnsi="Cambria Math"/>
          </w:rPr>
          <m:t>0</m:t>
        </m:r>
      </m:oMath>
    </w:p>
    <w:p w14:paraId="2C8C6FC2" w14:textId="075D44B7" w:rsidR="00E14E1C" w:rsidRDefault="002A7405">
      <w:pPr>
        <w:pStyle w:val="a8"/>
        <w:rPr>
          <w:lang w:eastAsia="zh-CN"/>
        </w:rPr>
      </w:pPr>
      <w:r w:rsidRPr="00595B1E">
        <w:rPr>
          <w:lang w:eastAsia="zh-CN"/>
        </w:rPr>
        <w:t>Q</w:t>
      </w:r>
      <w:r w:rsidRPr="00595B1E">
        <w:rPr>
          <w:lang w:eastAsia="zh-CN"/>
        </w:rPr>
        <w:t>为</w:t>
      </w:r>
      <w:r w:rsidRPr="00595B1E">
        <w:rPr>
          <w:lang w:eastAsia="zh-CN"/>
        </w:rPr>
        <w:t>JK</w:t>
      </w:r>
      <w:r w:rsidRPr="00595B1E">
        <w:rPr>
          <w:lang w:eastAsia="zh-CN"/>
        </w:rPr>
        <w:t>触发器输出信号，</w:t>
      </w:r>
      <w:r w:rsidRPr="00595B1E">
        <w:rPr>
          <w:lang w:eastAsia="zh-CN"/>
        </w:rPr>
        <w:t>ABCD</w:t>
      </w:r>
      <w:r w:rsidRPr="00595B1E">
        <w:rPr>
          <w:lang w:eastAsia="zh-CN"/>
        </w:rPr>
        <w:t>为译码器输入信号</w:t>
      </w:r>
    </w:p>
    <w:p w14:paraId="3275F4F6" w14:textId="77777777" w:rsidR="00394D3E" w:rsidRDefault="00394D3E" w:rsidP="008F1A76">
      <w:pPr>
        <w:pStyle w:val="a0"/>
        <w:rPr>
          <w:lang w:eastAsia="zh-CN"/>
        </w:rPr>
        <w:sectPr w:rsidR="00394D3E" w:rsidSect="00D15DCB">
          <w:pgSz w:w="12240" w:h="15840"/>
          <w:pgMar w:top="1440" w:right="1800" w:bottom="1440" w:left="1800" w:header="720" w:footer="720" w:gutter="0"/>
          <w:cols w:space="720"/>
          <w:titlePg/>
          <w:docGrid w:linePitch="326"/>
        </w:sectPr>
      </w:pPr>
    </w:p>
    <w:p w14:paraId="77CC572B" w14:textId="77777777" w:rsidR="008F1A76" w:rsidRPr="008F1A76" w:rsidRDefault="008F1A76" w:rsidP="008F1A76">
      <w:pPr>
        <w:pStyle w:val="a0"/>
        <w:rPr>
          <w:lang w:eastAsia="zh-CN"/>
        </w:rPr>
      </w:pPr>
    </w:p>
    <w:p w14:paraId="22A82BD6" w14:textId="7187A997" w:rsidR="00E14E1C" w:rsidRPr="00190EE4" w:rsidRDefault="00190EE4" w:rsidP="00190EE4">
      <w:pPr>
        <w:pStyle w:val="1"/>
        <w:jc w:val="center"/>
        <w:rPr>
          <w:rFonts w:ascii="黑体" w:eastAsia="黑体" w:hAnsi="黑体"/>
          <w:b w:val="0"/>
          <w:bCs w:val="0"/>
          <w:color w:val="auto"/>
          <w:sz w:val="30"/>
          <w:szCs w:val="30"/>
          <w:lang w:eastAsia="zh-CN"/>
        </w:rPr>
      </w:pPr>
      <w:bookmarkStart w:id="26" w:name="_Toc90977160"/>
      <w:bookmarkStart w:id="27" w:name="画出完整的电路图并说明电路的工作原理"/>
      <w:bookmarkEnd w:id="19"/>
      <w:bookmarkEnd w:id="25"/>
      <w:r w:rsidRPr="00190EE4">
        <w:rPr>
          <w:rFonts w:ascii="黑体" w:eastAsia="黑体" w:hAnsi="黑体" w:hint="eastAsia"/>
          <w:b w:val="0"/>
          <w:bCs w:val="0"/>
          <w:color w:val="auto"/>
          <w:sz w:val="30"/>
          <w:szCs w:val="30"/>
          <w:lang w:eastAsia="zh-CN"/>
        </w:rPr>
        <w:t xml:space="preserve">四　</w:t>
      </w:r>
      <w:r w:rsidR="002A7405" w:rsidRPr="00190EE4">
        <w:rPr>
          <w:rFonts w:ascii="黑体" w:eastAsia="黑体" w:hAnsi="黑体"/>
          <w:b w:val="0"/>
          <w:bCs w:val="0"/>
          <w:color w:val="auto"/>
          <w:sz w:val="30"/>
          <w:szCs w:val="30"/>
          <w:lang w:eastAsia="zh-CN"/>
        </w:rPr>
        <w:t>电路图</w:t>
      </w:r>
      <w:r w:rsidR="00EB0918" w:rsidRPr="00190EE4">
        <w:rPr>
          <w:rFonts w:ascii="黑体" w:eastAsia="黑体" w:hAnsi="黑体" w:hint="eastAsia"/>
          <w:b w:val="0"/>
          <w:bCs w:val="0"/>
          <w:color w:val="auto"/>
          <w:sz w:val="30"/>
          <w:szCs w:val="30"/>
          <w:lang w:eastAsia="zh-CN"/>
        </w:rPr>
        <w:t>与</w:t>
      </w:r>
      <w:r w:rsidR="002A7405" w:rsidRPr="00190EE4">
        <w:rPr>
          <w:rFonts w:ascii="黑体" w:eastAsia="黑体" w:hAnsi="黑体"/>
          <w:b w:val="0"/>
          <w:bCs w:val="0"/>
          <w:color w:val="auto"/>
          <w:sz w:val="30"/>
          <w:szCs w:val="30"/>
          <w:lang w:eastAsia="zh-CN"/>
        </w:rPr>
        <w:t>原理</w:t>
      </w:r>
      <w:bookmarkEnd w:id="26"/>
    </w:p>
    <w:p w14:paraId="1F4469BA" w14:textId="77777777" w:rsidR="00286E80" w:rsidRDefault="00286E80" w:rsidP="00EB0918">
      <w:pPr>
        <w:pStyle w:val="a0"/>
        <w:rPr>
          <w:lang w:eastAsia="zh-CN"/>
        </w:rPr>
      </w:pPr>
    </w:p>
    <w:p w14:paraId="67F86691" w14:textId="4AAB93ED" w:rsidR="00286E80" w:rsidRPr="00286E80" w:rsidRDefault="00286E80" w:rsidP="00286E80">
      <w:pPr>
        <w:pStyle w:val="2"/>
        <w:rPr>
          <w:rFonts w:ascii="黑体" w:eastAsia="黑体" w:hAnsi="黑体"/>
          <w:b w:val="0"/>
          <w:bCs w:val="0"/>
          <w:color w:val="auto"/>
          <w:sz w:val="30"/>
          <w:szCs w:val="30"/>
          <w:lang w:eastAsia="zh-CN"/>
        </w:rPr>
      </w:pPr>
      <w:bookmarkStart w:id="28" w:name="_Toc90977161"/>
      <w:r w:rsidRPr="00286E80">
        <w:rPr>
          <w:rFonts w:ascii="黑体" w:eastAsia="黑体" w:hAnsi="黑体" w:hint="eastAsia"/>
          <w:b w:val="0"/>
          <w:bCs w:val="0"/>
          <w:color w:val="auto"/>
          <w:sz w:val="30"/>
          <w:szCs w:val="30"/>
          <w:lang w:eastAsia="zh-CN"/>
        </w:rPr>
        <w:t>电路图</w:t>
      </w:r>
      <w:bookmarkEnd w:id="28"/>
    </w:p>
    <w:p w14:paraId="7E4C27FA" w14:textId="438816EE" w:rsidR="00EB0918" w:rsidRDefault="00EB0918" w:rsidP="00EB0918">
      <w:pPr>
        <w:pStyle w:val="a0"/>
        <w:rPr>
          <w:lang w:eastAsia="zh-CN"/>
        </w:rPr>
      </w:pPr>
      <w:r>
        <w:rPr>
          <w:noProof/>
          <w:lang w:eastAsia="zh-CN"/>
        </w:rPr>
        <w:drawing>
          <wp:inline distT="0" distB="0" distL="0" distR="0" wp14:anchorId="5FF38683" wp14:editId="65D61A74">
            <wp:extent cx="5486400" cy="3086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56E48BD1" w14:textId="18D4A539" w:rsidR="00286E80" w:rsidRDefault="00286E80" w:rsidP="00EB0918">
      <w:pPr>
        <w:pStyle w:val="a0"/>
        <w:rPr>
          <w:lang w:eastAsia="zh-CN"/>
        </w:rPr>
      </w:pPr>
    </w:p>
    <w:p w14:paraId="30D33C72" w14:textId="19499BC0" w:rsidR="00286E80" w:rsidRPr="00286E80" w:rsidRDefault="00286E80" w:rsidP="00286E80">
      <w:pPr>
        <w:pStyle w:val="2"/>
        <w:rPr>
          <w:rFonts w:ascii="黑体" w:eastAsia="黑体" w:hAnsi="黑体"/>
          <w:b w:val="0"/>
          <w:bCs w:val="0"/>
          <w:color w:val="auto"/>
          <w:sz w:val="30"/>
          <w:szCs w:val="30"/>
          <w:lang w:eastAsia="zh-CN"/>
        </w:rPr>
      </w:pPr>
      <w:bookmarkStart w:id="29" w:name="_Toc90977162"/>
      <w:r w:rsidRPr="00286E80">
        <w:rPr>
          <w:rFonts w:ascii="黑体" w:eastAsia="黑体" w:hAnsi="黑体" w:hint="eastAsia"/>
          <w:b w:val="0"/>
          <w:bCs w:val="0"/>
          <w:color w:val="auto"/>
          <w:sz w:val="30"/>
          <w:szCs w:val="30"/>
          <w:lang w:eastAsia="zh-CN"/>
        </w:rPr>
        <w:t>电路工作原理</w:t>
      </w:r>
      <w:bookmarkEnd w:id="29"/>
    </w:p>
    <w:p w14:paraId="4B6510C0" w14:textId="1F715709" w:rsidR="00EB0918" w:rsidRDefault="00EB0918" w:rsidP="00EB0918">
      <w:pPr>
        <w:autoSpaceDE w:val="0"/>
        <w:autoSpaceDN w:val="0"/>
        <w:spacing w:line="360" w:lineRule="auto"/>
        <w:ind w:firstLineChars="200" w:firstLine="480"/>
        <w:rPr>
          <w:rFonts w:ascii="宋体" w:eastAsia="宋体" w:hAnsi="宋体"/>
          <w:color w:val="000000"/>
          <w:lang w:eastAsia="zh-CN"/>
        </w:rPr>
      </w:pPr>
      <w:r>
        <w:rPr>
          <w:rFonts w:ascii="宋体" w:eastAsia="宋体" w:hAnsi="宋体"/>
          <w:color w:val="000000"/>
          <w:lang w:eastAsia="zh-CN"/>
        </w:rPr>
        <w:t>利用 74LS112 触发器设计供 4 人用的抢答器</w:t>
      </w:r>
      <w:r w:rsidR="008F1A76">
        <w:rPr>
          <w:rFonts w:ascii="宋体" w:eastAsia="宋体" w:hAnsi="宋体" w:hint="eastAsia"/>
          <w:color w:val="000000"/>
          <w:lang w:eastAsia="zh-CN"/>
        </w:rPr>
        <w:t>锁存电路</w:t>
      </w:r>
      <w:r>
        <w:rPr>
          <w:rFonts w:ascii="宋体" w:eastAsia="宋体" w:hAnsi="宋体"/>
          <w:color w:val="000000"/>
          <w:lang w:eastAsia="zh-CN"/>
        </w:rPr>
        <w:t>，用以判断抢答优先权，可以实现如下功能：抢答开始之前，主持人按下复位按钮，所有指示灯和</w:t>
      </w:r>
      <w:proofErr w:type="gramStart"/>
      <w:r>
        <w:rPr>
          <w:rFonts w:ascii="宋体" w:eastAsia="宋体" w:hAnsi="宋体"/>
          <w:color w:val="000000"/>
          <w:lang w:eastAsia="zh-CN"/>
        </w:rPr>
        <w:t>数码管均熄灭</w:t>
      </w:r>
      <w:proofErr w:type="gramEnd"/>
      <w:r>
        <w:rPr>
          <w:rFonts w:ascii="宋体" w:eastAsia="宋体" w:hAnsi="宋体"/>
          <w:color w:val="000000"/>
          <w:lang w:eastAsia="zh-CN"/>
        </w:rPr>
        <w:t>；主持人宣布开始抢答后，先按下按钮者对应的指示灯点亮，同时数码</w:t>
      </w:r>
      <w:proofErr w:type="gramStart"/>
      <w:r>
        <w:rPr>
          <w:rFonts w:ascii="宋体" w:eastAsia="宋体" w:hAnsi="宋体"/>
          <w:color w:val="000000"/>
          <w:lang w:eastAsia="zh-CN"/>
        </w:rPr>
        <w:t>管显示</w:t>
      </w:r>
      <w:proofErr w:type="gramEnd"/>
      <w:r>
        <w:rPr>
          <w:rFonts w:ascii="宋体" w:eastAsia="宋体" w:hAnsi="宋体"/>
          <w:color w:val="000000"/>
          <w:lang w:eastAsia="zh-CN"/>
        </w:rPr>
        <w:t>该选手的序号；此后他人再按下各自的按钮时，电路则不起作用。</w:t>
      </w:r>
      <w:r w:rsidR="008F1A76">
        <w:rPr>
          <w:rFonts w:ascii="宋体" w:eastAsia="宋体" w:hAnsi="宋体" w:hint="eastAsia"/>
          <w:color w:val="000000"/>
          <w:lang w:eastAsia="zh-CN"/>
        </w:rPr>
        <w:t>主持人手中开关为控制电路开关，有开始建与复位键（开关的两个状态）。</w:t>
      </w:r>
    </w:p>
    <w:p w14:paraId="72435728" w14:textId="77777777" w:rsidR="00394D3E" w:rsidRDefault="00394D3E" w:rsidP="00EB0918">
      <w:pPr>
        <w:pStyle w:val="a0"/>
        <w:rPr>
          <w:lang w:eastAsia="zh-CN"/>
        </w:rPr>
        <w:sectPr w:rsidR="00394D3E" w:rsidSect="00D15DCB">
          <w:pgSz w:w="12240" w:h="15840"/>
          <w:pgMar w:top="1440" w:right="1800" w:bottom="1440" w:left="1800" w:header="720" w:footer="720" w:gutter="0"/>
          <w:cols w:space="720"/>
          <w:titlePg/>
          <w:docGrid w:linePitch="326"/>
        </w:sectPr>
      </w:pPr>
    </w:p>
    <w:p w14:paraId="72A7824F" w14:textId="77777777" w:rsidR="00EB0918" w:rsidRPr="00EB0918" w:rsidRDefault="00EB0918" w:rsidP="00EB0918">
      <w:pPr>
        <w:pStyle w:val="a0"/>
        <w:rPr>
          <w:lang w:eastAsia="zh-CN"/>
        </w:rPr>
      </w:pPr>
    </w:p>
    <w:p w14:paraId="46C03301" w14:textId="2AB34D10" w:rsidR="00190EE4" w:rsidRPr="00190EE4" w:rsidRDefault="00190EE4" w:rsidP="00190EE4">
      <w:pPr>
        <w:pStyle w:val="1"/>
        <w:jc w:val="center"/>
        <w:rPr>
          <w:rFonts w:ascii="黑体" w:eastAsia="黑体" w:hAnsi="黑体"/>
          <w:b w:val="0"/>
          <w:bCs w:val="0"/>
          <w:color w:val="auto"/>
          <w:sz w:val="30"/>
          <w:szCs w:val="30"/>
          <w:lang w:eastAsia="zh-CN"/>
        </w:rPr>
      </w:pPr>
      <w:bookmarkStart w:id="30" w:name="_Toc90977163"/>
      <w:bookmarkStart w:id="31" w:name="组装调试的内容"/>
      <w:bookmarkEnd w:id="27"/>
      <w:r w:rsidRPr="00190EE4">
        <w:rPr>
          <w:rFonts w:ascii="黑体" w:eastAsia="黑体" w:hAnsi="黑体" w:hint="eastAsia"/>
          <w:b w:val="0"/>
          <w:bCs w:val="0"/>
          <w:color w:val="auto"/>
          <w:sz w:val="30"/>
          <w:szCs w:val="30"/>
          <w:lang w:eastAsia="zh-CN"/>
        </w:rPr>
        <w:t xml:space="preserve">五　</w:t>
      </w:r>
      <w:r w:rsidRPr="00190EE4">
        <w:rPr>
          <w:rFonts w:ascii="黑体" w:eastAsia="黑体" w:hAnsi="黑体"/>
          <w:b w:val="0"/>
          <w:bCs w:val="0"/>
          <w:color w:val="auto"/>
          <w:sz w:val="30"/>
          <w:szCs w:val="30"/>
          <w:lang w:eastAsia="zh-CN"/>
        </w:rPr>
        <w:t>组装调试</w:t>
      </w:r>
      <w:bookmarkEnd w:id="30"/>
    </w:p>
    <w:p w14:paraId="5671839B" w14:textId="0F0750FA" w:rsidR="00190EE4" w:rsidRPr="00286E80" w:rsidRDefault="004107F8" w:rsidP="00286E80">
      <w:pPr>
        <w:pStyle w:val="2"/>
        <w:rPr>
          <w:rFonts w:ascii="黑体" w:eastAsia="黑体" w:hAnsi="黑体"/>
          <w:b w:val="0"/>
          <w:bCs w:val="0"/>
          <w:color w:val="auto"/>
          <w:sz w:val="30"/>
          <w:szCs w:val="30"/>
          <w:lang w:eastAsia="zh-CN"/>
        </w:rPr>
      </w:pPr>
      <w:bookmarkStart w:id="32" w:name="_Toc90977164"/>
      <w:r w:rsidRPr="00286E80">
        <w:rPr>
          <w:rFonts w:ascii="黑体" w:eastAsia="黑体" w:hAnsi="黑体" w:hint="eastAsia"/>
          <w:b w:val="0"/>
          <w:bCs w:val="0"/>
          <w:color w:val="auto"/>
          <w:sz w:val="30"/>
          <w:szCs w:val="30"/>
          <w:lang w:eastAsia="zh-CN"/>
        </w:rPr>
        <w:t>5</w:t>
      </w:r>
      <w:r w:rsidRPr="00286E80">
        <w:rPr>
          <w:rFonts w:ascii="黑体" w:eastAsia="黑体" w:hAnsi="黑体"/>
          <w:b w:val="0"/>
          <w:bCs w:val="0"/>
          <w:color w:val="auto"/>
          <w:sz w:val="30"/>
          <w:szCs w:val="30"/>
          <w:lang w:eastAsia="zh-CN"/>
        </w:rPr>
        <w:t xml:space="preserve">.1　</w:t>
      </w:r>
      <w:r w:rsidR="00190EE4" w:rsidRPr="00286E80">
        <w:rPr>
          <w:rFonts w:ascii="黑体" w:eastAsia="黑体" w:hAnsi="黑体" w:hint="eastAsia"/>
          <w:b w:val="0"/>
          <w:bCs w:val="0"/>
          <w:color w:val="auto"/>
          <w:sz w:val="30"/>
          <w:szCs w:val="30"/>
          <w:lang w:eastAsia="zh-CN"/>
        </w:rPr>
        <w:t>调试电路的方法和技巧</w:t>
      </w:r>
      <w:bookmarkEnd w:id="32"/>
    </w:p>
    <w:p w14:paraId="5BD2ADC5" w14:textId="5DFD81C5" w:rsidR="00190EE4" w:rsidRDefault="00190EE4" w:rsidP="00EB0918">
      <w:pPr>
        <w:autoSpaceDE w:val="0"/>
        <w:autoSpaceDN w:val="0"/>
        <w:spacing w:before="322" w:line="360" w:lineRule="auto"/>
        <w:ind w:right="363" w:firstLineChars="200" w:firstLine="480"/>
        <w:rPr>
          <w:rFonts w:ascii="宋体" w:eastAsia="宋体" w:hAnsi="宋体"/>
          <w:color w:val="000000"/>
          <w:lang w:eastAsia="zh-CN"/>
        </w:rPr>
      </w:pPr>
      <w:r>
        <w:rPr>
          <w:rFonts w:ascii="宋体" w:eastAsia="宋体" w:hAnsi="宋体"/>
          <w:color w:val="000000"/>
          <w:lang w:eastAsia="zh-CN"/>
        </w:rPr>
        <w:t>根据整体电路图对指定器件进行连线，在连线时，导线能选短不选长，应对使用的每根导线进行验证，确保每根导线都可正常使用，连线时应注意每个模块的进行，及时接通电源验证连接是否有问题，以免连接完整</w:t>
      </w:r>
      <w:proofErr w:type="gramStart"/>
      <w:r>
        <w:rPr>
          <w:rFonts w:ascii="宋体" w:eastAsia="宋体" w:hAnsi="宋体"/>
          <w:color w:val="000000"/>
          <w:lang w:eastAsia="zh-CN"/>
        </w:rPr>
        <w:t>个</w:t>
      </w:r>
      <w:proofErr w:type="gramEnd"/>
      <w:r>
        <w:rPr>
          <w:rFonts w:ascii="宋体" w:eastAsia="宋体" w:hAnsi="宋体"/>
          <w:color w:val="000000"/>
          <w:lang w:eastAsia="zh-CN"/>
        </w:rPr>
        <w:t>电路</w:t>
      </w:r>
      <w:r w:rsidR="008816D7">
        <w:rPr>
          <w:rFonts w:ascii="宋体" w:eastAsia="宋体" w:hAnsi="宋体" w:hint="eastAsia"/>
          <w:color w:val="000000"/>
          <w:lang w:eastAsia="zh-CN"/>
        </w:rPr>
        <w:t>后</w:t>
      </w:r>
      <w:r>
        <w:rPr>
          <w:rFonts w:ascii="宋体" w:eastAsia="宋体" w:hAnsi="宋体"/>
          <w:color w:val="000000"/>
          <w:lang w:eastAsia="zh-CN"/>
        </w:rPr>
        <w:t>，电路却不能正常工作。</w:t>
      </w:r>
      <w:r w:rsidR="008816D7">
        <w:rPr>
          <w:rFonts w:ascii="宋体" w:eastAsia="宋体" w:hAnsi="宋体" w:hint="eastAsia"/>
          <w:color w:val="000000"/>
          <w:lang w:eastAsia="zh-CN"/>
        </w:rPr>
        <w:t>应当</w:t>
      </w:r>
      <w:r>
        <w:rPr>
          <w:rFonts w:ascii="宋体" w:eastAsia="宋体" w:hAnsi="宋体"/>
          <w:color w:val="000000"/>
          <w:lang w:eastAsia="zh-CN"/>
        </w:rPr>
        <w:t>确保电路可以正常工作后，开始验证电路功能。</w:t>
      </w:r>
    </w:p>
    <w:p w14:paraId="3C613DF3" w14:textId="53B40C40" w:rsidR="00190EE4" w:rsidRPr="00286E80" w:rsidRDefault="00190EE4" w:rsidP="00286E80">
      <w:pPr>
        <w:pStyle w:val="2"/>
        <w:rPr>
          <w:rFonts w:ascii="黑体" w:eastAsia="黑体" w:hAnsi="黑体"/>
          <w:b w:val="0"/>
          <w:bCs w:val="0"/>
          <w:color w:val="auto"/>
          <w:sz w:val="30"/>
          <w:szCs w:val="30"/>
          <w:lang w:eastAsia="zh-CN"/>
        </w:rPr>
      </w:pPr>
      <w:bookmarkStart w:id="33" w:name="_Toc90977165"/>
      <w:r w:rsidRPr="00286E80">
        <w:rPr>
          <w:rFonts w:ascii="黑体" w:eastAsia="黑体" w:hAnsi="黑体" w:hint="eastAsia"/>
          <w:b w:val="0"/>
          <w:bCs w:val="0"/>
          <w:color w:val="auto"/>
          <w:sz w:val="30"/>
          <w:szCs w:val="30"/>
          <w:lang w:eastAsia="zh-CN"/>
        </w:rPr>
        <w:t>5.</w:t>
      </w:r>
      <w:r w:rsidR="004107F8" w:rsidRPr="00286E80">
        <w:rPr>
          <w:rFonts w:ascii="黑体" w:eastAsia="黑体" w:hAnsi="黑体"/>
          <w:b w:val="0"/>
          <w:bCs w:val="0"/>
          <w:color w:val="auto"/>
          <w:sz w:val="30"/>
          <w:szCs w:val="30"/>
          <w:lang w:eastAsia="zh-CN"/>
        </w:rPr>
        <w:t>2</w:t>
      </w:r>
      <w:r w:rsidR="004107F8" w:rsidRPr="00286E80">
        <w:rPr>
          <w:rFonts w:ascii="黑体" w:eastAsia="黑体" w:hAnsi="黑体" w:hint="eastAsia"/>
          <w:b w:val="0"/>
          <w:bCs w:val="0"/>
          <w:color w:val="auto"/>
          <w:sz w:val="30"/>
          <w:szCs w:val="30"/>
          <w:lang w:eastAsia="zh-CN"/>
        </w:rPr>
        <w:t xml:space="preserve">　</w:t>
      </w:r>
      <w:r w:rsidRPr="00286E80">
        <w:rPr>
          <w:rFonts w:ascii="黑体" w:eastAsia="黑体" w:hAnsi="黑体" w:hint="eastAsia"/>
          <w:b w:val="0"/>
          <w:bCs w:val="0"/>
          <w:color w:val="auto"/>
          <w:sz w:val="30"/>
          <w:szCs w:val="30"/>
          <w:lang w:eastAsia="zh-CN"/>
        </w:rPr>
        <w:t>测试结果</w:t>
      </w:r>
      <w:bookmarkEnd w:id="33"/>
    </w:p>
    <w:p w14:paraId="550C78B6" w14:textId="1D35567B" w:rsidR="006F6DE8" w:rsidRPr="00F370C4" w:rsidRDefault="00190EE4" w:rsidP="00F370C4">
      <w:pPr>
        <w:ind w:firstLineChars="200" w:firstLine="480"/>
        <w:rPr>
          <w:rFonts w:ascii="宋体" w:eastAsia="宋体" w:hAnsi="宋体"/>
          <w:lang w:eastAsia="zh-CN"/>
        </w:rPr>
      </w:pPr>
      <w:r w:rsidRPr="00F370C4">
        <w:rPr>
          <w:rFonts w:ascii="宋体" w:eastAsia="宋体" w:hAnsi="宋体" w:hint="eastAsia"/>
          <w:lang w:eastAsia="zh-CN"/>
        </w:rPr>
        <w:t>先按下按钮者对应的指示灯点亮，同时数码</w:t>
      </w:r>
      <w:proofErr w:type="gramStart"/>
      <w:r w:rsidRPr="00F370C4">
        <w:rPr>
          <w:rFonts w:ascii="宋体" w:eastAsia="宋体" w:hAnsi="宋体" w:hint="eastAsia"/>
          <w:lang w:eastAsia="zh-CN"/>
        </w:rPr>
        <w:t>管显示</w:t>
      </w:r>
      <w:proofErr w:type="gramEnd"/>
      <w:r w:rsidRPr="00F370C4">
        <w:rPr>
          <w:rFonts w:ascii="宋体" w:eastAsia="宋体" w:hAnsi="宋体" w:hint="eastAsia"/>
          <w:lang w:eastAsia="zh-CN"/>
        </w:rPr>
        <w:t>该选手的序号；此后他人 再按下各自的按钮时，数码管不变化。 调试结果与预想结果一致。按键的 1、2、3、4 对应数码管的 5、6、7、8， 而且</w:t>
      </w:r>
      <w:proofErr w:type="gramStart"/>
      <w:r w:rsidRPr="00F370C4">
        <w:rPr>
          <w:rFonts w:ascii="宋体" w:eastAsia="宋体" w:hAnsi="宋体" w:hint="eastAsia"/>
          <w:lang w:eastAsia="zh-CN"/>
        </w:rPr>
        <w:t>数</w:t>
      </w:r>
      <w:r w:rsidR="00F370C4" w:rsidRPr="00F370C4">
        <w:rPr>
          <w:rFonts w:ascii="宋体" w:eastAsia="宋体" w:hAnsi="宋体" w:hint="eastAsia"/>
          <w:lang w:eastAsia="zh-CN"/>
        </w:rPr>
        <w:t>码</w:t>
      </w:r>
      <w:r w:rsidRPr="00F370C4">
        <w:rPr>
          <w:rFonts w:ascii="宋体" w:eastAsia="宋体" w:hAnsi="宋体" w:hint="eastAsia"/>
          <w:lang w:eastAsia="zh-CN"/>
        </w:rPr>
        <w:t>管只显示</w:t>
      </w:r>
      <w:proofErr w:type="gramEnd"/>
      <w:r w:rsidRPr="00F370C4">
        <w:rPr>
          <w:rFonts w:ascii="宋体" w:eastAsia="宋体" w:hAnsi="宋体" w:hint="eastAsia"/>
          <w:lang w:eastAsia="zh-CN"/>
        </w:rPr>
        <w:t xml:space="preserve">第一个按下去的按键对应的数字，以此来实现抢答功能。而且复位按钮可清空当前数据，以此来进行下一抢答 。  </w:t>
      </w:r>
    </w:p>
    <w:p w14:paraId="31FA738D" w14:textId="4B87053D" w:rsidR="00F370C4" w:rsidRDefault="00190EE4" w:rsidP="00F370C4">
      <w:pPr>
        <w:pStyle w:val="af4"/>
        <w:numPr>
          <w:ilvl w:val="0"/>
          <w:numId w:val="9"/>
        </w:numPr>
        <w:ind w:firstLineChars="0"/>
        <w:rPr>
          <w:lang w:eastAsia="zh-CN"/>
        </w:rPr>
      </w:pPr>
      <w:r>
        <w:rPr>
          <w:rFonts w:hint="eastAsia"/>
          <w:lang w:eastAsia="zh-CN"/>
        </w:rPr>
        <w:t>第一</w:t>
      </w:r>
      <w:r w:rsidR="00F370C4">
        <w:rPr>
          <w:rFonts w:hint="eastAsia"/>
          <w:lang w:eastAsia="zh-CN"/>
        </w:rPr>
        <w:t>次</w:t>
      </w:r>
      <w:r w:rsidR="006F6DE8">
        <w:rPr>
          <w:rFonts w:hint="eastAsia"/>
          <w:lang w:eastAsia="zh-CN"/>
        </w:rPr>
        <w:t>通电试验</w:t>
      </w:r>
      <w:r>
        <w:rPr>
          <w:rFonts w:hint="eastAsia"/>
          <w:lang w:eastAsia="zh-CN"/>
        </w:rPr>
        <w:t>，忘记检查元器件，出现了各种错误。</w:t>
      </w:r>
      <w:r w:rsidR="006F6DE8">
        <w:rPr>
          <w:rFonts w:hint="eastAsia"/>
          <w:lang w:eastAsia="zh-CN"/>
        </w:rPr>
        <w:t>开关电源信号输入，数码</w:t>
      </w:r>
      <w:proofErr w:type="gramStart"/>
      <w:r w:rsidR="006F6DE8">
        <w:rPr>
          <w:rFonts w:hint="eastAsia"/>
          <w:lang w:eastAsia="zh-CN"/>
        </w:rPr>
        <w:t>管显示</w:t>
      </w:r>
      <w:proofErr w:type="gramEnd"/>
      <w:r w:rsidR="006F6DE8">
        <w:rPr>
          <w:rFonts w:hint="eastAsia"/>
          <w:lang w:eastAsia="zh-CN"/>
        </w:rPr>
        <w:t>毫无反应</w:t>
      </w:r>
    </w:p>
    <w:p w14:paraId="465844A5" w14:textId="332160ED" w:rsidR="0076155D" w:rsidRDefault="00190EE4" w:rsidP="0076155D">
      <w:pPr>
        <w:pStyle w:val="af4"/>
        <w:numPr>
          <w:ilvl w:val="0"/>
          <w:numId w:val="9"/>
        </w:numPr>
        <w:ind w:firstLineChars="0"/>
        <w:rPr>
          <w:lang w:eastAsia="zh-CN"/>
        </w:rPr>
      </w:pPr>
      <w:r>
        <w:rPr>
          <w:rFonts w:hint="eastAsia"/>
          <w:lang w:eastAsia="zh-CN"/>
        </w:rPr>
        <w:t>第二</w:t>
      </w:r>
      <w:r w:rsidR="00F370C4">
        <w:rPr>
          <w:rFonts w:hint="eastAsia"/>
          <w:lang w:eastAsia="zh-CN"/>
        </w:rPr>
        <w:t>次通电试验，相较之前，我们重新整理了电路所用导线，输入端与输出端所使用导线红黑分明，</w:t>
      </w:r>
      <w:r w:rsidR="0076155D">
        <w:rPr>
          <w:rFonts w:hint="eastAsia"/>
          <w:lang w:eastAsia="zh-CN"/>
        </w:rPr>
        <w:t>能够更好的检查线路</w:t>
      </w:r>
      <w:r w:rsidR="00F370C4">
        <w:rPr>
          <w:rFonts w:hint="eastAsia"/>
          <w:lang w:eastAsia="zh-CN"/>
        </w:rPr>
        <w:t>。接通电路时</w:t>
      </w:r>
      <w:r w:rsidR="0076155D">
        <w:rPr>
          <w:rFonts w:hint="eastAsia"/>
          <w:lang w:eastAsia="zh-CN"/>
        </w:rPr>
        <w:t>，数码管显像有误，无论开关状态如何，数码</w:t>
      </w:r>
      <w:proofErr w:type="gramStart"/>
      <w:r w:rsidR="0076155D">
        <w:rPr>
          <w:rFonts w:hint="eastAsia"/>
          <w:lang w:eastAsia="zh-CN"/>
        </w:rPr>
        <w:t>管显数</w:t>
      </w:r>
      <w:proofErr w:type="gramEnd"/>
      <w:r w:rsidR="0076155D">
        <w:rPr>
          <w:rFonts w:hint="eastAsia"/>
          <w:lang w:eastAsia="zh-CN"/>
        </w:rPr>
        <w:t>均为</w:t>
      </w:r>
      <w:r w:rsidR="0076155D">
        <w:rPr>
          <w:rFonts w:hint="eastAsia"/>
          <w:lang w:eastAsia="zh-CN"/>
        </w:rPr>
        <w:t>7</w:t>
      </w:r>
      <w:r w:rsidR="0076155D">
        <w:rPr>
          <w:rFonts w:hint="eastAsia"/>
          <w:lang w:eastAsia="zh-CN"/>
        </w:rPr>
        <w:t>。</w:t>
      </w:r>
    </w:p>
    <w:p w14:paraId="2C9910BA" w14:textId="3BD7F463" w:rsidR="00F370C4" w:rsidRDefault="0076155D" w:rsidP="00F370C4">
      <w:pPr>
        <w:pStyle w:val="af4"/>
        <w:numPr>
          <w:ilvl w:val="0"/>
          <w:numId w:val="9"/>
        </w:numPr>
        <w:ind w:firstLineChars="0"/>
        <w:rPr>
          <w:lang w:eastAsia="zh-CN"/>
        </w:rPr>
      </w:pPr>
      <w:r>
        <w:rPr>
          <w:rFonts w:hint="eastAsia"/>
          <w:lang w:eastAsia="zh-CN"/>
        </w:rPr>
        <w:t>经仔细排查后发现，</w:t>
      </w:r>
      <w:r>
        <w:rPr>
          <w:rFonts w:hint="eastAsia"/>
          <w:lang w:eastAsia="zh-CN"/>
        </w:rPr>
        <w:t>JK</w:t>
      </w:r>
      <w:r>
        <w:rPr>
          <w:rFonts w:hint="eastAsia"/>
          <w:lang w:eastAsia="zh-CN"/>
        </w:rPr>
        <w:t>触发器输出后逻辑电路连接有误</w:t>
      </w:r>
      <w:r w:rsidR="000206AD">
        <w:rPr>
          <w:rFonts w:hint="eastAsia"/>
          <w:lang w:eastAsia="zh-CN"/>
        </w:rPr>
        <w:t>。改正电路连接错误后第三次通电试验，第一次抢答有效，之后的测试</w:t>
      </w:r>
      <w:r w:rsidR="00E02FD5">
        <w:rPr>
          <w:rFonts w:hint="eastAsia"/>
          <w:lang w:eastAsia="zh-CN"/>
        </w:rPr>
        <w:t>则出现了未知错误。经排查，控制电路复位两端接入有误。</w:t>
      </w:r>
    </w:p>
    <w:p w14:paraId="434F6542" w14:textId="541D0E9A" w:rsidR="00190EE4" w:rsidRDefault="00E02FD5" w:rsidP="00E02FD5">
      <w:pPr>
        <w:pStyle w:val="af4"/>
        <w:numPr>
          <w:ilvl w:val="0"/>
          <w:numId w:val="9"/>
        </w:numPr>
        <w:ind w:firstLineChars="0"/>
        <w:rPr>
          <w:lang w:eastAsia="zh-CN"/>
        </w:rPr>
      </w:pPr>
      <w:r>
        <w:rPr>
          <w:rFonts w:hint="eastAsia"/>
          <w:lang w:eastAsia="zh-CN"/>
        </w:rPr>
        <w:t>修正以上问题后第四次通电试验。抢答、复位功能均正常，控制电路与锁存电路工作正常，电路要求功能均可实现。</w:t>
      </w:r>
    </w:p>
    <w:p w14:paraId="1C7398E9" w14:textId="77777777" w:rsidR="00394D3E" w:rsidRDefault="00394D3E" w:rsidP="00EB0918">
      <w:pPr>
        <w:pStyle w:val="a0"/>
        <w:rPr>
          <w:lang w:eastAsia="zh-CN"/>
        </w:rPr>
        <w:sectPr w:rsidR="00394D3E" w:rsidSect="00D15DCB">
          <w:pgSz w:w="12240" w:h="15840"/>
          <w:pgMar w:top="1440" w:right="1800" w:bottom="1440" w:left="1800" w:header="720" w:footer="720" w:gutter="0"/>
          <w:cols w:space="720"/>
          <w:titlePg/>
          <w:docGrid w:linePitch="326"/>
        </w:sectPr>
      </w:pPr>
    </w:p>
    <w:p w14:paraId="16D92AD5" w14:textId="77777777" w:rsidR="007412C7" w:rsidRPr="00EB0918" w:rsidRDefault="007412C7" w:rsidP="00EB0918">
      <w:pPr>
        <w:pStyle w:val="a0"/>
        <w:rPr>
          <w:lang w:eastAsia="zh-CN"/>
        </w:rPr>
      </w:pPr>
    </w:p>
    <w:p w14:paraId="2FCD8F7E" w14:textId="676209F5" w:rsidR="000B5DD1" w:rsidRPr="000B5DD1" w:rsidRDefault="000B5DD1" w:rsidP="000B5DD1">
      <w:pPr>
        <w:pStyle w:val="1"/>
        <w:jc w:val="center"/>
        <w:rPr>
          <w:rFonts w:ascii="黑体" w:eastAsia="黑体" w:hAnsi="黑体"/>
          <w:b w:val="0"/>
          <w:bCs w:val="0"/>
          <w:color w:val="auto"/>
          <w:sz w:val="30"/>
          <w:szCs w:val="30"/>
          <w:lang w:eastAsia="zh-CN"/>
        </w:rPr>
      </w:pPr>
      <w:bookmarkStart w:id="34" w:name="_Toc90977166"/>
      <w:bookmarkStart w:id="35" w:name="总结设计电路的特点和方案的优缺点指出课题的核心及实用价值提出改进意见和展望"/>
      <w:bookmarkEnd w:id="31"/>
      <w:r w:rsidRPr="000B5DD1">
        <w:rPr>
          <w:rFonts w:ascii="黑体" w:eastAsia="黑体" w:hAnsi="黑体" w:hint="eastAsia"/>
          <w:b w:val="0"/>
          <w:bCs w:val="0"/>
          <w:color w:val="auto"/>
          <w:sz w:val="30"/>
          <w:szCs w:val="30"/>
          <w:lang w:eastAsia="zh-CN"/>
        </w:rPr>
        <w:t>六　小结</w:t>
      </w:r>
      <w:bookmarkEnd w:id="34"/>
    </w:p>
    <w:p w14:paraId="7C06AF35" w14:textId="77777777" w:rsidR="000B5DD1" w:rsidRDefault="000B5DD1" w:rsidP="007412C7">
      <w:pPr>
        <w:pStyle w:val="a0"/>
        <w:rPr>
          <w:lang w:eastAsia="zh-CN"/>
        </w:rPr>
      </w:pPr>
    </w:p>
    <w:p w14:paraId="277C8DAD" w14:textId="46D731CA" w:rsidR="000B5DD1" w:rsidRPr="000B5DD1" w:rsidRDefault="000B5DD1" w:rsidP="000B5DD1">
      <w:pPr>
        <w:pStyle w:val="2"/>
        <w:rPr>
          <w:rFonts w:ascii="黑体" w:eastAsia="黑体" w:hAnsi="黑体"/>
          <w:b w:val="0"/>
          <w:bCs w:val="0"/>
          <w:color w:val="auto"/>
          <w:sz w:val="30"/>
          <w:szCs w:val="30"/>
          <w:lang w:eastAsia="zh-CN"/>
        </w:rPr>
      </w:pPr>
      <w:bookmarkStart w:id="36" w:name="_Toc90977167"/>
      <w:r w:rsidRPr="000B5DD1">
        <w:rPr>
          <w:rFonts w:ascii="黑体" w:eastAsia="黑体" w:hAnsi="黑体" w:hint="eastAsia"/>
          <w:b w:val="0"/>
          <w:bCs w:val="0"/>
          <w:color w:val="auto"/>
          <w:sz w:val="30"/>
          <w:szCs w:val="30"/>
          <w:lang w:eastAsia="zh-CN"/>
        </w:rPr>
        <w:t>6</w:t>
      </w:r>
      <w:r w:rsidRPr="000B5DD1">
        <w:rPr>
          <w:rFonts w:ascii="黑体" w:eastAsia="黑体" w:hAnsi="黑体"/>
          <w:b w:val="0"/>
          <w:bCs w:val="0"/>
          <w:color w:val="auto"/>
          <w:sz w:val="30"/>
          <w:szCs w:val="30"/>
          <w:lang w:eastAsia="zh-CN"/>
        </w:rPr>
        <w:t>.1</w:t>
      </w:r>
      <w:r w:rsidRPr="000B5DD1">
        <w:rPr>
          <w:rFonts w:ascii="黑体" w:eastAsia="黑体" w:hAnsi="黑体" w:hint="eastAsia"/>
          <w:b w:val="0"/>
          <w:bCs w:val="0"/>
          <w:color w:val="auto"/>
          <w:sz w:val="30"/>
          <w:szCs w:val="30"/>
          <w:lang w:eastAsia="zh-CN"/>
        </w:rPr>
        <w:t xml:space="preserve">　对电路的评价</w:t>
      </w:r>
      <w:bookmarkEnd w:id="36"/>
    </w:p>
    <w:p w14:paraId="31B4DF00" w14:textId="1EAE8A1B" w:rsidR="00E14E1C" w:rsidRDefault="000B5DD1" w:rsidP="007412C7">
      <w:pPr>
        <w:pStyle w:val="a0"/>
        <w:rPr>
          <w:lang w:eastAsia="zh-CN"/>
        </w:rPr>
      </w:pPr>
      <w:r>
        <w:rPr>
          <w:rFonts w:hint="eastAsia"/>
          <w:lang w:eastAsia="zh-CN"/>
        </w:rPr>
        <w:t>本课题所设计电路为四路抢答器电路，在社会活动中具有广泛用途，诸如娱乐节目、答题竞赛等领域，有较强的使用价值。但本课题电路均使用钮子开关</w:t>
      </w:r>
      <w:bookmarkEnd w:id="35"/>
      <w:r w:rsidR="007412C7">
        <w:rPr>
          <w:rFonts w:hint="eastAsia"/>
          <w:lang w:eastAsia="zh-CN"/>
        </w:rPr>
        <w:t>触发，原始电路在实际使用中体验并不友好。参与选手需要自行将开关复位方可进行下一轮抢答活动，上手有一定成本，可能会对当前实际使用情况造成困扰。若有改进机会，应当设计触发电路使该触发器可在微动开关</w:t>
      </w:r>
      <w:r w:rsidR="006E1831">
        <w:rPr>
          <w:rFonts w:hint="eastAsia"/>
          <w:lang w:eastAsia="zh-CN"/>
        </w:rPr>
        <w:t>操控下完成正常工作。</w:t>
      </w:r>
    </w:p>
    <w:p w14:paraId="6AF73501" w14:textId="019DF482" w:rsidR="006E1831" w:rsidRDefault="006E1831" w:rsidP="007412C7">
      <w:pPr>
        <w:pStyle w:val="a0"/>
        <w:rPr>
          <w:lang w:eastAsia="zh-CN"/>
        </w:rPr>
      </w:pPr>
    </w:p>
    <w:p w14:paraId="23B9DE51" w14:textId="7BB3C80D" w:rsidR="000B5DD1" w:rsidRPr="000B5DD1" w:rsidRDefault="000B5DD1" w:rsidP="000B5DD1">
      <w:pPr>
        <w:pStyle w:val="2"/>
        <w:rPr>
          <w:rFonts w:ascii="黑体" w:eastAsia="黑体" w:hAnsi="黑体"/>
          <w:b w:val="0"/>
          <w:bCs w:val="0"/>
          <w:color w:val="auto"/>
          <w:sz w:val="30"/>
          <w:szCs w:val="30"/>
          <w:lang w:eastAsia="zh-CN"/>
        </w:rPr>
      </w:pPr>
      <w:bookmarkStart w:id="37" w:name="_Toc90977168"/>
      <w:r w:rsidRPr="000B5DD1">
        <w:rPr>
          <w:rFonts w:ascii="黑体" w:eastAsia="黑体" w:hAnsi="黑体" w:hint="eastAsia"/>
          <w:b w:val="0"/>
          <w:bCs w:val="0"/>
          <w:color w:val="auto"/>
          <w:sz w:val="30"/>
          <w:szCs w:val="30"/>
          <w:lang w:eastAsia="zh-CN"/>
        </w:rPr>
        <w:t>6</w:t>
      </w:r>
      <w:r w:rsidRPr="000B5DD1">
        <w:rPr>
          <w:rFonts w:ascii="黑体" w:eastAsia="黑体" w:hAnsi="黑体"/>
          <w:b w:val="0"/>
          <w:bCs w:val="0"/>
          <w:color w:val="auto"/>
          <w:sz w:val="30"/>
          <w:szCs w:val="30"/>
          <w:lang w:eastAsia="zh-CN"/>
        </w:rPr>
        <w:t>.2</w:t>
      </w:r>
      <w:r w:rsidRPr="000B5DD1">
        <w:rPr>
          <w:rFonts w:ascii="黑体" w:eastAsia="黑体" w:hAnsi="黑体" w:hint="eastAsia"/>
          <w:b w:val="0"/>
          <w:bCs w:val="0"/>
          <w:color w:val="auto"/>
          <w:sz w:val="30"/>
          <w:szCs w:val="30"/>
          <w:lang w:eastAsia="zh-CN"/>
        </w:rPr>
        <w:t xml:space="preserve">　心得感悟</w:t>
      </w:r>
      <w:bookmarkEnd w:id="37"/>
    </w:p>
    <w:p w14:paraId="68689E38" w14:textId="246351EF" w:rsidR="006E1831" w:rsidRDefault="006E1831" w:rsidP="007412C7">
      <w:pPr>
        <w:pStyle w:val="a0"/>
        <w:rPr>
          <w:color w:val="3C3C3C"/>
          <w:sz w:val="21"/>
          <w:szCs w:val="21"/>
          <w:lang w:eastAsia="zh-CN"/>
        </w:rPr>
      </w:pPr>
      <w:r>
        <w:rPr>
          <w:rFonts w:hint="eastAsia"/>
          <w:lang w:eastAsia="zh-CN"/>
        </w:rPr>
        <w:t>通过本次数字电路设计</w:t>
      </w:r>
      <w:r w:rsidR="000B5DD1">
        <w:rPr>
          <w:rFonts w:hint="eastAsia"/>
          <w:color w:val="3C3C3C"/>
          <w:sz w:val="21"/>
          <w:szCs w:val="21"/>
          <w:lang w:eastAsia="zh-CN"/>
        </w:rPr>
        <w:t>不但让我懂得了许多理论知识，更给了我一个理论联系实际的机会，让我学到了许多书上学不到的东西。</w:t>
      </w:r>
    </w:p>
    <w:p w14:paraId="114AFC3E" w14:textId="43B0A555" w:rsidR="000B5DD1" w:rsidRDefault="000B5DD1" w:rsidP="007412C7">
      <w:pPr>
        <w:pStyle w:val="a0"/>
        <w:rPr>
          <w:lang w:eastAsia="zh-CN"/>
        </w:rPr>
      </w:pPr>
      <w:r>
        <w:rPr>
          <w:rFonts w:hint="eastAsia"/>
          <w:color w:val="3C3C3C"/>
          <w:sz w:val="21"/>
          <w:szCs w:val="21"/>
          <w:lang w:eastAsia="zh-CN"/>
        </w:rPr>
        <w:t>纸上得来终觉浅，绝知此事要躬行。课本上的理论知识并不能</w:t>
      </w:r>
      <w:r w:rsidR="005D7303">
        <w:rPr>
          <w:rFonts w:hint="eastAsia"/>
          <w:color w:val="3C3C3C"/>
          <w:sz w:val="21"/>
          <w:szCs w:val="21"/>
          <w:lang w:eastAsia="zh-CN"/>
        </w:rPr>
        <w:t>百分之百地解决实际问题，在实际操作中，我们不断遇到诸如数码</w:t>
      </w:r>
      <w:proofErr w:type="gramStart"/>
      <w:r w:rsidR="005D7303">
        <w:rPr>
          <w:rFonts w:hint="eastAsia"/>
          <w:color w:val="3C3C3C"/>
          <w:sz w:val="21"/>
          <w:szCs w:val="21"/>
          <w:lang w:eastAsia="zh-CN"/>
        </w:rPr>
        <w:t>管显示</w:t>
      </w:r>
      <w:proofErr w:type="gramEnd"/>
      <w:r w:rsidR="005D7303">
        <w:rPr>
          <w:rFonts w:hint="eastAsia"/>
          <w:color w:val="3C3C3C"/>
          <w:sz w:val="21"/>
          <w:szCs w:val="21"/>
          <w:lang w:eastAsia="zh-CN"/>
        </w:rPr>
        <w:t>与预想恰好相反、某处导线接触不良等问题。这些问题有时很简单，但往往需要大量工作用来细心排查才能够找到问题的结症。尽管能够在设计电路过程中保证原理图无误，但大量的导线</w:t>
      </w:r>
      <w:proofErr w:type="gramStart"/>
      <w:r w:rsidR="005D7303">
        <w:rPr>
          <w:rFonts w:hint="eastAsia"/>
          <w:color w:val="3C3C3C"/>
          <w:sz w:val="21"/>
          <w:szCs w:val="21"/>
          <w:lang w:eastAsia="zh-CN"/>
        </w:rPr>
        <w:t>排插与</w:t>
      </w:r>
      <w:proofErr w:type="gramEnd"/>
      <w:r w:rsidR="005D7303">
        <w:rPr>
          <w:rFonts w:hint="eastAsia"/>
          <w:color w:val="3C3C3C"/>
          <w:sz w:val="21"/>
          <w:szCs w:val="21"/>
          <w:lang w:eastAsia="zh-CN"/>
        </w:rPr>
        <w:t>密集的元件排布</w:t>
      </w:r>
      <w:r w:rsidR="001B2CC1">
        <w:rPr>
          <w:rFonts w:hint="eastAsia"/>
          <w:color w:val="3C3C3C"/>
          <w:sz w:val="21"/>
          <w:szCs w:val="21"/>
          <w:lang w:eastAsia="zh-CN"/>
        </w:rPr>
        <w:t>仍是让人在排查错误时无从下手</w:t>
      </w:r>
      <w:r w:rsidR="006F6DE8">
        <w:rPr>
          <w:rFonts w:hint="eastAsia"/>
          <w:color w:val="3C3C3C"/>
          <w:sz w:val="21"/>
          <w:szCs w:val="21"/>
          <w:lang w:eastAsia="zh-CN"/>
        </w:rPr>
        <w:t>。繁杂的检测调试过程也让我明白了电路系统的调试方式。当一个系统有错误，无法正常运行时，通过分步排除的方式，逐级调试系统的各个部分，当简单部分调试完全后，再对上层进行调试，层层排除，有条不紊。</w:t>
      </w:r>
      <w:r w:rsidR="006F6DE8">
        <w:rPr>
          <w:rFonts w:hint="eastAsia"/>
          <w:color w:val="3C3C3C"/>
          <w:sz w:val="21"/>
          <w:szCs w:val="21"/>
          <w:lang w:eastAsia="zh-CN"/>
        </w:rPr>
        <w:t xml:space="preserve"> </w:t>
      </w:r>
      <w:r w:rsidR="006F6DE8">
        <w:rPr>
          <w:rFonts w:hint="eastAsia"/>
          <w:color w:val="3C3C3C"/>
          <w:sz w:val="21"/>
          <w:szCs w:val="21"/>
          <w:lang w:eastAsia="zh-CN"/>
        </w:rPr>
        <w:t>通过这个本次的课程设计，我体会颇深。</w:t>
      </w:r>
    </w:p>
    <w:p w14:paraId="2A6DA03C" w14:textId="03E8CD23" w:rsidR="006E1831" w:rsidRDefault="006E1831" w:rsidP="007412C7">
      <w:pPr>
        <w:pStyle w:val="a0"/>
        <w:rPr>
          <w:lang w:eastAsia="zh-CN"/>
        </w:rPr>
      </w:pPr>
    </w:p>
    <w:p w14:paraId="151271B6" w14:textId="584003C7" w:rsidR="006E1831" w:rsidRPr="006E1831" w:rsidRDefault="006E1831" w:rsidP="007412C7">
      <w:pPr>
        <w:pStyle w:val="a0"/>
        <w:rPr>
          <w:rFonts w:ascii="黑体" w:eastAsia="黑体" w:hAnsi="黑体"/>
          <w:sz w:val="28"/>
          <w:szCs w:val="28"/>
          <w:lang w:eastAsia="zh-CN"/>
        </w:rPr>
      </w:pPr>
      <w:r w:rsidRPr="006E1831">
        <w:rPr>
          <w:rFonts w:ascii="黑体" w:eastAsia="黑体" w:hAnsi="黑体" w:hint="eastAsia"/>
          <w:sz w:val="28"/>
          <w:szCs w:val="28"/>
          <w:lang w:eastAsia="zh-CN"/>
        </w:rPr>
        <w:t>参考文献</w:t>
      </w:r>
    </w:p>
    <w:p w14:paraId="3326D973" w14:textId="2BBF53BA" w:rsidR="006E1831" w:rsidRPr="006E1831" w:rsidRDefault="006E1831" w:rsidP="006E1831">
      <w:pPr>
        <w:spacing w:line="300" w:lineRule="auto"/>
        <w:rPr>
          <w:sz w:val="21"/>
          <w:szCs w:val="21"/>
          <w:lang w:eastAsia="zh-CN"/>
        </w:rPr>
      </w:pPr>
      <w:r w:rsidRPr="006E1831">
        <w:rPr>
          <w:rFonts w:ascii="宋体" w:hAnsi="宋体" w:hint="eastAsia"/>
          <w:sz w:val="21"/>
          <w:szCs w:val="21"/>
          <w:lang w:eastAsia="zh-CN"/>
        </w:rPr>
        <w:t xml:space="preserve">　　数字电子技术基础简明教程.</w:t>
      </w:r>
      <w:r w:rsidRPr="006E1831">
        <w:rPr>
          <w:sz w:val="21"/>
          <w:szCs w:val="21"/>
          <w:lang w:eastAsia="zh-CN"/>
        </w:rPr>
        <w:t xml:space="preserve"> </w:t>
      </w:r>
      <w:proofErr w:type="gramStart"/>
      <w:r w:rsidRPr="006E1831">
        <w:rPr>
          <w:rFonts w:ascii="宋体" w:hAnsi="宋体" w:hint="eastAsia"/>
          <w:sz w:val="21"/>
          <w:szCs w:val="21"/>
          <w:lang w:eastAsia="zh-CN"/>
        </w:rPr>
        <w:t>余孟常</w:t>
      </w:r>
      <w:proofErr w:type="gramEnd"/>
      <w:r w:rsidRPr="006E1831">
        <w:rPr>
          <w:rFonts w:ascii="宋体" w:hAnsi="宋体" w:hint="eastAsia"/>
          <w:sz w:val="21"/>
          <w:szCs w:val="21"/>
          <w:lang w:eastAsia="zh-CN"/>
        </w:rPr>
        <w:t xml:space="preserve">　主编.</w:t>
      </w:r>
    </w:p>
    <w:p w14:paraId="1D1E6C20" w14:textId="77777777" w:rsidR="006E1831" w:rsidRPr="00595B1E" w:rsidRDefault="006E1831" w:rsidP="007412C7">
      <w:pPr>
        <w:pStyle w:val="a0"/>
        <w:rPr>
          <w:lang w:eastAsia="zh-CN"/>
        </w:rPr>
      </w:pPr>
    </w:p>
    <w:sectPr w:rsidR="006E1831" w:rsidRPr="00595B1E" w:rsidSect="00D15DCB">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B5F2D" w14:textId="77777777" w:rsidR="00EA0884" w:rsidRDefault="00EA0884">
      <w:pPr>
        <w:spacing w:after="0"/>
      </w:pPr>
      <w:r>
        <w:separator/>
      </w:r>
    </w:p>
  </w:endnote>
  <w:endnote w:type="continuationSeparator" w:id="0">
    <w:p w14:paraId="35BCACB2" w14:textId="77777777" w:rsidR="00EA0884" w:rsidRDefault="00EA08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648369"/>
      <w:docPartObj>
        <w:docPartGallery w:val="Page Numbers (Bottom of Page)"/>
        <w:docPartUnique/>
      </w:docPartObj>
    </w:sdtPr>
    <w:sdtEndPr/>
    <w:sdtContent>
      <w:p w14:paraId="6F1139D5" w14:textId="144DEFC8" w:rsidR="00D15DCB" w:rsidRDefault="00D15DCB">
        <w:pPr>
          <w:pStyle w:val="af0"/>
          <w:jc w:val="center"/>
        </w:pPr>
        <w:r>
          <w:fldChar w:fldCharType="begin"/>
        </w:r>
        <w:r>
          <w:instrText>PAGE   \* MERGEFORMAT</w:instrText>
        </w:r>
        <w:r>
          <w:fldChar w:fldCharType="separate"/>
        </w:r>
        <w:r>
          <w:rPr>
            <w:lang w:val="zh-CN" w:eastAsia="zh-CN"/>
          </w:rPr>
          <w:t>2</w:t>
        </w:r>
        <w:r>
          <w:fldChar w:fldCharType="end"/>
        </w:r>
      </w:p>
    </w:sdtContent>
  </w:sdt>
  <w:p w14:paraId="15C19E91" w14:textId="77777777" w:rsidR="001929E3" w:rsidRDefault="001929E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B45CC" w14:textId="77777777" w:rsidR="00D15DCB" w:rsidRDefault="00D15DC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156534"/>
      <w:docPartObj>
        <w:docPartGallery w:val="Page Numbers (Bottom of Page)"/>
        <w:docPartUnique/>
      </w:docPartObj>
    </w:sdtPr>
    <w:sdtEndPr/>
    <w:sdtContent>
      <w:p w14:paraId="5E256EAD" w14:textId="5B0668EA" w:rsidR="00B02D82" w:rsidRDefault="00B02D82">
        <w:pPr>
          <w:pStyle w:val="af0"/>
          <w:jc w:val="center"/>
        </w:pPr>
        <w:r>
          <w:fldChar w:fldCharType="begin"/>
        </w:r>
        <w:r>
          <w:instrText>PAGE   \* MERGEFORMAT</w:instrText>
        </w:r>
        <w:r>
          <w:fldChar w:fldCharType="separate"/>
        </w:r>
        <w:r>
          <w:rPr>
            <w:lang w:val="zh-CN" w:eastAsia="zh-CN"/>
          </w:rPr>
          <w:t>2</w:t>
        </w:r>
        <w:r>
          <w:fldChar w:fldCharType="end"/>
        </w:r>
      </w:p>
    </w:sdtContent>
  </w:sdt>
  <w:p w14:paraId="5D87DDED" w14:textId="77777777" w:rsidR="00D15DCB" w:rsidRDefault="00D15DCB">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73620"/>
      <w:docPartObj>
        <w:docPartGallery w:val="Page Numbers (Bottom of Page)"/>
        <w:docPartUnique/>
      </w:docPartObj>
    </w:sdtPr>
    <w:sdtEndPr/>
    <w:sdtContent>
      <w:p w14:paraId="781936A8" w14:textId="77777777" w:rsidR="00D15DCB" w:rsidRDefault="00D15DCB">
        <w:pPr>
          <w:pStyle w:val="af0"/>
          <w:jc w:val="center"/>
        </w:pPr>
        <w:r>
          <w:fldChar w:fldCharType="begin"/>
        </w:r>
        <w:r>
          <w:instrText>PAGE   \* MERGEFORMAT</w:instrText>
        </w:r>
        <w:r>
          <w:fldChar w:fldCharType="separate"/>
        </w:r>
        <w:r>
          <w:rPr>
            <w:lang w:val="zh-CN" w:eastAsia="zh-CN"/>
          </w:rPr>
          <w:t>2</w:t>
        </w:r>
        <w:r>
          <w:fldChar w:fldCharType="end"/>
        </w:r>
      </w:p>
    </w:sdtContent>
  </w:sdt>
  <w:p w14:paraId="7A52B07B" w14:textId="77777777" w:rsidR="00D15DCB" w:rsidRDefault="00D15DC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E137" w14:textId="77777777" w:rsidR="00EA0884" w:rsidRDefault="00EA0884">
      <w:r>
        <w:separator/>
      </w:r>
    </w:p>
  </w:footnote>
  <w:footnote w:type="continuationSeparator" w:id="0">
    <w:p w14:paraId="7C63D4E4" w14:textId="77777777" w:rsidR="00EA0884" w:rsidRDefault="00EA0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456D" w14:textId="77777777" w:rsidR="00E34F4B" w:rsidRDefault="00E34F4B" w:rsidP="00E34F4B">
    <w:pPr>
      <w:pStyle w:val="ae"/>
      <w:rPr>
        <w:sz w:val="21"/>
        <w:lang w:eastAsia="zh-CN"/>
      </w:rPr>
    </w:pPr>
    <w:r>
      <w:rPr>
        <w:rFonts w:hint="eastAsia"/>
        <w:sz w:val="21"/>
        <w:lang w:eastAsia="zh-CN"/>
      </w:rPr>
      <w:t>河北大学</w:t>
    </w:r>
    <w:r>
      <w:rPr>
        <w:rFonts w:hint="eastAsia"/>
        <w:sz w:val="21"/>
        <w:lang w:eastAsia="zh-CN"/>
      </w:rPr>
      <w:t>2020</w:t>
    </w:r>
    <w:r>
      <w:rPr>
        <w:rFonts w:hint="eastAsia"/>
        <w:sz w:val="21"/>
        <w:lang w:eastAsia="zh-CN"/>
      </w:rPr>
      <w:t>级本科生课程设计</w:t>
    </w:r>
  </w:p>
  <w:p w14:paraId="5B7A9565" w14:textId="77777777" w:rsidR="001929E3" w:rsidRDefault="001929E3" w:rsidP="00E34F4B">
    <w:pPr>
      <w:pStyle w:val="ae"/>
      <w:jc w:val="left"/>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FD48FB"/>
    <w:multiLevelType w:val="singleLevel"/>
    <w:tmpl w:val="94FD48FB"/>
    <w:lvl w:ilvl="0">
      <w:start w:val="2"/>
      <w:numFmt w:val="decimal"/>
      <w:suff w:val="nothing"/>
      <w:lvlText w:val="%1、"/>
      <w:lvlJc w:val="left"/>
    </w:lvl>
  </w:abstractNum>
  <w:abstractNum w:abstractNumId="1" w15:restartNumberingAfterBreak="0">
    <w:nsid w:val="0000A990"/>
    <w:multiLevelType w:val="multilevel"/>
    <w:tmpl w:val="106A1B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90E66E4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8454E8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6ED5368A"/>
    <w:multiLevelType w:val="hybridMultilevel"/>
    <w:tmpl w:val="45E6DB64"/>
    <w:lvl w:ilvl="0" w:tplc="624A07B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14E1C"/>
    <w:rsid w:val="000206AD"/>
    <w:rsid w:val="000B5DD1"/>
    <w:rsid w:val="000D0054"/>
    <w:rsid w:val="001446C1"/>
    <w:rsid w:val="001508E9"/>
    <w:rsid w:val="00160F0D"/>
    <w:rsid w:val="00166E32"/>
    <w:rsid w:val="00190EE4"/>
    <w:rsid w:val="001929E3"/>
    <w:rsid w:val="001B2CC1"/>
    <w:rsid w:val="00254B7C"/>
    <w:rsid w:val="00286E80"/>
    <w:rsid w:val="002A7405"/>
    <w:rsid w:val="002B4830"/>
    <w:rsid w:val="00394D3E"/>
    <w:rsid w:val="004107F8"/>
    <w:rsid w:val="00443416"/>
    <w:rsid w:val="00483660"/>
    <w:rsid w:val="005102A9"/>
    <w:rsid w:val="0053180C"/>
    <w:rsid w:val="005575C6"/>
    <w:rsid w:val="00565818"/>
    <w:rsid w:val="00595B1E"/>
    <w:rsid w:val="005D7303"/>
    <w:rsid w:val="006E1831"/>
    <w:rsid w:val="006F6DE8"/>
    <w:rsid w:val="007412C7"/>
    <w:rsid w:val="0076155D"/>
    <w:rsid w:val="00785D5A"/>
    <w:rsid w:val="007D7D93"/>
    <w:rsid w:val="00814302"/>
    <w:rsid w:val="008816D7"/>
    <w:rsid w:val="008F1A76"/>
    <w:rsid w:val="00925C03"/>
    <w:rsid w:val="009265BC"/>
    <w:rsid w:val="00AC67C1"/>
    <w:rsid w:val="00B02D82"/>
    <w:rsid w:val="00B64810"/>
    <w:rsid w:val="00B70E5B"/>
    <w:rsid w:val="00BA2537"/>
    <w:rsid w:val="00C65F71"/>
    <w:rsid w:val="00C7354F"/>
    <w:rsid w:val="00C801C4"/>
    <w:rsid w:val="00CD0600"/>
    <w:rsid w:val="00D00AC0"/>
    <w:rsid w:val="00D15DCB"/>
    <w:rsid w:val="00D57A90"/>
    <w:rsid w:val="00E02FD5"/>
    <w:rsid w:val="00E14E1C"/>
    <w:rsid w:val="00E34F4B"/>
    <w:rsid w:val="00EA0884"/>
    <w:rsid w:val="00EB0918"/>
    <w:rsid w:val="00EF4F8B"/>
    <w:rsid w:val="00F0460C"/>
    <w:rsid w:val="00F370C4"/>
    <w:rsid w:val="00F3796D"/>
    <w:rsid w:val="00F61106"/>
    <w:rsid w:val="00FA498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5C44F"/>
  <w15:docId w15:val="{93A90A47-E2D0-45A5-B538-0FFE24DE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1929E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1929E3"/>
    <w:rPr>
      <w:sz w:val="18"/>
      <w:szCs w:val="18"/>
    </w:rPr>
  </w:style>
  <w:style w:type="paragraph" w:styleId="af0">
    <w:name w:val="footer"/>
    <w:basedOn w:val="a"/>
    <w:link w:val="af1"/>
    <w:uiPriority w:val="99"/>
    <w:unhideWhenUsed/>
    <w:rsid w:val="001929E3"/>
    <w:pPr>
      <w:tabs>
        <w:tab w:val="center" w:pos="4153"/>
        <w:tab w:val="right" w:pos="8306"/>
      </w:tabs>
      <w:snapToGrid w:val="0"/>
    </w:pPr>
    <w:rPr>
      <w:sz w:val="18"/>
      <w:szCs w:val="18"/>
    </w:rPr>
  </w:style>
  <w:style w:type="character" w:customStyle="1" w:styleId="af1">
    <w:name w:val="页脚 字符"/>
    <w:basedOn w:val="a1"/>
    <w:link w:val="af0"/>
    <w:uiPriority w:val="99"/>
    <w:rsid w:val="001929E3"/>
    <w:rPr>
      <w:sz w:val="18"/>
      <w:szCs w:val="18"/>
    </w:rPr>
  </w:style>
  <w:style w:type="paragraph" w:styleId="af2">
    <w:name w:val="Body Text Indent"/>
    <w:basedOn w:val="a"/>
    <w:link w:val="af3"/>
    <w:unhideWhenUsed/>
    <w:rsid w:val="00D57A90"/>
    <w:pPr>
      <w:spacing w:after="120"/>
      <w:ind w:leftChars="200" w:left="420"/>
    </w:pPr>
  </w:style>
  <w:style w:type="character" w:customStyle="1" w:styleId="af3">
    <w:name w:val="正文文本缩进 字符"/>
    <w:basedOn w:val="a1"/>
    <w:link w:val="af2"/>
    <w:rsid w:val="00D57A90"/>
  </w:style>
  <w:style w:type="paragraph" w:styleId="TOC2">
    <w:name w:val="toc 2"/>
    <w:basedOn w:val="a"/>
    <w:next w:val="a"/>
    <w:autoRedefine/>
    <w:uiPriority w:val="39"/>
    <w:unhideWhenUsed/>
    <w:rsid w:val="005575C6"/>
    <w:pPr>
      <w:ind w:leftChars="200" w:left="420"/>
    </w:pPr>
  </w:style>
  <w:style w:type="paragraph" w:styleId="TOC1">
    <w:name w:val="toc 1"/>
    <w:basedOn w:val="a"/>
    <w:next w:val="a"/>
    <w:autoRedefine/>
    <w:uiPriority w:val="39"/>
    <w:unhideWhenUsed/>
    <w:rsid w:val="005575C6"/>
  </w:style>
  <w:style w:type="paragraph" w:styleId="TOC3">
    <w:name w:val="toc 3"/>
    <w:basedOn w:val="a"/>
    <w:next w:val="a"/>
    <w:autoRedefine/>
    <w:uiPriority w:val="39"/>
    <w:unhideWhenUsed/>
    <w:rsid w:val="005575C6"/>
    <w:pPr>
      <w:ind w:leftChars="400" w:left="840"/>
    </w:pPr>
  </w:style>
  <w:style w:type="character" w:customStyle="1" w:styleId="katex-mathml">
    <w:name w:val="katex-mathml"/>
    <w:basedOn w:val="a1"/>
    <w:rsid w:val="00CD0600"/>
  </w:style>
  <w:style w:type="character" w:customStyle="1" w:styleId="mord">
    <w:name w:val="mord"/>
    <w:basedOn w:val="a1"/>
    <w:rsid w:val="00CD0600"/>
  </w:style>
  <w:style w:type="character" w:customStyle="1" w:styleId="mbin">
    <w:name w:val="mbin"/>
    <w:basedOn w:val="a1"/>
    <w:rsid w:val="00CD0600"/>
  </w:style>
  <w:style w:type="character" w:customStyle="1" w:styleId="vlist-s">
    <w:name w:val="vlist-s"/>
    <w:basedOn w:val="a1"/>
    <w:rsid w:val="00CD0600"/>
  </w:style>
  <w:style w:type="paragraph" w:styleId="af4">
    <w:name w:val="List Paragraph"/>
    <w:basedOn w:val="a"/>
    <w:rsid w:val="00F370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61204">
      <w:bodyDiv w:val="1"/>
      <w:marLeft w:val="0"/>
      <w:marRight w:val="0"/>
      <w:marTop w:val="0"/>
      <w:marBottom w:val="0"/>
      <w:divBdr>
        <w:top w:val="none" w:sz="0" w:space="0" w:color="auto"/>
        <w:left w:val="none" w:sz="0" w:space="0" w:color="auto"/>
        <w:bottom w:val="none" w:sz="0" w:space="0" w:color="auto"/>
        <w:right w:val="none" w:sz="0" w:space="0" w:color="auto"/>
      </w:divBdr>
    </w:div>
    <w:div w:id="983310864">
      <w:bodyDiv w:val="1"/>
      <w:marLeft w:val="0"/>
      <w:marRight w:val="0"/>
      <w:marTop w:val="0"/>
      <w:marBottom w:val="0"/>
      <w:divBdr>
        <w:top w:val="none" w:sz="0" w:space="0" w:color="auto"/>
        <w:left w:val="none" w:sz="0" w:space="0" w:color="auto"/>
        <w:bottom w:val="none" w:sz="0" w:space="0" w:color="auto"/>
        <w:right w:val="none" w:sz="0" w:space="0" w:color="auto"/>
      </w:divBdr>
      <w:divsChild>
        <w:div w:id="906263582">
          <w:marLeft w:val="0"/>
          <w:marRight w:val="0"/>
          <w:marTop w:val="0"/>
          <w:marBottom w:val="0"/>
          <w:divBdr>
            <w:top w:val="none" w:sz="0" w:space="0" w:color="auto"/>
            <w:left w:val="none" w:sz="0" w:space="0" w:color="auto"/>
            <w:bottom w:val="none" w:sz="0" w:space="0" w:color="auto"/>
            <w:right w:val="none" w:sz="0" w:space="0" w:color="auto"/>
          </w:divBdr>
          <w:divsChild>
            <w:div w:id="1711298422">
              <w:marLeft w:val="0"/>
              <w:marRight w:val="0"/>
              <w:marTop w:val="0"/>
              <w:marBottom w:val="0"/>
              <w:divBdr>
                <w:top w:val="none" w:sz="0" w:space="0" w:color="auto"/>
                <w:left w:val="none" w:sz="0" w:space="0" w:color="auto"/>
                <w:bottom w:val="none" w:sz="0" w:space="0" w:color="auto"/>
                <w:right w:val="none" w:sz="0" w:space="0" w:color="auto"/>
              </w:divBdr>
            </w:div>
            <w:div w:id="1730566135">
              <w:marLeft w:val="0"/>
              <w:marRight w:val="0"/>
              <w:marTop w:val="0"/>
              <w:marBottom w:val="0"/>
              <w:divBdr>
                <w:top w:val="none" w:sz="0" w:space="0" w:color="auto"/>
                <w:left w:val="none" w:sz="0" w:space="0" w:color="auto"/>
                <w:bottom w:val="none" w:sz="0" w:space="0" w:color="auto"/>
                <w:right w:val="none" w:sz="0" w:space="0" w:color="auto"/>
              </w:divBdr>
            </w:div>
            <w:div w:id="1371496483">
              <w:marLeft w:val="0"/>
              <w:marRight w:val="0"/>
              <w:marTop w:val="0"/>
              <w:marBottom w:val="0"/>
              <w:divBdr>
                <w:top w:val="none" w:sz="0" w:space="0" w:color="auto"/>
                <w:left w:val="none" w:sz="0" w:space="0" w:color="auto"/>
                <w:bottom w:val="none" w:sz="0" w:space="0" w:color="auto"/>
                <w:right w:val="none" w:sz="0" w:space="0" w:color="auto"/>
              </w:divBdr>
            </w:div>
            <w:div w:id="8601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73AB3-D033-4F71-B40E-BE5C53E5B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11</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dught ligust</cp:lastModifiedBy>
  <cp:revision>22</cp:revision>
  <dcterms:created xsi:type="dcterms:W3CDTF">2021-12-20T15:23:00Z</dcterms:created>
  <dcterms:modified xsi:type="dcterms:W3CDTF">2021-12-21T03:06:00Z</dcterms:modified>
</cp:coreProperties>
</file>