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A5A02" w14:textId="2BC8AD9D" w:rsidR="00D71873" w:rsidRDefault="001A1B9A" w:rsidP="0002013B">
      <w:pPr>
        <w:rPr>
          <w:rFonts w:ascii="Tahoma" w:hAnsi="Tahoma" w:cs="Tahoma"/>
          <w:sz w:val="36"/>
          <w:szCs w:val="36"/>
        </w:rPr>
      </w:pPr>
      <w:r w:rsidRPr="001A1B9A">
        <w:rPr>
          <w:rFonts w:ascii="Tahoma" w:hAnsi="Tahoma" w:cs="Tahoma"/>
          <w:sz w:val="36"/>
          <w:szCs w:val="36"/>
        </w:rPr>
        <w:t>Interfaces - the next level of abstraction</w:t>
      </w:r>
    </w:p>
    <w:p w14:paraId="623FB29A" w14:textId="77777777" w:rsidR="001A1B9A" w:rsidRPr="001A1B9A" w:rsidRDefault="001A1B9A" w:rsidP="001A1B9A">
      <w:pPr>
        <w:rPr>
          <w:rFonts w:ascii="Tahoma" w:hAnsi="Tahoma" w:cs="Tahoma"/>
        </w:rPr>
      </w:pPr>
      <w:r w:rsidRPr="001A1B9A">
        <w:rPr>
          <w:rFonts w:ascii="Tahoma" w:hAnsi="Tahoma" w:cs="Tahoma"/>
        </w:rPr>
        <w:t>Object interfaces allow you to create code which specifies which methods a class must implement, without having to define how these methods are implemented.</w:t>
      </w:r>
    </w:p>
    <w:p w14:paraId="40B3A57F" w14:textId="77777777" w:rsidR="001A1B9A" w:rsidRPr="001A1B9A" w:rsidRDefault="001A1B9A" w:rsidP="001A1B9A">
      <w:pPr>
        <w:rPr>
          <w:rFonts w:ascii="Tahoma" w:hAnsi="Tahoma" w:cs="Tahoma"/>
        </w:rPr>
      </w:pPr>
      <w:r w:rsidRPr="001A1B9A">
        <w:rPr>
          <w:rFonts w:ascii="Tahoma" w:hAnsi="Tahoma" w:cs="Tahoma"/>
        </w:rPr>
        <w:t>Interfaces are defined in the same way as a class, but with the </w:t>
      </w:r>
      <w:r w:rsidRPr="001A1B9A">
        <w:rPr>
          <w:rFonts w:ascii="Tahoma" w:hAnsi="Tahoma" w:cs="Tahoma"/>
          <w:i/>
          <w:iCs/>
        </w:rPr>
        <w:t>interface</w:t>
      </w:r>
      <w:r w:rsidRPr="001A1B9A">
        <w:rPr>
          <w:rFonts w:ascii="Tahoma" w:hAnsi="Tahoma" w:cs="Tahoma"/>
        </w:rPr>
        <w:t> keyword replacing the </w:t>
      </w:r>
      <w:r w:rsidRPr="001A1B9A">
        <w:rPr>
          <w:rFonts w:ascii="Tahoma" w:hAnsi="Tahoma" w:cs="Tahoma"/>
          <w:i/>
          <w:iCs/>
        </w:rPr>
        <w:t>class</w:t>
      </w:r>
      <w:r w:rsidRPr="001A1B9A">
        <w:rPr>
          <w:rFonts w:ascii="Tahoma" w:hAnsi="Tahoma" w:cs="Tahoma"/>
        </w:rPr>
        <w:t> keyword and without any of the methods having their contents defined.</w:t>
      </w:r>
    </w:p>
    <w:p w14:paraId="46E0D406" w14:textId="523744D2" w:rsidR="001A1B9A" w:rsidRDefault="001A1B9A" w:rsidP="001A1B9A">
      <w:pPr>
        <w:rPr>
          <w:rFonts w:ascii="Tahoma" w:hAnsi="Tahoma" w:cs="Tahoma"/>
        </w:rPr>
      </w:pPr>
      <w:r w:rsidRPr="001A1B9A">
        <w:rPr>
          <w:rFonts w:ascii="Tahoma" w:hAnsi="Tahoma" w:cs="Tahoma"/>
        </w:rPr>
        <w:t>All methods declared in an interface must be public; this is the nature of an interface.</w:t>
      </w:r>
    </w:p>
    <w:p w14:paraId="2D5816EA" w14:textId="3B2C0058" w:rsidR="001A1B9A" w:rsidRPr="001A1B9A" w:rsidRDefault="001A1B9A" w:rsidP="001A1B9A">
      <w:pPr>
        <w:rPr>
          <w:rFonts w:ascii="Tahoma" w:hAnsi="Tahoma" w:cs="Tahoma"/>
          <w:sz w:val="36"/>
          <w:szCs w:val="36"/>
        </w:rPr>
      </w:pPr>
      <w:r w:rsidRPr="001A1B9A">
        <w:rPr>
          <w:rFonts w:ascii="Tahoma" w:hAnsi="Tahoma" w:cs="Tahoma"/>
          <w:sz w:val="36"/>
          <w:szCs w:val="36"/>
        </w:rPr>
        <w:t>How to declare and implement an interface?</w:t>
      </w:r>
    </w:p>
    <w:p w14:paraId="7DE7D121" w14:textId="77777777" w:rsidR="001A1B9A" w:rsidRPr="0098686F" w:rsidRDefault="001A1B9A" w:rsidP="001A1B9A">
      <w:pPr>
        <w:rPr>
          <w:rFonts w:ascii="Tahoma" w:hAnsi="Tahoma" w:cs="Tahoma"/>
          <w:sz w:val="20"/>
          <w:szCs w:val="20"/>
        </w:rPr>
      </w:pPr>
      <w:r w:rsidRPr="0098686F">
        <w:rPr>
          <w:rFonts w:ascii="Tahoma" w:hAnsi="Tahoma" w:cs="Tahoma"/>
          <w:sz w:val="20"/>
          <w:szCs w:val="20"/>
        </w:rPr>
        <w:t>We declare an interface with the interface keyword and, the class that inherits from an interface</w:t>
      </w:r>
    </w:p>
    <w:p w14:paraId="414EDE71" w14:textId="254892F9" w:rsidR="001A1B9A" w:rsidRPr="0098686F" w:rsidRDefault="001A1B9A" w:rsidP="001A1B9A">
      <w:pPr>
        <w:rPr>
          <w:rFonts w:ascii="Tahoma" w:hAnsi="Tahoma" w:cs="Tahoma"/>
          <w:sz w:val="20"/>
          <w:szCs w:val="20"/>
        </w:rPr>
      </w:pPr>
      <w:r w:rsidRPr="0098686F">
        <w:rPr>
          <w:rFonts w:ascii="Tahoma" w:hAnsi="Tahoma" w:cs="Tahoma"/>
          <w:sz w:val="20"/>
          <w:szCs w:val="20"/>
        </w:rPr>
        <w:t>with the implements keyword. Let’s see the general case:</w:t>
      </w:r>
    </w:p>
    <w:p w14:paraId="6C3B169F" w14:textId="77777777" w:rsidR="001A1B9A" w:rsidRPr="0098686F" w:rsidRDefault="001A1B9A" w:rsidP="001A1B9A">
      <w:pPr>
        <w:rPr>
          <w:rFonts w:ascii="Tahoma" w:hAnsi="Tahoma" w:cs="Tahoma"/>
          <w:sz w:val="20"/>
          <w:szCs w:val="20"/>
        </w:rPr>
      </w:pPr>
    </w:p>
    <w:p w14:paraId="09B86DD8" w14:textId="77777777" w:rsidR="001A1B9A" w:rsidRPr="00517EC8" w:rsidRDefault="001A1B9A" w:rsidP="001A1B9A">
      <w:pPr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 xml:space="preserve">interface </w:t>
      </w:r>
      <w:proofErr w:type="spellStart"/>
      <w:r w:rsidRPr="00517EC8">
        <w:rPr>
          <w:rFonts w:ascii="Tahoma" w:hAnsi="Tahoma" w:cs="Tahoma"/>
          <w:color w:val="4F81BD" w:themeColor="accent1"/>
          <w:sz w:val="20"/>
          <w:szCs w:val="20"/>
        </w:rPr>
        <w:t>interfaceName</w:t>
      </w:r>
      <w:proofErr w:type="spellEnd"/>
      <w:r w:rsidRPr="00517EC8">
        <w:rPr>
          <w:rFonts w:ascii="Tahoma" w:hAnsi="Tahoma" w:cs="Tahoma"/>
          <w:color w:val="4F81BD" w:themeColor="accent1"/>
          <w:sz w:val="20"/>
          <w:szCs w:val="20"/>
        </w:rPr>
        <w:t xml:space="preserve"> {</w:t>
      </w:r>
    </w:p>
    <w:p w14:paraId="035AB451" w14:textId="77777777" w:rsidR="001A1B9A" w:rsidRPr="00517EC8" w:rsidRDefault="001A1B9A" w:rsidP="003D259A">
      <w:pPr>
        <w:ind w:firstLine="720"/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>// Abstract methods</w:t>
      </w:r>
    </w:p>
    <w:p w14:paraId="49C4276B" w14:textId="77777777" w:rsidR="001A1B9A" w:rsidRPr="00517EC8" w:rsidRDefault="001A1B9A" w:rsidP="001A1B9A">
      <w:pPr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>}</w:t>
      </w:r>
    </w:p>
    <w:p w14:paraId="05292338" w14:textId="77777777" w:rsidR="001A1B9A" w:rsidRPr="00517EC8" w:rsidRDefault="001A1B9A" w:rsidP="001A1B9A">
      <w:pPr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 xml:space="preserve">class Child implements </w:t>
      </w:r>
      <w:proofErr w:type="spellStart"/>
      <w:r w:rsidRPr="00517EC8">
        <w:rPr>
          <w:rFonts w:ascii="Tahoma" w:hAnsi="Tahoma" w:cs="Tahoma"/>
          <w:color w:val="4F81BD" w:themeColor="accent1"/>
          <w:sz w:val="20"/>
          <w:szCs w:val="20"/>
        </w:rPr>
        <w:t>interfaceName</w:t>
      </w:r>
      <w:proofErr w:type="spellEnd"/>
      <w:r w:rsidRPr="00517EC8">
        <w:rPr>
          <w:rFonts w:ascii="Tahoma" w:hAnsi="Tahoma" w:cs="Tahoma"/>
          <w:color w:val="4F81BD" w:themeColor="accent1"/>
          <w:sz w:val="20"/>
          <w:szCs w:val="20"/>
        </w:rPr>
        <w:t xml:space="preserve"> {</w:t>
      </w:r>
    </w:p>
    <w:p w14:paraId="1638CBAD" w14:textId="77777777" w:rsidR="001A1B9A" w:rsidRPr="00517EC8" w:rsidRDefault="001A1B9A" w:rsidP="001A1B9A">
      <w:pPr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>// Defines the interface methods,</w:t>
      </w:r>
    </w:p>
    <w:p w14:paraId="1BEA6565" w14:textId="77777777" w:rsidR="001A1B9A" w:rsidRPr="00517EC8" w:rsidRDefault="001A1B9A" w:rsidP="001A1B9A">
      <w:pPr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>// and may have its own methods.</w:t>
      </w:r>
    </w:p>
    <w:p w14:paraId="2216004B" w14:textId="64E4072F" w:rsidR="001A1B9A" w:rsidRPr="0098686F" w:rsidRDefault="001A1B9A" w:rsidP="001A1B9A">
      <w:pPr>
        <w:rPr>
          <w:rFonts w:ascii="Tahoma" w:hAnsi="Tahoma" w:cs="Tahoma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>}</w:t>
      </w:r>
      <w:r w:rsidRPr="0098686F">
        <w:rPr>
          <w:rFonts w:ascii="Tahoma" w:hAnsi="Tahoma" w:cs="Tahoma"/>
          <w:sz w:val="20"/>
          <w:szCs w:val="20"/>
        </w:rPr>
        <w:cr/>
      </w:r>
    </w:p>
    <w:p w14:paraId="0D16352D" w14:textId="601AFA2D" w:rsidR="005D3A2C" w:rsidRPr="0098686F" w:rsidRDefault="005D3A2C" w:rsidP="005D3A2C">
      <w:pPr>
        <w:rPr>
          <w:rFonts w:ascii="Tahoma" w:hAnsi="Tahoma" w:cs="Tahoma"/>
          <w:sz w:val="20"/>
          <w:szCs w:val="20"/>
        </w:rPr>
      </w:pPr>
      <w:r w:rsidRPr="0098686F">
        <w:rPr>
          <w:rFonts w:ascii="Tahoma" w:hAnsi="Tahoma" w:cs="Tahoma"/>
          <w:sz w:val="20"/>
          <w:szCs w:val="20"/>
          <w:u w:val="single"/>
        </w:rPr>
        <w:t xml:space="preserve">In the simple example given below, we will create an interface for the classes that handle cars, which </w:t>
      </w:r>
      <w:r w:rsidRPr="0098686F">
        <w:rPr>
          <w:rFonts w:ascii="Tahoma" w:hAnsi="Tahoma" w:cs="Tahoma"/>
          <w:sz w:val="20"/>
          <w:szCs w:val="20"/>
        </w:rPr>
        <w:t xml:space="preserve">commits all its child classes to </w:t>
      </w:r>
      <w:proofErr w:type="spellStart"/>
      <w:proofErr w:type="gramStart"/>
      <w:r w:rsidRPr="0098686F">
        <w:rPr>
          <w:rFonts w:ascii="Tahoma" w:hAnsi="Tahoma" w:cs="Tahoma"/>
          <w:sz w:val="20"/>
          <w:szCs w:val="20"/>
        </w:rPr>
        <w:t>setModel</w:t>
      </w:r>
      <w:proofErr w:type="spellEnd"/>
      <w:r w:rsidRPr="0098686F">
        <w:rPr>
          <w:rFonts w:ascii="Tahoma" w:hAnsi="Tahoma" w:cs="Tahoma"/>
          <w:sz w:val="20"/>
          <w:szCs w:val="20"/>
        </w:rPr>
        <w:t>(</w:t>
      </w:r>
      <w:proofErr w:type="gramEnd"/>
      <w:r w:rsidRPr="0098686F">
        <w:rPr>
          <w:rFonts w:ascii="Tahoma" w:hAnsi="Tahoma" w:cs="Tahoma"/>
          <w:sz w:val="20"/>
          <w:szCs w:val="20"/>
        </w:rPr>
        <w:t xml:space="preserve">) and </w:t>
      </w:r>
      <w:proofErr w:type="spellStart"/>
      <w:r w:rsidRPr="0098686F">
        <w:rPr>
          <w:rFonts w:ascii="Tahoma" w:hAnsi="Tahoma" w:cs="Tahoma"/>
          <w:sz w:val="20"/>
          <w:szCs w:val="20"/>
        </w:rPr>
        <w:t>getModel</w:t>
      </w:r>
      <w:proofErr w:type="spellEnd"/>
      <w:r w:rsidRPr="0098686F">
        <w:rPr>
          <w:rFonts w:ascii="Tahoma" w:hAnsi="Tahoma" w:cs="Tahoma"/>
          <w:sz w:val="20"/>
          <w:szCs w:val="20"/>
        </w:rPr>
        <w:t>() methods.</w:t>
      </w:r>
    </w:p>
    <w:p w14:paraId="05FC72BB" w14:textId="77777777" w:rsidR="005D3A2C" w:rsidRPr="0098686F" w:rsidRDefault="005D3A2C" w:rsidP="005D3A2C">
      <w:pPr>
        <w:rPr>
          <w:rFonts w:ascii="Tahoma" w:hAnsi="Tahoma" w:cs="Tahoma"/>
          <w:sz w:val="20"/>
          <w:szCs w:val="20"/>
        </w:rPr>
      </w:pPr>
    </w:p>
    <w:p w14:paraId="2802B872" w14:textId="77777777" w:rsidR="005D3A2C" w:rsidRPr="00517EC8" w:rsidRDefault="005D3A2C" w:rsidP="005D3A2C">
      <w:pPr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>interface Car {</w:t>
      </w:r>
    </w:p>
    <w:p w14:paraId="0B6AB0A1" w14:textId="77777777" w:rsidR="005D3A2C" w:rsidRPr="00517EC8" w:rsidRDefault="005D3A2C" w:rsidP="00517EC8">
      <w:pPr>
        <w:ind w:left="720"/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 xml:space="preserve">public function </w:t>
      </w:r>
      <w:proofErr w:type="spellStart"/>
      <w:r w:rsidRPr="00517EC8">
        <w:rPr>
          <w:rFonts w:ascii="Tahoma" w:hAnsi="Tahoma" w:cs="Tahoma"/>
          <w:color w:val="4F81BD" w:themeColor="accent1"/>
          <w:sz w:val="20"/>
          <w:szCs w:val="20"/>
        </w:rPr>
        <w:t>setModel</w:t>
      </w:r>
      <w:proofErr w:type="spellEnd"/>
      <w:r w:rsidRPr="00517EC8">
        <w:rPr>
          <w:rFonts w:ascii="Tahoma" w:hAnsi="Tahoma" w:cs="Tahoma"/>
          <w:color w:val="4F81BD" w:themeColor="accent1"/>
          <w:sz w:val="20"/>
          <w:szCs w:val="20"/>
        </w:rPr>
        <w:t>($name);</w:t>
      </w:r>
    </w:p>
    <w:p w14:paraId="1706C158" w14:textId="77777777" w:rsidR="005D3A2C" w:rsidRPr="00517EC8" w:rsidRDefault="005D3A2C" w:rsidP="00517EC8">
      <w:pPr>
        <w:ind w:left="720"/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 xml:space="preserve">public function </w:t>
      </w:r>
      <w:proofErr w:type="spellStart"/>
      <w:proofErr w:type="gramStart"/>
      <w:r w:rsidRPr="00517EC8">
        <w:rPr>
          <w:rFonts w:ascii="Tahoma" w:hAnsi="Tahoma" w:cs="Tahoma"/>
          <w:color w:val="4F81BD" w:themeColor="accent1"/>
          <w:sz w:val="20"/>
          <w:szCs w:val="20"/>
        </w:rPr>
        <w:t>getModel</w:t>
      </w:r>
      <w:proofErr w:type="spellEnd"/>
      <w:r w:rsidRPr="00517EC8">
        <w:rPr>
          <w:rFonts w:ascii="Tahoma" w:hAnsi="Tahoma" w:cs="Tahoma"/>
          <w:color w:val="4F81BD" w:themeColor="accent1"/>
          <w:sz w:val="20"/>
          <w:szCs w:val="20"/>
        </w:rPr>
        <w:t>(</w:t>
      </w:r>
      <w:proofErr w:type="gramEnd"/>
      <w:r w:rsidRPr="00517EC8">
        <w:rPr>
          <w:rFonts w:ascii="Tahoma" w:hAnsi="Tahoma" w:cs="Tahoma"/>
          <w:color w:val="4F81BD" w:themeColor="accent1"/>
          <w:sz w:val="20"/>
          <w:szCs w:val="20"/>
        </w:rPr>
        <w:t>);</w:t>
      </w:r>
    </w:p>
    <w:p w14:paraId="1AF4729D" w14:textId="793410ED" w:rsidR="005D3A2C" w:rsidRPr="001A1B9A" w:rsidRDefault="005D3A2C" w:rsidP="005D3A2C">
      <w:pPr>
        <w:rPr>
          <w:rFonts w:ascii="Tahoma" w:hAnsi="Tahoma" w:cs="Tahoma"/>
          <w:sz w:val="24"/>
          <w:szCs w:val="24"/>
        </w:rPr>
      </w:pPr>
      <w:r w:rsidRPr="00517EC8">
        <w:rPr>
          <w:rFonts w:ascii="Tahoma" w:hAnsi="Tahoma" w:cs="Tahoma"/>
          <w:color w:val="4F81BD" w:themeColor="accent1"/>
          <w:sz w:val="24"/>
          <w:szCs w:val="24"/>
        </w:rPr>
        <w:t>}</w:t>
      </w:r>
      <w:r w:rsidRPr="005D3A2C">
        <w:rPr>
          <w:rFonts w:ascii="Tahoma" w:hAnsi="Tahoma" w:cs="Tahoma"/>
          <w:sz w:val="24"/>
          <w:szCs w:val="24"/>
        </w:rPr>
        <w:cr/>
      </w:r>
    </w:p>
    <w:p w14:paraId="4CB939CC" w14:textId="55D6434F" w:rsidR="001A1B9A" w:rsidRDefault="0098686F" w:rsidP="0098686F">
      <w:pPr>
        <w:jc w:val="both"/>
        <w:rPr>
          <w:rFonts w:ascii="Tahoma" w:hAnsi="Tahoma" w:cs="Tahoma"/>
          <w:sz w:val="20"/>
          <w:szCs w:val="20"/>
        </w:rPr>
      </w:pPr>
      <w:r w:rsidRPr="0098686F">
        <w:rPr>
          <w:rFonts w:ascii="Tahoma" w:hAnsi="Tahoma" w:cs="Tahoma"/>
          <w:sz w:val="20"/>
          <w:szCs w:val="20"/>
        </w:rPr>
        <w:t xml:space="preserve">Interfaces, like abstract classes, include abstract methods and constants. However, unlike abstract classes, interfaces can have only public methods, and cannot have variables. The classes that implement the </w:t>
      </w:r>
      <w:r w:rsidRPr="0098686F">
        <w:rPr>
          <w:rFonts w:ascii="Tahoma" w:hAnsi="Tahoma" w:cs="Tahoma"/>
          <w:sz w:val="20"/>
          <w:szCs w:val="20"/>
        </w:rPr>
        <w:lastRenderedPageBreak/>
        <w:t xml:space="preserve">interfaces must define all the methods that they inherit from the interfaces, including all the parameters. So, in our concrete class with the name of </w:t>
      </w:r>
      <w:proofErr w:type="spellStart"/>
      <w:r w:rsidRPr="0098686F">
        <w:rPr>
          <w:rFonts w:ascii="Tahoma" w:hAnsi="Tahoma" w:cs="Tahoma"/>
          <w:sz w:val="20"/>
          <w:szCs w:val="20"/>
        </w:rPr>
        <w:t>miniCar</w:t>
      </w:r>
      <w:proofErr w:type="spellEnd"/>
      <w:r w:rsidRPr="0098686F">
        <w:rPr>
          <w:rFonts w:ascii="Tahoma" w:hAnsi="Tahoma" w:cs="Tahoma"/>
          <w:sz w:val="20"/>
          <w:szCs w:val="20"/>
        </w:rPr>
        <w:t>, we add the code to all the abstract methods</w:t>
      </w:r>
    </w:p>
    <w:p w14:paraId="17E11507" w14:textId="30F07387" w:rsidR="0098686F" w:rsidRDefault="0098686F" w:rsidP="0098686F">
      <w:pPr>
        <w:jc w:val="both"/>
        <w:rPr>
          <w:rFonts w:ascii="Tahoma" w:hAnsi="Tahoma" w:cs="Tahoma"/>
          <w:sz w:val="20"/>
          <w:szCs w:val="20"/>
        </w:rPr>
      </w:pPr>
    </w:p>
    <w:p w14:paraId="6CA1549C" w14:textId="77777777" w:rsidR="0098686F" w:rsidRPr="00517EC8" w:rsidRDefault="0098686F" w:rsidP="0098686F">
      <w:pPr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 xml:space="preserve">class </w:t>
      </w:r>
      <w:proofErr w:type="spellStart"/>
      <w:r w:rsidRPr="00517EC8">
        <w:rPr>
          <w:rFonts w:ascii="Tahoma" w:hAnsi="Tahoma" w:cs="Tahoma"/>
          <w:color w:val="0070C0"/>
          <w:sz w:val="20"/>
          <w:szCs w:val="20"/>
        </w:rPr>
        <w:t>miniCar</w:t>
      </w:r>
      <w:proofErr w:type="spellEnd"/>
      <w:r w:rsidRPr="00517EC8">
        <w:rPr>
          <w:rFonts w:ascii="Tahoma" w:hAnsi="Tahoma" w:cs="Tahoma"/>
          <w:color w:val="0070C0"/>
          <w:sz w:val="20"/>
          <w:szCs w:val="20"/>
        </w:rPr>
        <w:t xml:space="preserve"> implements Car {</w:t>
      </w:r>
    </w:p>
    <w:p w14:paraId="0437C901" w14:textId="77777777" w:rsidR="0098686F" w:rsidRPr="00517EC8" w:rsidRDefault="0098686F" w:rsidP="003D259A">
      <w:pPr>
        <w:ind w:firstLine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>private $model;</w:t>
      </w:r>
    </w:p>
    <w:p w14:paraId="6B26E73B" w14:textId="77777777" w:rsidR="0098686F" w:rsidRPr="00517EC8" w:rsidRDefault="0098686F" w:rsidP="0098686F">
      <w:pPr>
        <w:ind w:left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 xml:space="preserve">public function </w:t>
      </w:r>
      <w:proofErr w:type="spellStart"/>
      <w:r w:rsidRPr="00517EC8">
        <w:rPr>
          <w:rFonts w:ascii="Tahoma" w:hAnsi="Tahoma" w:cs="Tahoma"/>
          <w:color w:val="0070C0"/>
          <w:sz w:val="20"/>
          <w:szCs w:val="20"/>
        </w:rPr>
        <w:t>setModel</w:t>
      </w:r>
      <w:proofErr w:type="spellEnd"/>
      <w:r w:rsidRPr="00517EC8">
        <w:rPr>
          <w:rFonts w:ascii="Tahoma" w:hAnsi="Tahoma" w:cs="Tahoma"/>
          <w:color w:val="0070C0"/>
          <w:sz w:val="20"/>
          <w:szCs w:val="20"/>
        </w:rPr>
        <w:t>($name)</w:t>
      </w:r>
    </w:p>
    <w:p w14:paraId="4E81A14B" w14:textId="77777777" w:rsidR="0098686F" w:rsidRPr="00517EC8" w:rsidRDefault="0098686F" w:rsidP="0098686F">
      <w:pPr>
        <w:ind w:left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>{</w:t>
      </w:r>
    </w:p>
    <w:p w14:paraId="5E159296" w14:textId="77777777" w:rsidR="0098686F" w:rsidRPr="00517EC8" w:rsidRDefault="0098686F" w:rsidP="0098686F">
      <w:pPr>
        <w:ind w:left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>$this -&gt; model = $name;</w:t>
      </w:r>
    </w:p>
    <w:p w14:paraId="7CA5643F" w14:textId="77777777" w:rsidR="0098686F" w:rsidRPr="00517EC8" w:rsidRDefault="0098686F" w:rsidP="0098686F">
      <w:pPr>
        <w:ind w:left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>}</w:t>
      </w:r>
    </w:p>
    <w:p w14:paraId="7003CA55" w14:textId="77777777" w:rsidR="0098686F" w:rsidRPr="00517EC8" w:rsidRDefault="0098686F" w:rsidP="0098686F">
      <w:pPr>
        <w:ind w:left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 xml:space="preserve">public function </w:t>
      </w:r>
      <w:proofErr w:type="spellStart"/>
      <w:proofErr w:type="gramStart"/>
      <w:r w:rsidRPr="00517EC8">
        <w:rPr>
          <w:rFonts w:ascii="Tahoma" w:hAnsi="Tahoma" w:cs="Tahoma"/>
          <w:color w:val="0070C0"/>
          <w:sz w:val="20"/>
          <w:szCs w:val="20"/>
        </w:rPr>
        <w:t>getModel</w:t>
      </w:r>
      <w:proofErr w:type="spellEnd"/>
      <w:r w:rsidRPr="00517EC8">
        <w:rPr>
          <w:rFonts w:ascii="Tahoma" w:hAnsi="Tahoma" w:cs="Tahoma"/>
          <w:color w:val="0070C0"/>
          <w:sz w:val="20"/>
          <w:szCs w:val="20"/>
        </w:rPr>
        <w:t>(</w:t>
      </w:r>
      <w:proofErr w:type="gramEnd"/>
      <w:r w:rsidRPr="00517EC8">
        <w:rPr>
          <w:rFonts w:ascii="Tahoma" w:hAnsi="Tahoma" w:cs="Tahoma"/>
          <w:color w:val="0070C0"/>
          <w:sz w:val="20"/>
          <w:szCs w:val="20"/>
        </w:rPr>
        <w:t>)</w:t>
      </w:r>
    </w:p>
    <w:p w14:paraId="5C760C0C" w14:textId="77777777" w:rsidR="0098686F" w:rsidRPr="00517EC8" w:rsidRDefault="0098686F" w:rsidP="0098686F">
      <w:pPr>
        <w:ind w:left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>{</w:t>
      </w:r>
    </w:p>
    <w:p w14:paraId="37B91B3A" w14:textId="77777777" w:rsidR="0098686F" w:rsidRPr="00517EC8" w:rsidRDefault="0098686F" w:rsidP="0098686F">
      <w:pPr>
        <w:ind w:left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>return $this -&gt; model;</w:t>
      </w:r>
    </w:p>
    <w:p w14:paraId="53564501" w14:textId="77777777" w:rsidR="0098686F" w:rsidRPr="00517EC8" w:rsidRDefault="0098686F" w:rsidP="0098686F">
      <w:pPr>
        <w:ind w:firstLine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>}</w:t>
      </w:r>
    </w:p>
    <w:p w14:paraId="138CCE8C" w14:textId="2ABA8502" w:rsidR="0098686F" w:rsidRDefault="0098686F" w:rsidP="0098686F">
      <w:pPr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>}</w:t>
      </w:r>
      <w:r w:rsidRPr="00517EC8">
        <w:rPr>
          <w:rFonts w:ascii="Tahoma" w:hAnsi="Tahoma" w:cs="Tahoma"/>
          <w:color w:val="0070C0"/>
          <w:sz w:val="20"/>
          <w:szCs w:val="20"/>
        </w:rPr>
        <w:cr/>
      </w:r>
    </w:p>
    <w:p w14:paraId="508D6CB3" w14:textId="640F7BC7" w:rsidR="00517EC8" w:rsidRDefault="00517EC8" w:rsidP="00517EC8">
      <w:pPr>
        <w:rPr>
          <w:rFonts w:ascii="Tahoma" w:hAnsi="Tahoma" w:cs="Tahoma"/>
          <w:sz w:val="36"/>
          <w:szCs w:val="36"/>
        </w:rPr>
      </w:pPr>
      <w:r w:rsidRPr="00517EC8">
        <w:rPr>
          <w:rFonts w:ascii="Tahoma" w:hAnsi="Tahoma" w:cs="Tahoma"/>
          <w:sz w:val="36"/>
          <w:szCs w:val="36"/>
        </w:rPr>
        <w:t>Can we implement more than one interface in the same class?</w:t>
      </w:r>
    </w:p>
    <w:p w14:paraId="410C5B0F" w14:textId="10C1804C" w:rsidR="00517EC8" w:rsidRDefault="00517EC8" w:rsidP="00517EC8">
      <w:pPr>
        <w:rPr>
          <w:b/>
          <w:bCs/>
        </w:rPr>
      </w:pPr>
      <w:r w:rsidRPr="00892CD7">
        <w:rPr>
          <w:b/>
          <w:bCs/>
        </w:rPr>
        <w:t>We can implement a number of interfaces in the same class.</w:t>
      </w:r>
    </w:p>
    <w:p w14:paraId="6A63A039" w14:textId="77777777" w:rsidR="00D8137B" w:rsidRDefault="00D8137B" w:rsidP="00517EC8">
      <w:pPr>
        <w:rPr>
          <w:b/>
          <w:bCs/>
        </w:rPr>
      </w:pPr>
    </w:p>
    <w:p w14:paraId="39FBA4DF" w14:textId="77777777" w:rsidR="00D8137B" w:rsidRPr="00517EC8" w:rsidRDefault="00D8137B" w:rsidP="00D8137B">
      <w:pPr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>interface Car {</w:t>
      </w:r>
    </w:p>
    <w:p w14:paraId="05F0D87B" w14:textId="77777777" w:rsidR="00D8137B" w:rsidRPr="00517EC8" w:rsidRDefault="00D8137B" w:rsidP="00D8137B">
      <w:pPr>
        <w:ind w:left="720"/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 xml:space="preserve">public function </w:t>
      </w:r>
      <w:proofErr w:type="spellStart"/>
      <w:r w:rsidRPr="00517EC8">
        <w:rPr>
          <w:rFonts w:ascii="Tahoma" w:hAnsi="Tahoma" w:cs="Tahoma"/>
          <w:color w:val="4F81BD" w:themeColor="accent1"/>
          <w:sz w:val="20"/>
          <w:szCs w:val="20"/>
        </w:rPr>
        <w:t>setModel</w:t>
      </w:r>
      <w:proofErr w:type="spellEnd"/>
      <w:r w:rsidRPr="00517EC8">
        <w:rPr>
          <w:rFonts w:ascii="Tahoma" w:hAnsi="Tahoma" w:cs="Tahoma"/>
          <w:color w:val="4F81BD" w:themeColor="accent1"/>
          <w:sz w:val="20"/>
          <w:szCs w:val="20"/>
        </w:rPr>
        <w:t>($name);</w:t>
      </w:r>
    </w:p>
    <w:p w14:paraId="03AD9585" w14:textId="77777777" w:rsidR="00D8137B" w:rsidRPr="00517EC8" w:rsidRDefault="00D8137B" w:rsidP="00D8137B">
      <w:pPr>
        <w:ind w:left="720"/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 xml:space="preserve">public function </w:t>
      </w:r>
      <w:proofErr w:type="spellStart"/>
      <w:proofErr w:type="gramStart"/>
      <w:r w:rsidRPr="00517EC8">
        <w:rPr>
          <w:rFonts w:ascii="Tahoma" w:hAnsi="Tahoma" w:cs="Tahoma"/>
          <w:color w:val="4F81BD" w:themeColor="accent1"/>
          <w:sz w:val="20"/>
          <w:szCs w:val="20"/>
        </w:rPr>
        <w:t>getModel</w:t>
      </w:r>
      <w:proofErr w:type="spellEnd"/>
      <w:r w:rsidRPr="00517EC8">
        <w:rPr>
          <w:rFonts w:ascii="Tahoma" w:hAnsi="Tahoma" w:cs="Tahoma"/>
          <w:color w:val="4F81BD" w:themeColor="accent1"/>
          <w:sz w:val="20"/>
          <w:szCs w:val="20"/>
        </w:rPr>
        <w:t>(</w:t>
      </w:r>
      <w:proofErr w:type="gramEnd"/>
      <w:r w:rsidRPr="00517EC8">
        <w:rPr>
          <w:rFonts w:ascii="Tahoma" w:hAnsi="Tahoma" w:cs="Tahoma"/>
          <w:color w:val="4F81BD" w:themeColor="accent1"/>
          <w:sz w:val="20"/>
          <w:szCs w:val="20"/>
        </w:rPr>
        <w:t>);</w:t>
      </w:r>
    </w:p>
    <w:p w14:paraId="1989E1D0" w14:textId="77777777" w:rsidR="00D8137B" w:rsidRDefault="00D8137B" w:rsidP="00BD57C2">
      <w:pPr>
        <w:rPr>
          <w:rFonts w:ascii="Tahoma" w:hAnsi="Tahoma" w:cs="Tahoma"/>
          <w:sz w:val="24"/>
          <w:szCs w:val="24"/>
        </w:rPr>
      </w:pPr>
      <w:r w:rsidRPr="00517EC8">
        <w:rPr>
          <w:rFonts w:ascii="Tahoma" w:hAnsi="Tahoma" w:cs="Tahoma"/>
          <w:color w:val="4F81BD" w:themeColor="accent1"/>
          <w:sz w:val="24"/>
          <w:szCs w:val="24"/>
        </w:rPr>
        <w:t>}</w:t>
      </w:r>
      <w:r w:rsidRPr="005D3A2C">
        <w:rPr>
          <w:rFonts w:ascii="Tahoma" w:hAnsi="Tahoma" w:cs="Tahoma"/>
          <w:sz w:val="24"/>
          <w:szCs w:val="24"/>
        </w:rPr>
        <w:cr/>
      </w:r>
    </w:p>
    <w:p w14:paraId="002DC0F9" w14:textId="0B06A8E4" w:rsidR="00BD57C2" w:rsidRPr="00BD57C2" w:rsidRDefault="00BD57C2" w:rsidP="00BD57C2">
      <w:pPr>
        <w:rPr>
          <w:color w:val="4F81BD" w:themeColor="accent1"/>
        </w:rPr>
      </w:pPr>
      <w:r w:rsidRPr="00BD57C2">
        <w:rPr>
          <w:color w:val="4F81BD" w:themeColor="accent1"/>
        </w:rPr>
        <w:t>interface Vehicle {</w:t>
      </w:r>
    </w:p>
    <w:p w14:paraId="7650BBD6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 xml:space="preserve">public function </w:t>
      </w:r>
      <w:proofErr w:type="spellStart"/>
      <w:r w:rsidRPr="00BD57C2">
        <w:rPr>
          <w:color w:val="4F81BD" w:themeColor="accent1"/>
        </w:rPr>
        <w:t>setHasWheels</w:t>
      </w:r>
      <w:proofErr w:type="spellEnd"/>
      <w:r w:rsidRPr="00BD57C2">
        <w:rPr>
          <w:color w:val="4F81BD" w:themeColor="accent1"/>
        </w:rPr>
        <w:t>($bool);</w:t>
      </w:r>
    </w:p>
    <w:p w14:paraId="12430778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 xml:space="preserve">public function </w:t>
      </w:r>
      <w:proofErr w:type="spellStart"/>
      <w:proofErr w:type="gramStart"/>
      <w:r w:rsidRPr="00BD57C2">
        <w:rPr>
          <w:color w:val="4F81BD" w:themeColor="accent1"/>
        </w:rPr>
        <w:t>getHasWheels</w:t>
      </w:r>
      <w:proofErr w:type="spellEnd"/>
      <w:r w:rsidRPr="00BD57C2">
        <w:rPr>
          <w:color w:val="4F81BD" w:themeColor="accent1"/>
        </w:rPr>
        <w:t>(</w:t>
      </w:r>
      <w:proofErr w:type="gramEnd"/>
      <w:r w:rsidRPr="00BD57C2">
        <w:rPr>
          <w:color w:val="4F81BD" w:themeColor="accent1"/>
        </w:rPr>
        <w:t>);</w:t>
      </w:r>
    </w:p>
    <w:p w14:paraId="1B89E2DE" w14:textId="7F8ECA4C" w:rsidR="00517EC8" w:rsidRDefault="00BD57C2" w:rsidP="00BD57C2">
      <w:pPr>
        <w:rPr>
          <w:color w:val="4F81BD" w:themeColor="accent1"/>
        </w:rPr>
      </w:pPr>
      <w:r w:rsidRPr="00BD57C2">
        <w:rPr>
          <w:color w:val="4F81BD" w:themeColor="accent1"/>
        </w:rPr>
        <w:lastRenderedPageBreak/>
        <w:t>}</w:t>
      </w:r>
    </w:p>
    <w:p w14:paraId="0BC07696" w14:textId="77777777" w:rsidR="00BD57C2" w:rsidRPr="00BD57C2" w:rsidRDefault="00BD57C2" w:rsidP="00BD57C2">
      <w:pPr>
        <w:rPr>
          <w:color w:val="4F81BD" w:themeColor="accent1"/>
        </w:rPr>
      </w:pPr>
      <w:r w:rsidRPr="00BD57C2">
        <w:rPr>
          <w:color w:val="4F81BD" w:themeColor="accent1"/>
        </w:rPr>
        <w:t>// The class implements two interfaces</w:t>
      </w:r>
    </w:p>
    <w:p w14:paraId="7192139C" w14:textId="77777777" w:rsidR="00BD57C2" w:rsidRPr="00BD57C2" w:rsidRDefault="00BD57C2" w:rsidP="00BD57C2">
      <w:pPr>
        <w:rPr>
          <w:color w:val="4F81BD" w:themeColor="accent1"/>
        </w:rPr>
      </w:pPr>
      <w:r w:rsidRPr="00BD57C2">
        <w:rPr>
          <w:color w:val="4F81BD" w:themeColor="accent1"/>
        </w:rPr>
        <w:t xml:space="preserve">class </w:t>
      </w:r>
      <w:proofErr w:type="spellStart"/>
      <w:r w:rsidRPr="00BD57C2">
        <w:rPr>
          <w:color w:val="4F81BD" w:themeColor="accent1"/>
        </w:rPr>
        <w:t>miniCar</w:t>
      </w:r>
      <w:proofErr w:type="spellEnd"/>
      <w:r w:rsidRPr="00BD57C2">
        <w:rPr>
          <w:color w:val="4F81BD" w:themeColor="accent1"/>
        </w:rPr>
        <w:t xml:space="preserve"> implements Car, Vehicle {</w:t>
      </w:r>
    </w:p>
    <w:p w14:paraId="0C072D94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private $model;</w:t>
      </w:r>
    </w:p>
    <w:p w14:paraId="0A6C3B72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private $</w:t>
      </w:r>
      <w:proofErr w:type="spellStart"/>
      <w:r w:rsidRPr="00BD57C2">
        <w:rPr>
          <w:color w:val="4F81BD" w:themeColor="accent1"/>
        </w:rPr>
        <w:t>hasWheels</w:t>
      </w:r>
      <w:proofErr w:type="spellEnd"/>
      <w:r w:rsidRPr="00BD57C2">
        <w:rPr>
          <w:color w:val="4F81BD" w:themeColor="accent1"/>
        </w:rPr>
        <w:t>;</w:t>
      </w:r>
    </w:p>
    <w:p w14:paraId="75312C20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 xml:space="preserve">public function </w:t>
      </w:r>
      <w:proofErr w:type="spellStart"/>
      <w:r w:rsidRPr="00BD57C2">
        <w:rPr>
          <w:color w:val="4F81BD" w:themeColor="accent1"/>
        </w:rPr>
        <w:t>setModel</w:t>
      </w:r>
      <w:proofErr w:type="spellEnd"/>
      <w:r w:rsidRPr="00BD57C2">
        <w:rPr>
          <w:color w:val="4F81BD" w:themeColor="accent1"/>
        </w:rPr>
        <w:t>($name)</w:t>
      </w:r>
    </w:p>
    <w:p w14:paraId="7A76ABCD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{</w:t>
      </w:r>
    </w:p>
    <w:p w14:paraId="35A9D222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$this -&gt; model = $name;</w:t>
      </w:r>
    </w:p>
    <w:p w14:paraId="4EEF232A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}</w:t>
      </w:r>
    </w:p>
    <w:p w14:paraId="4724E0AB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 xml:space="preserve">public function </w:t>
      </w:r>
      <w:proofErr w:type="spellStart"/>
      <w:proofErr w:type="gramStart"/>
      <w:r w:rsidRPr="00BD57C2">
        <w:rPr>
          <w:color w:val="4F81BD" w:themeColor="accent1"/>
        </w:rPr>
        <w:t>getModel</w:t>
      </w:r>
      <w:proofErr w:type="spellEnd"/>
      <w:r w:rsidRPr="00BD57C2">
        <w:rPr>
          <w:color w:val="4F81BD" w:themeColor="accent1"/>
        </w:rPr>
        <w:t>(</w:t>
      </w:r>
      <w:proofErr w:type="gramEnd"/>
      <w:r w:rsidRPr="00BD57C2">
        <w:rPr>
          <w:color w:val="4F81BD" w:themeColor="accent1"/>
        </w:rPr>
        <w:t>)</w:t>
      </w:r>
    </w:p>
    <w:p w14:paraId="6CCBD4DD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{</w:t>
      </w:r>
    </w:p>
    <w:p w14:paraId="62B20CD5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return $this -&gt; model;</w:t>
      </w:r>
    </w:p>
    <w:p w14:paraId="63A32C9B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}</w:t>
      </w:r>
    </w:p>
    <w:p w14:paraId="05F31F5D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 xml:space="preserve">public function </w:t>
      </w:r>
      <w:proofErr w:type="spellStart"/>
      <w:r w:rsidRPr="00BD57C2">
        <w:rPr>
          <w:color w:val="4F81BD" w:themeColor="accent1"/>
        </w:rPr>
        <w:t>setHasWheels</w:t>
      </w:r>
      <w:proofErr w:type="spellEnd"/>
      <w:r w:rsidRPr="00BD57C2">
        <w:rPr>
          <w:color w:val="4F81BD" w:themeColor="accent1"/>
        </w:rPr>
        <w:t>($bool)</w:t>
      </w:r>
    </w:p>
    <w:p w14:paraId="5B06D939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{</w:t>
      </w:r>
    </w:p>
    <w:p w14:paraId="30C84084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 xml:space="preserve">$this -&gt; </w:t>
      </w:r>
      <w:proofErr w:type="spellStart"/>
      <w:r w:rsidRPr="00BD57C2">
        <w:rPr>
          <w:color w:val="4F81BD" w:themeColor="accent1"/>
        </w:rPr>
        <w:t>hasWheels</w:t>
      </w:r>
      <w:proofErr w:type="spellEnd"/>
      <w:r w:rsidRPr="00BD57C2">
        <w:rPr>
          <w:color w:val="4F81BD" w:themeColor="accent1"/>
        </w:rPr>
        <w:t xml:space="preserve"> = $bool;</w:t>
      </w:r>
    </w:p>
    <w:p w14:paraId="0D5FD582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}</w:t>
      </w:r>
    </w:p>
    <w:p w14:paraId="308E8FA1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 xml:space="preserve">public function </w:t>
      </w:r>
      <w:proofErr w:type="spellStart"/>
      <w:proofErr w:type="gramStart"/>
      <w:r w:rsidRPr="00BD57C2">
        <w:rPr>
          <w:color w:val="4F81BD" w:themeColor="accent1"/>
        </w:rPr>
        <w:t>getHasWheels</w:t>
      </w:r>
      <w:proofErr w:type="spellEnd"/>
      <w:r w:rsidRPr="00BD57C2">
        <w:rPr>
          <w:color w:val="4F81BD" w:themeColor="accent1"/>
        </w:rPr>
        <w:t>(</w:t>
      </w:r>
      <w:proofErr w:type="gramEnd"/>
      <w:r w:rsidRPr="00BD57C2">
        <w:rPr>
          <w:color w:val="4F81BD" w:themeColor="accent1"/>
        </w:rPr>
        <w:t>)</w:t>
      </w:r>
    </w:p>
    <w:p w14:paraId="6828DE31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{</w:t>
      </w:r>
    </w:p>
    <w:p w14:paraId="02E0DB51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 xml:space="preserve">return ($this -&gt; </w:t>
      </w:r>
      <w:proofErr w:type="spellStart"/>
      <w:r w:rsidRPr="00BD57C2">
        <w:rPr>
          <w:color w:val="4F81BD" w:themeColor="accent1"/>
        </w:rPr>
        <w:t>hasWheels</w:t>
      </w:r>
      <w:proofErr w:type="spellEnd"/>
      <w:r w:rsidRPr="00BD57C2">
        <w:rPr>
          <w:color w:val="4F81BD" w:themeColor="accent1"/>
        </w:rPr>
        <w:t>)? "has wheels</w:t>
      </w:r>
      <w:proofErr w:type="gramStart"/>
      <w:r w:rsidRPr="00BD57C2">
        <w:rPr>
          <w:color w:val="4F81BD" w:themeColor="accent1"/>
        </w:rPr>
        <w:t>" :</w:t>
      </w:r>
      <w:proofErr w:type="gramEnd"/>
      <w:r w:rsidRPr="00BD57C2">
        <w:rPr>
          <w:color w:val="4F81BD" w:themeColor="accent1"/>
        </w:rPr>
        <w:t xml:space="preserve"> "no wheels";</w:t>
      </w:r>
    </w:p>
    <w:p w14:paraId="074A59EB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}</w:t>
      </w:r>
    </w:p>
    <w:p w14:paraId="23F3D0E7" w14:textId="7A64C44D" w:rsidR="00BD57C2" w:rsidRDefault="00BD57C2" w:rsidP="00BD57C2">
      <w:pPr>
        <w:rPr>
          <w:color w:val="4F81BD" w:themeColor="accent1"/>
        </w:rPr>
      </w:pPr>
      <w:r w:rsidRPr="00BD57C2">
        <w:rPr>
          <w:color w:val="4F81BD" w:themeColor="accent1"/>
        </w:rPr>
        <w:t>}</w:t>
      </w:r>
    </w:p>
    <w:p w14:paraId="06CBBB55" w14:textId="4EB0D985" w:rsidR="00EF2E57" w:rsidRDefault="00EF2E57" w:rsidP="00BD57C2">
      <w:pPr>
        <w:rPr>
          <w:color w:val="4F81BD" w:themeColor="accent1"/>
        </w:rPr>
      </w:pPr>
      <w:bookmarkStart w:id="0" w:name="_GoBack"/>
      <w:bookmarkEnd w:id="0"/>
    </w:p>
    <w:sectPr w:rsidR="00EF2E5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6F88B" w14:textId="77777777" w:rsidR="00BE447B" w:rsidRDefault="00BE447B" w:rsidP="00482C6E">
      <w:pPr>
        <w:spacing w:after="0" w:line="240" w:lineRule="auto"/>
      </w:pPr>
      <w:r>
        <w:separator/>
      </w:r>
    </w:p>
  </w:endnote>
  <w:endnote w:type="continuationSeparator" w:id="0">
    <w:p w14:paraId="69400762" w14:textId="77777777" w:rsidR="00BE447B" w:rsidRDefault="00BE447B" w:rsidP="0048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A0481" w14:paraId="42572CE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E6C2EC37D6411DB550E9AE1C0313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C0CFABA" w14:textId="2F325B16" w:rsidR="00AA0481" w:rsidRDefault="00AA04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Trainer: Tahir</w:t>
              </w:r>
              <w:r w:rsidR="00EF2E57">
                <w:rPr>
                  <w:caps/>
                  <w:color w:val="000000" w:themeColor="text1"/>
                </w:rPr>
                <w:t xml:space="preserve"> </w:t>
              </w:r>
              <w:r>
                <w:rPr>
                  <w:caps/>
                  <w:color w:val="000000" w:themeColor="text1"/>
                </w:rPr>
                <w:t>Shafi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8FB78D3" w14:textId="77777777" w:rsidR="00AA0481" w:rsidRDefault="00AA04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6A31F84" w14:textId="77777777" w:rsidR="00E013C0" w:rsidRDefault="00E0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255EF" w14:textId="77777777" w:rsidR="00BE447B" w:rsidRDefault="00BE447B" w:rsidP="00482C6E">
      <w:pPr>
        <w:spacing w:after="0" w:line="240" w:lineRule="auto"/>
      </w:pPr>
      <w:r>
        <w:separator/>
      </w:r>
    </w:p>
  </w:footnote>
  <w:footnote w:type="continuationSeparator" w:id="0">
    <w:p w14:paraId="3C5DCCB5" w14:textId="77777777" w:rsidR="00BE447B" w:rsidRDefault="00BE447B" w:rsidP="0048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F46D4" w14:textId="6386DD3E" w:rsidR="00482C6E" w:rsidRDefault="00AA0481">
    <w:pPr>
      <w:pStyle w:val="Header"/>
    </w:pPr>
    <w:r w:rsidRPr="00AA0481"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E28198" wp14:editId="5792778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307DB9" w14:textId="1D2D9D2A" w:rsidR="00AA0481" w:rsidRDefault="00AA048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PHP Object Oriented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E2819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4307DB9" w14:textId="1D2D9D2A" w:rsidR="00AA0481" w:rsidRDefault="00AA048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PHP Object Oriented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E"/>
    <w:rsid w:val="0002013B"/>
    <w:rsid w:val="00050DA6"/>
    <w:rsid w:val="000E32F7"/>
    <w:rsid w:val="001A1B9A"/>
    <w:rsid w:val="001A61AB"/>
    <w:rsid w:val="001D519D"/>
    <w:rsid w:val="002153BC"/>
    <w:rsid w:val="00245870"/>
    <w:rsid w:val="00254563"/>
    <w:rsid w:val="002E30AE"/>
    <w:rsid w:val="00332B12"/>
    <w:rsid w:val="003B5C89"/>
    <w:rsid w:val="003D259A"/>
    <w:rsid w:val="00482C6E"/>
    <w:rsid w:val="00517EC8"/>
    <w:rsid w:val="005D3A2C"/>
    <w:rsid w:val="00612CD7"/>
    <w:rsid w:val="00627380"/>
    <w:rsid w:val="006B2D44"/>
    <w:rsid w:val="006D3A1D"/>
    <w:rsid w:val="007404ED"/>
    <w:rsid w:val="00770ED6"/>
    <w:rsid w:val="008865BC"/>
    <w:rsid w:val="00892CD7"/>
    <w:rsid w:val="0098686F"/>
    <w:rsid w:val="009B513F"/>
    <w:rsid w:val="00A33423"/>
    <w:rsid w:val="00A8465E"/>
    <w:rsid w:val="00A95849"/>
    <w:rsid w:val="00AA0481"/>
    <w:rsid w:val="00BD57C2"/>
    <w:rsid w:val="00BE447B"/>
    <w:rsid w:val="00C32012"/>
    <w:rsid w:val="00D26E91"/>
    <w:rsid w:val="00D71873"/>
    <w:rsid w:val="00D8137B"/>
    <w:rsid w:val="00DB3061"/>
    <w:rsid w:val="00E013C0"/>
    <w:rsid w:val="00EF2E57"/>
    <w:rsid w:val="00F455CD"/>
    <w:rsid w:val="00F9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5D569"/>
  <w15:docId w15:val="{C8A25340-6B33-405E-B668-E88044FA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6E"/>
  </w:style>
  <w:style w:type="paragraph" w:styleId="Footer">
    <w:name w:val="footer"/>
    <w:basedOn w:val="Normal"/>
    <w:link w:val="Foot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6E"/>
  </w:style>
  <w:style w:type="paragraph" w:styleId="BalloonText">
    <w:name w:val="Balloon Text"/>
    <w:basedOn w:val="Normal"/>
    <w:link w:val="BalloonTextChar"/>
    <w:uiPriority w:val="99"/>
    <w:semiHidden/>
    <w:unhideWhenUsed/>
    <w:rsid w:val="0048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E6C2EC37D6411DB550E9AE1C03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E35C7-A635-4523-96AF-7522CEA33BE1}"/>
      </w:docPartPr>
      <w:docPartBody>
        <w:p w:rsidR="007A2D32" w:rsidRDefault="00B556B6" w:rsidP="00B556B6">
          <w:pPr>
            <w:pStyle w:val="54E6C2EC37D6411DB550E9AE1C0313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4FA"/>
    <w:rsid w:val="001D74FA"/>
    <w:rsid w:val="0047068C"/>
    <w:rsid w:val="0064573A"/>
    <w:rsid w:val="007662F0"/>
    <w:rsid w:val="007A2D32"/>
    <w:rsid w:val="0082138E"/>
    <w:rsid w:val="009D64AF"/>
    <w:rsid w:val="00B259F5"/>
    <w:rsid w:val="00B556B6"/>
    <w:rsid w:val="00C80C9C"/>
    <w:rsid w:val="00CF5D35"/>
    <w:rsid w:val="00D7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67933F2174D269F6432D4B85C9F36">
    <w:name w:val="FE467933F2174D269F6432D4B85C9F36"/>
    <w:rsid w:val="001D74FA"/>
  </w:style>
  <w:style w:type="paragraph" w:customStyle="1" w:styleId="DCB38CDA164644F9954BD402235F8FC0">
    <w:name w:val="DCB38CDA164644F9954BD402235F8FC0"/>
    <w:rsid w:val="001D74FA"/>
  </w:style>
  <w:style w:type="paragraph" w:customStyle="1" w:styleId="993DDCCA5B764525B8D4EFF1C74F5FDA">
    <w:name w:val="993DDCCA5B764525B8D4EFF1C74F5FDA"/>
    <w:rsid w:val="001D74FA"/>
  </w:style>
  <w:style w:type="paragraph" w:customStyle="1" w:styleId="92B66D39B1414D8E87E8B6FF7968D1F5">
    <w:name w:val="92B66D39B1414D8E87E8B6FF7968D1F5"/>
    <w:rsid w:val="001D74FA"/>
  </w:style>
  <w:style w:type="paragraph" w:customStyle="1" w:styleId="FC611AEDEF384CBA8495740D9485CD80">
    <w:name w:val="FC611AEDEF384CBA8495740D9485CD80"/>
    <w:rsid w:val="00B556B6"/>
    <w:pPr>
      <w:spacing w:after="160" w:line="259" w:lineRule="auto"/>
    </w:pPr>
  </w:style>
  <w:style w:type="paragraph" w:customStyle="1" w:styleId="00B3633A9522412E9A5B6CF45FD7E733">
    <w:name w:val="00B3633A9522412E9A5B6CF45FD7E733"/>
    <w:rsid w:val="00B556B6"/>
    <w:pPr>
      <w:spacing w:after="160" w:line="259" w:lineRule="auto"/>
    </w:pPr>
  </w:style>
  <w:style w:type="paragraph" w:customStyle="1" w:styleId="54E6C2EC37D6411DB550E9AE1C0313A2">
    <w:name w:val="54E6C2EC37D6411DB550E9AE1C0313A2"/>
    <w:rsid w:val="00B556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Object Oriented Programming</vt:lpstr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Object Oriented Programming</dc:title>
  <dc:creator>Trainer: Tahir Shafi</dc:creator>
  <cp:lastModifiedBy>Windows User</cp:lastModifiedBy>
  <cp:revision>17</cp:revision>
  <cp:lastPrinted>2019-07-24T05:43:00Z</cp:lastPrinted>
  <dcterms:created xsi:type="dcterms:W3CDTF">2019-07-24T05:52:00Z</dcterms:created>
  <dcterms:modified xsi:type="dcterms:W3CDTF">2020-01-15T06:00:00Z</dcterms:modified>
</cp:coreProperties>
</file>