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养车无忧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项目信息：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养车无忧：  https://mobile.yangche51.com/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1、项目进度：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https://docs.qq.com/sheet/DY1ZJaUdUQmFRZk9p?tab=BB08J2&amp;c=A3A0A0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2、代码仓库：https://gitee.com/maozongmin/keepcar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3、接口文档：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https://documenter.getpostman.com/view/9805224/SWTEbFma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"https://documenter.getpostman.com/view/9805224/SWTEbFma?version=latest"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/>
          <w:sz w:val="24"/>
          <w:szCs w:val="24"/>
          <w:lang w:val="en-US" w:eastAsia="zh-CN"/>
        </w:rPr>
        <w:t>https://documenter.getpostman.com/view/9805224/SWTEbFma?version=latest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4、旧版：http://mm.yangche51.com/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5、蓝狐：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"https://lanhuapp.com/url/KXhWR"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/>
          <w:sz w:val="24"/>
          <w:szCs w:val="24"/>
          <w:lang w:val="en-US" w:eastAsia="zh-CN"/>
        </w:rPr>
        <w:t>https://lanhuapp.com/url/KXhWR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蓝狐密码: go9n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default"/>
          <w:sz w:val="24"/>
          <w:szCs w:val="24"/>
          <w:lang w:val="en-US" w:eastAsia="zh-CN"/>
        </w:rPr>
        <w:t xml:space="preserve">、需要登入的页面同一加入 auth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default"/>
          <w:sz w:val="24"/>
          <w:szCs w:val="24"/>
          <w:lang w:val="en-US" w:eastAsia="zh-CN"/>
        </w:rPr>
        <w:t>、中间件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t>检验登入 的方法 store.getters['auth/check']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default"/>
          <w:sz w:val="24"/>
          <w:szCs w:val="24"/>
          <w:lang w:val="en-US" w:eastAsia="zh-CN"/>
        </w:rPr>
        <w:t>、获取用户信息的方法store.getters['auth/user']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注意事项：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一定不能在登入状态的页面 加上  游客中间件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比如 登入，手机登入，忘记密码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Middleware: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guset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190875" cy="1790700"/>
            <wp:effectExtent l="0" t="0" r="9525" b="0"/>
            <wp:docPr id="1" name="图片 1" descr="4ceecfa0b49faafa86ecaa1c32c03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ceecfa0b49faafa86ecaa1c32c03c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第三方登录：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微信登录：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博客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"https://blog.csdn.net/weixin_42065713/article/details/103804525"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https://blog.csdn.net/weixin_42065713/article/details/103804525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"https://www.cnblogs.com/kelly2017/p/7359509.html"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https://www.cnblogs.com/kelly2017/p/7359509.html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经纪人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日期： 2020-02-21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"https://lanhuapp.com/url/tFGIK-u4mgd"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  <w:t>https://lanhuapp.com/url/tFGIK-u4mgd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"https://lanhuapp.com/url/tFGIK-u4mgd"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  <w:t>https://lanhuapp.com/url/tFGIK-u4mgd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小程序名称：最导导师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appid: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wx80658d1415435e47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密钥：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f92b2ef0d5cd5090ff6d36a919553803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2020170908@qq.com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密码：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wym102327zwg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git仓库地址：120.76.211.129:/home/git/broker.git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yuankun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yuankun@123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拉代码：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地址：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git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clone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instrText xml:space="preserve"> HYPERLINK "mailto:git@120.76.211.129:/home/git/broker.git" </w:instrTex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21"/>
          <w:szCs w:val="21"/>
          <w:lang w:val="en-US" w:eastAsia="zh-CN"/>
        </w:rPr>
        <w:t>git@120.76.211.129:/home/git/broker.git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密码：qwe123@ts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API文档记录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instrText xml:space="preserve"> HYPERLINK "https://docs.qq.com/sheet/DT1VNcEhLTEdESkpE?tab=BB08J2&amp;c=E2A0A0" </w:instrTex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21"/>
          <w:szCs w:val="21"/>
          <w:lang w:val="en-US" w:eastAsia="zh-CN"/>
        </w:rPr>
        <w:t>https://docs.qq.com/sheet/DT1VNcEhLTEdESkpE?tab=BB08J2&amp;c=E2A0A0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技术栈： vue uniapp colorui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经纪人：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蓝湖：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"https://lanhuapp.com/url/tFGIK-0UObK"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  <w:t>https://lanhuapp.com/url/tFGIK-0UObK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可以提交生成账单的状态：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来源杂费的：status  为草稿 和已确认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报名立即交费，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状态：还是有待付款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学生可以找导师报名，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导师觉得学生好，也可以发起邀请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学生进入小程序，可以看到导师的合集，1-1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个人：学生和导师哪些必填可以再发一下吗？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手机和实名认证必须的，学校也要认证，才能报名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导师--我的班级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学生--我的学习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但是页面是一样的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日期：2020年3月15日   写到这里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2811145"/>
            <wp:effectExtent l="0" t="0" r="3175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发送消息页面思路：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使用插槽slot方法：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子组件负责展示内容，留一个slot插槽，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当父组件点击发送一条消息的时候就调用子组件，将信息放入子组件的插槽位置里。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例子：弹窗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子组件：slot标签里可以写默认的内容，如果父组件传值过来，就回替换默认的内容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父组件：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1）v-slot:插槽名称（具名插槽），其实是插槽的语法糖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2）v-slot:default默认插槽--匿名插槽（也可以不写）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476625" cy="23526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Theme="minor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2、子组件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4972050" cy="28003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Title:也可以在内部-子组件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v-slot:title= “slotProps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  获取子组件在slot上定义的title 参数slotProps（存放了子组件的title)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slotProps.title 访问子组件的title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4362450" cy="2276475"/>
            <wp:effectExtent l="0" t="0" r="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5269865" cy="2643505"/>
            <wp:effectExtent l="0" t="0" r="6985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封装表单组件、input和textarea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关于导师和学生的页面：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1、第一行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1-10 导师个人页----我要报名，弹出1-12，选择课程，直接购买？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1-11 微专业 ---我要报名（直接调用报名接口）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A1313"/>
    <w:multiLevelType w:val="singleLevel"/>
    <w:tmpl w:val="0E6A131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25BCFA"/>
    <w:multiLevelType w:val="singleLevel"/>
    <w:tmpl w:val="5825BC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24CF9"/>
    <w:rsid w:val="0077445C"/>
    <w:rsid w:val="015A4DE8"/>
    <w:rsid w:val="07A15B3B"/>
    <w:rsid w:val="08445BD6"/>
    <w:rsid w:val="0E5A5175"/>
    <w:rsid w:val="0FFD1997"/>
    <w:rsid w:val="102111B4"/>
    <w:rsid w:val="11867641"/>
    <w:rsid w:val="15032FC9"/>
    <w:rsid w:val="16965550"/>
    <w:rsid w:val="16A35769"/>
    <w:rsid w:val="171F16D4"/>
    <w:rsid w:val="175C04F1"/>
    <w:rsid w:val="1E026297"/>
    <w:rsid w:val="1EE43683"/>
    <w:rsid w:val="1FAA7812"/>
    <w:rsid w:val="21F30AE7"/>
    <w:rsid w:val="24FC33FB"/>
    <w:rsid w:val="25824CF9"/>
    <w:rsid w:val="26BC23DB"/>
    <w:rsid w:val="278A1587"/>
    <w:rsid w:val="2A172FE0"/>
    <w:rsid w:val="2CD502A7"/>
    <w:rsid w:val="2CE73FA2"/>
    <w:rsid w:val="2F9D7B57"/>
    <w:rsid w:val="31A4278E"/>
    <w:rsid w:val="32AB59D9"/>
    <w:rsid w:val="33AA7B1F"/>
    <w:rsid w:val="35161B66"/>
    <w:rsid w:val="3AEC3D0B"/>
    <w:rsid w:val="3D8E2CB3"/>
    <w:rsid w:val="405A595A"/>
    <w:rsid w:val="412D65CE"/>
    <w:rsid w:val="455F7D30"/>
    <w:rsid w:val="463E17C6"/>
    <w:rsid w:val="4B20517D"/>
    <w:rsid w:val="4E6A07A9"/>
    <w:rsid w:val="4F381B64"/>
    <w:rsid w:val="4F73412D"/>
    <w:rsid w:val="4F9C2E07"/>
    <w:rsid w:val="5BBB4C11"/>
    <w:rsid w:val="5DD145C3"/>
    <w:rsid w:val="61A87FF0"/>
    <w:rsid w:val="62C67DAB"/>
    <w:rsid w:val="62E875B4"/>
    <w:rsid w:val="63DB1FB7"/>
    <w:rsid w:val="6A6F1131"/>
    <w:rsid w:val="6EE27FE3"/>
    <w:rsid w:val="6FEB7A99"/>
    <w:rsid w:val="728614DD"/>
    <w:rsid w:val="72A3228C"/>
    <w:rsid w:val="74ED050E"/>
    <w:rsid w:val="77733F2D"/>
    <w:rsid w:val="780034AE"/>
    <w:rsid w:val="781A664D"/>
    <w:rsid w:val="782B2023"/>
    <w:rsid w:val="786545A8"/>
    <w:rsid w:val="78D60133"/>
    <w:rsid w:val="7B2A29EF"/>
    <w:rsid w:val="7FE339F1"/>
    <w:rsid w:val="7FF6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2941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2020-01-10T07:54:00Z</dcterms:created>
  <dc:creator>me</dc:creator>
  <cp:lastModifiedBy>me</cp:lastModifiedBy>
  <dcterms:modified xsi:type="dcterms:W3CDTF">2020-04-05T12:29:11Z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