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《综合项目训练》实战报告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题       目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校园招聘与就业信息管理系统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专 业 名 称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计算机科学与技术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班 级 名 称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12023051B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小 组 名 称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第六组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设 计 地 点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S710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指 导 教 师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张维冬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right"/>
            </w:pPr>
            <w:r/>
            <w:r>
              <w:rPr>
                <w:rFonts w:ascii="宋体" w:hAnsi="宋体" w:eastAsia="宋体"/>
                <w:b w:val="0"/>
                <w:sz w:val="28"/>
              </w:rPr>
              <w:t>起 止 时 间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2026.03.05-2026.06.18</w:t>
            </w:r>
          </w:p>
        </w:tc>
      </w:tr>
    </w:tbl>
    <w:p/>
    <w:p/>
    <w:p/>
    <w:p/>
    <w:p>
      <w:pPr>
        <w:jc w:val="center"/>
      </w:pPr>
      <w:r>
        <w:rPr>
          <w:rFonts w:ascii="宋体" w:hAnsi="宋体" w:eastAsia="宋体"/>
          <w:b/>
          <w:sz w:val="32"/>
        </w:rPr>
        <w:t>三江学院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计算机科学与工程学院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小组成员分工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5216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任务分工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12023081065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张赫</w:t>
            </w:r>
          </w:p>
        </w:tc>
        <w:tc>
          <w:tcPr>
            <w:tcW w:type="dxa" w:w="5216"/>
            <w:vAlign w:val="center"/>
          </w:tcPr>
          <w:p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组长；主要负责项目架构、数据库设计、后端业务模块、前端核心页面、接口联调、系统集成、构建验证和报告整理。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12023051115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徐喜</w:t>
            </w:r>
          </w:p>
        </w:tc>
        <w:tc>
          <w:tcPr>
            <w:tcW w:type="dxa" w:w="5216"/>
            <w:vAlign w:val="center"/>
          </w:tcPr>
          <w:p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协助功能测试和页面体验检查，整理部分测试用例，参与企业管理、职位管理等模块的操作验证。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12023051087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张庭硕</w:t>
            </w:r>
          </w:p>
        </w:tc>
        <w:tc>
          <w:tcPr>
            <w:tcW w:type="dxa" w:w="5216"/>
            <w:vAlign w:val="center"/>
          </w:tcPr>
          <w:p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协助整理数据库表结构、业务字典和测试数据，参与学生端职位搜索、投递、收藏流程测试。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12023051089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江皓天</w:t>
            </w:r>
          </w:p>
        </w:tc>
        <w:tc>
          <w:tcPr>
            <w:tcW w:type="dxa" w:w="5216"/>
            <w:vAlign w:val="center"/>
          </w:tcPr>
          <w:p>
            <w:pPr>
              <w:spacing w:line="300" w:lineRule="auto"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协助准备演示材料、答辩说明和运行截图，参与企业端简历处理、面试管理流程测试。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r>
        <w:rPr>
          <w:rFonts w:ascii="宋体" w:hAnsi="宋体" w:eastAsia="宋体"/>
          <w:b w:val="0"/>
          <w:sz w:val="24"/>
        </w:rPr>
        <w:fldChar w:fldCharType="begin"/>
        <w:instrText xml:space="preserve">TOC \o "1-3" \h \z \u</w:instrText>
        <w:fldChar w:fldCharType="separate"/>
        <w:t>右键更新域以生成目录</w:t>
        <w:fldChar w:fldCharType="end"/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第一章 引言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1.1 课题研究背景与意义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高校就业工作涉及招聘信息发布、企业资质审核、学生简历管理、岗位申请、面试安排、录用反馈和就业统计。很多工作如果只靠公告、微信群、线下登记表和 Excel 汇总，会比较容易出问题：信息分散，状态查不清，老师和学生之间也要反复确认。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本课题做的是 CREMS（Campus Recruitment &amp; Employment Management System，校园招聘与就业信息管理系统）。系统面向管理员、企业和学生三类用户，主要功能包括企业管理、学生管理、职位管理、简历投递、面试安排、职位收藏和统计分析，业务流程从企业入驻一直到面试反馈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这个项目的实用点比较明确：学生可以集中查看职位和投递进度，企业可以处理简历和面试，管理员可以看企业、职位、投递、面试这些数据。作为课程实训项目，它也覆盖了数据库设计、接口开发、前端页面、权限控制、导入导出和构建测试，基本走完了一次管理系统开发流程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1.2 研究现状调研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现在的高校就业平台已经不只是发招聘通知。比较完整的平台通常会把企业入驻、岗位审核、简历投递、面试管理和统计分析放在一起。管理员负责审核和基础数据，企业负责职位发布和简历处理，学生负责维护简历、查职位、投递和跟进状态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技术选型上，Spring Boot 加 Vue 的前后端分离方案比较适合这类管理系统。后端用 Spring Boot 提供接口，Spring Security 和 JWT 处理登录与权限，MyBatis 负责 SQL 查询。前端使用 Vue 3 和 Element Plus，可以较快做出表格、表单和弹窗页面。RuoYi-Vue 已经带有用户、角色、菜单、字典、日志、代码生成和 Excel 导入导出功能，本项目就在这些基础上增加招聘就业业务。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1.3 相关技术介绍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表1-1 项目相关技术说明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技术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Boot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后端主框架，用于构建 REST 接口和业务服务。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Security + JWT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实现登录认证、接口鉴权和令牌校验。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MyBatis + PageHelper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负责数据访问和分页查询。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保存企业、学生、职位、投递、面试、收藏等业务数据。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配合若依框架处理缓存、验证码和登录状态等基础能力。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 + Vite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前端单页应用开发与构建工具。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Element Plus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提供表格、表单、弹窗、分页、按钮等前端组件。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ECharts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用于统计分析页面的数据可视化展示。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RuoYi-Vue</w:t>
            </w:r>
          </w:p>
        </w:tc>
        <w:tc>
          <w:tcPr>
            <w:tcW w:type="dxa" w:w="669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提供系统管理、权限、字典、日志、代码生成、导入导出等基础模块。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1.4 参考文献</w:t>
      </w:r>
    </w:p>
    <w:p>
      <w:pPr>
        <w:spacing w:line="300" w:lineRule="auto" w:before="0" w:after="120"/>
      </w:pPr>
      <w:r>
        <w:rPr>
          <w:rFonts w:ascii="宋体" w:hAnsi="宋体" w:eastAsia="宋体"/>
          <w:b w:val="0"/>
          <w:sz w:val="24"/>
        </w:rPr>
        <w:t>[1] RuoYi-Vue 官方项目文档与源码说明。</w:t>
      </w:r>
    </w:p>
    <w:p>
      <w:pPr>
        <w:spacing w:line="300" w:lineRule="auto" w:before="0" w:after="120"/>
      </w:pPr>
      <w:r>
        <w:rPr>
          <w:rFonts w:ascii="宋体" w:hAnsi="宋体" w:eastAsia="宋体"/>
          <w:b w:val="0"/>
          <w:sz w:val="24"/>
        </w:rPr>
        <w:t>[2] Spring Boot、Spring Security、MyBatis、Vue 3、Element Plus 官方文档。</w:t>
      </w:r>
    </w:p>
    <w:p>
      <w:pPr>
        <w:spacing w:line="300" w:lineRule="auto" w:before="0" w:after="120"/>
      </w:pPr>
      <w:r>
        <w:rPr>
          <w:rFonts w:ascii="宋体" w:hAnsi="宋体" w:eastAsia="宋体"/>
          <w:b w:val="0"/>
          <w:sz w:val="24"/>
        </w:rPr>
        <w:t>[3] 《软件工程》相关课程资料及综合项目训练报告模板。</w:t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第二章 系统需求分析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2.1 功能需求分析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2.1.1 功能模块图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-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60" w:after="160"/>
        <w:jc w:val="center"/>
      </w:pPr>
      <w:r>
        <w:rPr>
          <w:rFonts w:ascii="宋体" w:hAnsi="宋体" w:eastAsia="宋体"/>
          <w:b w:val="0"/>
          <w:sz w:val="21"/>
        </w:rPr>
        <w:t>图2-1 系统功能模块图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2.1.2 功能模块介绍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系统按使用角色分为管理员端、企业端和学生端，同时提供统计分析页面。管理员维护企业、学生、职位、投递和面试数据，并处理企业与职位审核。企业用户维护企业资料、发布职位、筛选投递并安排面试。学生用户维护个人资料和简历，搜索职位、收藏职位、投递简历，并查看投递进度和面试安排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企业管理模块包括新增、修改、删除、查询、导入、导出和审核。学生管理模块负责学生基础信息维护和导入导出。职位管理模块处理职位发布、审核、上下架和条件查询。投递模块记录学生投递、状态变化和企业反馈。面试模块维护面试时间、方式、地点、结果和评价。收藏模块要避免同一学生重复收藏同一职位。统计模块按职位类型、城市、行业、投递状态和面试结果做分组展示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2.2 系统用例分析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2.2.1 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8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-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60" w:after="160"/>
        <w:jc w:val="center"/>
      </w:pPr>
      <w:r>
        <w:rPr>
          <w:rFonts w:ascii="宋体" w:hAnsi="宋体" w:eastAsia="宋体"/>
          <w:b w:val="0"/>
          <w:sz w:val="21"/>
        </w:rPr>
        <w:t>图2-2 系统用例关系图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2.2.2 用例介绍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表2-1 系统核心用例说明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参与者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用例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UC01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企业审核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管理员查看企业资料，将企业状态设置为待审核、已认证或已拒绝。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UC02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职位审核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管理员审核企业发布的职位，审核通过后学生端可以检索。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UC03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发布职位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企业填写职位名称、岗位类型、薪资、城市、任职要求等信息并提交。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UC04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处理投递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企业查看学生简历投递记录，更新投递状态并填写反馈。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UC05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安排面试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企业基于投递记录创建面试安排，并维护面试结果。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UC06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搜索职位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学生按职位名称、城市、类型等条件查询职位。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UC07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投递简历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学生选择职位后提交简历附件和求职信，系统记录投递状态。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UC08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学生用户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收藏职位</w:t>
            </w:r>
          </w:p>
        </w:tc>
        <w:tc>
          <w:tcPr>
            <w:tcW w:type="dxa" w:w="5272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学生收藏感兴趣职位，也可以在收藏列表中取消收藏。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2.3 系统流程分析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8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60" w:after="160"/>
        <w:jc w:val="center"/>
      </w:pPr>
      <w:r>
        <w:rPr>
          <w:rFonts w:ascii="宋体" w:hAnsi="宋体" w:eastAsia="宋体"/>
          <w:b w:val="0"/>
          <w:sz w:val="21"/>
        </w:rPr>
        <w:t>图2-3 系统业务流程图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系统主流程从企业入驻开始。企业填写资料后提交审核，管理员审核通过后，企业可以发布职位。职位发布后也要经过审核，审核通过才会出现在学生端。学生可以搜索、收藏和投递职位。企业查看投递记录后筛选候选人，需要面试时再创建面试安排。面试结束后，企业录入结果和反馈，统计模块再汇总职位、投递、面试等数据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2.4 非功能需求分析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表2-2 系统非功能需求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需求类型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系统基于登录认证、角色菜单和接口权限控制访问资源，后端使用权限注解，前端使用按钮权限控制。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后端采用 Controller、Service、Mapper、Domain 分层，前端按 API 与业务页面拆分。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易用性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页面使用 Element Plus 的表格、表单、弹窗和分页组件，操作路径接近常见后台系统。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可扩展性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业务表使用 crems_ 前缀，招聘就业模块独立于系统基础模块，便于后续扩展宣讲会、Offer 管理等功能。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性能要求</w:t>
            </w:r>
          </w:p>
        </w:tc>
        <w:tc>
          <w:tcPr>
            <w:tcW w:type="dxa" w:w="7370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列表查询使用分页，数据库对状态、城市、发布时间、学生、企业、职位等常用查询字段建立索引。</w:t>
            </w:r>
          </w:p>
        </w:tc>
      </w:tr>
    </w:tbl>
    <w:p/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第三章 系统设计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3.1 数据库设计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3.1.1 概念模型设计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8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60" w:after="160"/>
        <w:jc w:val="center"/>
      </w:pPr>
      <w:r>
        <w:rPr>
          <w:rFonts w:ascii="宋体" w:hAnsi="宋体" w:eastAsia="宋体"/>
          <w:b w:val="0"/>
          <w:sz w:val="21"/>
        </w:rPr>
        <w:t>图3-1 数据库逻辑关系图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系统业务表主要通过 ID 字段建立逻辑关联。一个企业可以发布多个职位；投递记录同时关联职位、学生和企业；面试安排由投递记录产生；学生和职位之间的收藏关系通过收藏表保存。当前数据库脚本使用逻辑关联和索引约束，没有写物理外键。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3.1.2 关系模型设计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表3-1 系统核心业务表清单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表名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中文名称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主键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主要用途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crems_company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企业信息表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company_id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保存企业资料、联系人、审核状态。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crems_student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学生信息表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保存学生资料、简历、学历专业等信息。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crems_job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职位信息表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保存职位详情、薪资、招聘人数、发布状态。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crems_application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简历投递表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application_id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记录学生对职位的投递、状态和反馈。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crems_interview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面试安排表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interview_id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记录面试时间、方式、地点、结果和评价。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crems_favorite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职位收藏表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favorite_id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记录学生收藏的职位。</w:t>
            </w:r>
          </w:p>
        </w:tc>
      </w:tr>
    </w:tbl>
    <w:p/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表3-2 职位信息表 crems_job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键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company_id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job_title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职位名称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job_type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职位类型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work_city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工作城市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salary_min/salary_max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decimal(10,2)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薪资范围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education_required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学历要求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publish_date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char(1)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状态：待审核、已发布、已下架</w:t>
            </w:r>
          </w:p>
        </w:tc>
      </w:tr>
    </w:tbl>
    <w:p/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表3-3 简历投递表 crems_application 主要字段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键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application_id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投递ID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UK/IDX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UK/IDX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company_id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企业ID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resume_url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简历附件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cover_letter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求职信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apply_time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投递时间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char(1)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IDX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投递处理状态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feedback</w:t>
            </w:r>
          </w:p>
        </w:tc>
        <w:tc>
          <w:tcPr>
            <w:tcW w:type="dxa" w:w="187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企业反馈</w:t>
            </w:r>
          </w:p>
        </w:tc>
      </w:tr>
    </w:tbl>
    <w:p/>
    <w:p>
      <w:pPr>
        <w:spacing w:line="30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业务字典通过若依系统字典表维护，包括企业类型、企业规模、企业状态、学历类型、职位类型、职位状态、投递状态、面试类型、面试方式、面试结果和面试状态。使用字典能够统一前后端展示含义，减少硬编码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按若依代码生成模块的分类来看，当前核心业务模块主要是普通业务表。表之间有业务关联，也有索引和联合唯一约束，但没有按若依的主从表或树表模板生成。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3.2 业务流程设计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系统业务流程围绕招聘过程展开。管理员先维护用户、角色、菜单和字典等基础数据。企业完善资料并通过审核后发布职位。职位审核通过后，学生可以检索、收藏或投递。企业根据投递记录筛选候选人并安排面试。面试完成后录入结果，统计模块汇总各业务状态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3.3 UI设计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界面沿用 RuoYi-Vue 的后台风格。管理端是左侧菜单、顶部导航和右侧内容区，列表页一般由查询表单、工具栏、数据表格、分页和弹窗表单组成。学生端和企业端门户更偏业务操作，分别提供工作台、职位列表、投递记录、面试记录、收藏列表和资料维护页面。</w:t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第四章 系统实现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4.1 系统架构实现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1-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60" w:after="160"/>
        <w:jc w:val="center"/>
      </w:pPr>
      <w:r>
        <w:rPr>
          <w:rFonts w:ascii="宋体" w:hAnsi="宋体" w:eastAsia="宋体"/>
          <w:b w:val="0"/>
          <w:sz w:val="21"/>
        </w:rPr>
        <w:t>图4-1 系统分层架构图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项目是前后端分离结构。后端入口在 backend/crems-admin，招聘就业业务集中在 backend/crems-crems 模块；通用能力由 crems-common、crems-framework、crems-system、crems-generator、crems-quartz 等模块提供。前端代码在 frontend，管理端页面在 src/views/crems，门户端页面在 src/views/portal，接口封装在 src/api/crems。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4.2 企业与职位模块实现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4.2.1 界面设计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企业和职位管理页面都采用后台系统常见的列表结构：上方查询条件，中间是操作按钮，下方是数据表格。企业页面可以按企业名称、状态查询；职位页面可以按职位名称、城市、类型、状态查询。列表里用字典标签显示状态，操作列提供查看、修改、删除和审核按钮。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4.2.2 相关代码设计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后端企业和职位控制器分别是 CremsCompanyController、CremsJobController。控制器继承 BaseController，列表接口先调用 startPage()，再返回 TableDataInfo；新增、修改、删除接口统一返回 AjaxResult；导入导出使用 ExcelUtil；审核逻辑通过状态字段控制企业认证和职位发布。前端接口封装在 frontend/src/api/crems/company.js 和 frontend/src/api/crems/job.js。</w:t>
      </w:r>
    </w:p>
    <w:p>
      <w:pPr>
        <w:spacing w:before="80" w:after="160" w:line="264" w:lineRule="auto"/>
        <w:ind w:firstLine="0" w:left="360" w:right="360"/>
        <w:shd w:fill="F3F4F6"/>
      </w:pPr>
      <w:r>
        <w:rPr>
          <w:rFonts w:ascii="Courier New" w:hAnsi="Courier New" w:eastAsia="Courier New"/>
          <w:b w:val="0"/>
          <w:sz w:val="21"/>
        </w:rPr>
        <w:t>@PreAuthorize("@ss.hasPermi('crems:job:list')")</w:t>
      </w:r>
      <w:r>
        <w:br/>
      </w:r>
      <w:r>
        <w:rPr>
          <w:rFonts w:ascii="Courier New" w:hAnsi="Courier New" w:eastAsia="Courier New"/>
          <w:b w:val="0"/>
          <w:sz w:val="21"/>
        </w:rPr>
        <w:t>@GetMapping("/list")</w:t>
      </w:r>
      <w:r>
        <w:br/>
      </w:r>
      <w:r>
        <w:rPr>
          <w:rFonts w:ascii="Courier New" w:hAnsi="Courier New" w:eastAsia="Courier New"/>
          <w:b w:val="0"/>
          <w:sz w:val="21"/>
        </w:rPr>
        <w:t>public TableDataInfo list(CremsJob cremsJob) {</w:t>
      </w:r>
      <w:r>
        <w:br/>
      </w:r>
      <w:r>
        <w:rPr>
          <w:rFonts w:ascii="Courier New" w:hAnsi="Courier New" w:eastAsia="Courier New"/>
          <w:b w:val="0"/>
          <w:sz w:val="21"/>
        </w:rPr>
        <w:t xml:space="preserve">    startPage();</w:t>
      </w:r>
      <w:r>
        <w:br/>
      </w:r>
      <w:r>
        <w:rPr>
          <w:rFonts w:ascii="Courier New" w:hAnsi="Courier New" w:eastAsia="Courier New"/>
          <w:b w:val="0"/>
          <w:sz w:val="21"/>
        </w:rPr>
        <w:t xml:space="preserve">    List&lt;CremsJob&gt; list = cremsJobService.selectCremsJobList(cremsJob);</w:t>
      </w:r>
      <w:r>
        <w:br/>
      </w:r>
      <w:r>
        <w:rPr>
          <w:rFonts w:ascii="Courier New" w:hAnsi="Courier New" w:eastAsia="Courier New"/>
          <w:b w:val="0"/>
          <w:sz w:val="21"/>
        </w:rPr>
        <w:t xml:space="preserve">    return getDataTable(list);</w:t>
      </w:r>
      <w:r>
        <w:br/>
      </w:r>
      <w:r>
        <w:rPr>
          <w:rFonts w:ascii="Courier New" w:hAnsi="Courier New" w:eastAsia="Courier New"/>
          <w:b w:val="0"/>
          <w:sz w:val="21"/>
        </w:rPr>
        <w:t>}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4.3 投递与面试模块实现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4.3.1 界面设计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投递模块包含学生投递记录和企业简历处理页面。学生可以查看投递职位、企业、投递时间和当前状态；企业可以查看学生简历并更新处理结果。面试模块记录面试时间、方式、地点、面试官、联系电话、通知、结果和评分，学生端能看到已安排的面试。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4.3.2 相关代码设计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投递表用 job_id 和 student_id 的联合唯一索引防止重复投递；收藏表也用相同方式防止重复收藏。面试安排表保存 application_id、job_id、student_id、company_id，因此可以从面试记录追溯到投递、职位、学生和企业。</w:t>
      </w:r>
    </w:p>
    <w:p>
      <w:pPr>
        <w:spacing w:before="80" w:after="160" w:line="264" w:lineRule="auto"/>
        <w:ind w:firstLine="0" w:left="360" w:right="360"/>
        <w:shd w:fill="F3F4F6"/>
      </w:pPr>
      <w:r>
        <w:rPr>
          <w:rFonts w:ascii="Courier New" w:hAnsi="Courier New" w:eastAsia="Courier New"/>
          <w:b w:val="0"/>
          <w:sz w:val="21"/>
        </w:rPr>
        <w:t>create unique index uk_app_job_student</w:t>
      </w:r>
      <w:r>
        <w:br/>
      </w:r>
      <w:r>
        <w:rPr>
          <w:rFonts w:ascii="Courier New" w:hAnsi="Courier New" w:eastAsia="Courier New"/>
          <w:b w:val="0"/>
          <w:sz w:val="21"/>
        </w:rPr>
        <w:t>on crems_application(job_id, student_id);</w:t>
      </w:r>
      <w:r>
        <w:br/>
      </w:r>
      <w:r>
        <w:rPr>
          <w:rFonts w:ascii="Courier New" w:hAnsi="Courier New" w:eastAsia="Courier New"/>
          <w:b w:val="0"/>
          <w:sz w:val="21"/>
        </w:rPr>
      </w:r>
      <w:r>
        <w:br/>
      </w:r>
      <w:r>
        <w:rPr>
          <w:rFonts w:ascii="Courier New" w:hAnsi="Courier New" w:eastAsia="Courier New"/>
          <w:b w:val="0"/>
          <w:sz w:val="21"/>
        </w:rPr>
        <w:t>create index idx_itv_application</w:t>
      </w:r>
      <w:r>
        <w:br/>
      </w:r>
      <w:r>
        <w:rPr>
          <w:rFonts w:ascii="Courier New" w:hAnsi="Courier New" w:eastAsia="Courier New"/>
          <w:b w:val="0"/>
          <w:sz w:val="21"/>
        </w:rPr>
        <w:t>on crems_interview(application_id);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4.4 统计分析与门户模块实现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4.4.1 界面设计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统计分析页面用指标卡和 ECharts 图表展示企业数、认证企业数、学生数、职位数、已发布职位数、投递数和面试数。图表维度包括职位类型、城市分布、投递状态和面试结果。门户模块提供 /portal/student 和 /portal/company 两类入口，学生和企业可以直接进入各自常用页面。</w:t>
      </w:r>
    </w:p>
    <w:p>
      <w:pPr>
        <w:pStyle w:val="Heading3"/>
        <w:spacing w:before="60" w:after="80" w:line="300" w:lineRule="auto"/>
      </w:pPr>
      <w:r>
        <w:rPr>
          <w:rFonts w:ascii="黑体" w:hAnsi="黑体" w:eastAsia="黑体"/>
          <w:b/>
          <w:sz w:val="24"/>
        </w:rPr>
        <w:t>4.4.2 相关代码设计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统计接口由 CremsStatisticsController 提供，聚合查询写在 CremsStatisticsMapper.xml 中。门户接口由 CremsPortalController 提供，前端路由在 frontend/src/router/portal.js，页面在 frontend/src/views/portal。这样学生和企业不用进入完整后台菜单，也能完成自己的主要操作。</w:t>
      </w:r>
    </w:p>
    <w:p>
      <w:pPr>
        <w:spacing w:before="80" w:after="160" w:line="264" w:lineRule="auto"/>
        <w:ind w:firstLine="0" w:left="360" w:right="360"/>
        <w:shd w:fill="F3F4F6"/>
      </w:pPr>
      <w:r>
        <w:rPr>
          <w:rFonts w:ascii="Courier New" w:hAnsi="Courier New" w:eastAsia="Courier New"/>
          <w:b w:val="0"/>
          <w:sz w:val="21"/>
        </w:rPr>
        <w:t>GET /crems/statistics/overview</w:t>
      </w:r>
      <w:r>
        <w:br/>
      </w:r>
      <w:r>
        <w:rPr>
          <w:rFonts w:ascii="Courier New" w:hAnsi="Courier New" w:eastAsia="Courier New"/>
          <w:b w:val="0"/>
          <w:sz w:val="21"/>
        </w:rPr>
        <w:t>GET /portal/api/job/list</w:t>
      </w:r>
      <w:r>
        <w:br/>
      </w:r>
      <w:r>
        <w:rPr>
          <w:rFonts w:ascii="Courier New" w:hAnsi="Courier New" w:eastAsia="Courier New"/>
          <w:b w:val="0"/>
          <w:sz w:val="21"/>
        </w:rPr>
        <w:t>GET /portal/api/student/current</w:t>
      </w:r>
      <w:r>
        <w:br/>
      </w:r>
      <w:r>
        <w:rPr>
          <w:rFonts w:ascii="Courier New" w:hAnsi="Courier New" w:eastAsia="Courier New"/>
          <w:b w:val="0"/>
          <w:sz w:val="21"/>
        </w:rPr>
        <w:t>GET /portal/api/company/current</w:t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第五章 系统运行测试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5.1 测试环境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表5-1 测试环境说明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macOS 开发环境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OpenJDK 17.0.19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Boot、RuoYi-Vue、MyBatis、Spring Security、JWT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3、Vite、Element Plus、Pinia、Vue Router、Axios、ECharts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MySQL，业务表脚本位于 backend/sql/crems/crems_schema.sql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构建验证</w:t>
            </w:r>
          </w:p>
        </w:tc>
        <w:tc>
          <w:tcPr>
            <w:tcW w:type="dxa" w:w="7087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前端执行 npm run build:prod 成功；后端因当前环境缺少 mvn 命令，未完成 Maven 打包。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5.2 功能测试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表5-2 系统功能测试用例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测试模块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测试内容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预期结果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TC01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登录与权限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管理员登录后台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成功进入后台首页并显示有权限菜单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TC02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企业管理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新增企业并填写统一社会信用代码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企业保存成功且列表可查询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TC03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企业审核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将企业状态改为已认证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企业状态更新为已认证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TC04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学生管理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新增学生并填写学号、姓名、专业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学生保存成功且列表可查询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TC05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职位管理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新增职位并提交审核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职位保存成功，初始状态为待审核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TC06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职位审核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管理员审核职位为已发布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学生端可查看该职位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TC07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简历投递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学生对职位发起投递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生成投递记录且不能重复投递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TC08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投递处理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企业修改投递状态并填写反馈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学生端状态同步变化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TC09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面试安排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企业创建面试安排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学生端可查看面试时间和通知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TC10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职位收藏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学生收藏后取消收藏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收藏列表增加后可删除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TC11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打开统计分析页面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显示总览指标和图表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TC12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导入导出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下载模板、导入数据、导出 Excel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文件生成，导入后列表可查询</w:t>
            </w:r>
          </w:p>
        </w:tc>
        <w:tc>
          <w:tcPr>
            <w:tcW w:type="dxa" w:w="907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5.3 构建测试结果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前端执行 npm run build:prod 后，Vite 完成生产构建，输出中显示 2649 modules transformed，并生成 dist/index.html、CSS、JS、图片资源和 gzip 文件。前端构建通过。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后端执行 mvn -q -DskipTests package 时，当前环境返回 zsh:1: command not found: mvn。这里的问题是本机没有 Maven 命令，不是后端代码已经编译失败。正式验收前，应在安装 Maven 3.6+ 或配置 Maven Wrapper 后重新做后端打包和接口联调。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5.4 测试结论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从代码结构、数据库脚本、接口定义和前端构建结果看，系统已经完成校园招聘与就业信息管理的主要流程，可以支持管理员、企业和学生三类角色的核心操作。本次测试主要覆盖功能流程和前端构建，后续还需要补充自动化单元测试、接口测试、权限边界测试和真实部署环境测试。</w:t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结束语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本项目围绕校园招聘和就业管理展开，基于 RuoYi-Vue 实现了一套前后端分离系统。系统覆盖企业入驻、职位发布、学生求职、简历投递、面试安排和数据统计等场景，包含 6 张核心业务表、11 类业务字典、多个后端控制器和前端业务页面，招聘就业的主流程已经可以跑通。</w:t>
      </w:r>
    </w:p>
    <w:p>
      <w:pPr>
        <w:spacing w:line="300" w:lineRule="auto" w:before="0" w:after="120"/>
        <w:ind w:firstLine="480"/>
      </w:pPr>
      <w:r>
        <w:rPr>
          <w:rFonts w:ascii="宋体" w:hAnsi="宋体" w:eastAsia="宋体"/>
          <w:sz w:val="24"/>
        </w:rPr>
        <w:t>这次实训主要完成了需求分析、数据库设计、接口设计、前后端开发和构建测试。项目的好处是复用了若依框架已有的权限、菜单、字典、日志、分页和导入导出功能，业务模块也比较集中，答辩时容易按流程演示。项目还存在一些问题：仓库里还没有自动化测试用例，后端在当前环境没有完成 Maven 打包验证，业务表也没有采用若依主从表或树表模板生成。后续可以补充后端打包记录、接口自动化测试、真实运行截图、部署文档，以及宣讲会或 Offer 管理等就业场景。</w:t>
      </w:r>
    </w:p>
    <w:p>
      <w:r>
        <w:br w:type="page"/>
      </w:r>
    </w:p>
    <w:p>
      <w:pPr>
        <w:pStyle w:val="Heading1"/>
        <w:spacing w:before="0" w:after="360" w:line="300" w:lineRule="auto"/>
        <w:jc w:val="center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附录A Gitee仓库地址</w:t>
      </w:r>
    </w:p>
    <w:p>
      <w:pPr>
        <w:spacing w:line="300" w:lineRule="auto" w:before="0" w:after="120"/>
      </w:pPr>
      <w:r>
        <w:rPr>
          <w:rFonts w:ascii="宋体" w:hAnsi="宋体" w:eastAsia="宋体"/>
          <w:b w:val="0"/>
          <w:sz w:val="24"/>
        </w:rPr>
        <w:t>https://gitee.com/kid1412jide/crems</w:t>
      </w:r>
    </w:p>
    <w:p>
      <w:pPr>
        <w:pStyle w:val="Heading2"/>
        <w:spacing w:before="120" w:after="120" w:line="300" w:lineRule="auto"/>
      </w:pPr>
      <w:r>
        <w:rPr>
          <w:rFonts w:ascii="黑体" w:hAnsi="黑体" w:eastAsia="黑体"/>
          <w:b/>
          <w:sz w:val="28"/>
        </w:rPr>
        <w:t>附录B 关键提交记录</w:t>
      </w:r>
    </w:p>
    <w:p>
      <w:pPr>
        <w:spacing w:line="300" w:lineRule="auto" w:before="160" w:after="80"/>
        <w:jc w:val="center"/>
      </w:pPr>
      <w:r>
        <w:rPr>
          <w:rFonts w:ascii="宋体" w:hAnsi="宋体" w:eastAsia="宋体"/>
          <w:b w:val="0"/>
          <w:sz w:val="21"/>
        </w:rPr>
        <w:t>表A-1 Gitee关键提交记录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日期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提交号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提交说明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2026-06-04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070a249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feat: optimize crems portal workflows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优化门户端业务流程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2026-06-04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73156b7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feat: 图片修改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调整项目图片资源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2026-06-02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5d4730a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Release CREMS 1.1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 CREMS 1.1 版本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2026-06-01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9884c70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6.1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阶段性提交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2026-05-27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8d20426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feat: 前端体验优化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优化前端页面体验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2026-05-27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002d92e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feat: 功能完善及性能优化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完善功能并进行性能优化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2026-05-27</w:t>
            </w:r>
          </w:p>
        </w:tc>
        <w:tc>
          <w:tcPr>
            <w:tcW w:type="dxa" w:w="1304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910abd2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fix: 修复Portal API安全漏洞及数据隔离问题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修复门户接口安全与数据隔离问题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21"/>
        </w:rPr>
        <w:t>图A-1 Gitee 提交记录截图（当前对话中提供了截图画面；若需嵌入原图，请将截图文件放入项目后替换本占位说明）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