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校园招聘与就业信息管理系统实训报告</w:t>
      </w:r>
    </w:p>
    <w:p>
      <w:pPr>
        <w:pStyle w:val="Subtitle"/>
      </w:pPr>
      <w:r>
        <w:t xml:space="preserve">项目实训课程报告</w:t>
      </w:r>
    </w:p>
    <w:p>
      <w:pPr>
        <w:pStyle w:val="Heading1"/>
      </w:pPr>
      <w:r>
        <w:t xml:space="preserve">一、项目概述</w:t>
      </w:r>
    </w:p>
    <w:p>
      <w:pPr>
        <w:pStyle w:val="Normal"/>
      </w:pPr>
      <w:r>
        <w:t xml:space="preserve">本项目名称为 CREMS（Campus Recruitment &amp; Employment Management System，校园招聘与就业信息管理系统），是一套面向高校就业管理场景的 Web 应用。系统围绕高校、企业、学生三类参与主体，提供企业信息管理、学生信息管理、职位发布与审核、简历投递、面试安排、职位收藏和就业数据统计等功能。</w:t>
      </w:r>
    </w:p>
    <w:p>
      <w:pPr>
        <w:pStyle w:val="Normal"/>
      </w:pPr>
      <w:r>
        <w:t xml:space="preserve">项目采用前后端分离架构。后端基于 RuoYi-Vue 框架扩展，使用 Spring Boot、Spring Security、JWT、MyBatis、PageHelper、Redis、MySQL 等技术；前端基于 Vue 3、Vite、Element Plus、Pinia、Vue Router、Axios、ECharts 等技术实现。当前仓库中后端新增了 </w:t>
      </w:r>
      <w:r>
        <w:rPr>
          <w:rFonts w:ascii="Consolas" w:hAnsi="Consolas" w:eastAsia="Microsoft YaHei"/>
          <w:color w:val="44546A"/>
        </w:rPr>
        <w:t xml:space="preserve">ruoyi-crems</w:t>
      </w:r>
      <w:r>
        <w:t xml:space="preserve"> 业务模块，前端新增了 </w:t>
      </w:r>
      <w:r>
        <w:rPr>
          <w:rFonts w:ascii="Consolas" w:hAnsi="Consolas" w:eastAsia="Microsoft YaHei"/>
          <w:color w:val="44546A"/>
        </w:rPr>
        <w:t xml:space="preserve">src/api/crems</w:t>
      </w:r>
      <w:r>
        <w:t xml:space="preserve"> 接口封装和 </w:t>
      </w:r>
      <w:r>
        <w:rPr>
          <w:rFonts w:ascii="Consolas" w:hAnsi="Consolas" w:eastAsia="Microsoft YaHei"/>
          <w:color w:val="44546A"/>
        </w:rPr>
        <w:t xml:space="preserve">src/views/crems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src/views/portal</w:t>
      </w:r>
      <w:r>
        <w:t xml:space="preserve"> 业务页面。</w:t>
      </w:r>
    </w:p>
    <w:p>
      <w:pPr>
        <w:pStyle w:val="Heading1"/>
      </w:pPr>
      <w:r>
        <w:t xml:space="preserve">二、研究现状调研</w:t>
      </w:r>
    </w:p>
    <w:p>
      <w:pPr>
        <w:pStyle w:val="Heading2"/>
      </w:pPr>
      <w:r>
        <w:t xml:space="preserve">2.1 校园招聘信息化现状</w:t>
      </w:r>
    </w:p>
    <w:p>
      <w:pPr>
        <w:pStyle w:val="Normal"/>
      </w:pPr>
      <w:r>
        <w:t xml:space="preserve">高校就业工作涉及招聘信息发布、企业资质审核、学生求职简历管理、岗位申请、面试安排、录用反馈和就业统计等多个环节。传统处理方式通常依赖微信群、就业网站公告、线下宣讲登记表和人工 Excel 汇总，存在信息分散、流程状态不透明、统计滞后、重复沟通成本高等问题。</w:t>
      </w:r>
    </w:p>
    <w:p>
      <w:pPr>
        <w:pStyle w:val="Normal"/>
      </w:pPr>
      <w:r>
        <w:t xml:space="preserve">随着高校就业服务数字化建设推进，校园招聘平台逐渐从简单的信息发布系统发展为覆盖企业入驻、岗位审核、学生简历、投递跟踪、面试管理和数据看板的一体化平台。典型系统一般具备如下特征：</w:t>
      </w:r>
    </w:p>
    <w:p>
      <w:pPr>
        <w:pStyle w:val="ListParagraph"/>
        <w:numPr>
          <w:ilvl w:val="0"/>
          <w:numId w:val="10"/>
        </w:numPr>
        <w:spacing w:after="80" w:line="280" w:lineRule="auto"/>
      </w:pPr>
      <w:r>
        <w:t xml:space="preserve">多角色协同：管理员负责企业和职位审核，企业负责岗位发布和简历处理，学生负责职位搜索和投递。</w:t>
      </w:r>
    </w:p>
    <w:p>
      <w:pPr>
        <w:pStyle w:val="ListParagraph"/>
        <w:numPr>
          <w:ilvl w:val="0"/>
          <w:numId w:val="10"/>
        </w:numPr>
        <w:spacing w:after="80" w:line="280" w:lineRule="auto"/>
      </w:pPr>
      <w:r>
        <w:t xml:space="preserve">流程闭环：从企业认证、职位发布、学生投递、企业筛选、面试安排到结果反馈形成完整链路。</w:t>
      </w:r>
    </w:p>
    <w:p>
      <w:pPr>
        <w:pStyle w:val="ListParagraph"/>
        <w:numPr>
          <w:ilvl w:val="0"/>
          <w:numId w:val="10"/>
        </w:numPr>
        <w:spacing w:after="80" w:line="280" w:lineRule="auto"/>
      </w:pPr>
      <w:r>
        <w:t xml:space="preserve">数据驱动：通过职位数量、投递数量、面试结果、行业分布、城市分布等指标辅助就业管理决策。</w:t>
      </w:r>
    </w:p>
    <w:p>
      <w:pPr>
        <w:pStyle w:val="ListParagraph"/>
        <w:numPr>
          <w:ilvl w:val="0"/>
          <w:numId w:val="10"/>
        </w:numPr>
        <w:spacing w:after="80" w:line="280" w:lineRule="auto"/>
      </w:pPr>
      <w:r>
        <w:t xml:space="preserve">权限控制：不同用户角色访问不同菜单和接口，保证业务数据隔离和管理安全。</w:t>
      </w:r>
    </w:p>
    <w:p>
      <w:pPr>
        <w:pStyle w:val="Heading2"/>
      </w:pPr>
      <w:r>
        <w:t xml:space="preserve">2.2 技术选型现状</w:t>
      </w:r>
    </w:p>
    <w:p>
      <w:pPr>
        <w:pStyle w:val="Normal"/>
      </w:pPr>
      <w:r>
        <w:t xml:space="preserve">在中小型管理信息系统中，Spring Boot + Vue 的前后端分离方案较为常见。Spring Boot 适合快速构建 REST API，Spring Security 和 JWT 适合处理认证授权，MyBatis 适合以 SQL 为中心的数据访问，Vue 3 与 Element Plus 适合快速开发后台管理页面。RuoYi-Vue 提供了用户、角色、菜单、字典、日志、文件上传、代码生成、Excel 导入导出等基础能力，能够降低课程实训项目的基础建设成本，使开发重点集中在招聘就业业务模块上。</w:t>
      </w:r>
    </w:p>
    <w:p>
      <w:pPr>
        <w:pStyle w:val="Normal"/>
      </w:pPr>
      <w:r>
        <w:t xml:space="preserve">本项目基于上述成熟框架进行二次开发，符合实训项目“功能完整、结构清晰、易演示、易维护”的要求。</w:t>
      </w:r>
    </w:p>
    <w:p>
      <w:pPr>
        <w:pStyle w:val="Heading1"/>
      </w:pPr>
      <w:r>
        <w:t xml:space="preserve">三、需求分析</w:t>
      </w:r>
    </w:p>
    <w:p>
      <w:pPr>
        <w:pStyle w:val="Heading2"/>
      </w:pPr>
      <w:r>
        <w:t xml:space="preserve">3.1 用户角色分析</w:t>
      </w:r>
    </w:p>
    <w:p>
      <w:pPr>
        <w:pStyle w:val="Normal"/>
      </w:pPr>
      <w:r>
        <w:t xml:space="preserve">系统主要面向三类用户：</w:t>
      </w:r>
    </w:p>
    <w:p>
      <w:pPr>
        <w:pStyle w:val="ListParagraph"/>
        <w:numPr>
          <w:ilvl w:val="0"/>
          <w:numId w:val="11"/>
        </w:numPr>
        <w:spacing w:after="80" w:line="280" w:lineRule="auto"/>
      </w:pPr>
      <w:r>
        <w:t xml:space="preserve">管理员：维护系统基础数据，审核企业入驻信息和职位信息，管理学生、企业、职位、投递、面试等业务数据，并查看统计分析结果。</w:t>
      </w:r>
    </w:p>
    <w:p>
      <w:pPr>
        <w:pStyle w:val="ListParagraph"/>
        <w:numPr>
          <w:ilvl w:val="0"/>
          <w:numId w:val="11"/>
        </w:numPr>
        <w:spacing w:after="80" w:line="280" w:lineRule="auto"/>
      </w:pPr>
      <w:r>
        <w:t xml:space="preserve">企业用户：维护企业资料，发布和管理招聘职位，查看学生投递，处理简历状态，安排面试并录入面试结果。</w:t>
      </w:r>
    </w:p>
    <w:p>
      <w:pPr>
        <w:pStyle w:val="ListParagraph"/>
        <w:numPr>
          <w:ilvl w:val="0"/>
          <w:numId w:val="11"/>
        </w:numPr>
        <w:spacing w:after="80" w:line="280" w:lineRule="auto"/>
      </w:pPr>
      <w:r>
        <w:t xml:space="preserve">学生用户：维护个人信息和简历，搜索职位，收藏职位，投递简历，查看投递进度和面试安排。</w:t>
      </w:r>
    </w:p>
    <w:p>
      <w:pPr>
        <w:pStyle w:val="Heading2"/>
      </w:pPr>
      <w:r>
        <w:t xml:space="preserve">3.2 功能性需求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企业管理：支持企业信息新增、修改、删除、查询、导入、导出和审核。企业信息包括企业名称、统一社会信用代码、企业类型、所属行业、规模、地址、网站、联系人、联系电话、联系邮箱、审核状态等。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学生管理：支持学生信息新增、修改、删除、查询、导入和导出。学生信息包括学号、姓名、性别、出生日期、手机号、邮箱、身份证号、学校、专业、学历、年级、毕业时间、简历附件、自我介绍、技能标签等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职位管理：支持职位新增、修改、删除、查询、导入、导出和审核。职位信息包括企业、职位名称、职位类型、职位分类、部门、招聘人数、工作城市、薪资范围、学历要求、经验要求、职位描述、任职要求、福利待遇、发布时间、截止时间、浏览次数、投递次数和状态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投递管理：支持学生投递简历，企业或管理员查询投递记录、导出投递数据、更新投递状态和反馈。投递状态包括待查看、已查看、初筛通过、面试邀请、已拒绝、已录用。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面试管理：支持创建面试安排、修改面试信息、删除面试、导出面试记录和录入面试结果。面试信息包括面试类型、面试方式、面试时间、面试地点、面试官、联系电话、面试通知、面试结果、面试评价、评分和状态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职位收藏：支持学生收藏职位、查看收藏列表、取消收藏，并通过职位和学生的唯一约束避免重复收藏。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统计分析：支持企业数、认证企业数、学生数、职位数、已发布职位数、投递数、面试数等总体指标统计，并按职位类型、城市、行业、投递状态、面试类型、面试结果进行分组统计。</w:t>
      </w:r>
    </w:p>
    <w:p>
      <w:pPr>
        <w:pStyle w:val="ListParagraph"/>
        <w:numPr>
          <w:ilvl w:val="0"/>
          <w:numId w:val="12"/>
        </w:numPr>
        <w:spacing w:after="80" w:line="280" w:lineRule="auto"/>
      </w:pPr>
      <w:r>
        <w:t xml:space="preserve">门户功能：系统提供 </w:t>
      </w:r>
      <w:r>
        <w:rPr>
          <w:rFonts w:ascii="Consolas" w:hAnsi="Consolas" w:eastAsia="Microsoft YaHei"/>
          <w:color w:val="44546A"/>
        </w:rPr>
        <w:t xml:space="preserve">/portal</w:t>
      </w:r>
      <w:r>
        <w:t xml:space="preserve"> 路由和 </w:t>
      </w:r>
      <w:r>
        <w:rPr>
          <w:rFonts w:ascii="Consolas" w:hAnsi="Consolas" w:eastAsia="Microsoft YaHei"/>
          <w:color w:val="44546A"/>
        </w:rPr>
        <w:t xml:space="preserve">/portal/api</w:t>
      </w:r>
      <w:r>
        <w:t xml:space="preserve"> 接口，面向学生和企业提供更贴近业务流程的工作台、职位列表、职位详情、投递管理、面试管理、收藏管理和资料维护页面。</w:t>
      </w:r>
    </w:p>
    <w:p>
      <w:pPr>
        <w:pStyle w:val="Heading2"/>
      </w:pPr>
      <w:r>
        <w:t xml:space="preserve">3.3 非功能性需求</w:t>
      </w:r>
    </w:p>
    <w:p>
      <w:pPr>
        <w:pStyle w:val="ListParagraph"/>
        <w:numPr>
          <w:ilvl w:val="0"/>
          <w:numId w:val="13"/>
        </w:numPr>
        <w:spacing w:after="80" w:line="280" w:lineRule="auto"/>
      </w:pPr>
      <w:r>
        <w:t xml:space="preserve">安全性：系统应基于登录认证和角色权限控制访问资源，后端接口使用 </w:t>
      </w:r>
      <w:r>
        <w:rPr>
          <w:rFonts w:ascii="Consolas" w:hAnsi="Consolas" w:eastAsia="Microsoft YaHei"/>
          <w:color w:val="44546A"/>
        </w:rPr>
        <w:t xml:space="preserve">@PreAuthorize</w:t>
      </w:r>
      <w:r>
        <w:t xml:space="preserve"> 进行权限校验，前端按钮使用 </w:t>
      </w:r>
      <w:r>
        <w:rPr>
          <w:rFonts w:ascii="Consolas" w:hAnsi="Consolas" w:eastAsia="Microsoft YaHei"/>
          <w:color w:val="44546A"/>
        </w:rPr>
        <w:t xml:space="preserve">v-hasPermi</w:t>
      </w:r>
      <w:r>
        <w:t xml:space="preserve"> 控制显示。</w:t>
      </w:r>
    </w:p>
    <w:p>
      <w:pPr>
        <w:pStyle w:val="ListParagraph"/>
        <w:numPr>
          <w:ilvl w:val="0"/>
          <w:numId w:val="13"/>
        </w:numPr>
        <w:spacing w:after="80" w:line="280" w:lineRule="auto"/>
      </w:pPr>
      <w:r>
        <w:t xml:space="preserve">可维护性：后端采用 Controller、Service、Mapper、Domain 分层结构，前端按 API 模块和业务页面拆分，便于后续扩展。</w:t>
      </w:r>
    </w:p>
    <w:p>
      <w:pPr>
        <w:pStyle w:val="ListParagraph"/>
        <w:numPr>
          <w:ilvl w:val="0"/>
          <w:numId w:val="13"/>
        </w:numPr>
        <w:spacing w:after="80" w:line="280" w:lineRule="auto"/>
      </w:pPr>
      <w:r>
        <w:t xml:space="preserve">易用性：前端使用 Element Plus 表格、表单、弹窗、字典标签和分页组件，降低用户学习成本。</w:t>
      </w:r>
    </w:p>
    <w:p>
      <w:pPr>
        <w:pStyle w:val="ListParagraph"/>
        <w:numPr>
          <w:ilvl w:val="0"/>
          <w:numId w:val="13"/>
        </w:numPr>
        <w:spacing w:after="80" w:line="280" w:lineRule="auto"/>
      </w:pPr>
      <w:r>
        <w:t xml:space="preserve">可扩展性：业务模块独立放在 </w:t>
      </w:r>
      <w:r>
        <w:rPr>
          <w:rFonts w:ascii="Consolas" w:hAnsi="Consolas" w:eastAsia="Microsoft YaHei"/>
          <w:color w:val="44546A"/>
        </w:rPr>
        <w:t xml:space="preserve">ruoyi-crems</w:t>
      </w:r>
      <w:r>
        <w:t xml:space="preserve"> 模块中，数据库表统一使用 </w:t>
      </w:r>
      <w:r>
        <w:rPr>
          <w:rFonts w:ascii="Consolas" w:hAnsi="Consolas" w:eastAsia="Microsoft YaHei"/>
          <w:color w:val="44546A"/>
        </w:rPr>
        <w:t xml:space="preserve">crems_</w:t>
      </w:r>
      <w:r>
        <w:t xml:space="preserve"> 前缀，便于继续增加宣讲会、就业协议、Offer 管理等功能。</w:t>
      </w:r>
    </w:p>
    <w:p>
      <w:pPr>
        <w:pStyle w:val="ListParagraph"/>
        <w:numPr>
          <w:ilvl w:val="0"/>
          <w:numId w:val="13"/>
        </w:numPr>
        <w:spacing w:after="80" w:line="280" w:lineRule="auto"/>
      </w:pPr>
      <w:r>
        <w:t xml:space="preserve">性能要求：列表查询使用 PageHelper 分页；数据库对企业编码、学号、用户 ID、职位状态、城市、发布时间、投递状态、面试时间等字段建立索引，提升常用查询效率。</w:t>
      </w:r>
    </w:p>
    <w:p>
      <w:pPr>
        <w:pStyle w:val="Heading1"/>
      </w:pPr>
      <w:r>
        <w:t xml:space="preserve">四、需求设计</w:t>
      </w:r>
    </w:p>
    <w:p>
      <w:pPr>
        <w:pStyle w:val="Heading2"/>
      </w:pPr>
      <w:r>
        <w:t xml:space="preserve">4.1 系统架构设计</w:t>
      </w:r>
    </w:p>
    <w:p>
      <w:pPr>
        <w:pStyle w:val="Normal"/>
      </w:pPr>
      <w:r>
        <w:t xml:space="preserve">系统采用浏览器/服务器架构和前后端分离模式。</w:t>
      </w:r>
    </w:p>
    <w:p>
      <w:pPr>
        <w:pStyle w:val="Normal"/>
      </w:pPr>
      <w:r>
        <w:t xml:space="preserve">前端层使用 Vue 3 + Vite 构建单页应用，负责路由、页面渲染、表单校验、接口调用和图表展示。管理端页面主要位于 </w:t>
      </w:r>
      <w:r>
        <w:rPr>
          <w:rFonts w:ascii="Consolas" w:hAnsi="Consolas" w:eastAsia="Microsoft YaHei"/>
          <w:color w:val="44546A"/>
        </w:rPr>
        <w:t xml:space="preserve">frontend/src/views/crems</w:t>
      </w:r>
      <w:r>
        <w:t xml:space="preserve">，门户端页面主要位于 </w:t>
      </w:r>
      <w:r>
        <w:rPr>
          <w:rFonts w:ascii="Consolas" w:hAnsi="Consolas" w:eastAsia="Microsoft YaHei"/>
          <w:color w:val="44546A"/>
        </w:rPr>
        <w:t xml:space="preserve">frontend/src/views/portal</w:t>
      </w:r>
      <w:r>
        <w:t xml:space="preserve">，接口封装位于 </w:t>
      </w:r>
      <w:r>
        <w:rPr>
          <w:rFonts w:ascii="Consolas" w:hAnsi="Consolas" w:eastAsia="Microsoft YaHei"/>
          <w:color w:val="44546A"/>
        </w:rPr>
        <w:t xml:space="preserve">frontend/src/api/crems</w:t>
      </w:r>
      <w:r>
        <w:t xml:space="preserve">。</w:t>
      </w:r>
    </w:p>
    <w:p>
      <w:pPr>
        <w:pStyle w:val="Normal"/>
      </w:pPr>
      <w:r>
        <w:t xml:space="preserve">后端层使用 Spring Boot 提供 REST API。系统入口位于 </w:t>
      </w:r>
      <w:r>
        <w:rPr>
          <w:rFonts w:ascii="Consolas" w:hAnsi="Consolas" w:eastAsia="Microsoft YaHei"/>
          <w:color w:val="44546A"/>
        </w:rPr>
        <w:t xml:space="preserve">ruoyi-admin</w:t>
      </w:r>
      <w:r>
        <w:t xml:space="preserve">，通用能力由 </w:t>
      </w:r>
      <w:r>
        <w:rPr>
          <w:rFonts w:ascii="Consolas" w:hAnsi="Consolas" w:eastAsia="Microsoft YaHei"/>
          <w:color w:val="44546A"/>
        </w:rPr>
        <w:t xml:space="preserve">ruoyi-framework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ruoyi-system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ruoyi-common</w:t>
      </w:r>
      <w:r>
        <w:t xml:space="preserve"> 等模块提供，招聘就业业务集中在 </w:t>
      </w:r>
      <w:r>
        <w:rPr>
          <w:rFonts w:ascii="Consolas" w:hAnsi="Consolas" w:eastAsia="Microsoft YaHei"/>
          <w:color w:val="44546A"/>
        </w:rPr>
        <w:t xml:space="preserve">ruoyi-crems</w:t>
      </w:r>
      <w:r>
        <w:t xml:space="preserve"> 模块。业务模块内部按 Controller、Service、Mapper、Domain 分层。</w:t>
      </w:r>
    </w:p>
    <w:p>
      <w:pPr>
        <w:pStyle w:val="Normal"/>
      </w:pPr>
      <w:r>
        <w:t xml:space="preserve">数据层使用 MySQL 持久化业务数据，Redis 用于配合若依框架处理缓存、验证码、登录令牌等基础能力。</w:t>
      </w:r>
    </w:p>
    <w:p>
      <w:pPr>
        <w:pStyle w:val="Heading2"/>
      </w:pPr>
      <w:r>
        <w:t xml:space="preserve">4.2 数据库设计</w:t>
      </w:r>
    </w:p>
    <w:p>
      <w:pPr>
        <w:pStyle w:val="Normal"/>
      </w:pPr>
      <w:r>
        <w:t xml:space="preserve">本项目业务库共设计 6 张核心业务表：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crems_company</w:t>
      </w:r>
      <w:r>
        <w:t xml:space="preserve">：企业信息表，保存企业基本资料、联系人信息、审核状态，并通过 </w:t>
      </w:r>
      <w:r>
        <w:rPr>
          <w:rFonts w:ascii="Consolas" w:hAnsi="Consolas" w:eastAsia="Microsoft YaHei"/>
          <w:color w:val="44546A"/>
        </w:rPr>
        <w:t xml:space="preserve">company_code</w:t>
      </w:r>
      <w:r>
        <w:t xml:space="preserve"> 和 </w:t>
      </w:r>
      <w:r>
        <w:rPr>
          <w:rFonts w:ascii="Consolas" w:hAnsi="Consolas" w:eastAsia="Microsoft YaHei"/>
          <w:color w:val="44546A"/>
        </w:rPr>
        <w:t xml:space="preserve">user_id</w:t>
      </w:r>
      <w:r>
        <w:t xml:space="preserve"> 设置唯一索引。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crems_student</w:t>
      </w:r>
      <w:r>
        <w:t xml:space="preserve">：学生信息表，保存学生基本资料、学历专业、简历、自我介绍和技能信息，并通过 </w:t>
      </w:r>
      <w:r>
        <w:rPr>
          <w:rFonts w:ascii="Consolas" w:hAnsi="Consolas" w:eastAsia="Microsoft YaHei"/>
          <w:color w:val="44546A"/>
        </w:rPr>
        <w:t xml:space="preserve">student_no</w:t>
      </w:r>
      <w:r>
        <w:t xml:space="preserve"> 和 </w:t>
      </w:r>
      <w:r>
        <w:rPr>
          <w:rFonts w:ascii="Consolas" w:hAnsi="Consolas" w:eastAsia="Microsoft YaHei"/>
          <w:color w:val="44546A"/>
        </w:rPr>
        <w:t xml:space="preserve">user_id</w:t>
      </w:r>
      <w:r>
        <w:t xml:space="preserve"> 设置唯一索引。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crems_job</w:t>
      </w:r>
      <w:r>
        <w:t xml:space="preserve">：职位信息表，保存职位详情、招聘人数、工作城市、薪资、学历要求、发布时间、截止时间、浏览次数、投递次数和发布状态。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crems_application</w:t>
      </w:r>
      <w:r>
        <w:t xml:space="preserve">：简历投递表，记录学生对职位的投递信息、投递时间、处理状态、查看时间和企业反馈，并通过 </w:t>
      </w:r>
      <w:r>
        <w:rPr>
          <w:rFonts w:ascii="Consolas" w:hAnsi="Consolas" w:eastAsia="Microsoft YaHei"/>
          <w:color w:val="44546A"/>
        </w:rPr>
        <w:t xml:space="preserve">job_id + student_id</w:t>
      </w:r>
      <w:r>
        <w:t xml:space="preserve"> 唯一索引避免重复投递。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crems_interview</w:t>
      </w:r>
      <w:r>
        <w:t xml:space="preserve">：面试安排表，记录投递关联、职位、学生、企业、面试类型、方式、时间、地点、结果、评分和状态。</w:t>
      </w:r>
    </w:p>
    <w:p>
      <w:pPr>
        <w:pStyle w:val="ListParagraph"/>
        <w:numPr>
          <w:ilvl w:val="0"/>
          <w:numId w:val="14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crems_favorite</w:t>
      </w:r>
      <w:r>
        <w:t xml:space="preserve">：职位收藏表，记录学生收藏的职位，并通过 </w:t>
      </w:r>
      <w:r>
        <w:rPr>
          <w:rFonts w:ascii="Consolas" w:hAnsi="Consolas" w:eastAsia="Microsoft YaHei"/>
          <w:color w:val="44546A"/>
        </w:rPr>
        <w:t xml:space="preserve">job_id + student_id</w:t>
      </w:r>
      <w:r>
        <w:t xml:space="preserve"> 唯一索引避免重复收藏。</w:t>
      </w:r>
    </w:p>
    <w:p>
      <w:pPr>
        <w:pStyle w:val="Normal"/>
      </w:pPr>
      <w:r>
        <w:t xml:space="preserve">系统还通过 </w:t>
      </w:r>
      <w:r>
        <w:rPr>
          <w:rFonts w:ascii="Consolas" w:hAnsi="Consolas" w:eastAsia="Microsoft YaHei"/>
          <w:color w:val="44546A"/>
        </w:rPr>
        <w:t xml:space="preserve">sys_dict_type</w:t>
      </w:r>
      <w:r>
        <w:t xml:space="preserve"> 和 </w:t>
      </w:r>
      <w:r>
        <w:rPr>
          <w:rFonts w:ascii="Consolas" w:hAnsi="Consolas" w:eastAsia="Microsoft YaHei"/>
          <w:color w:val="44546A"/>
        </w:rPr>
        <w:t xml:space="preserve">sys_dict_data</w:t>
      </w:r>
      <w:r>
        <w:t xml:space="preserve"> 增加了 11 类业务字典，包括企业类型、企业规模、企业状态、学历类型、职位类型、职位状态、投递状态、面试类型、面试方式、面试结果和面试状态。通过字典表可以统一前后端枚举含义，减少硬编码。</w:t>
      </w:r>
    </w:p>
    <w:p>
      <w:pPr>
        <w:pStyle w:val="Heading2"/>
      </w:pPr>
      <w:r>
        <w:t xml:space="preserve">4.3 功能模块设计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企业管理模块：管理员可对企业信息进行列表查询、详情查看、新增、编辑、删除、导入导出和审核。审核结果通过状态字段表示：0 待审核、1 已认证、2 已拒绝。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学生管理模块：管理员可维护学生基础信息，支持 Excel 导入导出，便于批量录入学生就业基础数据。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职位管理模块：企业或管理员维护职位信息。职位审核通过后状态为已发布，学生端可检索职位。职位支持工作城市、职位类型、学历要求等字段，便于筛选。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简历投递模块：学生从职位详情发起投递，系统记录投递时间、简历附件和求职信。企业处理投递后更新状态和反馈。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面试管理模块：企业根据投递记录创建面试安排，学生可查看面试时间、方式、地址、通知信息和结果。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职位收藏模块：学生可收藏感兴趣职位，后续从收藏列表快速访问或取消收藏。</w:t>
      </w:r>
    </w:p>
    <w:p>
      <w:pPr>
        <w:pStyle w:val="ListParagraph"/>
        <w:numPr>
          <w:ilvl w:val="0"/>
          <w:numId w:val="15"/>
        </w:numPr>
        <w:spacing w:after="80" w:line="280" w:lineRule="auto"/>
      </w:pPr>
      <w:r>
        <w:t xml:space="preserve">统计分析模块：管理员通过数据看板查看总体指标和分组图表，为就业管理提供数据依据。</w:t>
      </w:r>
    </w:p>
    <w:p>
      <w:pPr>
        <w:pStyle w:val="Heading2"/>
      </w:pPr>
      <w:r>
        <w:t xml:space="preserve">4.4 接口设计</w:t>
      </w:r>
    </w:p>
    <w:p>
      <w:pPr>
        <w:pStyle w:val="Normal"/>
      </w:pPr>
      <w:r>
        <w:t xml:space="preserve">系统采用 REST 风格接口，核心接口包括：</w:t>
      </w:r>
    </w:p>
    <w:tbl>
      <w:tblPr>
        <w:tblW w:w="9360" w:type="dxa"/>
        <w:tblInd w:w="12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vAlign w:val="center"/>
            <w:shd w:fill="F2F4F7"/>
          </w:tcPr>
          <w:p>
            <w:pPr>
              <w:pStyle w:val="TableHeader"/>
            </w:pPr>
            <w:r>
              <w:t xml:space="preserve">模块</w:t>
            </w:r>
          </w:p>
        </w:tc>
        <w:tc>
          <w:tcPr>
            <w:tcW w:w="3120" w:type="dxa"/>
            <w:vAlign w:val="center"/>
            <w:shd w:fill="F2F4F7"/>
          </w:tcPr>
          <w:p>
            <w:pPr>
              <w:pStyle w:val="TableHeader"/>
            </w:pPr>
            <w:r>
              <w:t xml:space="preserve">接口示例</w:t>
            </w:r>
          </w:p>
        </w:tc>
        <w:tc>
          <w:tcPr>
            <w:tcW w:w="3120" w:type="dxa"/>
            <w:vAlign w:val="center"/>
            <w:shd w:fill="F2F4F7"/>
          </w:tcPr>
          <w:p>
            <w:pPr>
              <w:pStyle w:val="TableHeader"/>
            </w:pPr>
            <w:r>
              <w:t xml:space="preserve">功能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企业管理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GET /crems/company/list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分页查询企业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企业管理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/crems/company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PUT /crems/company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DELETE /crems/company/{companyIds}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新增、修改、删除企业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企业管理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PUT /crems/company/audit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企业审核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学生管理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GET /crems/student/list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分页查询学生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学生管理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/crems/student/importData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POST /crems/student/export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学生导入导出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职位管理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GET /crems/job/list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GET /crems/job/{jobId}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查询职位列表和详情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职位管理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/crems/job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PUT /crems/job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PUT /crems/job/audit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发布、修改、审核职位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投递管理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/crems/application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PUT /crems/application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投递简历和更新状态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面试管理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/crems/interview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PUT /crems/interview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创建和更新面试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收藏管理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POST /crems/favorite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DELETE /crems/favorite/job/{jobId}/student/{studentId}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收藏与取消收藏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统计分析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GET /crems/statistics/overview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统计总览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门户接口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icrosoft YaHei"/>
                <w:color w:val="44546A"/>
              </w:rPr>
              <w:t xml:space="preserve">GET /portal/api/job/list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GET /portal/api/student/current</w:t>
            </w:r>
            <w:r>
              <w:t xml:space="preserve">、</w:t>
            </w:r>
            <w:r>
              <w:rPr>
                <w:rFonts w:ascii="Consolas" w:hAnsi="Consolas" w:eastAsia="Microsoft YaHei"/>
                <w:color w:val="44546A"/>
              </w:rPr>
              <w:t xml:space="preserve">GET /portal/api/company/current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门户端职位、学生、企业相关接口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五、系统实现</w:t>
      </w:r>
    </w:p>
    <w:p>
      <w:pPr>
        <w:pStyle w:val="Heading2"/>
      </w:pPr>
      <w:r>
        <w:t xml:space="preserve">5.1 后端实现</w:t>
      </w:r>
    </w:p>
    <w:p>
      <w:pPr>
        <w:pStyle w:val="Normal"/>
      </w:pPr>
      <w:r>
        <w:t xml:space="preserve">后端新增 </w:t>
      </w:r>
      <w:r>
        <w:rPr>
          <w:rFonts w:ascii="Consolas" w:hAnsi="Consolas" w:eastAsia="Microsoft YaHei"/>
          <w:color w:val="44546A"/>
        </w:rPr>
        <w:t xml:space="preserve">ruoyi-crems</w:t>
      </w:r>
      <w:r>
        <w:t xml:space="preserve"> 模块，模块结构如下：</w:t>
      </w:r>
    </w:p>
    <w:p>
      <w:pPr>
        <w:pStyle w:val="ListParagraph"/>
        <w:numPr>
          <w:ilvl w:val="0"/>
          <w:numId w:val="16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controller</w:t>
      </w:r>
      <w:r>
        <w:t xml:space="preserve">：包含 </w:t>
      </w:r>
      <w:r>
        <w:rPr>
          <w:rFonts w:ascii="Consolas" w:hAnsi="Consolas" w:eastAsia="Microsoft YaHei"/>
          <w:color w:val="44546A"/>
        </w:rPr>
        <w:t xml:space="preserve">CremsCompanyController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CremsStudentController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CremsJobController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CremsApplicationController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CremsInterviewController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CremsFavoriteController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CremsStatisticsController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CremsPortalController</w:t>
      </w:r>
      <w:r>
        <w:t xml:space="preserve">。</w:t>
      </w:r>
    </w:p>
    <w:p>
      <w:pPr>
        <w:pStyle w:val="ListParagraph"/>
        <w:numPr>
          <w:ilvl w:val="0"/>
          <w:numId w:val="16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domain</w:t>
      </w:r>
      <w:r>
        <w:t xml:space="preserve">：包含企业、学生、职位、投递、面试、收藏和统计相关实体类。</w:t>
      </w:r>
    </w:p>
    <w:p>
      <w:pPr>
        <w:pStyle w:val="ListParagraph"/>
        <w:numPr>
          <w:ilvl w:val="0"/>
          <w:numId w:val="16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service</w:t>
      </w:r>
      <w:r>
        <w:t xml:space="preserve"> 与 </w:t>
      </w:r>
      <w:r>
        <w:rPr>
          <w:rFonts w:ascii="Consolas" w:hAnsi="Consolas" w:eastAsia="Microsoft YaHei"/>
          <w:color w:val="44546A"/>
        </w:rPr>
        <w:t xml:space="preserve">service.impl</w:t>
      </w:r>
      <w:r>
        <w:t xml:space="preserve">：定义业务接口和业务实现。</w:t>
      </w:r>
    </w:p>
    <w:p>
      <w:pPr>
        <w:pStyle w:val="ListParagraph"/>
        <w:numPr>
          <w:ilvl w:val="0"/>
          <w:numId w:val="16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mapper</w:t>
      </w:r>
      <w:r>
        <w:t xml:space="preserve"> 与 </w:t>
      </w:r>
      <w:r>
        <w:rPr>
          <w:rFonts w:ascii="Consolas" w:hAnsi="Consolas" w:eastAsia="Microsoft YaHei"/>
          <w:color w:val="44546A"/>
        </w:rPr>
        <w:t xml:space="preserve">resources/mapper/crems</w:t>
      </w:r>
      <w:r>
        <w:t xml:space="preserve">：定义 MyBatis Mapper 接口和 XML SQL。</w:t>
      </w:r>
    </w:p>
    <w:p>
      <w:pPr>
        <w:pStyle w:val="Normal"/>
      </w:pPr>
      <w:r>
        <w:t xml:space="preserve">后端控制器继承若依 </w:t>
      </w:r>
      <w:r>
        <w:rPr>
          <w:rFonts w:ascii="Consolas" w:hAnsi="Consolas" w:eastAsia="Microsoft YaHei"/>
          <w:color w:val="44546A"/>
        </w:rPr>
        <w:t xml:space="preserve">BaseController</w:t>
      </w:r>
      <w:r>
        <w:t xml:space="preserve">，列表接口使用 </w:t>
      </w:r>
      <w:r>
        <w:rPr>
          <w:rFonts w:ascii="Consolas" w:hAnsi="Consolas" w:eastAsia="Microsoft YaHei"/>
          <w:color w:val="44546A"/>
        </w:rPr>
        <w:t xml:space="preserve">startPage()</w:t>
      </w:r>
      <w:r>
        <w:t xml:space="preserve"> 和 </w:t>
      </w:r>
      <w:r>
        <w:rPr>
          <w:rFonts w:ascii="Consolas" w:hAnsi="Consolas" w:eastAsia="Microsoft YaHei"/>
          <w:color w:val="44546A"/>
        </w:rPr>
        <w:t xml:space="preserve">getDataTable()</w:t>
      </w:r>
      <w:r>
        <w:t xml:space="preserve"> 实现分页返回；增删改接口使用 </w:t>
      </w:r>
      <w:r>
        <w:rPr>
          <w:rFonts w:ascii="Consolas" w:hAnsi="Consolas" w:eastAsia="Microsoft YaHei"/>
          <w:color w:val="44546A"/>
        </w:rPr>
        <w:t xml:space="preserve">AjaxResult</w:t>
      </w:r>
      <w:r>
        <w:t xml:space="preserve"> 统一响应；导出功能使用若依 </w:t>
      </w:r>
      <w:r>
        <w:rPr>
          <w:rFonts w:ascii="Consolas" w:hAnsi="Consolas" w:eastAsia="Microsoft YaHei"/>
          <w:color w:val="44546A"/>
        </w:rPr>
        <w:t xml:space="preserve">ExcelUtil</w:t>
      </w:r>
      <w:r>
        <w:t xml:space="preserve">；企业、学生、职位模块实现了 Excel 模板下载和数据导入。</w:t>
      </w:r>
    </w:p>
    <w:p>
      <w:pPr>
        <w:pStyle w:val="Normal"/>
      </w:pPr>
      <w:r>
        <w:t xml:space="preserve">权限方面，管理端接口使用 </w:t>
      </w:r>
      <w:r>
        <w:rPr>
          <w:rFonts w:ascii="Consolas" w:hAnsi="Consolas" w:eastAsia="Microsoft YaHei"/>
          <w:color w:val="44546A"/>
        </w:rPr>
        <w:t xml:space="preserve">@PreAuthorize("@ss.hasPermi('crems:xxx:yyy')")</w:t>
      </w:r>
      <w:r>
        <w:t xml:space="preserve"> 进行权限控制。例如企业列表权限为 </w:t>
      </w:r>
      <w:r>
        <w:rPr>
          <w:rFonts w:ascii="Consolas" w:hAnsi="Consolas" w:eastAsia="Microsoft YaHei"/>
          <w:color w:val="44546A"/>
        </w:rPr>
        <w:t xml:space="preserve">crems:company:list</w:t>
      </w:r>
      <w:r>
        <w:t xml:space="preserve">，职位审核权限为 </w:t>
      </w:r>
      <w:r>
        <w:rPr>
          <w:rFonts w:ascii="Consolas" w:hAnsi="Consolas" w:eastAsia="Microsoft YaHei"/>
          <w:color w:val="44546A"/>
        </w:rPr>
        <w:t xml:space="preserve">crems:job:audit</w:t>
      </w:r>
      <w:r>
        <w:t xml:space="preserve">，统计总览权限为 </w:t>
      </w:r>
      <w:r>
        <w:rPr>
          <w:rFonts w:ascii="Consolas" w:hAnsi="Consolas" w:eastAsia="Microsoft YaHei"/>
          <w:color w:val="44546A"/>
        </w:rPr>
        <w:t xml:space="preserve">crems:statistics:overview</w:t>
      </w:r>
      <w:r>
        <w:t xml:space="preserve">。操作日志通过 </w:t>
      </w:r>
      <w:r>
        <w:rPr>
          <w:rFonts w:ascii="Consolas" w:hAnsi="Consolas" w:eastAsia="Microsoft YaHei"/>
          <w:color w:val="44546A"/>
        </w:rPr>
        <w:t xml:space="preserve">@Log</w:t>
      </w:r>
      <w:r>
        <w:t xml:space="preserve"> 注解记录业务类型，如新增、修改、删除、导入、导出。</w:t>
      </w:r>
    </w:p>
    <w:p>
      <w:pPr>
        <w:pStyle w:val="Normal"/>
      </w:pPr>
      <w:r>
        <w:t xml:space="preserve">统计模块通过 </w:t>
      </w:r>
      <w:r>
        <w:rPr>
          <w:rFonts w:ascii="Consolas" w:hAnsi="Consolas" w:eastAsia="Microsoft YaHei"/>
          <w:color w:val="44546A"/>
        </w:rPr>
        <w:t xml:space="preserve">CremsStatisticsMapper.xml</w:t>
      </w:r>
      <w:r>
        <w:t xml:space="preserve"> 聚合查询实现。例如总体统计分别统计企业总数、认证企业数、学生总数、职位总数、已发布职位数、投递数和面试数；分组统计通过 </w:t>
      </w:r>
      <w:r>
        <w:rPr>
          <w:rFonts w:ascii="Consolas" w:hAnsi="Consolas" w:eastAsia="Microsoft YaHei"/>
          <w:color w:val="44546A"/>
        </w:rPr>
        <w:t xml:space="preserve">group by job_type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group by work_city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group by status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group by interview_result</w:t>
      </w:r>
      <w:r>
        <w:t xml:space="preserve"> 等方式实现。</w:t>
      </w:r>
    </w:p>
    <w:p>
      <w:pPr>
        <w:pStyle w:val="Heading2"/>
      </w:pPr>
      <w:r>
        <w:t xml:space="preserve">5.2 前端实现</w:t>
      </w:r>
    </w:p>
    <w:p>
      <w:pPr>
        <w:pStyle w:val="Normal"/>
      </w:pPr>
      <w:r>
        <w:t xml:space="preserve">前端在 </w:t>
      </w:r>
      <w:r>
        <w:rPr>
          <w:rFonts w:ascii="Consolas" w:hAnsi="Consolas" w:eastAsia="Microsoft YaHei"/>
          <w:color w:val="44546A"/>
        </w:rPr>
        <w:t xml:space="preserve">src/api/crems</w:t>
      </w:r>
      <w:r>
        <w:t xml:space="preserve"> 下按业务模块封装 Axios 请求，包括 </w:t>
      </w:r>
      <w:r>
        <w:rPr>
          <w:rFonts w:ascii="Consolas" w:hAnsi="Consolas" w:eastAsia="Microsoft YaHei"/>
          <w:color w:val="44546A"/>
        </w:rPr>
        <w:t xml:space="preserve">company.js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student.js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job.js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application.js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interview.js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favorite.js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statistics.js</w:t>
      </w:r>
      <w:r>
        <w:t xml:space="preserve">。</w:t>
      </w:r>
    </w:p>
    <w:p>
      <w:pPr>
        <w:pStyle w:val="Normal"/>
      </w:pPr>
      <w:r>
        <w:t xml:space="preserve">管理端业务页面位于 </w:t>
      </w:r>
      <w:r>
        <w:rPr>
          <w:rFonts w:ascii="Consolas" w:hAnsi="Consolas" w:eastAsia="Microsoft YaHei"/>
          <w:color w:val="44546A"/>
        </w:rPr>
        <w:t xml:space="preserve">src/views/crems</w:t>
      </w:r>
      <w:r>
        <w:t xml:space="preserve">，主要包括：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企业管理：</w:t>
      </w:r>
      <w:r>
        <w:rPr>
          <w:rFonts w:ascii="Consolas" w:hAnsi="Consolas" w:eastAsia="Microsoft YaHei"/>
          <w:color w:val="44546A"/>
        </w:rPr>
        <w:t xml:space="preserve">company/index.vue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职位管理：</w:t>
      </w:r>
      <w:r>
        <w:rPr>
          <w:rFonts w:ascii="Consolas" w:hAnsi="Consolas" w:eastAsia="Microsoft YaHei"/>
          <w:color w:val="44546A"/>
        </w:rPr>
        <w:t xml:space="preserve">company/job.vue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企业投递处理：</w:t>
      </w:r>
      <w:r>
        <w:rPr>
          <w:rFonts w:ascii="Consolas" w:hAnsi="Consolas" w:eastAsia="Microsoft YaHei"/>
          <w:color w:val="44546A"/>
        </w:rPr>
        <w:t xml:space="preserve">company/application.vue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企业面试管理：</w:t>
      </w:r>
      <w:r>
        <w:rPr>
          <w:rFonts w:ascii="Consolas" w:hAnsi="Consolas" w:eastAsia="Microsoft YaHei"/>
          <w:color w:val="44546A"/>
        </w:rPr>
        <w:t xml:space="preserve">company/interview.vue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学生管理：</w:t>
      </w:r>
      <w:r>
        <w:rPr>
          <w:rFonts w:ascii="Consolas" w:hAnsi="Consolas" w:eastAsia="Microsoft YaHei"/>
          <w:color w:val="44546A"/>
        </w:rPr>
        <w:t xml:space="preserve">student/index.vue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学生职位搜索：</w:t>
      </w:r>
      <w:r>
        <w:rPr>
          <w:rFonts w:ascii="Consolas" w:hAnsi="Consolas" w:eastAsia="Microsoft YaHei"/>
          <w:color w:val="44546A"/>
        </w:rPr>
        <w:t xml:space="preserve">student/jobSearch.vue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学生投递记录：</w:t>
      </w:r>
      <w:r>
        <w:rPr>
          <w:rFonts w:ascii="Consolas" w:hAnsi="Consolas" w:eastAsia="Microsoft YaHei"/>
          <w:color w:val="44546A"/>
        </w:rPr>
        <w:t xml:space="preserve">student/application.vue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学生面试记录：</w:t>
      </w:r>
      <w:r>
        <w:rPr>
          <w:rFonts w:ascii="Consolas" w:hAnsi="Consolas" w:eastAsia="Microsoft YaHei"/>
          <w:color w:val="44546A"/>
        </w:rPr>
        <w:t xml:space="preserve">student/interview.vue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学生收藏职位：</w:t>
      </w:r>
      <w:r>
        <w:rPr>
          <w:rFonts w:ascii="Consolas" w:hAnsi="Consolas" w:eastAsia="Microsoft YaHei"/>
          <w:color w:val="44546A"/>
        </w:rPr>
        <w:t xml:space="preserve">student/favorite.vue</w:t>
      </w:r>
    </w:p>
    <w:p>
      <w:pPr>
        <w:pStyle w:val="ListParagraph"/>
        <w:numPr>
          <w:ilvl w:val="0"/>
          <w:numId w:val="17"/>
        </w:numPr>
        <w:spacing w:after="80" w:line="280" w:lineRule="auto"/>
      </w:pPr>
      <w:r>
        <w:t xml:space="preserve">统计分析：</w:t>
      </w:r>
      <w:r>
        <w:rPr>
          <w:rFonts w:ascii="Consolas" w:hAnsi="Consolas" w:eastAsia="Microsoft YaHei"/>
          <w:color w:val="44546A"/>
        </w:rPr>
        <w:t xml:space="preserve">statistics/index.vue</w:t>
      </w:r>
    </w:p>
    <w:p>
      <w:pPr>
        <w:pStyle w:val="Normal"/>
      </w:pPr>
      <w:r>
        <w:t xml:space="preserve">门户端路由位于 </w:t>
      </w:r>
      <w:r>
        <w:rPr>
          <w:rFonts w:ascii="Consolas" w:hAnsi="Consolas" w:eastAsia="Microsoft YaHei"/>
          <w:color w:val="44546A"/>
        </w:rPr>
        <w:t xml:space="preserve">src/router/portal.js</w:t>
      </w:r>
      <w:r>
        <w:t xml:space="preserve">，提供 </w:t>
      </w:r>
      <w:r>
        <w:rPr>
          <w:rFonts w:ascii="Consolas" w:hAnsi="Consolas" w:eastAsia="Microsoft YaHei"/>
          <w:color w:val="44546A"/>
        </w:rPr>
        <w:t xml:space="preserve">/portal/student</w:t>
      </w:r>
      <w:r>
        <w:t xml:space="preserve"> 和 </w:t>
      </w:r>
      <w:r>
        <w:rPr>
          <w:rFonts w:ascii="Consolas" w:hAnsi="Consolas" w:eastAsia="Microsoft YaHei"/>
          <w:color w:val="44546A"/>
        </w:rPr>
        <w:t xml:space="preserve">/portal/company</w:t>
      </w:r>
      <w:r>
        <w:t xml:space="preserve"> 两类工作台。学生端包括工作台、找职位、职位详情、我的投递、我的面试、我的收藏、个人简历；企业端包括工作台、职位管理、简历处理、面试管理、企业资料。</w:t>
      </w:r>
    </w:p>
    <w:p>
      <w:pPr>
        <w:pStyle w:val="Normal"/>
      </w:pPr>
      <w:r>
        <w:t xml:space="preserve">前端页面使用 Element Plus 的表格、表单、弹窗、分页、字典标签等组件实现常规管理功能；统计页面引入 ECharts 展示职位类型、投递状态、城市分布、面试结果等图表。</w:t>
      </w:r>
    </w:p>
    <w:p>
      <w:pPr>
        <w:pStyle w:val="Heading2"/>
      </w:pPr>
      <w:r>
        <w:t xml:space="preserve">5.3 数据初始化实现</w:t>
      </w:r>
    </w:p>
    <w:p>
      <w:pPr>
        <w:pStyle w:val="Normal"/>
      </w:pPr>
      <w:r>
        <w:t xml:space="preserve">数据库初始化脚本位于 </w:t>
      </w:r>
      <w:r>
        <w:rPr>
          <w:rFonts w:ascii="Consolas" w:hAnsi="Consolas" w:eastAsia="Microsoft YaHei"/>
          <w:color w:val="44546A"/>
        </w:rPr>
        <w:t xml:space="preserve">backend/sql</w:t>
      </w:r>
      <w:r>
        <w:t xml:space="preserve">，其中：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ry_20260417.sql</w:t>
      </w:r>
      <w:r>
        <w:t xml:space="preserve">：若依系统基础表。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quartz.sql</w:t>
      </w:r>
      <w:r>
        <w:t xml:space="preserve">：定时任务相关表。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crems/crems_schema.sql</w:t>
      </w:r>
      <w:r>
        <w:t xml:space="preserve">：CREMS 业务表结构。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crems/crems_menu.sql</w:t>
      </w:r>
      <w:r>
        <w:t xml:space="preserve">：业务菜单和权限。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crems/crems_dict.sql</w:t>
      </w:r>
      <w:r>
        <w:t xml:space="preserve">：业务字典。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crems/crems_role.sql</w:t>
      </w:r>
      <w:r>
        <w:t xml:space="preserve">、</w:t>
      </w:r>
      <w:r>
        <w:rPr>
          <w:rFonts w:ascii="Consolas" w:hAnsi="Consolas" w:eastAsia="Microsoft YaHei"/>
          <w:color w:val="44546A"/>
        </w:rPr>
        <w:t xml:space="preserve">crems_role_menu.sql</w:t>
      </w:r>
      <w:r>
        <w:t xml:space="preserve">：业务角色和菜单关联。</w:t>
      </w:r>
    </w:p>
    <w:p>
      <w:pPr>
        <w:pStyle w:val="ListParagraph"/>
        <w:numPr>
          <w:ilvl w:val="0"/>
          <w:numId w:val="18"/>
        </w:numPr>
        <w:spacing w:after="80" w:line="280" w:lineRule="auto"/>
      </w:pPr>
      <w:r>
        <w:rPr>
          <w:rFonts w:ascii="Consolas" w:hAnsi="Consolas" w:eastAsia="Microsoft YaHei"/>
          <w:color w:val="44546A"/>
        </w:rPr>
        <w:t xml:space="preserve">crems/crems_test_data.sql</w:t>
      </w:r>
      <w:r>
        <w:t xml:space="preserve">：测试数据。</w:t>
      </w:r>
    </w:p>
    <w:p>
      <w:pPr>
        <w:pStyle w:val="Heading1"/>
      </w:pPr>
      <w:r>
        <w:t xml:space="preserve">六、系统测试</w:t>
      </w:r>
    </w:p>
    <w:p>
      <w:pPr>
        <w:pStyle w:val="Heading2"/>
      </w:pPr>
      <w:r>
        <w:t xml:space="preserve">6.1 测试环境</w:t>
      </w:r>
    </w:p>
    <w:p>
      <w:pPr>
        <w:pStyle w:val="Normal"/>
      </w:pPr>
      <w:r>
        <w:t xml:space="preserve">本次在当前开发环境中进行了静态检查和前端构建验证：</w:t>
      </w:r>
    </w:p>
    <w:p>
      <w:pPr>
        <w:pStyle w:val="ListParagraph"/>
        <w:numPr>
          <w:ilvl w:val="0"/>
          <w:numId w:val="19"/>
        </w:numPr>
        <w:spacing w:after="80" w:line="280" w:lineRule="auto"/>
      </w:pPr>
      <w:r>
        <w:t xml:space="preserve">JDK：OpenJDK 17.0.19。</w:t>
      </w:r>
    </w:p>
    <w:p>
      <w:pPr>
        <w:pStyle w:val="ListParagraph"/>
        <w:numPr>
          <w:ilvl w:val="0"/>
          <w:numId w:val="19"/>
        </w:numPr>
        <w:spacing w:after="80" w:line="280" w:lineRule="auto"/>
      </w:pPr>
      <w:r>
        <w:t xml:space="preserve">前端：Node.js 环境已安装依赖，执行 </w:t>
      </w:r>
      <w:r>
        <w:rPr>
          <w:rFonts w:ascii="Consolas" w:hAnsi="Consolas" w:eastAsia="Microsoft YaHei"/>
          <w:color w:val="44546A"/>
        </w:rPr>
        <w:t xml:space="preserve">npm run build:prod</w:t>
      </w:r>
      <w:r>
        <w:t xml:space="preserve">。</w:t>
      </w:r>
    </w:p>
    <w:p>
      <w:pPr>
        <w:pStyle w:val="ListParagraph"/>
        <w:numPr>
          <w:ilvl w:val="0"/>
          <w:numId w:val="19"/>
        </w:numPr>
        <w:spacing w:after="80" w:line="280" w:lineRule="auto"/>
      </w:pPr>
      <w:r>
        <w:t xml:space="preserve">后端：仓库未提供 Maven Wrapper，当前环境中 </w:t>
      </w:r>
      <w:r>
        <w:rPr>
          <w:rFonts w:ascii="Consolas" w:hAnsi="Consolas" w:eastAsia="Microsoft YaHei"/>
          <w:color w:val="44546A"/>
        </w:rPr>
        <w:t xml:space="preserve">mvn</w:t>
      </w:r>
      <w:r>
        <w:t xml:space="preserve"> 命令不存在，因此未能在本机完成后端 Maven 打包验证。</w:t>
      </w:r>
    </w:p>
    <w:p>
      <w:pPr>
        <w:pStyle w:val="Heading2"/>
      </w:pPr>
      <w:r>
        <w:t xml:space="preserve">6.2 功能测试用例</w:t>
      </w:r>
    </w:p>
    <w:tbl>
      <w:tblPr>
        <w:tblW w:w="9360" w:type="dxa"/>
        <w:tblInd w:w="12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vAlign w:val="center"/>
            <w:shd w:fill="F2F4F7"/>
          </w:tcPr>
          <w:p>
            <w:pPr>
              <w:pStyle w:val="TableHeader"/>
            </w:pPr>
            <w:r>
              <w:t xml:space="preserve">编号</w:t>
            </w:r>
          </w:p>
        </w:tc>
        <w:tc>
          <w:tcPr>
            <w:tcW w:w="2340" w:type="dxa"/>
            <w:vAlign w:val="center"/>
            <w:shd w:fill="F2F4F7"/>
          </w:tcPr>
          <w:p>
            <w:pPr>
              <w:pStyle w:val="TableHeader"/>
            </w:pPr>
            <w:r>
              <w:t xml:space="preserve">测试模块</w:t>
            </w:r>
          </w:p>
        </w:tc>
        <w:tc>
          <w:tcPr>
            <w:tcW w:w="2340" w:type="dxa"/>
            <w:vAlign w:val="center"/>
            <w:shd w:fill="F2F4F7"/>
          </w:tcPr>
          <w:p>
            <w:pPr>
              <w:pStyle w:val="TableHeader"/>
            </w:pPr>
            <w:r>
              <w:t xml:space="preserve">测试内容</w:t>
            </w:r>
          </w:p>
        </w:tc>
        <w:tc>
          <w:tcPr>
            <w:tcW w:w="2340" w:type="dxa"/>
            <w:vAlign w:val="center"/>
            <w:shd w:fill="F2F4F7"/>
          </w:tcPr>
          <w:p>
            <w:pPr>
              <w:pStyle w:val="TableHeader"/>
            </w:pPr>
            <w:r>
              <w:t xml:space="preserve">预期结果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登录与权限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使用管理员账号登录后台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成功进入后台首页，显示有权限的菜单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企业管理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新增企业并填写企业名称、统一社会信用代码、联系人等字段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企业保存成功，列表可查询到该企业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企业审核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将企业状态从待审核修改为已认证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企业状态更新为已认证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学生管理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新增学生并填写学号、姓名、学校、专业、学历等字段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学生保存成功，列表可查询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职位管理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企业或管理员新增职位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职位保存成功，初始状态为待审核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职位审核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管理员审核职位为已发布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学生职位搜索页面可查看该职位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职位投递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学生对已发布职位发起投递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投递记录生成，同一学生对同一职位不能重复投递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投递处理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企业将投递状态改为初筛通过或已拒绝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学生端投递状态同步变化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面试安排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企业基于投递记录创建面试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学生端可查看面试时间、方式、地点和通知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职位收藏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学生收藏职位后取消收藏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收藏列表增加后再删除对应记录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数据统计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打开统计分析页面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展示企业、学生、职位、投递、面试等总体指标和图表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TC12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导入导出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企业、学生、职位模块下载模板、导入数据、导出 Excel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模板可下载，导入成功后列表可查询，导出文件生成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构建测试结果</w:t>
      </w:r>
    </w:p>
    <w:p>
      <w:pPr>
        <w:pStyle w:val="Normal"/>
      </w:pPr>
      <w:r>
        <w:t xml:space="preserve">前端执行 </w:t>
      </w:r>
      <w:r>
        <w:rPr>
          <w:rFonts w:ascii="Consolas" w:hAnsi="Consolas" w:eastAsia="Microsoft YaHei"/>
          <w:color w:val="44546A"/>
        </w:rPr>
        <w:t xml:space="preserve">npm run build:prod</w:t>
      </w:r>
      <w:r>
        <w:t xml:space="preserve">，Vite 完成生产构建，结果显示 </w:t>
      </w:r>
      <w:r>
        <w:rPr>
          <w:rFonts w:ascii="Consolas" w:hAnsi="Consolas" w:eastAsia="Microsoft YaHei"/>
          <w:color w:val="44546A"/>
        </w:rPr>
        <w:t xml:space="preserve">2649 modules transformed</w:t>
      </w:r>
      <w:r>
        <w:t xml:space="preserve">，最终生成 </w:t>
      </w:r>
      <w:r>
        <w:rPr>
          <w:rFonts w:ascii="Consolas" w:hAnsi="Consolas" w:eastAsia="Microsoft YaHei"/>
          <w:color w:val="44546A"/>
        </w:rPr>
        <w:t xml:space="preserve">dist/index.html</w:t>
      </w:r>
      <w:r>
        <w:t xml:space="preserve">、静态 CSS、JS、图片资源和 gzip 压缩文件，构建成功。</w:t>
      </w:r>
    </w:p>
    <w:p>
      <w:pPr>
        <w:pStyle w:val="Normal"/>
      </w:pPr>
      <w:r>
        <w:t xml:space="preserve">后端尝试执行 </w:t>
      </w:r>
      <w:r>
        <w:rPr>
          <w:rFonts w:ascii="Consolas" w:hAnsi="Consolas" w:eastAsia="Microsoft YaHei"/>
          <w:color w:val="44546A"/>
        </w:rPr>
        <w:t xml:space="preserve">mvn -q -DskipTests package</w:t>
      </w:r>
      <w:r>
        <w:t xml:space="preserve">，结果为 </w:t>
      </w:r>
      <w:r>
        <w:rPr>
          <w:rFonts w:ascii="Consolas" w:hAnsi="Consolas" w:eastAsia="Microsoft YaHei"/>
          <w:color w:val="44546A"/>
        </w:rPr>
        <w:t xml:space="preserve">zsh:1: command not found: mvn</w:t>
      </w:r>
      <w:r>
        <w:t xml:space="preserve">。该结果说明当前环境缺少 Maven 命令，并不等同于后端代码编译失败。后续应在安装 Maven 3.6+ 或增加 Maven Wrapper 后重新执行后端打包测试。</w:t>
      </w:r>
    </w:p>
    <w:p>
      <w:pPr>
        <w:pStyle w:val="Heading2"/>
      </w:pPr>
      <w:r>
        <w:t xml:space="preserve">6.4 测试结论</w:t>
      </w:r>
    </w:p>
    <w:p>
      <w:pPr>
        <w:pStyle w:val="Normal"/>
      </w:pPr>
      <w:r>
        <w:t xml:space="preserve">从代码结构、接口定义、数据库脚本和前端构建结果看，系统已完成校园招聘与就业信息管理的核心业务闭环，能够支持管理员、企业和学生三类角色的主要操作。前端可正常完成生产构建；后端由于测试环境缺少 Maven，尚需补充后端打包和接口联调测试记录。</w:t>
      </w:r>
    </w:p>
    <w:p>
      <w:pPr>
        <w:pStyle w:val="Heading1"/>
      </w:pPr>
      <w:r>
        <w:t xml:space="preserve">七、总结</w:t>
      </w:r>
    </w:p>
    <w:p>
      <w:pPr>
        <w:pStyle w:val="Normal"/>
      </w:pPr>
      <w:r>
        <w:t xml:space="preserve">本项目以校园招聘和就业管理为业务背景，基于 RuoYi-Vue 框架实现了一套前后端分离的信息管理系统。系统围绕企业入驻、职位发布、学生求职、简历投递、面试安排和数据统计等场景展开，设计了 6 张核心业务表、11 类业务字典、多个业务控制器和前端页面，基本形成了完整的就业招聘管理流程。</w:t>
      </w:r>
    </w:p>
    <w:p>
      <w:pPr>
        <w:pStyle w:val="Normal"/>
      </w:pPr>
      <w:r>
        <w:t xml:space="preserve">通过本次实训，完成了从需求分析、数据库设计、接口设计、前后端开发到构建验证的完整实践。项目的优势在于基于成熟框架，权限、菜单、字典、导入导出、分页和统一响应等基础能力较完善；不足之处在于当前仓库未提供自动化测试用例，后端构建在当前环境未完成验证，后续可补充单元测试、接口测试、权限边界测试，并进一步完善企业注册审核、学生简历文件预览、面试通知推送和就业结果跟踪等功能。</w:t>
      </w:r>
    </w:p>
    <w:p>
      <w:pPr>
        <w:pStyle w:val="Heading1"/>
      </w:pPr>
      <w:r>
        <w:t xml:space="preserve">八、待补充信息</w:t>
      </w:r>
    </w:p>
    <w:p>
      <w:pPr>
        <w:pStyle w:val="Normal"/>
      </w:pPr>
      <w:r>
        <w:t xml:space="preserve">以下信息仓库中未体现，正式提交前建议补充：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学校名称、学院、专业、班级、课程名称、指导老师。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小组成员及分工。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实训起止日期。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实际部署环境，例如服务器地址、数据库版本、Redis 版本、浏览器版本。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真实截图和接口联调截图。</w:t>
      </w:r>
    </w:p>
    <w:p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后端 Maven 打包结果、接口测试结果和数据库初始化结果。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0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3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4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5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6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7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8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1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abstractNum w:abstractNumId="20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 w:line="264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itle">
    <w:name w:val="Title"/>
    <w:basedOn w:val="Normal"/>
    <w:pPr>
      <w:spacing w:before="0" w:after="120" w:line="300" w:lineRule="auto"/>
    </w:pPr>
    <w:rPr>
      <w:rFonts w:ascii="Calibri" w:hAnsi="Calibri" w:eastAsia="Microsoft YaHei"/>
      <w:b/>
      <w:color w:val="0B2545"/>
      <w:sz w:val="44"/>
      <w:szCs w:val="44"/>
    </w:rPr>
  </w:style>
  <w:style w:type="paragraph" w:styleId="Subtitle">
    <w:name w:val="Subtitle"/>
    <w:basedOn w:val="Normal"/>
    <w:pPr>
      <w:spacing w:before="0" w:after="240" w:line="264" w:lineRule="auto"/>
    </w:pPr>
    <w:rPr>
      <w:rFonts w:ascii="Calibri" w:hAnsi="Calibri" w:eastAsia="Microsoft YaHei"/>
      <w:color w:val="44546A"/>
      <w:sz w:val="22"/>
      <w:szCs w:val="22"/>
    </w:rPr>
  </w:style>
  <w:style w:type="paragraph" w:styleId="Heading1">
    <w:name w:val="Heading 1"/>
    <w:basedOn w:val="Normal"/>
    <w:pPr>
      <w:spacing w:before="320" w:after="160" w:line="280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pPr>
      <w:spacing w:before="240" w:after="120" w:line="280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Heading3">
    <w:name w:val="Heading 3"/>
    <w:basedOn w:val="Normal"/>
    <w:pPr>
      <w:spacing w:before="160" w:after="80" w:line="280" w:lineRule="auto"/>
    </w:pPr>
    <w:rPr>
      <w:rFonts w:ascii="Calibri" w:hAnsi="Calibri" w:eastAsia="Microsoft YaHei"/>
      <w:b/>
      <w:color w:val="1F4D78"/>
      <w:sz w:val="24"/>
      <w:szCs w:val="24"/>
    </w:rPr>
  </w:style>
  <w:style w:type="paragraph" w:styleId="ListParagraph">
    <w:name w:val="List Paragraph"/>
    <w:basedOn w:val="Normal"/>
    <w:pPr>
      <w:spacing w:before="0" w:after="80" w:line="280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ableText">
    <w:name w:val="Table Text"/>
    <w:basedOn w:val="Normal"/>
    <w:pPr>
      <w:spacing w:before="0" w:after="0" w:line="240" w:lineRule="auto"/>
    </w:pPr>
    <w:rPr>
      <w:rFonts w:ascii="Calibri" w:hAnsi="Calibri" w:eastAsia="Microsoft YaHei"/>
      <w:color w:val="000000"/>
      <w:sz w:val="18"/>
      <w:szCs w:val="18"/>
    </w:rPr>
  </w:style>
  <w:style w:type="paragraph" w:styleId="TableHeader">
    <w:name w:val="Table Header"/>
    <w:basedOn w:val="Normal"/>
    <w:pPr>
      <w:spacing w:before="0" w:after="0" w:line="240" w:lineRule="auto"/>
    </w:pPr>
    <w:rPr>
      <w:rFonts w:ascii="Calibri" w:hAnsi="Calibri" w:eastAsia="Microsoft YaHei"/>
      <w:b/>
      <w:color w:val="0B2545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校园招聘与就业信息管理系统实训报告</dc:title>
  <dc:creator>Codex</dc:creator>
  <cp:lastModifiedBy>Codex</cp:lastModifiedBy>
  <dcterms:created xsi:type="dcterms:W3CDTF">2026-06-02T03:54:25Z</dcterms:created>
  <dcterms:modified xsi:type="dcterms:W3CDTF">2026-06-02T03:54:25Z</dcterms:modified>
</cp:coreProperties>
</file>