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5"/>
        <w:gridCol w:w="65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Product.Create:</w:t>
            </w:r>
          </w:p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6517" w:type="dxa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Product.Delete</w:t>
            </w:r>
          </w:p>
        </w:tc>
        <w:tc>
          <w:tcPr>
            <w:tcW w:w="6517" w:type="dxa"/>
          </w:tcPr>
          <w:p>
            <w:pPr>
              <w:widowControl w:val="0"/>
              <w:jc w:val="both"/>
              <w:rPr>
                <w:vertAlign w:val="baseline"/>
              </w:rPr>
            </w:pPr>
          </w:p>
          <w:p>
            <w:pPr>
              <w:widowControl w:val="0"/>
              <w:jc w:val="both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Product.Edit</w:t>
            </w:r>
          </w:p>
        </w:tc>
        <w:tc>
          <w:tcPr>
            <w:tcW w:w="6517" w:type="dxa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top"/>
          </w:tcPr>
          <w:p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Discount 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/>
              </w:rPr>
              <w:t>Event.Create:</w:t>
            </w:r>
          </w:p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</w:p>
        </w:tc>
        <w:tc>
          <w:tcPr>
            <w:tcW w:w="6517" w:type="dxa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Discount Event.Delete</w:t>
            </w:r>
          </w:p>
        </w:tc>
        <w:tc>
          <w:tcPr>
            <w:tcW w:w="6517" w:type="dxa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5" w:type="dxa"/>
            <w:vAlign w:val="top"/>
          </w:tcPr>
          <w:p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US" w:eastAsia="zh-CN" w:bidi="ar-SA"/>
              </w:rPr>
            </w:pPr>
            <w:r>
              <w:rPr>
                <w:rFonts w:hint="default"/>
                <w:vertAlign w:val="baseline"/>
                <w:lang w:val="en-US"/>
              </w:rPr>
              <w:t>Discount Event.Edit</w:t>
            </w:r>
          </w:p>
        </w:tc>
        <w:tc>
          <w:tcPr>
            <w:tcW w:w="6517" w:type="dxa"/>
          </w:tcPr>
          <w:p>
            <w:pPr>
              <w:widowControl w:val="0"/>
              <w:jc w:val="both"/>
              <w:rPr>
                <w:vertAlign w:val="baseline"/>
              </w:rPr>
            </w:pP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87015D"/>
    <w:rsid w:val="0506569A"/>
    <w:rsid w:val="483B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Office_11.2.0.9232_F1E327BC-269C-435d-A152-05C5408002CA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2020-03-28T16:14:00Z</dcterms:created>
  <dc:creator>DELL</dc:creator>
  <cp:lastModifiedBy>ptkimdung2011</cp:lastModifiedBy>
  <dcterms:modified xsi:type="dcterms:W3CDTF">2020-03-28T17:21:22Z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1033-11.2.0.9232</vt:lpwstr>
  </property>
</Properties>
</file>