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1364" w14:textId="77777777" w:rsidR="00E47CFF" w:rsidRPr="00DC40E9" w:rsidRDefault="00E47CFF" w:rsidP="00DC40E9">
      <w:pPr>
        <w:pStyle w:val="Nagwek3"/>
        <w:jc w:val="both"/>
        <w:rPr>
          <w:rFonts w:eastAsia="Times New Roman" w:hint="cs"/>
          <w:color w:val="000000"/>
          <w:sz w:val="24"/>
          <w:szCs w:val="24"/>
          <w:lang w:val="pl-PL"/>
        </w:rPr>
      </w:pPr>
      <w:bookmarkStart w:id="0" w:name="_Toc202974414"/>
      <w:r w:rsidRPr="00DC40E9">
        <w:rPr>
          <w:rFonts w:hint="cs"/>
          <w:color w:val="000000"/>
          <w:sz w:val="24"/>
          <w:szCs w:val="24"/>
          <w:lang w:val="pl-PL"/>
        </w:rPr>
        <w:t xml:space="preserve">Strategia Testów w </w:t>
      </w:r>
      <w:proofErr w:type="spellStart"/>
      <w:r w:rsidRPr="00DC40E9">
        <w:rPr>
          <w:rFonts w:hint="cs"/>
          <w:color w:val="000000"/>
          <w:sz w:val="24"/>
          <w:szCs w:val="24"/>
          <w:lang w:val="pl-PL"/>
        </w:rPr>
        <w:t>Tribe</w:t>
      </w:r>
      <w:proofErr w:type="spellEnd"/>
      <w:r w:rsidRPr="00DC40E9">
        <w:rPr>
          <w:rFonts w:hint="cs"/>
          <w:color w:val="000000"/>
          <w:sz w:val="24"/>
          <w:szCs w:val="24"/>
          <w:lang w:val="pl-PL"/>
        </w:rPr>
        <w:t>: Ujednolicenie Wiedzy i Wsparcie Zespołów</w:t>
      </w:r>
      <w:bookmarkEnd w:id="0"/>
    </w:p>
    <w:p w14:paraId="590F91F2" w14:textId="77777777" w:rsidR="00E47CFF" w:rsidRPr="00DC40E9" w:rsidRDefault="00E47CFF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Problem: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 xml:space="preserve">Obecne procesy testowe w </w:t>
      </w:r>
      <w:proofErr w:type="spellStart"/>
      <w:r w:rsidRPr="00DC40E9">
        <w:rPr>
          <w:rFonts w:hint="cs"/>
          <w:color w:val="000000"/>
          <w:lang w:val="pl-PL"/>
        </w:rPr>
        <w:t>Tribe</w:t>
      </w:r>
      <w:proofErr w:type="spellEnd"/>
      <w:r w:rsidRPr="00DC40E9">
        <w:rPr>
          <w:rFonts w:hint="cs"/>
          <w:color w:val="000000"/>
          <w:lang w:val="pl-PL"/>
        </w:rPr>
        <w:t xml:space="preserve"> są zdecentralizowane i niespójne. Prowadzi to do problemów ze stabilnością środowisk, powielania wysiłków, wydłuża czas dostarczania oprogramowania i utrudnia efektywną współpracę oraz skalowanie operacji.</w:t>
      </w:r>
    </w:p>
    <w:p w14:paraId="455ECB94" w14:textId="37EFBDD6" w:rsidR="00E47CFF" w:rsidRPr="00DC40E9" w:rsidRDefault="00E47CFF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Propozycja: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Wdrożenie ujednoliconego podejścia do zarządzania wiedzą o testach. Zamiast budowy jednej centralnej platformy, strategia skupia się na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b/>
          <w:bCs/>
          <w:color w:val="000000"/>
          <w:lang w:val="pl-PL"/>
        </w:rPr>
        <w:t>wsparciu zespołów poprzez dostarczenie im gotowych szablonó</w:t>
      </w:r>
      <w:r w:rsidR="00361043">
        <w:rPr>
          <w:b/>
          <w:bCs/>
          <w:color w:val="000000"/>
          <w:lang w:val="pl-PL"/>
        </w:rPr>
        <w:t xml:space="preserve">w </w:t>
      </w:r>
      <w:r w:rsidRPr="00DC40E9">
        <w:rPr>
          <w:rFonts w:hint="cs"/>
          <w:b/>
          <w:bCs/>
          <w:color w:val="000000"/>
          <w:lang w:val="pl-PL"/>
        </w:rPr>
        <w:t>(</w:t>
      </w:r>
      <w:proofErr w:type="spellStart"/>
      <w:r w:rsidRPr="00DC40E9">
        <w:rPr>
          <w:rFonts w:hint="cs"/>
          <w:b/>
          <w:bCs/>
          <w:color w:val="000000"/>
          <w:lang w:val="pl-PL"/>
        </w:rPr>
        <w:t>pipeline</w:t>
      </w:r>
      <w:proofErr w:type="spellEnd"/>
      <w:r w:rsidRPr="00DC40E9">
        <w:rPr>
          <w:rFonts w:hint="cs"/>
          <w:b/>
          <w:bCs/>
          <w:color w:val="000000"/>
          <w:lang w:val="pl-PL"/>
        </w:rPr>
        <w:t>) CI/CD</w:t>
      </w:r>
      <w:r w:rsidRPr="00DC40E9">
        <w:rPr>
          <w:rFonts w:hint="cs"/>
          <w:color w:val="000000"/>
          <w:lang w:val="pl-PL"/>
        </w:rPr>
        <w:t>, które będą mogli wykorzystać i zaadaptować do własnych potrzeb. Kluczowym elementem jest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b/>
          <w:bCs/>
          <w:color w:val="000000"/>
          <w:lang w:val="pl-PL"/>
        </w:rPr>
        <w:t>ustandaryzowanie wiedzy i stworzenie wspólnej bazy dobrych praktyk</w:t>
      </w:r>
      <w:r w:rsidRPr="00DC40E9">
        <w:rPr>
          <w:rFonts w:hint="cs"/>
          <w:color w:val="000000"/>
          <w:lang w:val="pl-PL"/>
        </w:rPr>
        <w:t>, aby usprawnić współpracę między zespołami i przyspieszyć rozwój kompetencji.</w:t>
      </w:r>
    </w:p>
    <w:p w14:paraId="60B4BE5C" w14:textId="77777777" w:rsidR="00E47CFF" w:rsidRPr="00DC40E9" w:rsidRDefault="00E47CFF" w:rsidP="00DC40E9">
      <w:pPr>
        <w:pStyle w:val="NormalnyWeb"/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b/>
          <w:bCs/>
          <w:color w:val="000000"/>
        </w:rPr>
        <w:t>Kluczowe</w:t>
      </w:r>
      <w:proofErr w:type="spellEnd"/>
      <w:r w:rsidRPr="00DC40E9">
        <w:rPr>
          <w:rFonts w:hint="cs"/>
          <w:b/>
          <w:bCs/>
          <w:color w:val="000000"/>
        </w:rPr>
        <w:t xml:space="preserve"> Korzyści:</w:t>
      </w:r>
    </w:p>
    <w:p w14:paraId="10F7C836" w14:textId="77777777" w:rsidR="00E47CFF" w:rsidRPr="00DC40E9" w:rsidRDefault="00E47CFF" w:rsidP="00DC40E9">
      <w:pPr>
        <w:pStyle w:val="NormalnyWeb"/>
        <w:numPr>
          <w:ilvl w:val="0"/>
          <w:numId w:val="81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Redukcja Testów Manualnych i Przyspieszenie Regresji: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Wsparcie zespołów w rozwoju automatyzacji przełoży się bezpośrednio na zmniejszenie pracochłonnych testów manualnych i skrócenie czasu trwania testów regresyjnych.</w:t>
      </w:r>
    </w:p>
    <w:p w14:paraId="0CC86B9B" w14:textId="77777777" w:rsidR="00E47CFF" w:rsidRPr="00DC40E9" w:rsidRDefault="00E47CFF" w:rsidP="00DC40E9">
      <w:pPr>
        <w:pStyle w:val="NormalnyWeb"/>
        <w:numPr>
          <w:ilvl w:val="0"/>
          <w:numId w:val="81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Umożliwienie Automatyzacji Wdrożeń (</w:t>
      </w:r>
      <w:proofErr w:type="spellStart"/>
      <w:r w:rsidRPr="00DC40E9">
        <w:rPr>
          <w:rFonts w:hint="cs"/>
          <w:b/>
          <w:bCs/>
          <w:color w:val="000000"/>
          <w:lang w:val="pl-PL"/>
        </w:rPr>
        <w:t>Continuous</w:t>
      </w:r>
      <w:proofErr w:type="spellEnd"/>
      <w:r w:rsidRPr="00DC40E9">
        <w:rPr>
          <w:rFonts w:hint="cs"/>
          <w:b/>
          <w:bCs/>
          <w:color w:val="000000"/>
          <w:lang w:val="pl-PL"/>
        </w:rPr>
        <w:t xml:space="preserve"> Deployment):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 xml:space="preserve">Rozbudowane i niezawodne testy automatyczne są fundamentem dla wdrożenia w pełni zautomatyzowanego procesu </w:t>
      </w:r>
      <w:proofErr w:type="spellStart"/>
      <w:r w:rsidRPr="00DC40E9">
        <w:rPr>
          <w:rFonts w:hint="cs"/>
          <w:color w:val="000000"/>
          <w:lang w:val="pl-PL"/>
        </w:rPr>
        <w:t>deploymentu</w:t>
      </w:r>
      <w:proofErr w:type="spellEnd"/>
      <w:r w:rsidRPr="00DC40E9">
        <w:rPr>
          <w:rFonts w:hint="cs"/>
          <w:color w:val="000000"/>
          <w:lang w:val="pl-PL"/>
        </w:rPr>
        <w:t>, co jest nadrzędnym celem transformacji.</w:t>
      </w:r>
    </w:p>
    <w:p w14:paraId="7FD4BE52" w14:textId="77777777" w:rsidR="00E47CFF" w:rsidRPr="00DC40E9" w:rsidRDefault="00E47CFF" w:rsidP="00DC40E9">
      <w:pPr>
        <w:pStyle w:val="NormalnyWeb"/>
        <w:numPr>
          <w:ilvl w:val="0"/>
          <w:numId w:val="81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Wzrost Produktywności Zespołów: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Dostarczenie gotowych do użycia szablonów i rozwiązań, które eliminują potrzebę "wymyślania koła na nowo".</w:t>
      </w:r>
    </w:p>
    <w:p w14:paraId="1F9645A7" w14:textId="77777777" w:rsidR="00E47CFF" w:rsidRPr="00DC40E9" w:rsidRDefault="00E47CFF" w:rsidP="00DC40E9">
      <w:pPr>
        <w:pStyle w:val="NormalnyWeb"/>
        <w:numPr>
          <w:ilvl w:val="0"/>
          <w:numId w:val="81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Lepsza Współpraca i Wymiana Wiedzy: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Stworzenie centralnego repozytorium wiedzy i dobrych praktyk ułatwi komunikację i wzajemne wsparcie między zespołami.</w:t>
      </w:r>
    </w:p>
    <w:p w14:paraId="62FAE6DE" w14:textId="77777777" w:rsidR="00E47CFF" w:rsidRPr="00DC40E9" w:rsidRDefault="00E47CFF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Inwestycja: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 xml:space="preserve">Projekt wymaga powołania grupy roboczej lub </w:t>
      </w:r>
      <w:proofErr w:type="spellStart"/>
      <w:r w:rsidRPr="00DC40E9">
        <w:rPr>
          <w:rFonts w:hint="cs"/>
          <w:color w:val="000000"/>
          <w:lang w:val="pl-PL"/>
        </w:rPr>
        <w:t>Community</w:t>
      </w:r>
      <w:proofErr w:type="spellEnd"/>
      <w:r w:rsidRPr="00DC40E9">
        <w:rPr>
          <w:rFonts w:hint="cs"/>
          <w:color w:val="000000"/>
          <w:lang w:val="pl-PL"/>
        </w:rPr>
        <w:t xml:space="preserve"> of </w:t>
      </w:r>
      <w:proofErr w:type="spellStart"/>
      <w:r w:rsidRPr="00DC40E9">
        <w:rPr>
          <w:rFonts w:hint="cs"/>
          <w:color w:val="000000"/>
          <w:lang w:val="pl-PL"/>
        </w:rPr>
        <w:t>Practice</w:t>
      </w:r>
      <w:proofErr w:type="spellEnd"/>
      <w:r w:rsidRPr="00DC40E9">
        <w:rPr>
          <w:rFonts w:hint="cs"/>
          <w:color w:val="000000"/>
          <w:lang w:val="pl-PL"/>
        </w:rPr>
        <w:t>, złożonej z ekspertów z różnych zespołów. Ich zadaniem będzie tworzenie i utrzymanie bazy wiedzy, szablonów testowych oraz organizacja wewnętrznych szkoleń i warsztatów. To strategiczna inwestycja w kulturę inżynierską i zdolność organizacji do efektywnego dzielenia się wiedzą.</w:t>
      </w:r>
    </w:p>
    <w:p w14:paraId="56A60BDE" w14:textId="77777777" w:rsidR="00844663" w:rsidRPr="00DC40E9" w:rsidRDefault="00844663" w:rsidP="00DC40E9">
      <w:pPr>
        <w:pStyle w:val="NormalnyWeb"/>
        <w:jc w:val="both"/>
        <w:rPr>
          <w:rFonts w:hint="cs"/>
          <w:color w:val="000000"/>
          <w:lang w:val="pl-PL"/>
        </w:rPr>
      </w:pPr>
    </w:p>
    <w:p w14:paraId="267BD9F7" w14:textId="77777777" w:rsidR="00844663" w:rsidRPr="00DC40E9" w:rsidRDefault="00844663" w:rsidP="00DC40E9">
      <w:pPr>
        <w:pStyle w:val="NormalnyWeb"/>
        <w:jc w:val="both"/>
        <w:rPr>
          <w:rFonts w:hint="cs"/>
          <w:color w:val="000000"/>
          <w:lang w:val="pl-PL"/>
        </w:rPr>
      </w:pPr>
    </w:p>
    <w:p w14:paraId="6E10B714" w14:textId="14F83FDC" w:rsidR="005D55DC" w:rsidRPr="00DC40E9" w:rsidRDefault="005D55DC" w:rsidP="00DC40E9">
      <w:pPr>
        <w:jc w:val="both"/>
        <w:rPr>
          <w:rFonts w:hint="cs"/>
          <w:lang w:val="pl-PL"/>
        </w:rPr>
      </w:pPr>
    </w:p>
    <w:p w14:paraId="0C6BAA22" w14:textId="77777777" w:rsidR="00844663" w:rsidRDefault="00844663" w:rsidP="00DC40E9">
      <w:pPr>
        <w:jc w:val="both"/>
        <w:rPr>
          <w:lang w:val="pl-PL"/>
        </w:rPr>
      </w:pPr>
    </w:p>
    <w:p w14:paraId="45A34CB4" w14:textId="77777777" w:rsidR="00B560C0" w:rsidRDefault="00B560C0" w:rsidP="00DC40E9">
      <w:pPr>
        <w:jc w:val="both"/>
        <w:rPr>
          <w:lang w:val="pl-PL"/>
        </w:rPr>
      </w:pPr>
    </w:p>
    <w:p w14:paraId="54D85D95" w14:textId="77777777" w:rsidR="00B560C0" w:rsidRPr="00DC40E9" w:rsidRDefault="00B560C0" w:rsidP="00DC40E9">
      <w:pPr>
        <w:jc w:val="both"/>
        <w:rPr>
          <w:rFonts w:hint="cs"/>
          <w:lang w:val="pl-PL"/>
        </w:rPr>
      </w:pPr>
    </w:p>
    <w:p w14:paraId="45E8492C" w14:textId="77777777" w:rsidR="00844663" w:rsidRDefault="00844663" w:rsidP="00DC40E9">
      <w:pPr>
        <w:jc w:val="both"/>
        <w:rPr>
          <w:lang w:val="pl-PL"/>
        </w:rPr>
      </w:pPr>
    </w:p>
    <w:p w14:paraId="484AAEF6" w14:textId="77777777" w:rsidR="009D4616" w:rsidRPr="00DC40E9" w:rsidRDefault="009D4616" w:rsidP="00DC40E9">
      <w:pPr>
        <w:jc w:val="both"/>
        <w:rPr>
          <w:rFonts w:hint="cs"/>
          <w:lang w:val="pl-PL"/>
        </w:rPr>
      </w:pPr>
    </w:p>
    <w:p w14:paraId="525A3AD2" w14:textId="77777777" w:rsidR="00844663" w:rsidRDefault="00844663" w:rsidP="00DC40E9">
      <w:pPr>
        <w:jc w:val="both"/>
        <w:rPr>
          <w:lang w:val="pl-PL"/>
        </w:rPr>
      </w:pPr>
    </w:p>
    <w:p w14:paraId="21166EF1" w14:textId="77777777" w:rsidR="00DC40E9" w:rsidRPr="00DC40E9" w:rsidRDefault="00DC40E9" w:rsidP="00DC40E9">
      <w:pPr>
        <w:jc w:val="both"/>
        <w:rPr>
          <w:rFonts w:hint="cs"/>
          <w:lang w:val="pl-PL"/>
        </w:rPr>
      </w:pPr>
    </w:p>
    <w:p w14:paraId="1AD2EE39" w14:textId="77777777" w:rsidR="00844663" w:rsidRPr="00DC40E9" w:rsidRDefault="00844663" w:rsidP="00DC40E9">
      <w:pPr>
        <w:jc w:val="both"/>
        <w:rPr>
          <w:rFonts w:hint="cs"/>
          <w:lang w:val="pl-PL"/>
        </w:rPr>
      </w:pPr>
    </w:p>
    <w:sdt>
      <w:sdtPr>
        <w:rPr>
          <w:rFonts w:ascii="Times New Roman" w:eastAsiaTheme="minorEastAsia" w:hAnsi="Times New Roman" w:cs="Times New Roman" w:hint="cs"/>
          <w:b w:val="0"/>
          <w:bCs w:val="0"/>
          <w:color w:val="000000" w:themeColor="text1"/>
          <w:sz w:val="24"/>
          <w:szCs w:val="24"/>
          <w:lang w:val="en-US" w:eastAsia="zh-CN"/>
        </w:rPr>
        <w:id w:val="24569093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F3DD219" w14:textId="449DA5CF" w:rsidR="00844663" w:rsidRPr="00DC40E9" w:rsidRDefault="00844663" w:rsidP="00DC40E9">
          <w:pPr>
            <w:pStyle w:val="Nagwekspisutreci"/>
            <w:jc w:val="both"/>
            <w:rPr>
              <w:rFonts w:ascii="Times New Roman" w:hAnsi="Times New Roman" w:cs="Times New Roman" w:hint="cs"/>
              <w:b w:val="0"/>
              <w:bCs w:val="0"/>
              <w:color w:val="000000" w:themeColor="text1"/>
              <w:sz w:val="24"/>
              <w:szCs w:val="24"/>
            </w:rPr>
          </w:pPr>
          <w:r w:rsidRPr="00DC40E9">
            <w:rPr>
              <w:rFonts w:ascii="Times New Roman" w:hAnsi="Times New Roman" w:cs="Times New Roman" w:hint="cs"/>
              <w:b w:val="0"/>
              <w:bCs w:val="0"/>
              <w:color w:val="000000" w:themeColor="text1"/>
              <w:sz w:val="24"/>
              <w:szCs w:val="24"/>
            </w:rPr>
            <w:t>Spis treści</w:t>
          </w:r>
        </w:p>
        <w:p w14:paraId="3E05A37C" w14:textId="1C1EEE00" w:rsidR="009D4616" w:rsidRDefault="00844663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 w:rsidRPr="00DC40E9">
            <w:rPr>
              <w:rFonts w:ascii="Times New Roman" w:hAnsi="Times New Roman" w:cs="Times New Roman" w:hint="cs"/>
              <w:sz w:val="24"/>
              <w:szCs w:val="24"/>
            </w:rPr>
            <w:fldChar w:fldCharType="begin"/>
          </w:r>
          <w:r w:rsidRPr="00DC40E9">
            <w:rPr>
              <w:rFonts w:ascii="Times New Roman" w:hAnsi="Times New Roman" w:cs="Times New Roman" w:hint="cs"/>
              <w:sz w:val="24"/>
              <w:szCs w:val="24"/>
            </w:rPr>
            <w:instrText>TOC \o "1-3" \h \z \u</w:instrText>
          </w:r>
          <w:r w:rsidRPr="00DC40E9">
            <w:rPr>
              <w:rFonts w:ascii="Times New Roman" w:hAnsi="Times New Roman" w:cs="Times New Roman" w:hint="cs"/>
              <w:sz w:val="24"/>
              <w:szCs w:val="24"/>
            </w:rPr>
            <w:fldChar w:fldCharType="separate"/>
          </w:r>
          <w:hyperlink w:anchor="_Toc202974414" w:history="1">
            <w:r w:rsidR="009D4616" w:rsidRPr="000D6C07">
              <w:rPr>
                <w:rStyle w:val="Hipercze"/>
                <w:noProof/>
                <w:lang w:val="pl-PL"/>
              </w:rPr>
              <w:t>Strategia Testów w Tribe: Ujednolicenie Wiedzy i Wsparcie Zespołów</w:t>
            </w:r>
            <w:r w:rsidR="009D4616">
              <w:rPr>
                <w:noProof/>
                <w:webHidden/>
              </w:rPr>
              <w:tab/>
            </w:r>
            <w:r w:rsidR="009D4616">
              <w:rPr>
                <w:noProof/>
                <w:webHidden/>
              </w:rPr>
              <w:fldChar w:fldCharType="begin"/>
            </w:r>
            <w:r w:rsidR="009D4616">
              <w:rPr>
                <w:noProof/>
                <w:webHidden/>
              </w:rPr>
              <w:instrText xml:space="preserve"> PAGEREF _Toc202974414 \h </w:instrText>
            </w:r>
            <w:r w:rsidR="009D4616">
              <w:rPr>
                <w:noProof/>
                <w:webHidden/>
              </w:rPr>
            </w:r>
            <w:r w:rsidR="009D4616">
              <w:rPr>
                <w:noProof/>
                <w:webHidden/>
              </w:rPr>
              <w:fldChar w:fldCharType="separate"/>
            </w:r>
            <w:r w:rsidR="009D4616">
              <w:rPr>
                <w:noProof/>
                <w:webHidden/>
              </w:rPr>
              <w:t>1</w:t>
            </w:r>
            <w:r w:rsidR="009D4616">
              <w:rPr>
                <w:noProof/>
                <w:webHidden/>
              </w:rPr>
              <w:fldChar w:fldCharType="end"/>
            </w:r>
          </w:hyperlink>
        </w:p>
        <w:p w14:paraId="795DA429" w14:textId="4CB4BCD9" w:rsidR="009D4616" w:rsidRDefault="009D4616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74415" w:history="1">
            <w:r w:rsidRPr="000D6C07">
              <w:rPr>
                <w:rStyle w:val="Hipercze"/>
                <w:noProof/>
                <w:lang w:val="pl-PL"/>
              </w:rPr>
              <w:t>1. Wprowadzenie i Cele Strategiczne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AA1D" w14:textId="25D8BCAC" w:rsidR="009D4616" w:rsidRDefault="009D4616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74416" w:history="1">
            <w:r w:rsidRPr="000D6C07">
              <w:rPr>
                <w:rStyle w:val="Hipercze"/>
                <w:noProof/>
                <w:lang w:val="pl-PL"/>
              </w:rPr>
              <w:t>2. Stan Obecny: Analiza Procesów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DFB3" w14:textId="2EF35F31" w:rsidR="009D4616" w:rsidRDefault="009D4616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74417" w:history="1">
            <w:r w:rsidRPr="000D6C07">
              <w:rPr>
                <w:rStyle w:val="Hipercze"/>
                <w:noProof/>
                <w:lang w:val="pl-PL"/>
              </w:rPr>
              <w:t>Mapa Dojrzałości i Zdolności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7C3D" w14:textId="5A44DCE8" w:rsidR="009D4616" w:rsidRDefault="009D4616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74418" w:history="1">
            <w:r w:rsidRPr="000D6C07">
              <w:rPr>
                <w:rStyle w:val="Hipercze"/>
                <w:noProof/>
                <w:lang w:val="pl-PL"/>
              </w:rPr>
              <w:t>3. Uzasadnienie Strategii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226D" w14:textId="692043FB" w:rsidR="009D4616" w:rsidRDefault="009D4616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74419" w:history="1">
            <w:r w:rsidRPr="000D6C07">
              <w:rPr>
                <w:rStyle w:val="Hipercze"/>
                <w:noProof/>
                <w:lang w:val="pl-PL"/>
              </w:rPr>
              <w:t>4. Wizja Docelowa: Ekosystem Wsparcia dla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8996" w14:textId="5636E70E" w:rsidR="009D4616" w:rsidRDefault="009D4616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2974420" w:history="1">
            <w:r w:rsidRPr="000D6C07">
              <w:rPr>
                <w:rStyle w:val="Hipercze"/>
                <w:noProof/>
                <w:lang w:val="pl-PL"/>
              </w:rPr>
              <w:t>5. Analiza Procesu Wdrożeniowego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03BE" w14:textId="27761F1A" w:rsidR="00844663" w:rsidRPr="00DC40E9" w:rsidRDefault="00844663" w:rsidP="00DC40E9">
          <w:pPr>
            <w:jc w:val="both"/>
            <w:rPr>
              <w:rFonts w:hint="cs"/>
            </w:rPr>
          </w:pPr>
          <w:r w:rsidRPr="00DC40E9">
            <w:rPr>
              <w:rFonts w:hint="cs"/>
              <w:b/>
              <w:bCs/>
              <w:noProof/>
            </w:rPr>
            <w:fldChar w:fldCharType="end"/>
          </w:r>
        </w:p>
      </w:sdtContent>
    </w:sdt>
    <w:p w14:paraId="1D81048E" w14:textId="12B68C3A" w:rsidR="005D55DC" w:rsidRPr="00DC40E9" w:rsidRDefault="005D55DC" w:rsidP="00DC40E9">
      <w:pPr>
        <w:jc w:val="both"/>
        <w:rPr>
          <w:rFonts w:hint="cs"/>
        </w:rPr>
      </w:pPr>
    </w:p>
    <w:p w14:paraId="799883BD" w14:textId="77777777" w:rsidR="005D55DC" w:rsidRPr="00DC40E9" w:rsidRDefault="005D55DC" w:rsidP="00DC40E9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1" w:name="_Toc202974415"/>
      <w:r w:rsidRPr="00DC40E9">
        <w:rPr>
          <w:rFonts w:hint="cs"/>
          <w:color w:val="000000"/>
          <w:sz w:val="24"/>
          <w:szCs w:val="24"/>
          <w:lang w:val="pl-PL"/>
        </w:rPr>
        <w:t>1. Wprowadzenie i Cele Strategiczne</w:t>
      </w:r>
      <w:bookmarkEnd w:id="1"/>
    </w:p>
    <w:p w14:paraId="6B02E6CA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1.1. Kontekst Biznesowy</w:t>
      </w:r>
    </w:p>
    <w:p w14:paraId="695CBA42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 xml:space="preserve">W dynamicznie rozwijającym się środowisku technologicznym szybkość i jakość dostarczanego oprogramowania są kluczowymi czynnikami sukcesu. Obecne zróżnicowanie procesów i narzędzi testowych w poszczególnych zespołach </w:t>
      </w:r>
      <w:proofErr w:type="spellStart"/>
      <w:r w:rsidRPr="00DC40E9">
        <w:rPr>
          <w:rFonts w:hint="cs"/>
          <w:color w:val="000000"/>
          <w:lang w:val="pl-PL"/>
        </w:rPr>
        <w:t>Tribe</w:t>
      </w:r>
      <w:proofErr w:type="spellEnd"/>
      <w:r w:rsidRPr="00DC40E9">
        <w:rPr>
          <w:rFonts w:hint="cs"/>
          <w:color w:val="000000"/>
          <w:lang w:val="pl-PL"/>
        </w:rPr>
        <w:t>, mimo że pozwala na realizację bieżących zadań, prowadzi do powstawania silosów wiedzy, problemów ze spójnością środowisk oraz utrudnia efektywne zarządzanie jakością na poziomie całej organizacji.</w:t>
      </w:r>
    </w:p>
    <w:p w14:paraId="25625EF4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1.2. Myśl Przewodnia: Wspólna Baza Wiedzy, Lepsze Zespoły</w:t>
      </w:r>
    </w:p>
    <w:p w14:paraId="49E17C79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Ten dokument przedstawia strategię transformacji podejścia do testowania. Jej myślą przewodnią jest ujednolicenie i usystematyzowanie wiedzy o testach oraz stworzenie mechanizmów wspierających zespoły. Celem jest przejście od rozproszonych, często nieudokumentowanych praktyk, do modelu, w którym każdy zespół ma dostęp do wspólnej bazy dobrych praktyk, gotowych szablonów i wsparcia ekspertów, co przekłada się na stabilność i jakość ich pracy.</w:t>
      </w:r>
    </w:p>
    <w:p w14:paraId="6A7112E2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1.3. Główne Cele Inicjatywy</w:t>
      </w:r>
    </w:p>
    <w:p w14:paraId="39B2CF58" w14:textId="77777777" w:rsidR="007D0DFA" w:rsidRPr="007D0DFA" w:rsidRDefault="007D0DFA" w:rsidP="00DC40E9">
      <w:p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color w:val="000000"/>
          <w:lang w:val="pl-PL" w:eastAsia="pl-PL"/>
        </w:rPr>
        <w:t>Nadrzędnym celem jest </w:t>
      </w:r>
      <w:r w:rsidRPr="007D0DFA">
        <w:rPr>
          <w:rFonts w:eastAsia="Times New Roman" w:hint="cs"/>
          <w:b/>
          <w:bCs/>
          <w:color w:val="000000"/>
          <w:lang w:val="pl-PL" w:eastAsia="pl-PL"/>
        </w:rPr>
        <w:t>umożliwienie automatycznego wdrażania aplikacji na produkcję (</w:t>
      </w:r>
      <w:proofErr w:type="spellStart"/>
      <w:r w:rsidRPr="007D0DFA">
        <w:rPr>
          <w:rFonts w:eastAsia="Times New Roman" w:hint="cs"/>
          <w:b/>
          <w:bCs/>
          <w:color w:val="000000"/>
          <w:lang w:val="pl-PL" w:eastAsia="pl-PL"/>
        </w:rPr>
        <w:t>Continuous</w:t>
      </w:r>
      <w:proofErr w:type="spellEnd"/>
      <w:r w:rsidRPr="007D0DFA">
        <w:rPr>
          <w:rFonts w:eastAsia="Times New Roman" w:hint="cs"/>
          <w:b/>
          <w:bCs/>
          <w:color w:val="000000"/>
          <w:lang w:val="pl-PL" w:eastAsia="pl-PL"/>
        </w:rPr>
        <w:t xml:space="preserve"> Deployment)</w:t>
      </w:r>
      <w:r w:rsidRPr="007D0DFA">
        <w:rPr>
          <w:rFonts w:eastAsia="Times New Roman" w:hint="cs"/>
          <w:color w:val="000000"/>
          <w:lang w:val="pl-PL" w:eastAsia="pl-PL"/>
        </w:rPr>
        <w:t>. Aby to osiągnąć, inicjatywa skupia się na następujących celach pośrednich:</w:t>
      </w:r>
    </w:p>
    <w:p w14:paraId="1BC93A6A" w14:textId="77777777" w:rsidR="007D0DFA" w:rsidRPr="007D0DFA" w:rsidRDefault="007D0DFA" w:rsidP="00DC40E9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b/>
          <w:bCs/>
          <w:color w:val="000000"/>
          <w:lang w:val="pl-PL" w:eastAsia="pl-PL"/>
        </w:rPr>
        <w:t>Znacząca redukcja liczby testów manualnych</w:t>
      </w:r>
      <w:r w:rsidRPr="007D0DFA">
        <w:rPr>
          <w:rFonts w:eastAsia="Times New Roman" w:hint="cs"/>
          <w:color w:val="000000"/>
          <w:lang w:val="pl-PL" w:eastAsia="pl-PL"/>
        </w:rPr>
        <w:t> na rzecz rozwiązań zautomatyzowanych.</w:t>
      </w:r>
    </w:p>
    <w:p w14:paraId="11D2A703" w14:textId="77777777" w:rsidR="007D0DFA" w:rsidRPr="007D0DFA" w:rsidRDefault="007D0DFA" w:rsidP="00DC40E9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b/>
          <w:bCs/>
          <w:color w:val="000000"/>
          <w:lang w:val="pl-PL" w:eastAsia="pl-PL"/>
        </w:rPr>
        <w:t>Przyspieszenie wykonywania testów regresyjnych</w:t>
      </w:r>
      <w:r w:rsidRPr="007D0DFA">
        <w:rPr>
          <w:rFonts w:eastAsia="Times New Roman" w:hint="cs"/>
          <w:color w:val="000000"/>
          <w:lang w:val="pl-PL" w:eastAsia="pl-PL"/>
        </w:rPr>
        <w:t> poprzez ich pełną automatyzację.</w:t>
      </w:r>
    </w:p>
    <w:p w14:paraId="595DE1E6" w14:textId="77777777" w:rsidR="007D0DFA" w:rsidRPr="007D0DFA" w:rsidRDefault="007D0DFA" w:rsidP="00DC40E9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b/>
          <w:bCs/>
          <w:color w:val="000000"/>
          <w:lang w:val="pl-PL" w:eastAsia="pl-PL"/>
        </w:rPr>
        <w:t>Usystematyzowanie i centralizacja wiedzy</w:t>
      </w:r>
      <w:r w:rsidRPr="007D0DFA">
        <w:rPr>
          <w:rFonts w:eastAsia="Times New Roman" w:hint="cs"/>
          <w:color w:val="000000"/>
          <w:lang w:val="pl-PL" w:eastAsia="pl-PL"/>
        </w:rPr>
        <w:t xml:space="preserve"> o testach, narzędziach i procesach w całym </w:t>
      </w:r>
      <w:proofErr w:type="spellStart"/>
      <w:r w:rsidRPr="007D0DFA">
        <w:rPr>
          <w:rFonts w:eastAsia="Times New Roman" w:hint="cs"/>
          <w:color w:val="000000"/>
          <w:lang w:val="pl-PL" w:eastAsia="pl-PL"/>
        </w:rPr>
        <w:t>Tribe</w:t>
      </w:r>
      <w:proofErr w:type="spellEnd"/>
      <w:r w:rsidRPr="007D0DFA">
        <w:rPr>
          <w:rFonts w:eastAsia="Times New Roman" w:hint="cs"/>
          <w:color w:val="000000"/>
          <w:lang w:val="pl-PL" w:eastAsia="pl-PL"/>
        </w:rPr>
        <w:t>.</w:t>
      </w:r>
    </w:p>
    <w:p w14:paraId="01B01D29" w14:textId="77777777" w:rsidR="007D0DFA" w:rsidRPr="007D0DFA" w:rsidRDefault="007D0DFA" w:rsidP="00DC40E9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b/>
          <w:bCs/>
          <w:color w:val="000000"/>
          <w:lang w:val="pl-PL" w:eastAsia="pl-PL"/>
        </w:rPr>
        <w:t>Stworzenie bazy dobrych praktyk i szablonów testowych</w:t>
      </w:r>
      <w:r w:rsidRPr="007D0DFA">
        <w:rPr>
          <w:rFonts w:eastAsia="Times New Roman" w:hint="cs"/>
          <w:color w:val="000000"/>
          <w:lang w:val="pl-PL" w:eastAsia="pl-PL"/>
        </w:rPr>
        <w:t> w celu zwiększenia efektywności i redukcji powielanej pracy.</w:t>
      </w:r>
    </w:p>
    <w:p w14:paraId="5C5B50E2" w14:textId="77777777" w:rsidR="007D0DFA" w:rsidRPr="007D0DFA" w:rsidRDefault="007D0DFA" w:rsidP="00DC40E9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b/>
          <w:bCs/>
          <w:color w:val="000000"/>
          <w:lang w:val="pl-PL" w:eastAsia="pl-PL"/>
        </w:rPr>
        <w:t>Wsparcie zespołów w rozwiązywaniu problemów</w:t>
      </w:r>
      <w:r w:rsidRPr="007D0DFA">
        <w:rPr>
          <w:rFonts w:eastAsia="Times New Roman" w:hint="cs"/>
          <w:color w:val="000000"/>
          <w:lang w:val="pl-PL" w:eastAsia="pl-PL"/>
        </w:rPr>
        <w:t> związanych z automatyzacją i środowiskami testowymi.</w:t>
      </w:r>
    </w:p>
    <w:p w14:paraId="6C345B92" w14:textId="4223493E" w:rsidR="00844663" w:rsidRPr="00111050" w:rsidRDefault="007D0DFA" w:rsidP="00DC40E9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eastAsia="Times New Roman" w:hint="cs"/>
          <w:color w:val="000000"/>
          <w:lang w:val="pl-PL" w:eastAsia="pl-PL"/>
        </w:rPr>
      </w:pPr>
      <w:r w:rsidRPr="007D0DFA">
        <w:rPr>
          <w:rFonts w:eastAsia="Times New Roman" w:hint="cs"/>
          <w:b/>
          <w:bCs/>
          <w:color w:val="000000"/>
          <w:lang w:val="pl-PL" w:eastAsia="pl-PL"/>
        </w:rPr>
        <w:t>Stworzenie jednego, centralnego miejsca</w:t>
      </w:r>
      <w:r w:rsidRPr="007D0DFA">
        <w:rPr>
          <w:rFonts w:eastAsia="Times New Roman" w:hint="cs"/>
          <w:color w:val="000000"/>
          <w:lang w:val="pl-PL" w:eastAsia="pl-PL"/>
        </w:rPr>
        <w:t xml:space="preserve"> do wymiany wiedzy, ułatwiającego </w:t>
      </w:r>
      <w:proofErr w:type="spellStart"/>
      <w:r w:rsidRPr="007D0DFA">
        <w:rPr>
          <w:rFonts w:eastAsia="Times New Roman" w:hint="cs"/>
          <w:color w:val="000000"/>
          <w:lang w:val="pl-PL" w:eastAsia="pl-PL"/>
        </w:rPr>
        <w:t>onboarding</w:t>
      </w:r>
      <w:proofErr w:type="spellEnd"/>
      <w:r w:rsidRPr="007D0DFA">
        <w:rPr>
          <w:rFonts w:eastAsia="Times New Roman" w:hint="cs"/>
          <w:color w:val="000000"/>
          <w:lang w:val="pl-PL" w:eastAsia="pl-PL"/>
        </w:rPr>
        <w:t xml:space="preserve"> i rozwój kompetencji </w:t>
      </w:r>
      <w:proofErr w:type="spellStart"/>
      <w:r w:rsidRPr="007D0DFA">
        <w:rPr>
          <w:rFonts w:eastAsia="Times New Roman" w:hint="cs"/>
          <w:color w:val="000000"/>
          <w:lang w:val="pl-PL" w:eastAsia="pl-PL"/>
        </w:rPr>
        <w:t>testerskich</w:t>
      </w:r>
      <w:proofErr w:type="spellEnd"/>
      <w:r w:rsidRPr="007D0DFA">
        <w:rPr>
          <w:rFonts w:eastAsia="Times New Roman" w:hint="cs"/>
          <w:color w:val="000000"/>
          <w:lang w:val="pl-PL" w:eastAsia="pl-PL"/>
        </w:rPr>
        <w:t>.</w:t>
      </w:r>
    </w:p>
    <w:p w14:paraId="2C2DA207" w14:textId="77777777" w:rsidR="005D55DC" w:rsidRPr="00DC40E9" w:rsidRDefault="005D55DC" w:rsidP="00DC40E9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2" w:name="_Toc202974416"/>
      <w:r w:rsidRPr="00DC40E9">
        <w:rPr>
          <w:rFonts w:hint="cs"/>
          <w:color w:val="000000"/>
          <w:sz w:val="24"/>
          <w:szCs w:val="24"/>
          <w:lang w:val="pl-PL"/>
        </w:rPr>
        <w:t>2. Stan Obecny: Analiza Procesów Testowych</w:t>
      </w:r>
      <w:bookmarkEnd w:id="2"/>
    </w:p>
    <w:p w14:paraId="6DADBDC2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lastRenderedPageBreak/>
        <w:t>2.1. Ogólne Wyzwania i Obserwacje</w:t>
      </w:r>
    </w:p>
    <w:p w14:paraId="3D55A5CD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Na podstawie wstępnego zebrania informacji zidentyfikowano powtarzające się wyzwania:</w:t>
      </w:r>
    </w:p>
    <w:p w14:paraId="19C679B9" w14:textId="77777777" w:rsidR="005D55DC" w:rsidRPr="00DC40E9" w:rsidRDefault="005D55DC" w:rsidP="00DC40E9">
      <w:pPr>
        <w:pStyle w:val="NormalnyWeb"/>
        <w:numPr>
          <w:ilvl w:val="0"/>
          <w:numId w:val="73"/>
        </w:numPr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color w:val="000000"/>
        </w:rPr>
        <w:t>Dokumentacja</w:t>
      </w:r>
      <w:proofErr w:type="spellEnd"/>
    </w:p>
    <w:p w14:paraId="6E387649" w14:textId="77777777" w:rsidR="005D55DC" w:rsidRPr="00DC40E9" w:rsidRDefault="005D55DC" w:rsidP="00DC40E9">
      <w:pPr>
        <w:pStyle w:val="NormalnyWeb"/>
        <w:numPr>
          <w:ilvl w:val="0"/>
          <w:numId w:val="73"/>
        </w:numPr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color w:val="000000"/>
        </w:rPr>
        <w:t>Środowiska</w:t>
      </w:r>
      <w:proofErr w:type="spellEnd"/>
    </w:p>
    <w:p w14:paraId="071EC4AF" w14:textId="77777777" w:rsidR="005D55DC" w:rsidRPr="00DC40E9" w:rsidRDefault="005D55DC" w:rsidP="00DC40E9">
      <w:pPr>
        <w:pStyle w:val="NormalnyWeb"/>
        <w:numPr>
          <w:ilvl w:val="0"/>
          <w:numId w:val="73"/>
        </w:numPr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color w:val="000000"/>
        </w:rPr>
        <w:t>Automatyzacja</w:t>
      </w:r>
      <w:proofErr w:type="spellEnd"/>
    </w:p>
    <w:p w14:paraId="426C3249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</w:rPr>
      </w:pPr>
      <w:r w:rsidRPr="00DC40E9">
        <w:rPr>
          <w:rFonts w:hint="cs"/>
          <w:color w:val="000000"/>
        </w:rPr>
        <w:t xml:space="preserve">2.2. </w:t>
      </w:r>
      <w:proofErr w:type="spellStart"/>
      <w:r w:rsidRPr="00DC40E9">
        <w:rPr>
          <w:rFonts w:hint="cs"/>
          <w:color w:val="000000"/>
        </w:rPr>
        <w:t>Szczegółowa</w:t>
      </w:r>
      <w:proofErr w:type="spellEnd"/>
      <w:r w:rsidRPr="00DC40E9">
        <w:rPr>
          <w:rFonts w:hint="cs"/>
          <w:color w:val="000000"/>
        </w:rPr>
        <w:t xml:space="preserve"> Analiza </w:t>
      </w:r>
      <w:proofErr w:type="spellStart"/>
      <w:r w:rsidRPr="00DC40E9">
        <w:rPr>
          <w:rFonts w:hint="cs"/>
          <w:color w:val="000000"/>
        </w:rPr>
        <w:t>Zespołów</w:t>
      </w:r>
      <w:proofErr w:type="spellEnd"/>
    </w:p>
    <w:p w14:paraId="4BD1E3A6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Poniższa tabela przedstawia zagregowaną analizę strategii testowych w zdiagnozowanych zespołach.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2"/>
        <w:gridCol w:w="2497"/>
        <w:gridCol w:w="5371"/>
      </w:tblGrid>
      <w:tr w:rsidR="00361043" w:rsidRPr="00DC40E9" w14:paraId="1FA555EA" w14:textId="77777777" w:rsidTr="00251650">
        <w:tc>
          <w:tcPr>
            <w:tcW w:w="0" w:type="auto"/>
            <w:hideMark/>
          </w:tcPr>
          <w:p w14:paraId="4E173BEF" w14:textId="0DC6D850" w:rsidR="00361043" w:rsidRPr="00DC40E9" w:rsidRDefault="0036104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DC40E9">
              <w:rPr>
                <w:rFonts w:hint="cs"/>
                <w:b/>
                <w:bCs/>
              </w:rPr>
              <w:t>Zespół</w:t>
            </w:r>
            <w:proofErr w:type="spellEnd"/>
            <w:r w:rsidRPr="00DC40E9">
              <w:rPr>
                <w:rFonts w:hint="cs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14:paraId="6C63177D" w14:textId="64EABB21" w:rsidR="00361043" w:rsidRPr="00DC40E9" w:rsidRDefault="0036104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Rodzaj Testów</w:t>
            </w:r>
          </w:p>
        </w:tc>
        <w:tc>
          <w:tcPr>
            <w:tcW w:w="0" w:type="auto"/>
            <w:hideMark/>
          </w:tcPr>
          <w:p w14:paraId="3089042E" w14:textId="77777777" w:rsidR="00361043" w:rsidRPr="00DC40E9" w:rsidRDefault="0036104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DC40E9">
              <w:rPr>
                <w:rFonts w:hint="cs"/>
                <w:b/>
                <w:bCs/>
              </w:rPr>
              <w:t>Narzędzia</w:t>
            </w:r>
            <w:proofErr w:type="spellEnd"/>
            <w:r w:rsidRPr="00DC40E9">
              <w:rPr>
                <w:rFonts w:hint="cs"/>
                <w:b/>
                <w:bCs/>
              </w:rPr>
              <w:t xml:space="preserve"> </w:t>
            </w:r>
            <w:proofErr w:type="spellStart"/>
            <w:r w:rsidRPr="00DC40E9">
              <w:rPr>
                <w:rFonts w:hint="cs"/>
                <w:b/>
                <w:bCs/>
              </w:rPr>
              <w:t>i</w:t>
            </w:r>
            <w:proofErr w:type="spellEnd"/>
            <w:r w:rsidRPr="00DC40E9">
              <w:rPr>
                <w:rFonts w:hint="cs"/>
                <w:b/>
                <w:bCs/>
              </w:rPr>
              <w:t xml:space="preserve"> </w:t>
            </w:r>
            <w:proofErr w:type="spellStart"/>
            <w:r w:rsidRPr="00DC40E9">
              <w:rPr>
                <w:rFonts w:hint="cs"/>
                <w:b/>
                <w:bCs/>
              </w:rPr>
              <w:t>Proces</w:t>
            </w:r>
            <w:proofErr w:type="spellEnd"/>
          </w:p>
        </w:tc>
      </w:tr>
      <w:tr w:rsidR="00361043" w:rsidRPr="00DC40E9" w14:paraId="70AE105A" w14:textId="77777777" w:rsidTr="00251650">
        <w:tc>
          <w:tcPr>
            <w:tcW w:w="0" w:type="auto"/>
            <w:hideMark/>
          </w:tcPr>
          <w:p w14:paraId="24DDACAE" w14:textId="160C5F87" w:rsidR="00361043" w:rsidRPr="00DC40E9" w:rsidRDefault="0036104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  <w:b/>
                <w:bCs/>
              </w:rPr>
              <w:t>Płatności</w:t>
            </w:r>
            <w:proofErr w:type="spellEnd"/>
            <w:r w:rsidRPr="00DC40E9">
              <w:rPr>
                <w:rFonts w:hint="cs"/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14:paraId="67364B4D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</w:rPr>
              <w:t>UI, API (</w:t>
            </w:r>
            <w:proofErr w:type="spellStart"/>
            <w:r w:rsidRPr="00DC40E9">
              <w:rPr>
                <w:rFonts w:hint="cs"/>
              </w:rPr>
              <w:t>manualne</w:t>
            </w:r>
            <w:proofErr w:type="spellEnd"/>
            <w:r w:rsidRPr="00DC40E9">
              <w:rPr>
                <w:rFonts w:hint="cs"/>
              </w:rPr>
              <w:t xml:space="preserve">), </w:t>
            </w:r>
            <w:proofErr w:type="spellStart"/>
            <w:r w:rsidRPr="00DC40E9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hideMark/>
          </w:tcPr>
          <w:p w14:paraId="28F3BCBD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Nightwatch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Fonts w:hint="cs"/>
              </w:rPr>
              <w:t>(</w:t>
            </w:r>
            <w:proofErr w:type="spellStart"/>
            <w:r w:rsidRPr="00DC40E9">
              <w:rPr>
                <w:rFonts w:hint="cs"/>
              </w:rPr>
              <w:t>przez</w:t>
            </w:r>
            <w:proofErr w:type="spellEnd"/>
            <w:r w:rsidRPr="00DC40E9">
              <w:rPr>
                <w:rFonts w:hint="cs"/>
              </w:rPr>
              <w:t xml:space="preserve"> pipeline),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Postman</w:t>
            </w:r>
            <w:r w:rsidRPr="00DC40E9">
              <w:rPr>
                <w:rFonts w:hint="cs"/>
              </w:rPr>
              <w:t>(</w:t>
            </w:r>
            <w:proofErr w:type="spellStart"/>
            <w:r w:rsidRPr="00DC40E9">
              <w:rPr>
                <w:rFonts w:hint="cs"/>
              </w:rPr>
              <w:t>manualnie</w:t>
            </w:r>
            <w:proofErr w:type="spellEnd"/>
            <w:r w:rsidRPr="00DC40E9">
              <w:rPr>
                <w:rFonts w:hint="cs"/>
              </w:rPr>
              <w:t>),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  <w:r w:rsidRPr="00DC40E9">
              <w:rPr>
                <w:rFonts w:hint="cs"/>
              </w:rPr>
              <w:t>(</w:t>
            </w:r>
            <w:proofErr w:type="spellStart"/>
            <w:r w:rsidRPr="00DC40E9">
              <w:rPr>
                <w:rFonts w:hint="cs"/>
              </w:rPr>
              <w:t>lokalnie</w:t>
            </w:r>
            <w:proofErr w:type="spellEnd"/>
            <w:r w:rsidRPr="00DC40E9">
              <w:rPr>
                <w:rFonts w:hint="cs"/>
              </w:rPr>
              <w:t>)</w:t>
            </w:r>
          </w:p>
        </w:tc>
      </w:tr>
      <w:tr w:rsidR="00361043" w:rsidRPr="00DC40E9" w14:paraId="105A6FDE" w14:textId="77777777" w:rsidTr="00251650">
        <w:tc>
          <w:tcPr>
            <w:tcW w:w="0" w:type="auto"/>
            <w:hideMark/>
          </w:tcPr>
          <w:p w14:paraId="60B64FD1" w14:textId="4199C206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>MIG HCE Visa Mobile</w:t>
            </w:r>
          </w:p>
        </w:tc>
        <w:tc>
          <w:tcPr>
            <w:tcW w:w="0" w:type="auto"/>
            <w:hideMark/>
          </w:tcPr>
          <w:p w14:paraId="4D21002F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Funkcjonalne</w:t>
            </w:r>
            <w:proofErr w:type="spellEnd"/>
            <w:r w:rsidRPr="00DC40E9">
              <w:rPr>
                <w:rFonts w:hint="cs"/>
              </w:rPr>
              <w:t xml:space="preserve">, </w:t>
            </w:r>
            <w:proofErr w:type="spellStart"/>
            <w:r w:rsidRPr="00DC40E9">
              <w:rPr>
                <w:rFonts w:hint="cs"/>
              </w:rPr>
              <w:t>Wydajnościowe</w:t>
            </w:r>
            <w:proofErr w:type="spellEnd"/>
            <w:r w:rsidRPr="00DC40E9">
              <w:rPr>
                <w:rFonts w:hint="cs"/>
              </w:rPr>
              <w:t xml:space="preserve">, </w:t>
            </w:r>
            <w:proofErr w:type="spellStart"/>
            <w:r w:rsidRPr="00DC40E9">
              <w:rPr>
                <w:rFonts w:hint="cs"/>
              </w:rPr>
              <w:t>Manualne</w:t>
            </w:r>
            <w:proofErr w:type="spellEnd"/>
            <w:r w:rsidRPr="00DC40E9">
              <w:rPr>
                <w:rFonts w:hint="cs"/>
              </w:rPr>
              <w:t xml:space="preserve"> E2E</w:t>
            </w:r>
          </w:p>
        </w:tc>
        <w:tc>
          <w:tcPr>
            <w:tcW w:w="0" w:type="auto"/>
            <w:hideMark/>
          </w:tcPr>
          <w:p w14:paraId="0610DD33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Cypress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Fonts w:hint="cs"/>
              </w:rPr>
              <w:t>(</w:t>
            </w:r>
            <w:proofErr w:type="spellStart"/>
            <w:r w:rsidRPr="00DC40E9">
              <w:rPr>
                <w:rFonts w:hint="cs"/>
              </w:rPr>
              <w:t>na</w:t>
            </w:r>
            <w:proofErr w:type="spellEnd"/>
            <w:r w:rsidRPr="00DC40E9">
              <w:rPr>
                <w:rFonts w:hint="cs"/>
              </w:rPr>
              <w:t xml:space="preserve"> VDI),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</w:p>
        </w:tc>
      </w:tr>
      <w:tr w:rsidR="00361043" w:rsidRPr="00DC40E9" w14:paraId="4BA89785" w14:textId="77777777" w:rsidTr="00251650">
        <w:tc>
          <w:tcPr>
            <w:tcW w:w="0" w:type="auto"/>
            <w:hideMark/>
          </w:tcPr>
          <w:p w14:paraId="78823F48" w14:textId="06DDEC7B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>MIG Blik</w:t>
            </w:r>
          </w:p>
        </w:tc>
        <w:tc>
          <w:tcPr>
            <w:tcW w:w="0" w:type="auto"/>
            <w:hideMark/>
          </w:tcPr>
          <w:p w14:paraId="37C2B0BB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Frontowe</w:t>
            </w:r>
            <w:proofErr w:type="spellEnd"/>
            <w:r w:rsidRPr="00DC40E9">
              <w:rPr>
                <w:rFonts w:hint="cs"/>
              </w:rPr>
              <w:t xml:space="preserve">, </w:t>
            </w:r>
            <w:proofErr w:type="spellStart"/>
            <w:r w:rsidRPr="00DC40E9">
              <w:rPr>
                <w:rFonts w:hint="cs"/>
              </w:rPr>
              <w:t>Backendowe</w:t>
            </w:r>
            <w:proofErr w:type="spellEnd"/>
            <w:r w:rsidRPr="00DC40E9">
              <w:rPr>
                <w:rFonts w:hint="cs"/>
              </w:rPr>
              <w:t xml:space="preserve">, </w:t>
            </w:r>
            <w:proofErr w:type="spellStart"/>
            <w:r w:rsidRPr="00DC40E9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hideMark/>
          </w:tcPr>
          <w:p w14:paraId="4302CE46" w14:textId="77777777" w:rsidR="00361043" w:rsidRPr="00DC40E9" w:rsidRDefault="00361043" w:rsidP="00361043">
            <w:pPr>
              <w:pStyle w:val="NormalnyWeb"/>
              <w:rPr>
                <w:rFonts w:hint="cs"/>
                <w:lang w:val="pl-PL"/>
              </w:rPr>
            </w:pP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Nightwatch.js</w:t>
            </w:r>
            <w:r w:rsidRPr="00DC40E9">
              <w:rPr>
                <w:rFonts w:hint="cs"/>
                <w:lang w:val="pl-PL"/>
              </w:rPr>
              <w:t>,</w:t>
            </w:r>
            <w:r w:rsidRPr="00DC40E9">
              <w:rPr>
                <w:rStyle w:val="apple-converted-space"/>
                <w:rFonts w:hint="cs"/>
                <w:lang w:val="pl-PL"/>
              </w:rPr>
              <w:t> </w:t>
            </w: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Cypress</w:t>
            </w:r>
            <w:proofErr w:type="spellEnd"/>
            <w:r w:rsidRPr="00DC40E9">
              <w:rPr>
                <w:rFonts w:hint="cs"/>
                <w:lang w:val="pl-PL"/>
              </w:rPr>
              <w:t>. Pełne pokrycie manualne.</w:t>
            </w:r>
          </w:p>
        </w:tc>
      </w:tr>
      <w:tr w:rsidR="00361043" w:rsidRPr="00DC40E9" w14:paraId="730FD02F" w14:textId="77777777" w:rsidTr="00251650">
        <w:tc>
          <w:tcPr>
            <w:tcW w:w="0" w:type="auto"/>
            <w:hideMark/>
          </w:tcPr>
          <w:p w14:paraId="1DC9B66A" w14:textId="599CD40D" w:rsidR="00361043" w:rsidRPr="00DC40E9" w:rsidRDefault="0036104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  <w:b/>
                <w:bCs/>
              </w:rPr>
              <w:t>Ferryt</w:t>
            </w:r>
            <w:proofErr w:type="spellEnd"/>
          </w:p>
        </w:tc>
        <w:tc>
          <w:tcPr>
            <w:tcW w:w="0" w:type="auto"/>
            <w:hideMark/>
          </w:tcPr>
          <w:p w14:paraId="5E67C5F7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</w:rPr>
              <w:t xml:space="preserve">E2E (Front), </w:t>
            </w:r>
            <w:proofErr w:type="spellStart"/>
            <w:r w:rsidRPr="00DC40E9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hideMark/>
          </w:tcPr>
          <w:p w14:paraId="4E227D2E" w14:textId="77777777" w:rsidR="00361043" w:rsidRPr="00DC40E9" w:rsidRDefault="00361043" w:rsidP="00361043">
            <w:pPr>
              <w:pStyle w:val="NormalnyWeb"/>
              <w:rPr>
                <w:rFonts w:hint="cs"/>
                <w:lang w:val="pl-PL"/>
              </w:rPr>
            </w:pP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Playwright</w:t>
            </w:r>
            <w:proofErr w:type="spellEnd"/>
            <w:r w:rsidRPr="00DC40E9">
              <w:rPr>
                <w:rFonts w:hint="cs"/>
                <w:lang w:val="pl-PL"/>
              </w:rPr>
              <w:t>. Testy manualne na wielu platformach.</w:t>
            </w:r>
          </w:p>
        </w:tc>
      </w:tr>
      <w:tr w:rsidR="00361043" w:rsidRPr="00DC40E9" w14:paraId="3E1F5597" w14:textId="77777777" w:rsidTr="00251650">
        <w:tc>
          <w:tcPr>
            <w:tcW w:w="0" w:type="auto"/>
            <w:hideMark/>
          </w:tcPr>
          <w:p w14:paraId="40B28BFE" w14:textId="6D744E7F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>SPE1</w:t>
            </w:r>
            <w:r w:rsidRPr="00DC40E9">
              <w:rPr>
                <w:rFonts w:hint="cs"/>
                <w:b/>
                <w:bCs/>
              </w:rPr>
              <w:br/>
              <w:t xml:space="preserve">SPE2 </w:t>
            </w:r>
          </w:p>
        </w:tc>
        <w:tc>
          <w:tcPr>
            <w:tcW w:w="0" w:type="auto"/>
            <w:hideMark/>
          </w:tcPr>
          <w:p w14:paraId="1CB15EED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</w:rPr>
              <w:t xml:space="preserve">UI, </w:t>
            </w:r>
            <w:proofErr w:type="spellStart"/>
            <w:r w:rsidRPr="00DC40E9">
              <w:rPr>
                <w:rFonts w:hint="cs"/>
              </w:rPr>
              <w:t>Wydajnościowe</w:t>
            </w:r>
            <w:proofErr w:type="spellEnd"/>
            <w:r w:rsidRPr="00DC40E9">
              <w:rPr>
                <w:rFonts w:hint="cs"/>
              </w:rPr>
              <w:t>, Mobile</w:t>
            </w:r>
          </w:p>
        </w:tc>
        <w:tc>
          <w:tcPr>
            <w:tcW w:w="0" w:type="auto"/>
            <w:hideMark/>
          </w:tcPr>
          <w:p w14:paraId="5B9360CB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Nightwatch</w:t>
            </w:r>
            <w:r w:rsidRPr="00DC40E9">
              <w:rPr>
                <w:rFonts w:hint="cs"/>
              </w:rPr>
              <w:t>,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  <w:r w:rsidRPr="00DC40E9">
              <w:rPr>
                <w:rFonts w:hint="cs"/>
              </w:rPr>
              <w:t>,</w:t>
            </w:r>
            <w:r w:rsidRPr="00DC40E9">
              <w:rPr>
                <w:rStyle w:val="apple-converted-space"/>
                <w:rFonts w:hint="cs"/>
              </w:rPr>
              <w:t> </w:t>
            </w: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Saucelabs</w:t>
            </w:r>
            <w:proofErr w:type="spellEnd"/>
            <w:r w:rsidRPr="00DC40E9">
              <w:rPr>
                <w:rFonts w:hint="cs"/>
              </w:rPr>
              <w:t xml:space="preserve">. Testy </w:t>
            </w:r>
            <w:proofErr w:type="spellStart"/>
            <w:r w:rsidRPr="00DC40E9">
              <w:rPr>
                <w:rFonts w:hint="cs"/>
              </w:rPr>
              <w:t>głównie</w:t>
            </w:r>
            <w:proofErr w:type="spellEnd"/>
            <w:r w:rsidRPr="00DC40E9">
              <w:rPr>
                <w:rFonts w:hint="cs"/>
              </w:rPr>
              <w:t xml:space="preserve"> </w:t>
            </w:r>
            <w:proofErr w:type="spellStart"/>
            <w:r w:rsidRPr="00DC40E9">
              <w:rPr>
                <w:rFonts w:hint="cs"/>
              </w:rPr>
              <w:t>przez</w:t>
            </w:r>
            <w:proofErr w:type="spellEnd"/>
            <w:r w:rsidRPr="00DC40E9">
              <w:rPr>
                <w:rFonts w:hint="cs"/>
              </w:rPr>
              <w:t xml:space="preserve"> VDI.</w:t>
            </w:r>
          </w:p>
        </w:tc>
      </w:tr>
      <w:tr w:rsidR="00361043" w:rsidRPr="00DC40E9" w14:paraId="47094328" w14:textId="77777777" w:rsidTr="00251650">
        <w:tc>
          <w:tcPr>
            <w:tcW w:w="0" w:type="auto"/>
            <w:hideMark/>
          </w:tcPr>
          <w:p w14:paraId="53236030" w14:textId="0A0889E4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>Konta</w:t>
            </w:r>
          </w:p>
        </w:tc>
        <w:tc>
          <w:tcPr>
            <w:tcW w:w="0" w:type="auto"/>
            <w:hideMark/>
          </w:tcPr>
          <w:p w14:paraId="0F2E0594" w14:textId="77777777" w:rsidR="00361043" w:rsidRPr="00DC40E9" w:rsidRDefault="00361043" w:rsidP="00361043">
            <w:pPr>
              <w:pStyle w:val="NormalnyWeb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Manualne E2E, Automatyczne (Front), WCAG</w:t>
            </w:r>
          </w:p>
        </w:tc>
        <w:tc>
          <w:tcPr>
            <w:tcW w:w="0" w:type="auto"/>
            <w:hideMark/>
          </w:tcPr>
          <w:p w14:paraId="7398C712" w14:textId="77777777" w:rsidR="00361043" w:rsidRPr="00DC40E9" w:rsidRDefault="00361043" w:rsidP="00361043">
            <w:pPr>
              <w:pStyle w:val="NormalnyWeb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Proces wciąż mocno oparty na testach manualnych na UAT.</w:t>
            </w:r>
          </w:p>
        </w:tc>
      </w:tr>
      <w:tr w:rsidR="00361043" w:rsidRPr="00DC40E9" w14:paraId="047DB71E" w14:textId="77777777" w:rsidTr="00251650">
        <w:tc>
          <w:tcPr>
            <w:tcW w:w="0" w:type="auto"/>
            <w:hideMark/>
          </w:tcPr>
          <w:p w14:paraId="49623F2E" w14:textId="545BFF79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 xml:space="preserve">Planner </w:t>
            </w:r>
          </w:p>
        </w:tc>
        <w:tc>
          <w:tcPr>
            <w:tcW w:w="0" w:type="auto"/>
            <w:hideMark/>
          </w:tcPr>
          <w:p w14:paraId="591EA5E5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</w:rPr>
              <w:t xml:space="preserve">Backend, Frontend, </w:t>
            </w:r>
            <w:proofErr w:type="spellStart"/>
            <w:r w:rsidRPr="00DC40E9">
              <w:rPr>
                <w:rFonts w:hint="cs"/>
              </w:rPr>
              <w:t>Wydajnościowe</w:t>
            </w:r>
            <w:proofErr w:type="spellEnd"/>
          </w:p>
        </w:tc>
        <w:tc>
          <w:tcPr>
            <w:tcW w:w="0" w:type="auto"/>
            <w:hideMark/>
          </w:tcPr>
          <w:p w14:paraId="07CF2866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Thunder</w:t>
            </w:r>
            <w:proofErr w:type="spellEnd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 xml:space="preserve"> Client</w:t>
            </w:r>
            <w:r w:rsidRPr="00DC40E9">
              <w:rPr>
                <w:rFonts w:hint="cs"/>
                <w:lang w:val="pl-PL"/>
              </w:rPr>
              <w:t>(manualnie), automatyzacja w toku.</w:t>
            </w:r>
            <w:r w:rsidRPr="00DC40E9">
              <w:rPr>
                <w:rStyle w:val="apple-converted-space"/>
                <w:rFonts w:hint="cs"/>
                <w:lang w:val="pl-PL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Gatling</w:t>
            </w:r>
            <w:r w:rsidRPr="00DC40E9">
              <w:rPr>
                <w:rFonts w:hint="cs"/>
              </w:rPr>
              <w:t>.</w:t>
            </w:r>
          </w:p>
        </w:tc>
      </w:tr>
      <w:tr w:rsidR="00361043" w:rsidRPr="00DC40E9" w14:paraId="14AE6661" w14:textId="77777777" w:rsidTr="00251650">
        <w:tc>
          <w:tcPr>
            <w:tcW w:w="0" w:type="auto"/>
            <w:hideMark/>
          </w:tcPr>
          <w:p w14:paraId="65E6B936" w14:textId="238C93CA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>PFM</w:t>
            </w:r>
            <w:r w:rsidRPr="00DC40E9">
              <w:rPr>
                <w:rFonts w:hint="cs"/>
                <w:b/>
                <w:bCs/>
              </w:rPr>
              <w:br/>
            </w:r>
            <w:proofErr w:type="spellStart"/>
            <w:r w:rsidRPr="00DC40E9">
              <w:rPr>
                <w:rFonts w:hint="cs"/>
                <w:b/>
                <w:bCs/>
              </w:rPr>
              <w:t>Keraaja</w:t>
            </w:r>
            <w:proofErr w:type="spellEnd"/>
            <w:r w:rsidRPr="00DC40E9">
              <w:rPr>
                <w:rFonts w:hint="cs"/>
                <w:b/>
                <w:bCs/>
              </w:rPr>
              <w:br/>
              <w:t>Historia</w:t>
            </w:r>
          </w:p>
        </w:tc>
        <w:tc>
          <w:tcPr>
            <w:tcW w:w="0" w:type="auto"/>
            <w:hideMark/>
          </w:tcPr>
          <w:p w14:paraId="5F5C391D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</w:rPr>
              <w:t xml:space="preserve">Backend, </w:t>
            </w:r>
            <w:proofErr w:type="spellStart"/>
            <w:r w:rsidRPr="00DC40E9">
              <w:rPr>
                <w:rFonts w:hint="cs"/>
              </w:rPr>
              <w:t>Wydajnościowe</w:t>
            </w:r>
            <w:proofErr w:type="spellEnd"/>
            <w:r w:rsidRPr="00DC40E9">
              <w:rPr>
                <w:rFonts w:hint="cs"/>
              </w:rPr>
              <w:t xml:space="preserve">, </w:t>
            </w:r>
            <w:proofErr w:type="spellStart"/>
            <w:r w:rsidRPr="00DC40E9">
              <w:rPr>
                <w:rFonts w:hint="cs"/>
              </w:rPr>
              <w:t>Manualne</w:t>
            </w:r>
            <w:proofErr w:type="spellEnd"/>
          </w:p>
        </w:tc>
        <w:tc>
          <w:tcPr>
            <w:tcW w:w="0" w:type="auto"/>
            <w:hideMark/>
          </w:tcPr>
          <w:p w14:paraId="7007E7F9" w14:textId="77777777" w:rsidR="00361043" w:rsidRPr="00DC40E9" w:rsidRDefault="00361043" w:rsidP="00361043">
            <w:pPr>
              <w:pStyle w:val="NormalnyWeb"/>
              <w:rPr>
                <w:rFonts w:hint="cs"/>
                <w:lang w:val="pl-PL"/>
              </w:rPr>
            </w:pP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Cucumber</w:t>
            </w:r>
            <w:proofErr w:type="spellEnd"/>
            <w:r w:rsidRPr="00DC40E9">
              <w:rPr>
                <w:rStyle w:val="apple-converted-space"/>
                <w:rFonts w:hint="cs"/>
                <w:lang w:val="pl-PL"/>
              </w:rPr>
              <w:t> </w:t>
            </w:r>
            <w:r w:rsidRPr="00DC40E9">
              <w:rPr>
                <w:rFonts w:hint="cs"/>
                <w:lang w:val="pl-PL"/>
              </w:rPr>
              <w:t>(dla testów funkcjonalnych),</w:t>
            </w:r>
            <w:r w:rsidRPr="00DC40E9">
              <w:rPr>
                <w:rStyle w:val="apple-converted-space"/>
                <w:rFonts w:hint="cs"/>
                <w:lang w:val="pl-PL"/>
              </w:rPr>
              <w:t> </w:t>
            </w: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  <w:lang w:val="pl-PL"/>
              </w:rPr>
              <w:t>Gatling</w:t>
            </w:r>
            <w:proofErr w:type="spellEnd"/>
            <w:r w:rsidRPr="00DC40E9">
              <w:rPr>
                <w:rFonts w:hint="cs"/>
                <w:lang w:val="pl-PL"/>
              </w:rPr>
              <w:t>.</w:t>
            </w:r>
          </w:p>
        </w:tc>
      </w:tr>
      <w:tr w:rsidR="00361043" w:rsidRPr="00DC40E9" w14:paraId="6BD44338" w14:textId="77777777" w:rsidTr="00251650">
        <w:tc>
          <w:tcPr>
            <w:tcW w:w="0" w:type="auto"/>
            <w:hideMark/>
          </w:tcPr>
          <w:p w14:paraId="019A422D" w14:textId="42E2A9F5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/>
                <w:bCs/>
              </w:rPr>
              <w:t>Karty</w:t>
            </w:r>
          </w:p>
        </w:tc>
        <w:tc>
          <w:tcPr>
            <w:tcW w:w="0" w:type="auto"/>
            <w:hideMark/>
          </w:tcPr>
          <w:p w14:paraId="15E96EE6" w14:textId="77777777" w:rsidR="00361043" w:rsidRPr="00DC40E9" w:rsidRDefault="00361043" w:rsidP="00361043">
            <w:pPr>
              <w:pStyle w:val="NormalnyWeb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Manualne (wszystko), E2E (Front), Regresyjne</w:t>
            </w:r>
          </w:p>
        </w:tc>
        <w:tc>
          <w:tcPr>
            <w:tcW w:w="0" w:type="auto"/>
            <w:hideMark/>
          </w:tcPr>
          <w:p w14:paraId="37502A06" w14:textId="77777777" w:rsidR="00361043" w:rsidRPr="00DC40E9" w:rsidRDefault="00361043" w:rsidP="00361043">
            <w:pPr>
              <w:pStyle w:val="NormalnyWeb"/>
              <w:rPr>
                <w:rFonts w:hint="cs"/>
              </w:rPr>
            </w:pP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Nightwatch</w:t>
            </w:r>
            <w:r w:rsidRPr="00DC40E9">
              <w:rPr>
                <w:rFonts w:hint="cs"/>
              </w:rPr>
              <w:t>,</w:t>
            </w:r>
            <w:r w:rsidRPr="00DC40E9">
              <w:rPr>
                <w:rStyle w:val="apple-converted-space"/>
                <w:rFonts w:hint="cs"/>
              </w:rPr>
              <w:t> </w:t>
            </w:r>
            <w:proofErr w:type="spellStart"/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Jmeter</w:t>
            </w:r>
            <w:proofErr w:type="spellEnd"/>
            <w:r w:rsidRPr="00DC40E9">
              <w:rPr>
                <w:rFonts w:hint="cs"/>
              </w:rPr>
              <w:t>,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Postman</w:t>
            </w:r>
            <w:r w:rsidRPr="00DC40E9">
              <w:rPr>
                <w:rFonts w:hint="cs"/>
              </w:rPr>
              <w:t>,</w:t>
            </w:r>
            <w:r w:rsidRPr="00DC40E9">
              <w:rPr>
                <w:rStyle w:val="apple-converted-space"/>
                <w:rFonts w:hint="cs"/>
              </w:rPr>
              <w:t> </w:t>
            </w:r>
            <w:r w:rsidRPr="00DC40E9">
              <w:rPr>
                <w:rStyle w:val="HTML-kod"/>
                <w:rFonts w:ascii="Times New Roman" w:hAnsi="Times New Roman" w:cs="Times New Roman" w:hint="cs"/>
                <w:sz w:val="24"/>
                <w:szCs w:val="24"/>
              </w:rPr>
              <w:t>SoapUI</w:t>
            </w:r>
            <w:r w:rsidRPr="00DC40E9">
              <w:rPr>
                <w:rStyle w:val="apple-converted-space"/>
                <w:rFonts w:hint="cs"/>
              </w:rPr>
              <w:t> </w:t>
            </w:r>
            <w:proofErr w:type="spellStart"/>
            <w:r w:rsidRPr="00DC40E9">
              <w:rPr>
                <w:rFonts w:hint="cs"/>
              </w:rPr>
              <w:t>i</w:t>
            </w:r>
            <w:proofErr w:type="spellEnd"/>
            <w:r w:rsidRPr="00DC40E9">
              <w:rPr>
                <w:rFonts w:hint="cs"/>
              </w:rPr>
              <w:t xml:space="preserve"> </w:t>
            </w:r>
            <w:proofErr w:type="spellStart"/>
            <w:r w:rsidRPr="00DC40E9">
              <w:rPr>
                <w:rFonts w:hint="cs"/>
              </w:rPr>
              <w:t>wiele</w:t>
            </w:r>
            <w:proofErr w:type="spellEnd"/>
            <w:r w:rsidRPr="00DC40E9">
              <w:rPr>
                <w:rFonts w:hint="cs"/>
              </w:rPr>
              <w:t xml:space="preserve"> </w:t>
            </w:r>
            <w:proofErr w:type="spellStart"/>
            <w:r w:rsidRPr="00DC40E9">
              <w:rPr>
                <w:rFonts w:hint="cs"/>
              </w:rPr>
              <w:t>innych</w:t>
            </w:r>
            <w:proofErr w:type="spellEnd"/>
            <w:r w:rsidRPr="00DC40E9">
              <w:rPr>
                <w:rFonts w:hint="cs"/>
              </w:rPr>
              <w:t>.</w:t>
            </w:r>
          </w:p>
        </w:tc>
      </w:tr>
    </w:tbl>
    <w:p w14:paraId="738ADF04" w14:textId="77777777" w:rsidR="00844663" w:rsidRDefault="00844663" w:rsidP="00DC40E9">
      <w:pPr>
        <w:pStyle w:val="Nagwek3"/>
        <w:jc w:val="both"/>
        <w:rPr>
          <w:color w:val="000000"/>
          <w:sz w:val="24"/>
          <w:szCs w:val="24"/>
          <w:lang w:val="pl-PL"/>
        </w:rPr>
      </w:pPr>
    </w:p>
    <w:p w14:paraId="32BD3F5D" w14:textId="77777777" w:rsidR="00361043" w:rsidRDefault="00361043" w:rsidP="00DC40E9">
      <w:pPr>
        <w:pStyle w:val="Nagwek3"/>
        <w:jc w:val="both"/>
        <w:rPr>
          <w:color w:val="000000"/>
          <w:sz w:val="24"/>
          <w:szCs w:val="24"/>
          <w:lang w:val="pl-PL"/>
        </w:rPr>
      </w:pPr>
    </w:p>
    <w:p w14:paraId="7BC3F3D2" w14:textId="77777777" w:rsidR="00361043" w:rsidRDefault="00361043" w:rsidP="00DC40E9">
      <w:pPr>
        <w:pStyle w:val="Nagwek3"/>
        <w:jc w:val="both"/>
        <w:rPr>
          <w:color w:val="000000"/>
          <w:sz w:val="24"/>
          <w:szCs w:val="24"/>
          <w:lang w:val="pl-PL"/>
        </w:rPr>
      </w:pPr>
    </w:p>
    <w:p w14:paraId="275C5697" w14:textId="77777777" w:rsidR="00361043" w:rsidRPr="00DC40E9" w:rsidRDefault="00361043" w:rsidP="00DC40E9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</w:p>
    <w:p w14:paraId="213B5915" w14:textId="0607C7DB" w:rsidR="00332F13" w:rsidRPr="00DC40E9" w:rsidRDefault="00332F13" w:rsidP="00DC40E9">
      <w:pPr>
        <w:pStyle w:val="Nagwek3"/>
        <w:jc w:val="both"/>
        <w:rPr>
          <w:rFonts w:eastAsia="Times New Roman" w:hint="cs"/>
          <w:color w:val="000000"/>
          <w:sz w:val="24"/>
          <w:szCs w:val="24"/>
          <w:lang w:val="pl-PL"/>
        </w:rPr>
      </w:pPr>
      <w:bookmarkStart w:id="3" w:name="_Toc202974417"/>
      <w:r w:rsidRPr="00DC40E9">
        <w:rPr>
          <w:rFonts w:hint="cs"/>
          <w:color w:val="000000"/>
          <w:sz w:val="24"/>
          <w:szCs w:val="24"/>
          <w:lang w:val="pl-PL"/>
        </w:rPr>
        <w:t>Mapa Dojrzałości i Zdolności Testowych</w:t>
      </w:r>
      <w:bookmarkEnd w:id="3"/>
    </w:p>
    <w:p w14:paraId="7CD54B2C" w14:textId="77777777" w:rsidR="00332F13" w:rsidRPr="00DC40E9" w:rsidRDefault="00332F13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lastRenderedPageBreak/>
        <w:t>Legenda:</w:t>
      </w:r>
    </w:p>
    <w:p w14:paraId="1DB1E14E" w14:textId="77777777" w:rsidR="00332F13" w:rsidRPr="00DC40E9" w:rsidRDefault="00332F13" w:rsidP="00DC40E9">
      <w:pPr>
        <w:pStyle w:val="NormalnyWeb"/>
        <w:numPr>
          <w:ilvl w:val="0"/>
          <w:numId w:val="80"/>
        </w:numPr>
        <w:jc w:val="both"/>
        <w:rPr>
          <w:rFonts w:hint="cs"/>
          <w:color w:val="000000"/>
        </w:rPr>
      </w:pPr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</w:rPr>
        <w:t>●</w:t>
      </w:r>
      <w:r w:rsidRPr="00DC40E9">
        <w:rPr>
          <w:rStyle w:val="apple-converted-space"/>
          <w:rFonts w:hint="cs"/>
          <w:color w:val="000000"/>
        </w:rPr>
        <w:t> </w:t>
      </w:r>
      <w:r w:rsidRPr="00DC40E9">
        <w:rPr>
          <w:rFonts w:hint="cs"/>
          <w:color w:val="000000"/>
        </w:rPr>
        <w:t xml:space="preserve">- Tak / </w:t>
      </w:r>
      <w:proofErr w:type="spellStart"/>
      <w:r w:rsidRPr="00DC40E9">
        <w:rPr>
          <w:rFonts w:hint="cs"/>
          <w:color w:val="000000"/>
        </w:rPr>
        <w:t>Zdolność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istnieje</w:t>
      </w:r>
      <w:proofErr w:type="spellEnd"/>
    </w:p>
    <w:p w14:paraId="4C1D2CA6" w14:textId="77777777" w:rsidR="00332F13" w:rsidRPr="00DC40E9" w:rsidRDefault="00332F13" w:rsidP="00DC40E9">
      <w:pPr>
        <w:pStyle w:val="NormalnyWeb"/>
        <w:numPr>
          <w:ilvl w:val="0"/>
          <w:numId w:val="80"/>
        </w:numPr>
        <w:jc w:val="both"/>
        <w:rPr>
          <w:rFonts w:hint="cs"/>
          <w:color w:val="000000"/>
          <w:lang w:val="pl-PL"/>
        </w:rPr>
      </w:pPr>
      <w:r w:rsidRPr="00DC40E9">
        <w:rPr>
          <w:rStyle w:val="HTML-kod"/>
          <w:rFonts w:ascii="Segoe UI Symbol" w:hAnsi="Segoe UI Symbol" w:cs="Segoe UI Symbol"/>
          <w:color w:val="000000"/>
          <w:sz w:val="24"/>
          <w:szCs w:val="24"/>
          <w:lang w:val="pl-PL"/>
        </w:rPr>
        <w:t>◐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- Częściowo / W toku / Proces manualny mimo automatyzacji</w:t>
      </w:r>
    </w:p>
    <w:p w14:paraId="1646C8CE" w14:textId="77777777" w:rsidR="00332F13" w:rsidRPr="00DC40E9" w:rsidRDefault="00332F13" w:rsidP="00DC40E9">
      <w:pPr>
        <w:pStyle w:val="NormalnyWeb"/>
        <w:numPr>
          <w:ilvl w:val="0"/>
          <w:numId w:val="80"/>
        </w:numPr>
        <w:jc w:val="both"/>
        <w:rPr>
          <w:rFonts w:hint="cs"/>
          <w:color w:val="000000"/>
        </w:rPr>
      </w:pPr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</w:rPr>
        <w:t>○</w:t>
      </w:r>
      <w:r w:rsidRPr="00DC40E9">
        <w:rPr>
          <w:rStyle w:val="apple-converted-space"/>
          <w:rFonts w:hint="cs"/>
          <w:color w:val="000000"/>
        </w:rPr>
        <w:t> </w:t>
      </w:r>
      <w:r w:rsidRPr="00DC40E9">
        <w:rPr>
          <w:rFonts w:hint="cs"/>
          <w:color w:val="000000"/>
        </w:rPr>
        <w:t xml:space="preserve">- Nie / Brak </w:t>
      </w:r>
      <w:proofErr w:type="spellStart"/>
      <w:r w:rsidRPr="00DC40E9">
        <w:rPr>
          <w:rFonts w:hint="cs"/>
          <w:color w:val="000000"/>
        </w:rPr>
        <w:t>zdolności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3"/>
        <w:gridCol w:w="1669"/>
        <w:gridCol w:w="1669"/>
        <w:gridCol w:w="1763"/>
        <w:gridCol w:w="1190"/>
        <w:gridCol w:w="1616"/>
      </w:tblGrid>
      <w:tr w:rsidR="00844663" w:rsidRPr="00DC40E9" w14:paraId="01B1BB4C" w14:textId="77777777" w:rsidTr="00844663">
        <w:tc>
          <w:tcPr>
            <w:tcW w:w="1838" w:type="dxa"/>
            <w:hideMark/>
          </w:tcPr>
          <w:p w14:paraId="34923AEA" w14:textId="77777777" w:rsidR="00332F13" w:rsidRPr="00DC40E9" w:rsidRDefault="00332F1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Zespół</w:t>
            </w:r>
            <w:proofErr w:type="spellEnd"/>
            <w:r w:rsidRPr="00DC40E9">
              <w:rPr>
                <w:rFonts w:hint="cs"/>
              </w:rPr>
              <w:t xml:space="preserve"> (Squad)</w:t>
            </w:r>
          </w:p>
        </w:tc>
        <w:tc>
          <w:tcPr>
            <w:tcW w:w="1121" w:type="dxa"/>
            <w:hideMark/>
          </w:tcPr>
          <w:p w14:paraId="68EADFB3" w14:textId="77777777" w:rsidR="00332F13" w:rsidRPr="00DC40E9" w:rsidRDefault="00332F1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Automatyzacja</w:t>
            </w:r>
            <w:proofErr w:type="spellEnd"/>
            <w:r w:rsidRPr="00DC40E9">
              <w:rPr>
                <w:rFonts w:hint="cs"/>
              </w:rPr>
              <w:t xml:space="preserve"> UI / Front-end</w:t>
            </w:r>
          </w:p>
        </w:tc>
        <w:tc>
          <w:tcPr>
            <w:tcW w:w="0" w:type="auto"/>
            <w:hideMark/>
          </w:tcPr>
          <w:p w14:paraId="1594B4D1" w14:textId="77777777" w:rsidR="00332F13" w:rsidRPr="00DC40E9" w:rsidRDefault="00332F1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Automatyzacja</w:t>
            </w:r>
            <w:proofErr w:type="spellEnd"/>
            <w:r w:rsidRPr="00DC40E9">
              <w:rPr>
                <w:rFonts w:hint="cs"/>
              </w:rPr>
              <w:t xml:space="preserve"> API / Back-end</w:t>
            </w:r>
          </w:p>
        </w:tc>
        <w:tc>
          <w:tcPr>
            <w:tcW w:w="0" w:type="auto"/>
            <w:hideMark/>
          </w:tcPr>
          <w:p w14:paraId="04E960CA" w14:textId="77777777" w:rsidR="00332F13" w:rsidRPr="00DC40E9" w:rsidRDefault="00332F13" w:rsidP="00361043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</w:rPr>
              <w:t>Testy Wydajnościowe</w:t>
            </w:r>
          </w:p>
        </w:tc>
        <w:tc>
          <w:tcPr>
            <w:tcW w:w="0" w:type="auto"/>
            <w:hideMark/>
          </w:tcPr>
          <w:p w14:paraId="0832D4F7" w14:textId="692F93A4" w:rsidR="00332F13" w:rsidRPr="00DC40E9" w:rsidRDefault="00332F1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Proces</w:t>
            </w:r>
            <w:proofErr w:type="spellEnd"/>
            <w:r w:rsidRPr="00DC40E9">
              <w:rPr>
                <w:rFonts w:hint="cs"/>
              </w:rPr>
              <w:t xml:space="preserve"> </w:t>
            </w:r>
            <w:proofErr w:type="spellStart"/>
            <w:r w:rsidRPr="00DC40E9">
              <w:rPr>
                <w:rFonts w:hint="cs"/>
              </w:rPr>
              <w:t>Manualn</w:t>
            </w:r>
            <w:r w:rsidR="00361043">
              <w:t>y</w:t>
            </w:r>
            <w:proofErr w:type="spellEnd"/>
          </w:p>
        </w:tc>
        <w:tc>
          <w:tcPr>
            <w:tcW w:w="0" w:type="auto"/>
            <w:hideMark/>
          </w:tcPr>
          <w:p w14:paraId="2120C852" w14:textId="0CFB44AF" w:rsidR="00332F13" w:rsidRPr="00DC40E9" w:rsidRDefault="00332F13" w:rsidP="00361043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</w:rPr>
              <w:t>Dokumentacja</w:t>
            </w:r>
            <w:proofErr w:type="spellEnd"/>
          </w:p>
        </w:tc>
      </w:tr>
      <w:tr w:rsidR="00844663" w:rsidRPr="00DC40E9" w14:paraId="7C6595A8" w14:textId="77777777" w:rsidTr="00844663">
        <w:tc>
          <w:tcPr>
            <w:tcW w:w="1838" w:type="dxa"/>
            <w:hideMark/>
          </w:tcPr>
          <w:p w14:paraId="1A6B0D5B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DC40E9">
              <w:rPr>
                <w:rFonts w:hint="cs"/>
                <w:b/>
                <w:bCs/>
              </w:rPr>
              <w:t>Płatności</w:t>
            </w:r>
            <w:proofErr w:type="spellEnd"/>
          </w:p>
        </w:tc>
        <w:tc>
          <w:tcPr>
            <w:tcW w:w="1121" w:type="dxa"/>
            <w:hideMark/>
          </w:tcPr>
          <w:p w14:paraId="17EC1F20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5872C88B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468465F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6049B7E2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0720478D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  <w:tr w:rsidR="00844663" w:rsidRPr="00DC40E9" w14:paraId="13206A4A" w14:textId="77777777" w:rsidTr="00844663">
        <w:tc>
          <w:tcPr>
            <w:tcW w:w="1838" w:type="dxa"/>
            <w:hideMark/>
          </w:tcPr>
          <w:p w14:paraId="602B3907" w14:textId="4DA4BBF2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MIG</w:t>
            </w:r>
            <w:r w:rsidR="00844663" w:rsidRPr="00DC40E9">
              <w:rPr>
                <w:rFonts w:hint="cs"/>
                <w:b/>
                <w:bCs/>
              </w:rPr>
              <w:t xml:space="preserve"> </w:t>
            </w:r>
            <w:r w:rsidRPr="00DC40E9">
              <w:rPr>
                <w:rFonts w:hint="cs"/>
                <w:b/>
                <w:bCs/>
              </w:rPr>
              <w:t xml:space="preserve">HCE </w:t>
            </w:r>
            <w:r w:rsidR="00844663" w:rsidRPr="00DC40E9">
              <w:rPr>
                <w:rFonts w:hint="cs"/>
                <w:b/>
                <w:bCs/>
              </w:rPr>
              <w:br/>
            </w:r>
            <w:r w:rsidRPr="00DC40E9">
              <w:rPr>
                <w:rFonts w:hint="cs"/>
                <w:b/>
                <w:bCs/>
              </w:rPr>
              <w:t>Visa Mobile</w:t>
            </w:r>
          </w:p>
        </w:tc>
        <w:tc>
          <w:tcPr>
            <w:tcW w:w="1121" w:type="dxa"/>
            <w:hideMark/>
          </w:tcPr>
          <w:p w14:paraId="7537AA11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738436EC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323BF964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41DB3C55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ascii="Segoe UI Symbol" w:hAnsi="Segoe UI Symbol" w:cs="Segoe UI Symbol"/>
              </w:rPr>
              <w:t>◐</w:t>
            </w:r>
          </w:p>
        </w:tc>
        <w:tc>
          <w:tcPr>
            <w:tcW w:w="0" w:type="auto"/>
            <w:hideMark/>
          </w:tcPr>
          <w:p w14:paraId="12A65BE7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  <w:tr w:rsidR="00844663" w:rsidRPr="00DC40E9" w14:paraId="3B5D66FA" w14:textId="77777777" w:rsidTr="00844663">
        <w:tc>
          <w:tcPr>
            <w:tcW w:w="1838" w:type="dxa"/>
            <w:hideMark/>
          </w:tcPr>
          <w:p w14:paraId="5D9A434A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BLIK</w:t>
            </w:r>
          </w:p>
        </w:tc>
        <w:tc>
          <w:tcPr>
            <w:tcW w:w="1121" w:type="dxa"/>
            <w:hideMark/>
          </w:tcPr>
          <w:p w14:paraId="021466B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63B66056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669AB0DD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577FF529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62ED0ECB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  <w:tr w:rsidR="00844663" w:rsidRPr="00DC40E9" w14:paraId="6A2AA705" w14:textId="77777777" w:rsidTr="00844663">
        <w:tc>
          <w:tcPr>
            <w:tcW w:w="1838" w:type="dxa"/>
            <w:hideMark/>
          </w:tcPr>
          <w:p w14:paraId="09444783" w14:textId="5289F930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proofErr w:type="spellStart"/>
            <w:r w:rsidRPr="00DC40E9">
              <w:rPr>
                <w:rFonts w:hint="cs"/>
                <w:b/>
                <w:bCs/>
              </w:rPr>
              <w:t>Terryt</w:t>
            </w:r>
            <w:proofErr w:type="spellEnd"/>
          </w:p>
        </w:tc>
        <w:tc>
          <w:tcPr>
            <w:tcW w:w="1121" w:type="dxa"/>
            <w:hideMark/>
          </w:tcPr>
          <w:p w14:paraId="1B781308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687ED459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64A54E3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34B7A0A7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039AF160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  <w:tr w:rsidR="00844663" w:rsidRPr="00DC40E9" w14:paraId="2574620C" w14:textId="77777777" w:rsidTr="00844663">
        <w:tc>
          <w:tcPr>
            <w:tcW w:w="1838" w:type="dxa"/>
            <w:hideMark/>
          </w:tcPr>
          <w:p w14:paraId="01565F09" w14:textId="699CD431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SPE1</w:t>
            </w:r>
            <w:r w:rsidR="00844663" w:rsidRPr="00DC40E9">
              <w:rPr>
                <w:rFonts w:hint="cs"/>
                <w:b/>
                <w:bCs/>
              </w:rPr>
              <w:br/>
            </w:r>
            <w:r w:rsidRPr="00DC40E9">
              <w:rPr>
                <w:rFonts w:hint="cs"/>
                <w:b/>
                <w:bCs/>
              </w:rPr>
              <w:t>SPE2</w:t>
            </w:r>
          </w:p>
        </w:tc>
        <w:tc>
          <w:tcPr>
            <w:tcW w:w="1121" w:type="dxa"/>
            <w:hideMark/>
          </w:tcPr>
          <w:p w14:paraId="6988852E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356A164C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41E625B8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3541E1F4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3B862CE0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ascii="Segoe UI Symbol" w:hAnsi="Segoe UI Symbol" w:cs="Segoe UI Symbol"/>
              </w:rPr>
              <w:t>◐</w:t>
            </w:r>
          </w:p>
        </w:tc>
      </w:tr>
      <w:tr w:rsidR="00844663" w:rsidRPr="00DC40E9" w14:paraId="079FE219" w14:textId="77777777" w:rsidTr="00844663">
        <w:tc>
          <w:tcPr>
            <w:tcW w:w="1838" w:type="dxa"/>
            <w:hideMark/>
          </w:tcPr>
          <w:p w14:paraId="7CE22393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Konta</w:t>
            </w:r>
          </w:p>
        </w:tc>
        <w:tc>
          <w:tcPr>
            <w:tcW w:w="1121" w:type="dxa"/>
            <w:hideMark/>
          </w:tcPr>
          <w:p w14:paraId="0A7BA79B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ascii="Segoe UI Symbol" w:hAnsi="Segoe UI Symbol" w:cs="Segoe UI Symbol"/>
              </w:rPr>
              <w:t>◐</w:t>
            </w:r>
          </w:p>
        </w:tc>
        <w:tc>
          <w:tcPr>
            <w:tcW w:w="0" w:type="auto"/>
            <w:hideMark/>
          </w:tcPr>
          <w:p w14:paraId="44D999A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6AE9A723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20BDDE61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2F090209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  <w:tr w:rsidR="00844663" w:rsidRPr="00DC40E9" w14:paraId="4439F902" w14:textId="77777777" w:rsidTr="00844663">
        <w:tc>
          <w:tcPr>
            <w:tcW w:w="1838" w:type="dxa"/>
            <w:hideMark/>
          </w:tcPr>
          <w:p w14:paraId="1BB18FDB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Planner</w:t>
            </w:r>
          </w:p>
        </w:tc>
        <w:tc>
          <w:tcPr>
            <w:tcW w:w="1121" w:type="dxa"/>
            <w:hideMark/>
          </w:tcPr>
          <w:p w14:paraId="05E895E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ascii="Segoe UI Symbol" w:hAnsi="Segoe UI Symbol" w:cs="Segoe UI Symbol"/>
              </w:rPr>
              <w:t>◐</w:t>
            </w:r>
          </w:p>
        </w:tc>
        <w:tc>
          <w:tcPr>
            <w:tcW w:w="0" w:type="auto"/>
            <w:hideMark/>
          </w:tcPr>
          <w:p w14:paraId="46CCAF57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ascii="Segoe UI Symbol" w:hAnsi="Segoe UI Symbol" w:cs="Segoe UI Symbol"/>
              </w:rPr>
              <w:t>◐</w:t>
            </w:r>
          </w:p>
        </w:tc>
        <w:tc>
          <w:tcPr>
            <w:tcW w:w="0" w:type="auto"/>
            <w:hideMark/>
          </w:tcPr>
          <w:p w14:paraId="356F7B51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10DA9CA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2DB99947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  <w:tr w:rsidR="00844663" w:rsidRPr="00DC40E9" w14:paraId="6123865C" w14:textId="77777777" w:rsidTr="00844663">
        <w:tc>
          <w:tcPr>
            <w:tcW w:w="1838" w:type="dxa"/>
            <w:hideMark/>
          </w:tcPr>
          <w:p w14:paraId="7F128EC0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PFM</w:t>
            </w:r>
          </w:p>
        </w:tc>
        <w:tc>
          <w:tcPr>
            <w:tcW w:w="1121" w:type="dxa"/>
            <w:hideMark/>
          </w:tcPr>
          <w:p w14:paraId="05FB5177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1571037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2B9FDAA2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2E9334D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ascii="Segoe UI Symbol" w:hAnsi="Segoe UI Symbol" w:cs="Segoe UI Symbol"/>
              </w:rPr>
              <w:t>◐</w:t>
            </w:r>
          </w:p>
        </w:tc>
        <w:tc>
          <w:tcPr>
            <w:tcW w:w="0" w:type="auto"/>
            <w:hideMark/>
          </w:tcPr>
          <w:p w14:paraId="60601571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</w:tr>
      <w:tr w:rsidR="00844663" w:rsidRPr="00DC40E9" w14:paraId="20C9E7E4" w14:textId="77777777" w:rsidTr="00844663">
        <w:tc>
          <w:tcPr>
            <w:tcW w:w="1838" w:type="dxa"/>
            <w:hideMark/>
          </w:tcPr>
          <w:p w14:paraId="2AE6705C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  <w:b/>
                <w:bCs/>
              </w:rPr>
            </w:pPr>
            <w:r w:rsidRPr="00DC40E9">
              <w:rPr>
                <w:rFonts w:hint="cs"/>
                <w:b/>
                <w:bCs/>
              </w:rPr>
              <w:t>Karty</w:t>
            </w:r>
          </w:p>
        </w:tc>
        <w:tc>
          <w:tcPr>
            <w:tcW w:w="1121" w:type="dxa"/>
            <w:hideMark/>
          </w:tcPr>
          <w:p w14:paraId="65713357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42CB7A1B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  <w:tc>
          <w:tcPr>
            <w:tcW w:w="0" w:type="auto"/>
            <w:hideMark/>
          </w:tcPr>
          <w:p w14:paraId="13182E0F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21ABBD88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●</w:t>
            </w:r>
          </w:p>
        </w:tc>
        <w:tc>
          <w:tcPr>
            <w:tcW w:w="0" w:type="auto"/>
            <w:hideMark/>
          </w:tcPr>
          <w:p w14:paraId="5492DA34" w14:textId="77777777" w:rsidR="00332F13" w:rsidRPr="00DC40E9" w:rsidRDefault="00332F13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○</w:t>
            </w:r>
          </w:p>
        </w:tc>
      </w:tr>
    </w:tbl>
    <w:p w14:paraId="75EC5C50" w14:textId="77777777" w:rsidR="00527704" w:rsidRPr="00DC40E9" w:rsidRDefault="00527704" w:rsidP="00DC40E9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</w:p>
    <w:p w14:paraId="77D3BE93" w14:textId="1C68D74F" w:rsidR="005D55DC" w:rsidRPr="00DC40E9" w:rsidRDefault="005D55DC" w:rsidP="00DC40E9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4" w:name="_Toc202974418"/>
      <w:r w:rsidRPr="00DC40E9">
        <w:rPr>
          <w:rFonts w:hint="cs"/>
          <w:color w:val="000000"/>
          <w:sz w:val="24"/>
          <w:szCs w:val="24"/>
          <w:lang w:val="pl-PL"/>
        </w:rPr>
        <w:t>3. Uzasadnienie Strategii</w:t>
      </w:r>
      <w:bookmarkEnd w:id="4"/>
    </w:p>
    <w:p w14:paraId="1143116E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3.1. Dlaczego Wspólna Baza Wiedzy?</w:t>
      </w:r>
    </w:p>
    <w:p w14:paraId="55005E62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Proponowane podejście nie narzuca jednej, sztywnej standaryzacji, lecz skupia się na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b/>
          <w:bCs/>
          <w:color w:val="000000"/>
          <w:lang w:val="pl-PL"/>
        </w:rPr>
        <w:t>stabilności i rozwoju wiedzy wewnątrz zespołów oraz pomiędzy nimi</w:t>
      </w:r>
      <w:r w:rsidRPr="00DC40E9">
        <w:rPr>
          <w:rFonts w:hint="cs"/>
          <w:color w:val="000000"/>
          <w:lang w:val="pl-PL"/>
        </w:rPr>
        <w:t>. Zamiast budować kosztowną platformę centralną, inwestujemy w ludzi i procesy. Ujednolicenie ma dotyczyć dostępu do wiedzy, dobrych praktyk oraz gotowych do użycia narzędzi i szablonów. Takie podejście promuje kulturę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b/>
          <w:bCs/>
          <w:color w:val="000000"/>
          <w:lang w:val="pl-PL"/>
        </w:rPr>
        <w:t xml:space="preserve">wewnętrznego open </w:t>
      </w:r>
      <w:proofErr w:type="spellStart"/>
      <w:r w:rsidRPr="00DC40E9">
        <w:rPr>
          <w:rFonts w:hint="cs"/>
          <w:b/>
          <w:bCs/>
          <w:color w:val="000000"/>
          <w:lang w:val="pl-PL"/>
        </w:rPr>
        <w:t>source</w:t>
      </w:r>
      <w:proofErr w:type="spellEnd"/>
      <w:r w:rsidRPr="00DC40E9">
        <w:rPr>
          <w:rFonts w:hint="cs"/>
          <w:b/>
          <w:bCs/>
          <w:color w:val="000000"/>
          <w:lang w:val="pl-PL"/>
        </w:rPr>
        <w:t xml:space="preserve"> (</w:t>
      </w:r>
      <w:proofErr w:type="spellStart"/>
      <w:r w:rsidRPr="00DC40E9">
        <w:rPr>
          <w:rFonts w:hint="cs"/>
          <w:b/>
          <w:bCs/>
          <w:color w:val="000000"/>
          <w:lang w:val="pl-PL"/>
        </w:rPr>
        <w:t>InnerSource</w:t>
      </w:r>
      <w:proofErr w:type="spellEnd"/>
      <w:r w:rsidRPr="00DC40E9">
        <w:rPr>
          <w:rFonts w:hint="cs"/>
          <w:b/>
          <w:bCs/>
          <w:color w:val="000000"/>
          <w:lang w:val="pl-PL"/>
        </w:rPr>
        <w:t>)</w:t>
      </w:r>
      <w:r w:rsidRPr="00DC40E9">
        <w:rPr>
          <w:rFonts w:hint="cs"/>
          <w:color w:val="000000"/>
          <w:lang w:val="pl-PL"/>
        </w:rPr>
        <w:t>, gdzie zespoły mogą czerpać ze wspólnych zasobów i jednocześnie wnosić do nich swój wkład, co naturalnie podnosi jakość i efektywność w całej organizacji.</w:t>
      </w:r>
    </w:p>
    <w:p w14:paraId="69481D0D" w14:textId="77777777" w:rsidR="000A5C98" w:rsidRPr="00DC40E9" w:rsidRDefault="000A5C98" w:rsidP="00DC40E9">
      <w:pPr>
        <w:pStyle w:val="NormalnyWeb"/>
        <w:jc w:val="both"/>
        <w:rPr>
          <w:rFonts w:hint="cs"/>
          <w:color w:val="000000"/>
          <w:lang w:val="pl-PL"/>
        </w:rPr>
      </w:pPr>
    </w:p>
    <w:p w14:paraId="2D9E324B" w14:textId="77777777" w:rsidR="000A5C98" w:rsidRPr="00DC40E9" w:rsidRDefault="000A5C98" w:rsidP="00DC40E9">
      <w:pPr>
        <w:pStyle w:val="NormalnyWeb"/>
        <w:jc w:val="both"/>
        <w:rPr>
          <w:rFonts w:hint="cs"/>
          <w:color w:val="000000"/>
          <w:lang w:val="pl-PL"/>
        </w:rPr>
      </w:pPr>
    </w:p>
    <w:p w14:paraId="6F3487DA" w14:textId="77777777" w:rsidR="000A5C98" w:rsidRPr="00DC40E9" w:rsidRDefault="000A5C98" w:rsidP="00DC40E9">
      <w:pPr>
        <w:pStyle w:val="NormalnyWeb"/>
        <w:jc w:val="both"/>
        <w:rPr>
          <w:rFonts w:hint="cs"/>
          <w:color w:val="000000"/>
          <w:lang w:val="pl-PL"/>
        </w:rPr>
      </w:pPr>
    </w:p>
    <w:p w14:paraId="772C1FCD" w14:textId="77777777" w:rsidR="000A5C98" w:rsidRPr="00DC40E9" w:rsidRDefault="000A5C98" w:rsidP="00DC40E9">
      <w:pPr>
        <w:pStyle w:val="NormalnyWeb"/>
        <w:jc w:val="both"/>
        <w:rPr>
          <w:rFonts w:hint="cs"/>
          <w:color w:val="000000"/>
          <w:lang w:val="pl-PL"/>
        </w:rPr>
      </w:pPr>
    </w:p>
    <w:p w14:paraId="0A31C300" w14:textId="77777777" w:rsidR="005D55DC" w:rsidRPr="00DC40E9" w:rsidRDefault="005D55DC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3.2. Porównanie: Przed i Po Wdrożeniu Inicjatywy</w:t>
      </w:r>
    </w:p>
    <w:p w14:paraId="321291F8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lastRenderedPageBreak/>
        <w:t>Wprowadzenie ekosystemu wsparcia dla testów przyniesie fundamentalną zmianę w codziennej pracy zespołów.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2264"/>
        <w:gridCol w:w="3436"/>
        <w:gridCol w:w="3650"/>
      </w:tblGrid>
      <w:tr w:rsidR="005D55DC" w:rsidRPr="00DC40E9" w14:paraId="0A429334" w14:textId="77777777" w:rsidTr="00251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6AF10" w14:textId="77777777" w:rsidR="005D55DC" w:rsidRPr="00DC40E9" w:rsidRDefault="005D55DC" w:rsidP="00DC40E9">
            <w:pPr>
              <w:pStyle w:val="NormalnyWeb"/>
              <w:jc w:val="both"/>
              <w:rPr>
                <w:rFonts w:hint="cs"/>
              </w:rPr>
            </w:pPr>
            <w:r w:rsidRPr="00DC40E9">
              <w:rPr>
                <w:rFonts w:hint="cs"/>
              </w:rPr>
              <w:t>Aspekt</w:t>
            </w:r>
          </w:p>
        </w:tc>
        <w:tc>
          <w:tcPr>
            <w:tcW w:w="0" w:type="auto"/>
            <w:hideMark/>
          </w:tcPr>
          <w:p w14:paraId="1D26B5BB" w14:textId="77777777" w:rsidR="005D55DC" w:rsidRPr="00DC40E9" w:rsidRDefault="005D55DC" w:rsidP="00DC40E9">
            <w:pPr>
              <w:pStyle w:val="Normalny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C40E9">
              <w:rPr>
                <w:rFonts w:hint="cs"/>
              </w:rPr>
              <w:t>Stan Obecny</w:t>
            </w:r>
          </w:p>
        </w:tc>
        <w:tc>
          <w:tcPr>
            <w:tcW w:w="0" w:type="auto"/>
            <w:hideMark/>
          </w:tcPr>
          <w:p w14:paraId="71169442" w14:textId="77777777" w:rsidR="005D55DC" w:rsidRPr="00DC40E9" w:rsidRDefault="005D55DC" w:rsidP="00DC40E9">
            <w:pPr>
              <w:pStyle w:val="Normalny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C40E9">
              <w:rPr>
                <w:rFonts w:hint="cs"/>
              </w:rPr>
              <w:t>Stan Docelowy</w:t>
            </w:r>
          </w:p>
        </w:tc>
      </w:tr>
      <w:tr w:rsidR="005D55DC" w:rsidRPr="00DC40E9" w14:paraId="028ADF24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5E2AB" w14:textId="77777777" w:rsidR="005D55DC" w:rsidRPr="00DC40E9" w:rsidRDefault="005D55DC" w:rsidP="009D4616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  <w:b w:val="0"/>
                <w:bCs w:val="0"/>
              </w:rPr>
              <w:t>Wiedza</w:t>
            </w:r>
            <w:proofErr w:type="spellEnd"/>
            <w:r w:rsidRPr="00DC40E9">
              <w:rPr>
                <w:rFonts w:hint="cs"/>
                <w:b w:val="0"/>
                <w:bCs w:val="0"/>
              </w:rPr>
              <w:t xml:space="preserve"> o </w:t>
            </w:r>
            <w:proofErr w:type="spellStart"/>
            <w:r w:rsidRPr="00DC40E9">
              <w:rPr>
                <w:rFonts w:hint="cs"/>
                <w:b w:val="0"/>
                <w:bCs w:val="0"/>
              </w:rPr>
              <w:t>Testach</w:t>
            </w:r>
            <w:proofErr w:type="spellEnd"/>
          </w:p>
        </w:tc>
        <w:tc>
          <w:tcPr>
            <w:tcW w:w="0" w:type="auto"/>
            <w:hideMark/>
          </w:tcPr>
          <w:p w14:paraId="5DA59D79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Rozproszona, nieudokumentowana, w "głowach" pojedynczych osób.</w:t>
            </w:r>
          </w:p>
        </w:tc>
        <w:tc>
          <w:tcPr>
            <w:tcW w:w="0" w:type="auto"/>
            <w:hideMark/>
          </w:tcPr>
          <w:p w14:paraId="3597259E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DC40E9">
              <w:rPr>
                <w:rFonts w:hint="cs"/>
                <w:lang w:val="pl-PL"/>
              </w:rPr>
              <w:t xml:space="preserve">Scentralizowana, dostępna dla każdego w wspólnej bazie wiedzy (np. </w:t>
            </w:r>
            <w:r w:rsidRPr="00DC40E9">
              <w:rPr>
                <w:rFonts w:hint="cs"/>
              </w:rPr>
              <w:t>Confluence).</w:t>
            </w:r>
          </w:p>
        </w:tc>
      </w:tr>
      <w:tr w:rsidR="005D55DC" w:rsidRPr="00DC40E9" w14:paraId="52C2272E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F1928" w14:textId="77777777" w:rsidR="005D55DC" w:rsidRPr="00DC40E9" w:rsidRDefault="005D55DC" w:rsidP="009D4616">
            <w:pPr>
              <w:pStyle w:val="NormalnyWeb"/>
              <w:rPr>
                <w:rFonts w:hint="cs"/>
              </w:rPr>
            </w:pPr>
            <w:r w:rsidRPr="00DC40E9">
              <w:rPr>
                <w:rFonts w:hint="cs"/>
                <w:b w:val="0"/>
                <w:bCs w:val="0"/>
              </w:rPr>
              <w:t xml:space="preserve">Start </w:t>
            </w:r>
            <w:proofErr w:type="spellStart"/>
            <w:r w:rsidRPr="00DC40E9">
              <w:rPr>
                <w:rFonts w:hint="cs"/>
                <w:b w:val="0"/>
                <w:bCs w:val="0"/>
              </w:rPr>
              <w:t>Nowego</w:t>
            </w:r>
            <w:proofErr w:type="spellEnd"/>
            <w:r w:rsidRPr="00DC40E9">
              <w:rPr>
                <w:rFonts w:hint="cs"/>
                <w:b w:val="0"/>
                <w:bCs w:val="0"/>
              </w:rPr>
              <w:t xml:space="preserve"> </w:t>
            </w:r>
            <w:proofErr w:type="spellStart"/>
            <w:r w:rsidRPr="00DC40E9">
              <w:rPr>
                <w:rFonts w:hint="cs"/>
                <w:b w:val="0"/>
                <w:bCs w:val="0"/>
              </w:rPr>
              <w:t>Projektu</w:t>
            </w:r>
            <w:proofErr w:type="spellEnd"/>
            <w:r w:rsidRPr="00DC40E9">
              <w:rPr>
                <w:rFonts w:hint="cs"/>
                <w:b w:val="0"/>
                <w:bCs w:val="0"/>
              </w:rPr>
              <w:t>/</w:t>
            </w:r>
            <w:proofErr w:type="spellStart"/>
            <w:r w:rsidRPr="00DC40E9">
              <w:rPr>
                <w:rFonts w:hint="cs"/>
                <w:b w:val="0"/>
                <w:bCs w:val="0"/>
              </w:rPr>
              <w:t>Testu</w:t>
            </w:r>
            <w:proofErr w:type="spellEnd"/>
          </w:p>
        </w:tc>
        <w:tc>
          <w:tcPr>
            <w:tcW w:w="0" w:type="auto"/>
            <w:hideMark/>
          </w:tcPr>
          <w:p w14:paraId="0694EC67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Każdy zespół tworzy rozwiązania od zera, powielając pracę.</w:t>
            </w:r>
          </w:p>
        </w:tc>
        <w:tc>
          <w:tcPr>
            <w:tcW w:w="0" w:type="auto"/>
            <w:hideMark/>
          </w:tcPr>
          <w:p w14:paraId="1A3DDFDF" w14:textId="51D51B56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Zespoły korzystają z gotowych szablonów</w:t>
            </w:r>
            <w:r w:rsidR="00361043">
              <w:rPr>
                <w:lang w:val="pl-PL"/>
              </w:rPr>
              <w:t xml:space="preserve"> </w:t>
            </w:r>
            <w:r w:rsidRPr="00DC40E9">
              <w:rPr>
                <w:rFonts w:hint="cs"/>
                <w:lang w:val="pl-PL"/>
              </w:rPr>
              <w:t>(</w:t>
            </w:r>
            <w:proofErr w:type="spellStart"/>
            <w:r w:rsidRPr="00DC40E9">
              <w:rPr>
                <w:rFonts w:hint="cs"/>
                <w:lang w:val="pl-PL"/>
              </w:rPr>
              <w:t>pipeline</w:t>
            </w:r>
            <w:proofErr w:type="spellEnd"/>
            <w:r w:rsidRPr="00DC40E9">
              <w:rPr>
                <w:rFonts w:hint="cs"/>
                <w:lang w:val="pl-PL"/>
              </w:rPr>
              <w:t>), co przyspiesza start.</w:t>
            </w:r>
          </w:p>
        </w:tc>
      </w:tr>
      <w:tr w:rsidR="005D55DC" w:rsidRPr="00DC40E9" w14:paraId="6A2DC0A9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60040" w14:textId="77777777" w:rsidR="005D55DC" w:rsidRPr="00DC40E9" w:rsidRDefault="005D55DC" w:rsidP="009D4616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  <w:b w:val="0"/>
                <w:bCs w:val="0"/>
              </w:rPr>
              <w:t>Współpraca</w:t>
            </w:r>
            <w:proofErr w:type="spellEnd"/>
            <w:r w:rsidRPr="00DC40E9">
              <w:rPr>
                <w:rFonts w:hint="cs"/>
                <w:b w:val="0"/>
                <w:bCs w:val="0"/>
              </w:rPr>
              <w:t xml:space="preserve"> </w:t>
            </w:r>
            <w:proofErr w:type="spellStart"/>
            <w:r w:rsidRPr="00DC40E9">
              <w:rPr>
                <w:rFonts w:hint="cs"/>
                <w:b w:val="0"/>
                <w:bCs w:val="0"/>
              </w:rPr>
              <w:t>Międzyzespołowa</w:t>
            </w:r>
            <w:proofErr w:type="spellEnd"/>
          </w:p>
        </w:tc>
        <w:tc>
          <w:tcPr>
            <w:tcW w:w="0" w:type="auto"/>
            <w:hideMark/>
          </w:tcPr>
          <w:p w14:paraId="4D2490B5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Utrudniona z powodu braku wspólnego języka i standardów.</w:t>
            </w:r>
          </w:p>
        </w:tc>
        <w:tc>
          <w:tcPr>
            <w:tcW w:w="0" w:type="auto"/>
            <w:hideMark/>
          </w:tcPr>
          <w:p w14:paraId="0ED05A88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Ułatwiona dzięki wspólnym praktykom i regularnym spotkaniom (</w:t>
            </w:r>
            <w:proofErr w:type="spellStart"/>
            <w:r w:rsidRPr="00DC40E9">
              <w:rPr>
                <w:rFonts w:hint="cs"/>
                <w:lang w:val="pl-PL"/>
              </w:rPr>
              <w:t>Community</w:t>
            </w:r>
            <w:proofErr w:type="spellEnd"/>
            <w:r w:rsidRPr="00DC40E9">
              <w:rPr>
                <w:rFonts w:hint="cs"/>
                <w:lang w:val="pl-PL"/>
              </w:rPr>
              <w:t xml:space="preserve"> of </w:t>
            </w:r>
            <w:proofErr w:type="spellStart"/>
            <w:r w:rsidRPr="00DC40E9">
              <w:rPr>
                <w:rFonts w:hint="cs"/>
                <w:lang w:val="pl-PL"/>
              </w:rPr>
              <w:t>Practice</w:t>
            </w:r>
            <w:proofErr w:type="spellEnd"/>
            <w:r w:rsidRPr="00DC40E9">
              <w:rPr>
                <w:rFonts w:hint="cs"/>
                <w:lang w:val="pl-PL"/>
              </w:rPr>
              <w:t>).</w:t>
            </w:r>
          </w:p>
        </w:tc>
      </w:tr>
      <w:tr w:rsidR="005D55DC" w:rsidRPr="00DC40E9" w14:paraId="11D2C795" w14:textId="77777777" w:rsidTr="0025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50881" w14:textId="77777777" w:rsidR="005D55DC" w:rsidRPr="00DC40E9" w:rsidRDefault="005D55DC" w:rsidP="009D4616">
            <w:pPr>
              <w:pStyle w:val="NormalnyWeb"/>
              <w:rPr>
                <w:rFonts w:hint="cs"/>
              </w:rPr>
            </w:pPr>
            <w:proofErr w:type="spellStart"/>
            <w:r w:rsidRPr="00DC40E9">
              <w:rPr>
                <w:rFonts w:hint="cs"/>
                <w:b w:val="0"/>
                <w:bCs w:val="0"/>
              </w:rPr>
              <w:t>Wdrożenie</w:t>
            </w:r>
            <w:proofErr w:type="spellEnd"/>
            <w:r w:rsidRPr="00DC40E9">
              <w:rPr>
                <w:rFonts w:hint="cs"/>
                <w:b w:val="0"/>
                <w:bCs w:val="0"/>
              </w:rPr>
              <w:t xml:space="preserve"> Nowego </w:t>
            </w:r>
            <w:proofErr w:type="spellStart"/>
            <w:r w:rsidRPr="00DC40E9">
              <w:rPr>
                <w:rFonts w:hint="cs"/>
                <w:b w:val="0"/>
                <w:bCs w:val="0"/>
              </w:rPr>
              <w:t>Testera</w:t>
            </w:r>
            <w:proofErr w:type="spellEnd"/>
          </w:p>
        </w:tc>
        <w:tc>
          <w:tcPr>
            <w:tcW w:w="0" w:type="auto"/>
            <w:hideMark/>
          </w:tcPr>
          <w:p w14:paraId="0B643966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Długotrwałe, oparte na nieformalnym przekazywaniu wiedzy.</w:t>
            </w:r>
          </w:p>
        </w:tc>
        <w:tc>
          <w:tcPr>
            <w:tcW w:w="0" w:type="auto"/>
            <w:hideMark/>
          </w:tcPr>
          <w:p w14:paraId="1EFAAD30" w14:textId="77777777" w:rsidR="005D55DC" w:rsidRPr="00DC40E9" w:rsidRDefault="005D55DC" w:rsidP="009D4616">
            <w:pPr>
              <w:pStyle w:val="Normalny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pl-PL"/>
              </w:rPr>
            </w:pPr>
            <w:r w:rsidRPr="00DC40E9">
              <w:rPr>
                <w:rFonts w:hint="cs"/>
                <w:lang w:val="pl-PL"/>
              </w:rPr>
              <w:t>Szybkie, oparte na jasnej dokumentacji, przykładach i centralnej bazie wiedzy.</w:t>
            </w:r>
          </w:p>
        </w:tc>
      </w:tr>
    </w:tbl>
    <w:p w14:paraId="3F92C77F" w14:textId="77777777" w:rsidR="005D55DC" w:rsidRPr="00DC40E9" w:rsidRDefault="005D55DC" w:rsidP="00DC40E9">
      <w:pPr>
        <w:pStyle w:val="Nagwek3"/>
        <w:jc w:val="both"/>
        <w:rPr>
          <w:rFonts w:hint="cs"/>
          <w:color w:val="000000"/>
          <w:sz w:val="24"/>
          <w:szCs w:val="24"/>
          <w:lang w:val="pl-PL"/>
        </w:rPr>
      </w:pPr>
      <w:bookmarkStart w:id="5" w:name="_Toc202974419"/>
      <w:r w:rsidRPr="00DC40E9">
        <w:rPr>
          <w:rFonts w:hint="cs"/>
          <w:color w:val="000000"/>
          <w:sz w:val="24"/>
          <w:szCs w:val="24"/>
          <w:lang w:val="pl-PL"/>
        </w:rPr>
        <w:t>4. Wizja Docelowa: Ekosystem Wsparcia dla Testów</w:t>
      </w:r>
      <w:bookmarkEnd w:id="5"/>
    </w:p>
    <w:p w14:paraId="7CFC2B53" w14:textId="77777777" w:rsidR="005D55DC" w:rsidRPr="00DC40E9" w:rsidRDefault="005D55DC" w:rsidP="00DC40E9">
      <w:pPr>
        <w:pStyle w:val="NormalnyWeb"/>
        <w:jc w:val="both"/>
        <w:rPr>
          <w:rFonts w:hint="cs"/>
          <w:color w:val="000000"/>
        </w:rPr>
      </w:pPr>
      <w:r w:rsidRPr="00DC40E9">
        <w:rPr>
          <w:rFonts w:hint="cs"/>
          <w:color w:val="000000"/>
          <w:lang w:val="pl-PL"/>
        </w:rPr>
        <w:t xml:space="preserve">Celem jest stworzenie wewnętrznego ekosystemu, który wspiera testerów i deweloperów w ich codziennej pracy. </w:t>
      </w:r>
      <w:proofErr w:type="spellStart"/>
      <w:r w:rsidRPr="00DC40E9">
        <w:rPr>
          <w:rFonts w:hint="cs"/>
          <w:color w:val="000000"/>
        </w:rPr>
        <w:t>Zamiast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jednej</w:t>
      </w:r>
      <w:proofErr w:type="spellEnd"/>
      <w:r w:rsidRPr="00DC40E9">
        <w:rPr>
          <w:rFonts w:hint="cs"/>
          <w:color w:val="000000"/>
        </w:rPr>
        <w:t xml:space="preserve"> platformy, </w:t>
      </w:r>
      <w:proofErr w:type="spellStart"/>
      <w:r w:rsidRPr="00DC40E9">
        <w:rPr>
          <w:rFonts w:hint="cs"/>
          <w:color w:val="000000"/>
        </w:rPr>
        <w:t>wizja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opiera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się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na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trzech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filarach</w:t>
      </w:r>
      <w:proofErr w:type="spellEnd"/>
      <w:r w:rsidRPr="00DC40E9">
        <w:rPr>
          <w:rFonts w:hint="cs"/>
          <w:color w:val="000000"/>
        </w:rPr>
        <w:t>:</w:t>
      </w:r>
    </w:p>
    <w:p w14:paraId="71170756" w14:textId="77777777" w:rsidR="005D55DC" w:rsidRPr="00DC40E9" w:rsidRDefault="005D55DC" w:rsidP="00DC40E9">
      <w:pPr>
        <w:pStyle w:val="NormalnyWeb"/>
        <w:numPr>
          <w:ilvl w:val="0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Centralna Baza Wiedzy: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 xml:space="preserve">Jedno miejsce (np. strona w </w:t>
      </w:r>
      <w:proofErr w:type="spellStart"/>
      <w:r w:rsidRPr="00DC40E9">
        <w:rPr>
          <w:rFonts w:hint="cs"/>
          <w:color w:val="000000"/>
          <w:lang w:val="pl-PL"/>
        </w:rPr>
        <w:t>Confluence</w:t>
      </w:r>
      <w:proofErr w:type="spellEnd"/>
      <w:r w:rsidRPr="00DC40E9">
        <w:rPr>
          <w:rFonts w:hint="cs"/>
          <w:color w:val="000000"/>
          <w:lang w:val="pl-PL"/>
        </w:rPr>
        <w:t>) zawierające:</w:t>
      </w:r>
    </w:p>
    <w:p w14:paraId="1B815592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Opisy dobrych praktyk (np. jak pisać stabilne testy E2E).</w:t>
      </w:r>
    </w:p>
    <w:p w14:paraId="4BBC8819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 xml:space="preserve">Dokumentację używanych narzędzi i </w:t>
      </w:r>
      <w:proofErr w:type="spellStart"/>
      <w:r w:rsidRPr="00DC40E9">
        <w:rPr>
          <w:rFonts w:hint="cs"/>
          <w:color w:val="000000"/>
          <w:lang w:val="pl-PL"/>
        </w:rPr>
        <w:t>frameworków</w:t>
      </w:r>
      <w:proofErr w:type="spellEnd"/>
      <w:r w:rsidRPr="00DC40E9">
        <w:rPr>
          <w:rFonts w:hint="cs"/>
          <w:color w:val="000000"/>
          <w:lang w:val="pl-PL"/>
        </w:rPr>
        <w:t>.</w:t>
      </w:r>
    </w:p>
    <w:p w14:paraId="1ABDFA8E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color w:val="000000"/>
        </w:rPr>
        <w:t>Przykłady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i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tutoriale</w:t>
      </w:r>
      <w:proofErr w:type="spellEnd"/>
      <w:r w:rsidRPr="00DC40E9">
        <w:rPr>
          <w:rFonts w:hint="cs"/>
          <w:color w:val="000000"/>
        </w:rPr>
        <w:t>.</w:t>
      </w:r>
    </w:p>
    <w:p w14:paraId="0541DA67" w14:textId="77777777" w:rsidR="005D55DC" w:rsidRPr="00DC40E9" w:rsidRDefault="005D55DC" w:rsidP="00DC40E9">
      <w:pPr>
        <w:pStyle w:val="NormalnyWeb"/>
        <w:numPr>
          <w:ilvl w:val="0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Repozytorium Szablonów i Zasobów: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Centralne repozytorium Git, w którym znajdować się będą:</w:t>
      </w:r>
    </w:p>
    <w:p w14:paraId="4A645977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 xml:space="preserve">Szablony projektów testowych (np. dla </w:t>
      </w:r>
      <w:proofErr w:type="spellStart"/>
      <w:r w:rsidRPr="00DC40E9">
        <w:rPr>
          <w:rFonts w:hint="cs"/>
          <w:color w:val="000000"/>
          <w:lang w:val="pl-PL"/>
        </w:rPr>
        <w:t>Cypress</w:t>
      </w:r>
      <w:proofErr w:type="spellEnd"/>
      <w:r w:rsidRPr="00DC40E9">
        <w:rPr>
          <w:rFonts w:hint="cs"/>
          <w:color w:val="000000"/>
          <w:lang w:val="pl-PL"/>
        </w:rPr>
        <w:t xml:space="preserve">, </w:t>
      </w:r>
      <w:proofErr w:type="spellStart"/>
      <w:r w:rsidRPr="00DC40E9">
        <w:rPr>
          <w:rFonts w:hint="cs"/>
          <w:color w:val="000000"/>
          <w:lang w:val="pl-PL"/>
        </w:rPr>
        <w:t>Gatling</w:t>
      </w:r>
      <w:proofErr w:type="spellEnd"/>
      <w:r w:rsidRPr="00DC40E9">
        <w:rPr>
          <w:rFonts w:hint="cs"/>
          <w:color w:val="000000"/>
          <w:lang w:val="pl-PL"/>
        </w:rPr>
        <w:t>).</w:t>
      </w:r>
    </w:p>
    <w:p w14:paraId="06C8FEFA" w14:textId="7786A029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Gotowe CI/CD (</w:t>
      </w:r>
      <w:proofErr w:type="spellStart"/>
      <w:r w:rsidRPr="00DC40E9">
        <w:rPr>
          <w:rFonts w:hint="cs"/>
          <w:color w:val="000000"/>
          <w:lang w:val="pl-PL"/>
        </w:rPr>
        <w:t>Azure</w:t>
      </w:r>
      <w:proofErr w:type="spellEnd"/>
      <w:r w:rsidRPr="00DC40E9">
        <w:rPr>
          <w:rFonts w:hint="cs"/>
          <w:color w:val="000000"/>
          <w:lang w:val="pl-PL"/>
        </w:rPr>
        <w:t xml:space="preserve"> </w:t>
      </w:r>
      <w:proofErr w:type="spellStart"/>
      <w:r w:rsidRPr="00DC40E9">
        <w:rPr>
          <w:rFonts w:hint="cs"/>
          <w:color w:val="000000"/>
          <w:lang w:val="pl-PL"/>
        </w:rPr>
        <w:t>Pipelines</w:t>
      </w:r>
      <w:proofErr w:type="spellEnd"/>
      <w:r w:rsidRPr="00DC40E9">
        <w:rPr>
          <w:rFonts w:hint="cs"/>
          <w:color w:val="000000"/>
          <w:lang w:val="pl-PL"/>
        </w:rPr>
        <w:t>) do uruchamiania testów.</w:t>
      </w:r>
    </w:p>
    <w:p w14:paraId="67EA8101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Współdzielone biblioteki i narzędzia pomocnicze.</w:t>
      </w:r>
    </w:p>
    <w:p w14:paraId="2A63E871" w14:textId="77777777" w:rsidR="005D55DC" w:rsidRPr="00DC40E9" w:rsidRDefault="005D55DC" w:rsidP="00DC40E9">
      <w:pPr>
        <w:pStyle w:val="NormalnyWeb"/>
        <w:numPr>
          <w:ilvl w:val="0"/>
          <w:numId w:val="74"/>
        </w:numPr>
        <w:jc w:val="both"/>
        <w:rPr>
          <w:rFonts w:hint="cs"/>
          <w:color w:val="000000"/>
          <w:lang w:val="pl-PL"/>
        </w:rPr>
      </w:pPr>
      <w:proofErr w:type="spellStart"/>
      <w:r w:rsidRPr="00DC40E9">
        <w:rPr>
          <w:rFonts w:hint="cs"/>
          <w:b/>
          <w:bCs/>
          <w:color w:val="000000"/>
          <w:lang w:val="pl-PL"/>
        </w:rPr>
        <w:t>Community</w:t>
      </w:r>
      <w:proofErr w:type="spellEnd"/>
      <w:r w:rsidRPr="00DC40E9">
        <w:rPr>
          <w:rFonts w:hint="cs"/>
          <w:b/>
          <w:bCs/>
          <w:color w:val="000000"/>
          <w:lang w:val="pl-PL"/>
        </w:rPr>
        <w:t xml:space="preserve"> of </w:t>
      </w:r>
      <w:proofErr w:type="spellStart"/>
      <w:r w:rsidRPr="00DC40E9">
        <w:rPr>
          <w:rFonts w:hint="cs"/>
          <w:b/>
          <w:bCs/>
          <w:color w:val="000000"/>
          <w:lang w:val="pl-PL"/>
        </w:rPr>
        <w:t>Practice</w:t>
      </w:r>
      <w:proofErr w:type="spellEnd"/>
      <w:r w:rsidRPr="00DC40E9">
        <w:rPr>
          <w:rFonts w:hint="cs"/>
          <w:b/>
          <w:bCs/>
          <w:color w:val="000000"/>
          <w:lang w:val="pl-PL"/>
        </w:rPr>
        <w:t xml:space="preserve"> (Społeczność Praktyków):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Regularne spotkania (formalne i nieformalne) dla wszystkich osób zaangażowanych w jakość, służące do:</w:t>
      </w:r>
    </w:p>
    <w:p w14:paraId="55D9122A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Wymiany doświadczeń i rozwiązywania problemów.</w:t>
      </w:r>
    </w:p>
    <w:p w14:paraId="039AAA4E" w14:textId="77777777" w:rsidR="005D55DC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Prezentacji nowych narzędzi i technik.</w:t>
      </w:r>
    </w:p>
    <w:p w14:paraId="3E193F6C" w14:textId="559C312A" w:rsidR="000A5C98" w:rsidRPr="00DC40E9" w:rsidRDefault="005D55DC" w:rsidP="00DC40E9">
      <w:pPr>
        <w:pStyle w:val="NormalnyWeb"/>
        <w:numPr>
          <w:ilvl w:val="1"/>
          <w:numId w:val="7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Wspólnego rozwoju bazy wiedzy i szablonów.</w:t>
      </w:r>
    </w:p>
    <w:p w14:paraId="156511CA" w14:textId="592C3E6B" w:rsidR="007D0DFA" w:rsidRDefault="007D0DFA" w:rsidP="00DC40E9">
      <w:pPr>
        <w:pStyle w:val="Nagwek3"/>
        <w:jc w:val="both"/>
        <w:rPr>
          <w:color w:val="000000"/>
          <w:sz w:val="24"/>
          <w:szCs w:val="24"/>
        </w:rPr>
      </w:pPr>
    </w:p>
    <w:p w14:paraId="6D87A7B5" w14:textId="77777777" w:rsidR="00361043" w:rsidRDefault="00361043" w:rsidP="00DC40E9">
      <w:pPr>
        <w:pStyle w:val="Nagwek3"/>
        <w:jc w:val="both"/>
        <w:rPr>
          <w:color w:val="000000"/>
          <w:sz w:val="24"/>
          <w:szCs w:val="24"/>
        </w:rPr>
      </w:pPr>
    </w:p>
    <w:p w14:paraId="36AD4EDB" w14:textId="77777777" w:rsidR="00361043" w:rsidRPr="00DC40E9" w:rsidRDefault="00361043" w:rsidP="00DC40E9">
      <w:pPr>
        <w:pStyle w:val="Nagwek3"/>
        <w:jc w:val="both"/>
        <w:rPr>
          <w:rFonts w:hint="cs"/>
          <w:color w:val="000000"/>
          <w:sz w:val="24"/>
          <w:szCs w:val="24"/>
        </w:rPr>
      </w:pPr>
    </w:p>
    <w:p w14:paraId="10B31E51" w14:textId="30610103" w:rsidR="007D0DFA" w:rsidRPr="00DC40E9" w:rsidRDefault="007D0DFA" w:rsidP="00DC40E9">
      <w:pPr>
        <w:pStyle w:val="Nagwek3"/>
        <w:jc w:val="both"/>
        <w:rPr>
          <w:rFonts w:eastAsia="Times New Roman" w:hint="cs"/>
          <w:color w:val="000000"/>
          <w:sz w:val="24"/>
          <w:szCs w:val="24"/>
          <w:lang w:val="pl-PL"/>
        </w:rPr>
      </w:pPr>
      <w:bookmarkStart w:id="6" w:name="_Toc202974420"/>
      <w:r w:rsidRPr="00DC40E9">
        <w:rPr>
          <w:rFonts w:hint="cs"/>
          <w:color w:val="000000"/>
          <w:sz w:val="24"/>
          <w:szCs w:val="24"/>
          <w:lang w:val="pl-PL"/>
        </w:rPr>
        <w:t xml:space="preserve">5. </w:t>
      </w:r>
      <w:r w:rsidRPr="00DC40E9">
        <w:rPr>
          <w:rFonts w:hint="cs"/>
          <w:color w:val="000000"/>
          <w:sz w:val="24"/>
          <w:szCs w:val="24"/>
          <w:lang w:val="pl-PL"/>
        </w:rPr>
        <w:t>Analiza Procesu Wdrożeniowego</w:t>
      </w:r>
      <w:bookmarkEnd w:id="6"/>
    </w:p>
    <w:p w14:paraId="429ED4BB" w14:textId="77777777" w:rsidR="007D0DFA" w:rsidRPr="00DC40E9" w:rsidRDefault="007D0DFA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lastRenderedPageBreak/>
        <w:t>Poniższa analiza opisuje stan obecny i docelowy procesu instalacji aplikacji. Opracowanie diagramów wizualizujących te procesy jest rekomendowane jako kolejny krok.</w:t>
      </w:r>
    </w:p>
    <w:p w14:paraId="6253D276" w14:textId="610D26D6" w:rsidR="007D0DFA" w:rsidRPr="00DC40E9" w:rsidRDefault="007D0DFA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5</w:t>
      </w:r>
      <w:r w:rsidRPr="00DC40E9">
        <w:rPr>
          <w:rFonts w:hint="cs"/>
          <w:color w:val="000000"/>
          <w:lang w:val="pl-PL"/>
        </w:rPr>
        <w:t>.1. Obecny Proces Realizacji Instalacji Aplikacji</w:t>
      </w:r>
    </w:p>
    <w:p w14:paraId="44BDF27A" w14:textId="77777777" w:rsidR="007D0DFA" w:rsidRPr="00DC40E9" w:rsidRDefault="007D0DFA" w:rsidP="00DC40E9">
      <w:pPr>
        <w:pStyle w:val="NormalnyWeb"/>
        <w:numPr>
          <w:ilvl w:val="0"/>
          <w:numId w:val="83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Deweloper: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Dostarcza komponent, podpina go pod historyjkę (story), przygotowuje instalację.</w:t>
      </w:r>
    </w:p>
    <w:p w14:paraId="460C0497" w14:textId="77777777" w:rsidR="007D0DFA" w:rsidRPr="00DC40E9" w:rsidRDefault="007D0DFA" w:rsidP="00DC40E9">
      <w:pPr>
        <w:pStyle w:val="NormalnyWeb"/>
        <w:numPr>
          <w:ilvl w:val="0"/>
          <w:numId w:val="83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Skanowanie: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Deweloper uruchamia skanowanie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proofErr w:type="spellStart"/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  <w:lang w:val="pl-PL"/>
        </w:rPr>
        <w:t>checkmarx</w:t>
      </w:r>
      <w:proofErr w:type="spellEnd"/>
      <w:r w:rsidRPr="00DC40E9">
        <w:rPr>
          <w:rFonts w:hint="cs"/>
          <w:color w:val="000000"/>
          <w:lang w:val="pl-PL"/>
        </w:rPr>
        <w:t>.</w:t>
      </w:r>
    </w:p>
    <w:p w14:paraId="5618FFA1" w14:textId="77777777" w:rsidR="007D0DFA" w:rsidRPr="00DC40E9" w:rsidRDefault="007D0DFA" w:rsidP="00DC40E9">
      <w:pPr>
        <w:pStyle w:val="NormalnyWeb"/>
        <w:numPr>
          <w:ilvl w:val="0"/>
          <w:numId w:val="83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Tester: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Tworzy Plan Testów (TP), aby móc wykonać testy.</w:t>
      </w:r>
    </w:p>
    <w:p w14:paraId="1813971C" w14:textId="77777777" w:rsidR="007D0DFA" w:rsidRPr="00DC40E9" w:rsidRDefault="007D0DFA" w:rsidP="00DC40E9">
      <w:pPr>
        <w:pStyle w:val="NormalnyWeb"/>
        <w:numPr>
          <w:ilvl w:val="0"/>
          <w:numId w:val="83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Testy: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Wykonywane są testy manualne i/lub automatyczne.</w:t>
      </w:r>
    </w:p>
    <w:p w14:paraId="4298DBEC" w14:textId="77777777" w:rsidR="007D0DFA" w:rsidRPr="00DC40E9" w:rsidRDefault="007D0DFA" w:rsidP="00DC40E9">
      <w:pPr>
        <w:pStyle w:val="NormalnyWeb"/>
        <w:numPr>
          <w:ilvl w:val="0"/>
          <w:numId w:val="83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Akceptacja: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 xml:space="preserve">Product </w:t>
      </w:r>
      <w:proofErr w:type="spellStart"/>
      <w:r w:rsidRPr="00DC40E9">
        <w:rPr>
          <w:rFonts w:hint="cs"/>
          <w:color w:val="000000"/>
          <w:lang w:val="pl-PL"/>
        </w:rPr>
        <w:t>Owner</w:t>
      </w:r>
      <w:proofErr w:type="spellEnd"/>
      <w:r w:rsidRPr="00DC40E9">
        <w:rPr>
          <w:rFonts w:hint="cs"/>
          <w:color w:val="000000"/>
          <w:lang w:val="pl-PL"/>
        </w:rPr>
        <w:t xml:space="preserve"> (PO) akceptuje zmiany.</w:t>
      </w:r>
    </w:p>
    <w:p w14:paraId="7D39C2E6" w14:textId="77777777" w:rsidR="007D0DFA" w:rsidRPr="00DC40E9" w:rsidRDefault="007D0DFA" w:rsidP="00DC40E9">
      <w:pPr>
        <w:pStyle w:val="NormalnyWeb"/>
        <w:numPr>
          <w:ilvl w:val="0"/>
          <w:numId w:val="83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Wdrożenie: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ITAL wystawia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  <w:lang w:val="pl-PL"/>
        </w:rPr>
        <w:t>CHG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(</w:t>
      </w:r>
      <w:proofErr w:type="spellStart"/>
      <w:r w:rsidRPr="00DC40E9">
        <w:rPr>
          <w:rFonts w:hint="cs"/>
          <w:color w:val="000000"/>
          <w:lang w:val="pl-PL"/>
        </w:rPr>
        <w:t>Change</w:t>
      </w:r>
      <w:proofErr w:type="spellEnd"/>
      <w:r w:rsidRPr="00DC40E9">
        <w:rPr>
          <w:rFonts w:hint="cs"/>
          <w:color w:val="000000"/>
          <w:lang w:val="pl-PL"/>
        </w:rPr>
        <w:t xml:space="preserve"> </w:t>
      </w:r>
      <w:proofErr w:type="spellStart"/>
      <w:r w:rsidRPr="00DC40E9">
        <w:rPr>
          <w:rFonts w:hint="cs"/>
          <w:color w:val="000000"/>
          <w:lang w:val="pl-PL"/>
        </w:rPr>
        <w:t>Request</w:t>
      </w:r>
      <w:proofErr w:type="spellEnd"/>
      <w:r w:rsidRPr="00DC40E9">
        <w:rPr>
          <w:rFonts w:hint="cs"/>
          <w:color w:val="000000"/>
          <w:lang w:val="pl-PL"/>
        </w:rPr>
        <w:t>) i dopiero wtedy następuje instalacja na środowisku produkcyjnym.</w:t>
      </w:r>
    </w:p>
    <w:p w14:paraId="2BF6ED6A" w14:textId="6A46BD50" w:rsidR="007D0DFA" w:rsidRPr="00DC40E9" w:rsidRDefault="007D0DFA" w:rsidP="00DC40E9">
      <w:pPr>
        <w:pStyle w:val="Nagwek4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5</w:t>
      </w:r>
      <w:r w:rsidRPr="00DC40E9">
        <w:rPr>
          <w:rFonts w:hint="cs"/>
          <w:color w:val="000000"/>
          <w:lang w:val="pl-PL"/>
        </w:rPr>
        <w:t>.2. Docelowy Proces Realizacji Instalacji Aplikacji</w:t>
      </w:r>
    </w:p>
    <w:p w14:paraId="3AFEB8BA" w14:textId="1687436D" w:rsidR="007D0DFA" w:rsidRPr="00DC40E9" w:rsidRDefault="007D0DFA" w:rsidP="00DC40E9">
      <w:pPr>
        <w:pStyle w:val="NormalnyWeb"/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 xml:space="preserve">Proces oparty jest o jeden, zautomatyzowany </w:t>
      </w:r>
      <w:r w:rsidR="00361043">
        <w:rPr>
          <w:color w:val="000000"/>
          <w:lang w:val="pl-PL"/>
        </w:rPr>
        <w:t>proces</w:t>
      </w:r>
      <w:r w:rsidRPr="00DC40E9">
        <w:rPr>
          <w:rFonts w:hint="cs"/>
          <w:color w:val="000000"/>
          <w:lang w:val="pl-PL"/>
        </w:rPr>
        <w:t xml:space="preserve"> (</w:t>
      </w:r>
      <w:proofErr w:type="spellStart"/>
      <w:r w:rsidRPr="00DC40E9">
        <w:rPr>
          <w:rFonts w:hint="cs"/>
          <w:color w:val="000000"/>
          <w:lang w:val="pl-PL"/>
        </w:rPr>
        <w:t>pipeline</w:t>
      </w:r>
      <w:proofErr w:type="spellEnd"/>
      <w:r w:rsidRPr="00DC40E9">
        <w:rPr>
          <w:rFonts w:hint="cs"/>
          <w:color w:val="000000"/>
          <w:lang w:val="pl-PL"/>
        </w:rPr>
        <w:t>):</w:t>
      </w:r>
    </w:p>
    <w:p w14:paraId="59017A68" w14:textId="25394613" w:rsidR="007D0DFA" w:rsidRPr="00DC40E9" w:rsidRDefault="007D0DFA" w:rsidP="00DC40E9">
      <w:pPr>
        <w:pStyle w:val="NormalnyWeb"/>
        <w:numPr>
          <w:ilvl w:val="0"/>
          <w:numId w:val="84"/>
        </w:numPr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b/>
          <w:bCs/>
          <w:color w:val="000000"/>
        </w:rPr>
        <w:t>Programista</w:t>
      </w:r>
      <w:proofErr w:type="spellEnd"/>
      <w:r w:rsidRPr="00DC40E9">
        <w:rPr>
          <w:rFonts w:hint="cs"/>
          <w:b/>
          <w:bCs/>
          <w:color w:val="000000"/>
        </w:rPr>
        <w:t>:</w:t>
      </w:r>
      <w:r w:rsidRPr="00DC40E9">
        <w:rPr>
          <w:rStyle w:val="apple-converted-space"/>
          <w:rFonts w:hint="cs"/>
          <w:color w:val="000000"/>
        </w:rPr>
        <w:t> </w:t>
      </w:r>
      <w:proofErr w:type="spellStart"/>
      <w:r w:rsidRPr="00DC40E9">
        <w:rPr>
          <w:rFonts w:hint="cs"/>
          <w:color w:val="000000"/>
        </w:rPr>
        <w:t>Uruchamia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="00361043">
        <w:rPr>
          <w:color w:val="000000"/>
        </w:rPr>
        <w:t>proces</w:t>
      </w:r>
      <w:proofErr w:type="spellEnd"/>
      <w:r w:rsidRPr="00DC40E9">
        <w:rPr>
          <w:rFonts w:hint="cs"/>
          <w:color w:val="000000"/>
        </w:rPr>
        <w:t xml:space="preserve"> </w:t>
      </w:r>
      <w:proofErr w:type="spellStart"/>
      <w:r w:rsidRPr="00DC40E9">
        <w:rPr>
          <w:rFonts w:hint="cs"/>
          <w:color w:val="000000"/>
        </w:rPr>
        <w:t>wdrożeniowy</w:t>
      </w:r>
      <w:proofErr w:type="spellEnd"/>
      <w:r w:rsidRPr="00DC40E9">
        <w:rPr>
          <w:rFonts w:hint="cs"/>
          <w:color w:val="000000"/>
        </w:rPr>
        <w:t>.</w:t>
      </w:r>
    </w:p>
    <w:p w14:paraId="28C1C285" w14:textId="1DA15BC6" w:rsidR="007D0DFA" w:rsidRPr="00DC40E9" w:rsidRDefault="007D0DFA" w:rsidP="00DC40E9">
      <w:pPr>
        <w:pStyle w:val="NormalnyWeb"/>
        <w:numPr>
          <w:ilvl w:val="0"/>
          <w:numId w:val="8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b/>
          <w:bCs/>
          <w:color w:val="000000"/>
          <w:lang w:val="pl-PL"/>
        </w:rPr>
        <w:t>Automatyzacja</w:t>
      </w:r>
      <w:r w:rsidR="00361043">
        <w:rPr>
          <w:b/>
          <w:bCs/>
          <w:color w:val="000000"/>
          <w:lang w:val="pl-PL"/>
        </w:rPr>
        <w:t xml:space="preserve"> CI/CD</w:t>
      </w:r>
      <w:r w:rsidRPr="00DC40E9">
        <w:rPr>
          <w:rFonts w:hint="cs"/>
          <w:b/>
          <w:bCs/>
          <w:color w:val="000000"/>
          <w:lang w:val="pl-PL"/>
        </w:rPr>
        <w:t>:</w:t>
      </w:r>
      <w:r w:rsidRPr="00DC40E9">
        <w:rPr>
          <w:rStyle w:val="apple-converted-space"/>
          <w:rFonts w:hint="cs"/>
          <w:color w:val="000000"/>
          <w:lang w:val="pl-PL"/>
        </w:rPr>
        <w:t> </w:t>
      </w:r>
      <w:r w:rsidRPr="00DC40E9">
        <w:rPr>
          <w:rFonts w:hint="cs"/>
          <w:color w:val="000000"/>
          <w:lang w:val="pl-PL"/>
        </w:rPr>
        <w:t>W ramach jednego procesu, kolejno uruchamiane są:</w:t>
      </w:r>
    </w:p>
    <w:p w14:paraId="2C5040E2" w14:textId="77777777" w:rsidR="007D0DFA" w:rsidRPr="00DC40E9" w:rsidRDefault="007D0DFA" w:rsidP="00DC40E9">
      <w:pPr>
        <w:pStyle w:val="NormalnyWeb"/>
        <w:numPr>
          <w:ilvl w:val="1"/>
          <w:numId w:val="84"/>
        </w:numPr>
        <w:jc w:val="both"/>
        <w:rPr>
          <w:rFonts w:hint="cs"/>
          <w:color w:val="000000"/>
        </w:rPr>
      </w:pPr>
      <w:proofErr w:type="spellStart"/>
      <w:r w:rsidRPr="00DC40E9">
        <w:rPr>
          <w:rFonts w:hint="cs"/>
          <w:color w:val="000000"/>
        </w:rPr>
        <w:t>Skanowanie</w:t>
      </w:r>
      <w:proofErr w:type="spellEnd"/>
      <w:r w:rsidRPr="00DC40E9">
        <w:rPr>
          <w:rStyle w:val="apple-converted-space"/>
          <w:rFonts w:hint="cs"/>
          <w:color w:val="000000"/>
        </w:rPr>
        <w:t> </w:t>
      </w:r>
      <w:proofErr w:type="spellStart"/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</w:rPr>
        <w:t>checkmarx</w:t>
      </w:r>
      <w:proofErr w:type="spellEnd"/>
      <w:r w:rsidRPr="00DC40E9">
        <w:rPr>
          <w:rFonts w:hint="cs"/>
          <w:color w:val="000000"/>
        </w:rPr>
        <w:t>.</w:t>
      </w:r>
    </w:p>
    <w:p w14:paraId="1DD5EC67" w14:textId="77777777" w:rsidR="007D0DFA" w:rsidRPr="00DC40E9" w:rsidRDefault="007D0DFA" w:rsidP="00DC40E9">
      <w:pPr>
        <w:pStyle w:val="NormalnyWeb"/>
        <w:numPr>
          <w:ilvl w:val="1"/>
          <w:numId w:val="84"/>
        </w:numPr>
        <w:jc w:val="both"/>
        <w:rPr>
          <w:rFonts w:hint="cs"/>
          <w:color w:val="000000"/>
        </w:rPr>
      </w:pPr>
      <w:r w:rsidRPr="00DC40E9">
        <w:rPr>
          <w:rFonts w:hint="cs"/>
          <w:color w:val="000000"/>
        </w:rPr>
        <w:t xml:space="preserve">Testy </w:t>
      </w:r>
      <w:proofErr w:type="spellStart"/>
      <w:r w:rsidRPr="00DC40E9">
        <w:rPr>
          <w:rFonts w:hint="cs"/>
          <w:color w:val="000000"/>
        </w:rPr>
        <w:t>automatyczne</w:t>
      </w:r>
      <w:proofErr w:type="spellEnd"/>
      <w:r w:rsidRPr="00DC40E9">
        <w:rPr>
          <w:rFonts w:hint="cs"/>
          <w:color w:val="000000"/>
        </w:rPr>
        <w:t xml:space="preserve"> (np.</w:t>
      </w:r>
      <w:r w:rsidRPr="00DC40E9">
        <w:rPr>
          <w:rStyle w:val="apple-converted-space"/>
          <w:rFonts w:hint="cs"/>
          <w:color w:val="000000"/>
        </w:rPr>
        <w:t> </w:t>
      </w:r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</w:rPr>
        <w:t>Cypress</w:t>
      </w:r>
      <w:r w:rsidRPr="00DC40E9">
        <w:rPr>
          <w:rFonts w:hint="cs"/>
          <w:color w:val="000000"/>
        </w:rPr>
        <w:t>,</w:t>
      </w:r>
      <w:r w:rsidRPr="00DC40E9">
        <w:rPr>
          <w:rStyle w:val="apple-converted-space"/>
          <w:rFonts w:hint="cs"/>
          <w:color w:val="000000"/>
        </w:rPr>
        <w:t> </w:t>
      </w:r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</w:rPr>
        <w:t>Gatling</w:t>
      </w:r>
      <w:r w:rsidRPr="00DC40E9">
        <w:rPr>
          <w:rFonts w:hint="cs"/>
          <w:color w:val="000000"/>
        </w:rPr>
        <w:t>,</w:t>
      </w:r>
      <w:r w:rsidRPr="00DC40E9">
        <w:rPr>
          <w:rStyle w:val="apple-converted-space"/>
          <w:rFonts w:hint="cs"/>
          <w:color w:val="000000"/>
        </w:rPr>
        <w:t> </w:t>
      </w:r>
      <w:r w:rsidRPr="00DC40E9">
        <w:rPr>
          <w:rStyle w:val="HTML-kod"/>
          <w:rFonts w:ascii="Times New Roman" w:hAnsi="Times New Roman" w:cs="Times New Roman" w:hint="cs"/>
          <w:color w:val="000000"/>
          <w:sz w:val="24"/>
          <w:szCs w:val="24"/>
        </w:rPr>
        <w:t>Nightwatch</w:t>
      </w:r>
      <w:r w:rsidRPr="00DC40E9">
        <w:rPr>
          <w:rFonts w:hint="cs"/>
          <w:color w:val="000000"/>
        </w:rPr>
        <w:t>).</w:t>
      </w:r>
    </w:p>
    <w:p w14:paraId="32DAFE24" w14:textId="77777777" w:rsidR="007D0DFA" w:rsidRPr="00DC40E9" w:rsidRDefault="007D0DFA" w:rsidP="00DC40E9">
      <w:pPr>
        <w:pStyle w:val="NormalnyWeb"/>
        <w:numPr>
          <w:ilvl w:val="1"/>
          <w:numId w:val="8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Zgoda na wdrożenie (PO/ITAL).</w:t>
      </w:r>
    </w:p>
    <w:p w14:paraId="165472F0" w14:textId="77777777" w:rsidR="007D0DFA" w:rsidRPr="00DC40E9" w:rsidRDefault="007D0DFA" w:rsidP="00DC40E9">
      <w:pPr>
        <w:pStyle w:val="NormalnyWeb"/>
        <w:numPr>
          <w:ilvl w:val="1"/>
          <w:numId w:val="8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 xml:space="preserve">Instalacja na produkcji (np. w modelu </w:t>
      </w:r>
      <w:proofErr w:type="spellStart"/>
      <w:r w:rsidRPr="00DC40E9">
        <w:rPr>
          <w:rFonts w:hint="cs"/>
          <w:color w:val="000000"/>
          <w:lang w:val="pl-PL"/>
        </w:rPr>
        <w:t>canary</w:t>
      </w:r>
      <w:proofErr w:type="spellEnd"/>
      <w:r w:rsidRPr="00DC40E9">
        <w:rPr>
          <w:rFonts w:hint="cs"/>
          <w:color w:val="000000"/>
          <w:lang w:val="pl-PL"/>
        </w:rPr>
        <w:t xml:space="preserve"> lub procentowym udostępnieniu).</w:t>
      </w:r>
    </w:p>
    <w:p w14:paraId="40CA1C15" w14:textId="77777777" w:rsidR="007D0DFA" w:rsidRPr="00DC40E9" w:rsidRDefault="007D0DFA" w:rsidP="00DC40E9">
      <w:pPr>
        <w:pStyle w:val="NormalnyWeb"/>
        <w:numPr>
          <w:ilvl w:val="1"/>
          <w:numId w:val="8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Oczekiwanie na potwierdzenie poprawnego działania.</w:t>
      </w:r>
    </w:p>
    <w:p w14:paraId="24A422A1" w14:textId="77777777" w:rsidR="007D0DFA" w:rsidRPr="00DC40E9" w:rsidRDefault="007D0DFA" w:rsidP="00DC40E9">
      <w:pPr>
        <w:pStyle w:val="NormalnyWeb"/>
        <w:numPr>
          <w:ilvl w:val="1"/>
          <w:numId w:val="84"/>
        </w:numPr>
        <w:jc w:val="both"/>
        <w:rPr>
          <w:rFonts w:hint="cs"/>
          <w:color w:val="000000"/>
          <w:lang w:val="pl-PL"/>
        </w:rPr>
      </w:pPr>
      <w:r w:rsidRPr="00DC40E9">
        <w:rPr>
          <w:rFonts w:hint="cs"/>
          <w:color w:val="000000"/>
          <w:lang w:val="pl-PL"/>
        </w:rPr>
        <w:t>Instalacja na pozostałych hostach (do 100%).</w:t>
      </w:r>
    </w:p>
    <w:p w14:paraId="72142B04" w14:textId="77777777" w:rsidR="007D0DFA" w:rsidRPr="00DC40E9" w:rsidRDefault="007D0DFA" w:rsidP="00DC40E9">
      <w:pPr>
        <w:pStyle w:val="NormalnyWeb"/>
        <w:jc w:val="both"/>
        <w:rPr>
          <w:rFonts w:hint="cs"/>
          <w:color w:val="000000"/>
          <w:lang w:val="pl-PL"/>
        </w:rPr>
      </w:pPr>
    </w:p>
    <w:sectPr w:rsidR="007D0DFA" w:rsidRPr="00DC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0ED1"/>
    <w:multiLevelType w:val="multilevel"/>
    <w:tmpl w:val="1EF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2A8C"/>
    <w:multiLevelType w:val="multilevel"/>
    <w:tmpl w:val="E21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72139"/>
    <w:multiLevelType w:val="multilevel"/>
    <w:tmpl w:val="8D3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5E5"/>
    <w:multiLevelType w:val="multilevel"/>
    <w:tmpl w:val="D2A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61F70"/>
    <w:multiLevelType w:val="multilevel"/>
    <w:tmpl w:val="643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908CA"/>
    <w:multiLevelType w:val="multilevel"/>
    <w:tmpl w:val="E25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44B77"/>
    <w:multiLevelType w:val="multilevel"/>
    <w:tmpl w:val="9F0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D1E1D"/>
    <w:multiLevelType w:val="multilevel"/>
    <w:tmpl w:val="01E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97A7A"/>
    <w:multiLevelType w:val="multilevel"/>
    <w:tmpl w:val="D2D0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239C2"/>
    <w:multiLevelType w:val="multilevel"/>
    <w:tmpl w:val="18B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964DC"/>
    <w:multiLevelType w:val="multilevel"/>
    <w:tmpl w:val="24D2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D504F"/>
    <w:multiLevelType w:val="multilevel"/>
    <w:tmpl w:val="73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24ADD"/>
    <w:multiLevelType w:val="multilevel"/>
    <w:tmpl w:val="948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8351D"/>
    <w:multiLevelType w:val="multilevel"/>
    <w:tmpl w:val="D47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9611E"/>
    <w:multiLevelType w:val="multilevel"/>
    <w:tmpl w:val="135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931AC"/>
    <w:multiLevelType w:val="multilevel"/>
    <w:tmpl w:val="BD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92AEC"/>
    <w:multiLevelType w:val="multilevel"/>
    <w:tmpl w:val="A81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EE6FF8"/>
    <w:multiLevelType w:val="multilevel"/>
    <w:tmpl w:val="ABD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3220D"/>
    <w:multiLevelType w:val="multilevel"/>
    <w:tmpl w:val="120C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8C6E59"/>
    <w:multiLevelType w:val="multilevel"/>
    <w:tmpl w:val="474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3A7AF0"/>
    <w:multiLevelType w:val="multilevel"/>
    <w:tmpl w:val="55B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996AAD"/>
    <w:multiLevelType w:val="multilevel"/>
    <w:tmpl w:val="932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E34497"/>
    <w:multiLevelType w:val="multilevel"/>
    <w:tmpl w:val="52D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3200D8"/>
    <w:multiLevelType w:val="multilevel"/>
    <w:tmpl w:val="068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C492C"/>
    <w:multiLevelType w:val="multilevel"/>
    <w:tmpl w:val="E492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91593"/>
    <w:multiLevelType w:val="multilevel"/>
    <w:tmpl w:val="A8E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7D3BC0"/>
    <w:multiLevelType w:val="multilevel"/>
    <w:tmpl w:val="D24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B1C55"/>
    <w:multiLevelType w:val="multilevel"/>
    <w:tmpl w:val="452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035CA"/>
    <w:multiLevelType w:val="multilevel"/>
    <w:tmpl w:val="A5C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094CDB"/>
    <w:multiLevelType w:val="multilevel"/>
    <w:tmpl w:val="74F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970610"/>
    <w:multiLevelType w:val="multilevel"/>
    <w:tmpl w:val="6FB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463F85"/>
    <w:multiLevelType w:val="multilevel"/>
    <w:tmpl w:val="033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922D17"/>
    <w:multiLevelType w:val="multilevel"/>
    <w:tmpl w:val="11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B67992"/>
    <w:multiLevelType w:val="multilevel"/>
    <w:tmpl w:val="606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295015"/>
    <w:multiLevelType w:val="multilevel"/>
    <w:tmpl w:val="E7E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E58C4"/>
    <w:multiLevelType w:val="multilevel"/>
    <w:tmpl w:val="1A6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A623D"/>
    <w:multiLevelType w:val="multilevel"/>
    <w:tmpl w:val="F27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463C4F"/>
    <w:multiLevelType w:val="multilevel"/>
    <w:tmpl w:val="BE7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441253"/>
    <w:multiLevelType w:val="multilevel"/>
    <w:tmpl w:val="371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7340E5"/>
    <w:multiLevelType w:val="multilevel"/>
    <w:tmpl w:val="7F6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C16862"/>
    <w:multiLevelType w:val="multilevel"/>
    <w:tmpl w:val="8FC2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05062F"/>
    <w:multiLevelType w:val="multilevel"/>
    <w:tmpl w:val="E4F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0157E5"/>
    <w:multiLevelType w:val="multilevel"/>
    <w:tmpl w:val="867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A61874"/>
    <w:multiLevelType w:val="multilevel"/>
    <w:tmpl w:val="816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280B5D"/>
    <w:multiLevelType w:val="multilevel"/>
    <w:tmpl w:val="2BB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10495B"/>
    <w:multiLevelType w:val="multilevel"/>
    <w:tmpl w:val="B8D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540189"/>
    <w:multiLevelType w:val="multilevel"/>
    <w:tmpl w:val="440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56403A"/>
    <w:multiLevelType w:val="multilevel"/>
    <w:tmpl w:val="8618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0D6FEA"/>
    <w:multiLevelType w:val="multilevel"/>
    <w:tmpl w:val="5E6E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4F36DF"/>
    <w:multiLevelType w:val="multilevel"/>
    <w:tmpl w:val="8F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6044E9"/>
    <w:multiLevelType w:val="multilevel"/>
    <w:tmpl w:val="A02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6B2626"/>
    <w:multiLevelType w:val="multilevel"/>
    <w:tmpl w:val="8D7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7A4EF2"/>
    <w:multiLevelType w:val="multilevel"/>
    <w:tmpl w:val="BF9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C65E35"/>
    <w:multiLevelType w:val="multilevel"/>
    <w:tmpl w:val="D648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0A07E7"/>
    <w:multiLevelType w:val="multilevel"/>
    <w:tmpl w:val="972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CF390A"/>
    <w:multiLevelType w:val="multilevel"/>
    <w:tmpl w:val="E8A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A94C2D"/>
    <w:multiLevelType w:val="multilevel"/>
    <w:tmpl w:val="5D1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FB79D1"/>
    <w:multiLevelType w:val="multilevel"/>
    <w:tmpl w:val="202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9D7C84"/>
    <w:multiLevelType w:val="multilevel"/>
    <w:tmpl w:val="2A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8E2A5D"/>
    <w:multiLevelType w:val="multilevel"/>
    <w:tmpl w:val="E59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630922"/>
    <w:multiLevelType w:val="multilevel"/>
    <w:tmpl w:val="FF4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7C7961"/>
    <w:multiLevelType w:val="multilevel"/>
    <w:tmpl w:val="9EB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531C9A"/>
    <w:multiLevelType w:val="multilevel"/>
    <w:tmpl w:val="E1E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597EDE"/>
    <w:multiLevelType w:val="multilevel"/>
    <w:tmpl w:val="BA3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766C7C"/>
    <w:multiLevelType w:val="multilevel"/>
    <w:tmpl w:val="1ED2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AE64AC"/>
    <w:multiLevelType w:val="multilevel"/>
    <w:tmpl w:val="ED8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5D69A9"/>
    <w:multiLevelType w:val="multilevel"/>
    <w:tmpl w:val="931A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E50445"/>
    <w:multiLevelType w:val="multilevel"/>
    <w:tmpl w:val="F29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DD327C"/>
    <w:multiLevelType w:val="multilevel"/>
    <w:tmpl w:val="0F5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DE63DA"/>
    <w:multiLevelType w:val="multilevel"/>
    <w:tmpl w:val="DBF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B60D23"/>
    <w:multiLevelType w:val="multilevel"/>
    <w:tmpl w:val="65F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705BDB"/>
    <w:multiLevelType w:val="multilevel"/>
    <w:tmpl w:val="625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76215D"/>
    <w:multiLevelType w:val="multilevel"/>
    <w:tmpl w:val="3FF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097BCB"/>
    <w:multiLevelType w:val="multilevel"/>
    <w:tmpl w:val="F3A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9C7E7E"/>
    <w:multiLevelType w:val="multilevel"/>
    <w:tmpl w:val="077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041310"/>
    <w:multiLevelType w:val="multilevel"/>
    <w:tmpl w:val="1F6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C32C48"/>
    <w:multiLevelType w:val="multilevel"/>
    <w:tmpl w:val="F72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ED0D3E"/>
    <w:multiLevelType w:val="multilevel"/>
    <w:tmpl w:val="5BD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563A78"/>
    <w:multiLevelType w:val="multilevel"/>
    <w:tmpl w:val="AFF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A85B42"/>
    <w:multiLevelType w:val="multilevel"/>
    <w:tmpl w:val="932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A922B3"/>
    <w:multiLevelType w:val="multilevel"/>
    <w:tmpl w:val="C0B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9E36C7"/>
    <w:multiLevelType w:val="multilevel"/>
    <w:tmpl w:val="3D8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DA3BCC"/>
    <w:multiLevelType w:val="multilevel"/>
    <w:tmpl w:val="877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FE04B0"/>
    <w:multiLevelType w:val="multilevel"/>
    <w:tmpl w:val="F14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646740">
    <w:abstractNumId w:val="22"/>
  </w:num>
  <w:num w:numId="2" w16cid:durableId="216086526">
    <w:abstractNumId w:val="17"/>
  </w:num>
  <w:num w:numId="3" w16cid:durableId="1208369976">
    <w:abstractNumId w:val="61"/>
  </w:num>
  <w:num w:numId="4" w16cid:durableId="1798403059">
    <w:abstractNumId w:val="58"/>
  </w:num>
  <w:num w:numId="5" w16cid:durableId="878013309">
    <w:abstractNumId w:val="70"/>
  </w:num>
  <w:num w:numId="6" w16cid:durableId="656805120">
    <w:abstractNumId w:val="35"/>
  </w:num>
  <w:num w:numId="7" w16cid:durableId="2077047344">
    <w:abstractNumId w:val="11"/>
  </w:num>
  <w:num w:numId="8" w16cid:durableId="547573700">
    <w:abstractNumId w:val="52"/>
  </w:num>
  <w:num w:numId="9" w16cid:durableId="1109819029">
    <w:abstractNumId w:val="77"/>
  </w:num>
  <w:num w:numId="10" w16cid:durableId="1761170354">
    <w:abstractNumId w:val="5"/>
  </w:num>
  <w:num w:numId="11" w16cid:durableId="684015732">
    <w:abstractNumId w:val="2"/>
  </w:num>
  <w:num w:numId="12" w16cid:durableId="1654210644">
    <w:abstractNumId w:val="55"/>
  </w:num>
  <w:num w:numId="13" w16cid:durableId="1941452978">
    <w:abstractNumId w:val="18"/>
  </w:num>
  <w:num w:numId="14" w16cid:durableId="1174995723">
    <w:abstractNumId w:val="50"/>
  </w:num>
  <w:num w:numId="15" w16cid:durableId="2054498355">
    <w:abstractNumId w:val="69"/>
  </w:num>
  <w:num w:numId="16" w16cid:durableId="1213691564">
    <w:abstractNumId w:val="57"/>
  </w:num>
  <w:num w:numId="17" w16cid:durableId="1800145706">
    <w:abstractNumId w:val="0"/>
  </w:num>
  <w:num w:numId="18" w16cid:durableId="1273635243">
    <w:abstractNumId w:val="73"/>
  </w:num>
  <w:num w:numId="19" w16cid:durableId="133371649">
    <w:abstractNumId w:val="47"/>
  </w:num>
  <w:num w:numId="20" w16cid:durableId="1932354005">
    <w:abstractNumId w:val="32"/>
  </w:num>
  <w:num w:numId="21" w16cid:durableId="231307624">
    <w:abstractNumId w:val="68"/>
  </w:num>
  <w:num w:numId="22" w16cid:durableId="222185137">
    <w:abstractNumId w:val="21"/>
  </w:num>
  <w:num w:numId="23" w16cid:durableId="1645890558">
    <w:abstractNumId w:val="26"/>
  </w:num>
  <w:num w:numId="24" w16cid:durableId="1698660199">
    <w:abstractNumId w:val="20"/>
  </w:num>
  <w:num w:numId="25" w16cid:durableId="103968273">
    <w:abstractNumId w:val="67"/>
  </w:num>
  <w:num w:numId="26" w16cid:durableId="1190870866">
    <w:abstractNumId w:val="46"/>
  </w:num>
  <w:num w:numId="27" w16cid:durableId="1242519066">
    <w:abstractNumId w:val="79"/>
  </w:num>
  <w:num w:numId="28" w16cid:durableId="2057777876">
    <w:abstractNumId w:val="76"/>
  </w:num>
  <w:num w:numId="29" w16cid:durableId="1689601342">
    <w:abstractNumId w:val="36"/>
  </w:num>
  <w:num w:numId="30" w16cid:durableId="731779120">
    <w:abstractNumId w:val="16"/>
  </w:num>
  <w:num w:numId="31" w16cid:durableId="1206412263">
    <w:abstractNumId w:val="30"/>
  </w:num>
  <w:num w:numId="32" w16cid:durableId="103161720">
    <w:abstractNumId w:val="49"/>
  </w:num>
  <w:num w:numId="33" w16cid:durableId="678196280">
    <w:abstractNumId w:val="74"/>
  </w:num>
  <w:num w:numId="34" w16cid:durableId="1559440881">
    <w:abstractNumId w:val="54"/>
  </w:num>
  <w:num w:numId="35" w16cid:durableId="1494027309">
    <w:abstractNumId w:val="43"/>
  </w:num>
  <w:num w:numId="36" w16cid:durableId="6561959">
    <w:abstractNumId w:val="56"/>
  </w:num>
  <w:num w:numId="37" w16cid:durableId="1032992993">
    <w:abstractNumId w:val="60"/>
  </w:num>
  <w:num w:numId="38" w16cid:durableId="276570525">
    <w:abstractNumId w:val="63"/>
  </w:num>
  <w:num w:numId="39" w16cid:durableId="48845389">
    <w:abstractNumId w:val="29"/>
  </w:num>
  <w:num w:numId="40" w16cid:durableId="745885283">
    <w:abstractNumId w:val="13"/>
  </w:num>
  <w:num w:numId="41" w16cid:durableId="1776055263">
    <w:abstractNumId w:val="78"/>
  </w:num>
  <w:num w:numId="42" w16cid:durableId="2140876125">
    <w:abstractNumId w:val="6"/>
  </w:num>
  <w:num w:numId="43" w16cid:durableId="1881014716">
    <w:abstractNumId w:val="10"/>
  </w:num>
  <w:num w:numId="44" w16cid:durableId="1823886331">
    <w:abstractNumId w:val="42"/>
  </w:num>
  <w:num w:numId="45" w16cid:durableId="906065531">
    <w:abstractNumId w:val="25"/>
  </w:num>
  <w:num w:numId="46" w16cid:durableId="931085676">
    <w:abstractNumId w:val="23"/>
  </w:num>
  <w:num w:numId="47" w16cid:durableId="1519926285">
    <w:abstractNumId w:val="8"/>
  </w:num>
  <w:num w:numId="48" w16cid:durableId="2041396242">
    <w:abstractNumId w:val="80"/>
  </w:num>
  <w:num w:numId="49" w16cid:durableId="79372719">
    <w:abstractNumId w:val="39"/>
  </w:num>
  <w:num w:numId="50" w16cid:durableId="448625245">
    <w:abstractNumId w:val="24"/>
  </w:num>
  <w:num w:numId="51" w16cid:durableId="308486914">
    <w:abstractNumId w:val="3"/>
  </w:num>
  <w:num w:numId="52" w16cid:durableId="275985160">
    <w:abstractNumId w:val="48"/>
  </w:num>
  <w:num w:numId="53" w16cid:durableId="1118908562">
    <w:abstractNumId w:val="83"/>
  </w:num>
  <w:num w:numId="54" w16cid:durableId="6104563">
    <w:abstractNumId w:val="19"/>
  </w:num>
  <w:num w:numId="55" w16cid:durableId="54403938">
    <w:abstractNumId w:val="7"/>
  </w:num>
  <w:num w:numId="56" w16cid:durableId="1920869314">
    <w:abstractNumId w:val="28"/>
  </w:num>
  <w:num w:numId="57" w16cid:durableId="375275629">
    <w:abstractNumId w:val="12"/>
  </w:num>
  <w:num w:numId="58" w16cid:durableId="17320281">
    <w:abstractNumId w:val="53"/>
  </w:num>
  <w:num w:numId="59" w16cid:durableId="231350412">
    <w:abstractNumId w:val="15"/>
  </w:num>
  <w:num w:numId="60" w16cid:durableId="1165317897">
    <w:abstractNumId w:val="38"/>
  </w:num>
  <w:num w:numId="61" w16cid:durableId="92939146">
    <w:abstractNumId w:val="44"/>
  </w:num>
  <w:num w:numId="62" w16cid:durableId="2115437083">
    <w:abstractNumId w:val="27"/>
  </w:num>
  <w:num w:numId="63" w16cid:durableId="1517311010">
    <w:abstractNumId w:val="82"/>
  </w:num>
  <w:num w:numId="64" w16cid:durableId="472068262">
    <w:abstractNumId w:val="64"/>
  </w:num>
  <w:num w:numId="65" w16cid:durableId="710150170">
    <w:abstractNumId w:val="9"/>
  </w:num>
  <w:num w:numId="66" w16cid:durableId="756248559">
    <w:abstractNumId w:val="4"/>
  </w:num>
  <w:num w:numId="67" w16cid:durableId="1689256180">
    <w:abstractNumId w:val="1"/>
  </w:num>
  <w:num w:numId="68" w16cid:durableId="1716663944">
    <w:abstractNumId w:val="34"/>
  </w:num>
  <w:num w:numId="69" w16cid:durableId="81032996">
    <w:abstractNumId w:val="33"/>
  </w:num>
  <w:num w:numId="70" w16cid:durableId="1724520695">
    <w:abstractNumId w:val="45"/>
  </w:num>
  <w:num w:numId="71" w16cid:durableId="977105275">
    <w:abstractNumId w:val="66"/>
  </w:num>
  <w:num w:numId="72" w16cid:durableId="1504272282">
    <w:abstractNumId w:val="51"/>
  </w:num>
  <w:num w:numId="73" w16cid:durableId="277955005">
    <w:abstractNumId w:val="65"/>
  </w:num>
  <w:num w:numId="74" w16cid:durableId="1189175816">
    <w:abstractNumId w:val="31"/>
  </w:num>
  <w:num w:numId="75" w16cid:durableId="884950326">
    <w:abstractNumId w:val="14"/>
  </w:num>
  <w:num w:numId="76" w16cid:durableId="1065838643">
    <w:abstractNumId w:val="72"/>
  </w:num>
  <w:num w:numId="77" w16cid:durableId="1199392565">
    <w:abstractNumId w:val="37"/>
  </w:num>
  <w:num w:numId="78" w16cid:durableId="374698257">
    <w:abstractNumId w:val="81"/>
  </w:num>
  <w:num w:numId="79" w16cid:durableId="639458688">
    <w:abstractNumId w:val="59"/>
  </w:num>
  <w:num w:numId="80" w16cid:durableId="1674533120">
    <w:abstractNumId w:val="75"/>
  </w:num>
  <w:num w:numId="81" w16cid:durableId="1227834684">
    <w:abstractNumId w:val="41"/>
  </w:num>
  <w:num w:numId="82" w16cid:durableId="819342557">
    <w:abstractNumId w:val="71"/>
  </w:num>
  <w:num w:numId="83" w16cid:durableId="2020619526">
    <w:abstractNumId w:val="40"/>
  </w:num>
  <w:num w:numId="84" w16cid:durableId="8056270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78"/>
    <w:rsid w:val="00033A91"/>
    <w:rsid w:val="000A5C98"/>
    <w:rsid w:val="00111050"/>
    <w:rsid w:val="001E0C6E"/>
    <w:rsid w:val="00251650"/>
    <w:rsid w:val="00332F13"/>
    <w:rsid w:val="00361043"/>
    <w:rsid w:val="0047558B"/>
    <w:rsid w:val="00527704"/>
    <w:rsid w:val="005D55DC"/>
    <w:rsid w:val="007326E6"/>
    <w:rsid w:val="007D0DFA"/>
    <w:rsid w:val="00844663"/>
    <w:rsid w:val="009D4616"/>
    <w:rsid w:val="00B560C0"/>
    <w:rsid w:val="00B70F1C"/>
    <w:rsid w:val="00C526F9"/>
    <w:rsid w:val="00C83998"/>
    <w:rsid w:val="00D40B0D"/>
    <w:rsid w:val="00DC40E9"/>
    <w:rsid w:val="00DF64C8"/>
    <w:rsid w:val="00E47CFF"/>
    <w:rsid w:val="00EA0E3B"/>
    <w:rsid w:val="00F11E78"/>
    <w:rsid w:val="00F152AD"/>
    <w:rsid w:val="00F36A11"/>
    <w:rsid w:val="00F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91612"/>
  <w15:chartTrackingRefBased/>
  <w15:docId w15:val="{E9BD31DD-AA1B-46AB-B20D-EC997F19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Nagwek5">
    <w:name w:val="heading 5"/>
    <w:basedOn w:val="Normalny"/>
    <w:link w:val="Nagwek5Znak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pyramid-layer">
    <w:name w:val="pyramid-layer"/>
    <w:basedOn w:val="Normalny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tool-tag">
    <w:name w:val="tool-tag"/>
    <w:basedOn w:val="Normalny"/>
    <w:pPr>
      <w:spacing w:before="60" w:after="100" w:afterAutospacing="1"/>
    </w:pPr>
  </w:style>
  <w:style w:type="paragraph" w:customStyle="1" w:styleId="tooltip">
    <w:name w:val="tooltip"/>
    <w:basedOn w:val="Normalny"/>
    <w:pPr>
      <w:shd w:val="clear" w:color="auto" w:fill="005F86"/>
      <w:spacing w:before="100" w:beforeAutospacing="1" w:after="100" w:afterAutospacing="1"/>
    </w:pPr>
    <w:rPr>
      <w:color w:val="FFFFFF"/>
    </w:rPr>
  </w:style>
  <w:style w:type="paragraph" w:customStyle="1" w:styleId="data-source-block">
    <w:name w:val="data-source-block"/>
    <w:basedOn w:val="Normalny"/>
    <w:pPr>
      <w:pBdr>
        <w:left w:val="single" w:sz="24" w:space="0" w:color="FF6600"/>
      </w:pBdr>
      <w:shd w:val="clear" w:color="auto" w:fill="F3F4F6"/>
      <w:spacing w:before="100" w:beforeAutospacing="1" w:after="100" w:afterAutospacing="1"/>
    </w:pPr>
  </w:style>
  <w:style w:type="paragraph" w:customStyle="1" w:styleId="data-source-block1">
    <w:name w:val="data-source-block1"/>
    <w:basedOn w:val="Normalny"/>
    <w:pPr>
      <w:pBdr>
        <w:left w:val="single" w:sz="24" w:space="0" w:color="FF8C42"/>
      </w:pBdr>
      <w:shd w:val="clear" w:color="auto" w:fill="1F2937"/>
      <w:spacing w:before="100" w:beforeAutospacing="1" w:after="100" w:afterAutospacing="1"/>
    </w:pPr>
  </w:style>
  <w:style w:type="paragraph" w:customStyle="1" w:styleId="text-base">
    <w:name w:val="text-base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paragraph" w:customStyle="1" w:styleId="mb-8">
    <w:name w:val="mb-8"/>
    <w:basedOn w:val="Normalny"/>
    <w:pPr>
      <w:spacing w:before="100" w:beforeAutospacing="1" w:after="100" w:afterAutospacing="1"/>
    </w:pPr>
  </w:style>
  <w:style w:type="paragraph" w:customStyle="1" w:styleId="text-sm">
    <w:name w:val="text-sm"/>
    <w:basedOn w:val="Normalny"/>
    <w:pPr>
      <w:spacing w:before="100" w:beforeAutospacing="1" w:after="100" w:afterAutospacing="1"/>
    </w:pPr>
  </w:style>
  <w:style w:type="character" w:customStyle="1" w:styleId="tool-tag1">
    <w:name w:val="tool-tag1"/>
    <w:basedOn w:val="Domylnaczcionkaakapitu"/>
    <w:rPr>
      <w:b w:val="0"/>
      <w:bCs w:val="0"/>
    </w:rPr>
  </w:style>
  <w:style w:type="paragraph" w:customStyle="1" w:styleId="text-xs">
    <w:name w:val="text-xs"/>
    <w:basedOn w:val="Normalny"/>
    <w:pPr>
      <w:spacing w:before="100" w:beforeAutospacing="1" w:after="100" w:afterAutospacing="1"/>
    </w:pPr>
  </w:style>
  <w:style w:type="paragraph" w:customStyle="1" w:styleId="text-gray-500">
    <w:name w:val="text-gray-500"/>
    <w:basedOn w:val="Normalny"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font-semibold">
    <w:name w:val="font-semibold"/>
    <w:basedOn w:val="Normalny"/>
    <w:pPr>
      <w:spacing w:before="100" w:beforeAutospacing="1" w:after="100" w:afterAutospacing="1"/>
    </w:pPr>
  </w:style>
  <w:style w:type="paragraph" w:customStyle="1" w:styleId="text-center">
    <w:name w:val="text-center"/>
    <w:basedOn w:val="Normalny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EA0E3B"/>
  </w:style>
  <w:style w:type="paragraph" w:styleId="Nagwekspisutreci">
    <w:name w:val="TOC Heading"/>
    <w:basedOn w:val="Nagwek1"/>
    <w:next w:val="Normalny"/>
    <w:uiPriority w:val="39"/>
    <w:unhideWhenUsed/>
    <w:qFormat/>
    <w:rsid w:val="00EA0E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A0E3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A0E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A0E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EA0E3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EA0E3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EA0E3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EA0E3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EA0E3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EA0E3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export-sheets-button">
    <w:name w:val="export-sheets-button"/>
    <w:basedOn w:val="Domylnaczcionkaakapitu"/>
    <w:rsid w:val="005D55DC"/>
  </w:style>
  <w:style w:type="table" w:styleId="Tabela-Siatka">
    <w:name w:val="Table Grid"/>
    <w:basedOn w:val="Standardowy"/>
    <w:uiPriority w:val="39"/>
    <w:rsid w:val="00251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2516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25165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2516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akcent3">
    <w:name w:val="Grid Table 5 Dark Accent 3"/>
    <w:basedOn w:val="Standardowy"/>
    <w:uiPriority w:val="50"/>
    <w:rsid w:val="002516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listy7kolorowa">
    <w:name w:val="List Table 7 Colorful"/>
    <w:basedOn w:val="Standardowy"/>
    <w:uiPriority w:val="52"/>
    <w:rsid w:val="002516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9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  <w:div w:id="144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</w:divsChild>
        </w:div>
        <w:div w:id="9564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592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796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B6F4D-CF5F-174A-A145-6378319A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1398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Strategia Testów w Tribe – Kompleksowy Dokument</vt:lpstr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Strategia Testów w Tribe – Kompleksowy Dokument</dc:title>
  <dc:subject/>
  <dc:creator>cloudconvert_2</dc:creator>
  <cp:keywords/>
  <dc:description/>
  <cp:lastModifiedBy>Mariusz Kidacki</cp:lastModifiedBy>
  <cp:revision>14</cp:revision>
  <dcterms:created xsi:type="dcterms:W3CDTF">2025-07-09T07:39:00Z</dcterms:created>
  <dcterms:modified xsi:type="dcterms:W3CDTF">2025-07-09T15:27:00Z</dcterms:modified>
</cp:coreProperties>
</file>