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78" w:rsidRDefault="00EA0178" w:rsidP="00EA0178">
      <w:pPr>
        <w:pStyle w:val="a3"/>
        <w:tabs>
          <w:tab w:val="left" w:pos="3180"/>
        </w:tabs>
      </w:pPr>
      <w:r>
        <w:tab/>
        <w:t>滕王阁序</w:t>
      </w:r>
    </w:p>
    <w:p w:rsidR="00EA0178" w:rsidRDefault="00EA0178" w:rsidP="00EA0178">
      <w:pPr>
        <w:pStyle w:val="a3"/>
        <w:tabs>
          <w:tab w:val="left" w:pos="318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</w:t>
      </w:r>
      <w:r w:rsidR="00CB2727">
        <w:t>唐</w:t>
      </w:r>
      <w:r w:rsidR="00CB2727">
        <w:rPr>
          <w:rFonts w:hint="eastAsia"/>
        </w:rPr>
        <w:t>·</w:t>
      </w:r>
      <w:r>
        <w:t>王勃</w:t>
      </w:r>
    </w:p>
    <w:p w:rsidR="00EA0178" w:rsidRDefault="00EA0178" w:rsidP="00EA0178">
      <w:pPr>
        <w:pStyle w:val="a3"/>
      </w:pPr>
      <w:r>
        <w:t>豫章故郡，洪都新府。星分翼</w:t>
      </w:r>
      <w:proofErr w:type="gramStart"/>
      <w:r>
        <w:t>轸</w:t>
      </w:r>
      <w:proofErr w:type="gramEnd"/>
      <w:r>
        <w:t>，地接衡庐。</w:t>
      </w:r>
      <w:proofErr w:type="gramStart"/>
      <w:r>
        <w:t>襟</w:t>
      </w:r>
      <w:proofErr w:type="gramEnd"/>
      <w:r>
        <w:t>三江而带五湖，</w:t>
      </w:r>
      <w:proofErr w:type="gramStart"/>
      <w:r>
        <w:t>控蛮荆而引瓯</w:t>
      </w:r>
      <w:proofErr w:type="gramEnd"/>
      <w:r>
        <w:t>越。物华天宝，龙光射牛斗之</w:t>
      </w:r>
      <w:proofErr w:type="gramStart"/>
      <w:r>
        <w:t>墟</w:t>
      </w:r>
      <w:proofErr w:type="gramEnd"/>
      <w:r>
        <w:t>；人杰地灵，徐</w:t>
      </w:r>
      <w:proofErr w:type="gramStart"/>
      <w:r>
        <w:t>孺</w:t>
      </w:r>
      <w:proofErr w:type="gramEnd"/>
      <w:r>
        <w:t>下陈蕃之</w:t>
      </w:r>
      <w:proofErr w:type="gramStart"/>
      <w:r>
        <w:t>榻</w:t>
      </w:r>
      <w:proofErr w:type="gramEnd"/>
      <w:r>
        <w:t>。</w:t>
      </w:r>
      <w:proofErr w:type="gramStart"/>
      <w:r>
        <w:t>雄州雾列</w:t>
      </w:r>
      <w:proofErr w:type="gramEnd"/>
      <w:r>
        <w:t>，</w:t>
      </w:r>
      <w:proofErr w:type="gramStart"/>
      <w:r>
        <w:t>俊采星驰</w:t>
      </w:r>
      <w:proofErr w:type="gramEnd"/>
      <w:r>
        <w:t>。台</w:t>
      </w:r>
      <w:proofErr w:type="gramStart"/>
      <w:r>
        <w:t>隍枕夷</w:t>
      </w:r>
      <w:proofErr w:type="gramEnd"/>
      <w:r>
        <w:t>夏之交，宾主尽东南之美。都督阎公之雅望，</w:t>
      </w:r>
      <w:proofErr w:type="gramStart"/>
      <w:r>
        <w:t>棨戟遥临</w:t>
      </w:r>
      <w:proofErr w:type="gramEnd"/>
      <w:r>
        <w:t>；宇文新州之</w:t>
      </w:r>
      <w:proofErr w:type="gramStart"/>
      <w:r>
        <w:t>懿范</w:t>
      </w:r>
      <w:proofErr w:type="gramEnd"/>
      <w:r>
        <w:t>，襜</w:t>
      </w:r>
      <w:proofErr w:type="gramStart"/>
      <w:r>
        <w:t>帷</w:t>
      </w:r>
      <w:proofErr w:type="gramEnd"/>
      <w:r>
        <w:t>暂驻。十旬休假，胜友如云；千里逢迎，高朋满座。腾蛟起凤，孟学士之词宗；</w:t>
      </w:r>
      <w:proofErr w:type="gramStart"/>
      <w:r>
        <w:t>紫电青</w:t>
      </w:r>
      <w:proofErr w:type="gramEnd"/>
      <w:r>
        <w:t>霜，王将军之武库。家君作宰，路出名区；童子何知，躬逢胜</w:t>
      </w:r>
      <w:proofErr w:type="gramStart"/>
      <w:r>
        <w:t>饯</w:t>
      </w:r>
      <w:proofErr w:type="gramEnd"/>
      <w:r>
        <w:t xml:space="preserve">。(豫章故郡 </w:t>
      </w:r>
      <w:proofErr w:type="gramStart"/>
      <w:r>
        <w:t>一</w:t>
      </w:r>
      <w:proofErr w:type="gramEnd"/>
      <w:r>
        <w:t xml:space="preserve">作：南昌故郡；青霜 </w:t>
      </w:r>
      <w:proofErr w:type="gramStart"/>
      <w:r>
        <w:t>一</w:t>
      </w:r>
      <w:proofErr w:type="gramEnd"/>
      <w:r>
        <w:t>作：清霜)</w:t>
      </w:r>
    </w:p>
    <w:p w:rsidR="00EA0178" w:rsidRDefault="00EA0178" w:rsidP="00EA0178">
      <w:pPr>
        <w:pStyle w:val="a3"/>
      </w:pPr>
      <w:r>
        <w:t xml:space="preserve">　　时维九月，序属三秋。</w:t>
      </w:r>
      <w:proofErr w:type="gramStart"/>
      <w:r>
        <w:t>潦</w:t>
      </w:r>
      <w:proofErr w:type="gramEnd"/>
      <w:r>
        <w:t>水尽而</w:t>
      </w:r>
      <w:proofErr w:type="gramStart"/>
      <w:r>
        <w:t>寒潭清</w:t>
      </w:r>
      <w:proofErr w:type="gramEnd"/>
      <w:r>
        <w:t>，烟光凝而</w:t>
      </w:r>
      <w:proofErr w:type="gramStart"/>
      <w:r>
        <w:t>暮</w:t>
      </w:r>
      <w:proofErr w:type="gramEnd"/>
      <w:r>
        <w:t>山紫。</w:t>
      </w:r>
      <w:proofErr w:type="gramStart"/>
      <w:r>
        <w:t>俨骖</w:t>
      </w:r>
      <w:proofErr w:type="gramEnd"/>
      <w:r>
        <w:t>騑于上路，访风景于崇阿。临帝子之长洲，得天人之旧馆。层峦耸翠，上出重霄；飞阁流丹，下临无地。鹤</w:t>
      </w:r>
      <w:proofErr w:type="gramStart"/>
      <w:r>
        <w:t>汀凫渚</w:t>
      </w:r>
      <w:proofErr w:type="gramEnd"/>
      <w:r>
        <w:t>，穷岛屿之萦回；桂</w:t>
      </w:r>
      <w:proofErr w:type="gramStart"/>
      <w:r>
        <w:t>殿兰宫</w:t>
      </w:r>
      <w:proofErr w:type="gramEnd"/>
      <w:r>
        <w:t xml:space="preserve">，即冈峦之体势。（层峦 </w:t>
      </w:r>
      <w:proofErr w:type="gramStart"/>
      <w:r>
        <w:t>一</w:t>
      </w:r>
      <w:proofErr w:type="gramEnd"/>
      <w:r>
        <w:t>作：层台；</w:t>
      </w:r>
      <w:proofErr w:type="gramStart"/>
      <w:r>
        <w:t>即冈</w:t>
      </w:r>
      <w:proofErr w:type="gramEnd"/>
      <w:r>
        <w:t xml:space="preserve"> </w:t>
      </w:r>
      <w:proofErr w:type="gramStart"/>
      <w:r>
        <w:t>一</w:t>
      </w:r>
      <w:proofErr w:type="gramEnd"/>
      <w:r>
        <w:t xml:space="preserve">作：列冈；飞阁流丹 </w:t>
      </w:r>
      <w:proofErr w:type="gramStart"/>
      <w:r>
        <w:t>一</w:t>
      </w:r>
      <w:proofErr w:type="gramEnd"/>
      <w:r>
        <w:t>作：飞阁翔丹）</w:t>
      </w:r>
    </w:p>
    <w:p w:rsidR="00EA0178" w:rsidRDefault="00EA0178" w:rsidP="00EA0178">
      <w:pPr>
        <w:pStyle w:val="a3"/>
      </w:pPr>
      <w:r>
        <w:t xml:space="preserve">　　披绣</w:t>
      </w:r>
      <w:proofErr w:type="gramStart"/>
      <w:r>
        <w:t>闼</w:t>
      </w:r>
      <w:proofErr w:type="gramEnd"/>
      <w:r>
        <w:t>，俯雕</w:t>
      </w:r>
      <w:proofErr w:type="gramStart"/>
      <w:r>
        <w:t>甍</w:t>
      </w:r>
      <w:proofErr w:type="gramEnd"/>
      <w:r>
        <w:t>，山原</w:t>
      </w:r>
      <w:proofErr w:type="gramStart"/>
      <w:r>
        <w:t>旷</w:t>
      </w:r>
      <w:proofErr w:type="gramEnd"/>
      <w:r>
        <w:t>其盈视，川泽</w:t>
      </w:r>
      <w:proofErr w:type="gramStart"/>
      <w:r>
        <w:t>纡</w:t>
      </w:r>
      <w:proofErr w:type="gramEnd"/>
      <w:r>
        <w:t>其骇瞩。</w:t>
      </w:r>
      <w:proofErr w:type="gramStart"/>
      <w:r>
        <w:t>闾</w:t>
      </w:r>
      <w:proofErr w:type="gramEnd"/>
      <w:r>
        <w:t>阎扑地，钟鸣鼎食之家；</w:t>
      </w:r>
      <w:proofErr w:type="gramStart"/>
      <w:r>
        <w:t>舸舰弥</w:t>
      </w:r>
      <w:proofErr w:type="gramEnd"/>
      <w:r>
        <w:t>津，青雀黄龙之</w:t>
      </w:r>
      <w:proofErr w:type="gramStart"/>
      <w:r>
        <w:t>舳</w:t>
      </w:r>
      <w:proofErr w:type="gramEnd"/>
      <w:r>
        <w:t>。</w:t>
      </w:r>
      <w:proofErr w:type="gramStart"/>
      <w:r>
        <w:t>云销雨</w:t>
      </w:r>
      <w:proofErr w:type="gramEnd"/>
      <w:r>
        <w:t>霁，彩</w:t>
      </w:r>
      <w:proofErr w:type="gramStart"/>
      <w:r>
        <w:t>彻区明</w:t>
      </w:r>
      <w:proofErr w:type="gramEnd"/>
      <w:r>
        <w:t>。落霞与孤</w:t>
      </w:r>
      <w:proofErr w:type="gramStart"/>
      <w:r>
        <w:t>鹜</w:t>
      </w:r>
      <w:proofErr w:type="gramEnd"/>
      <w:r>
        <w:t>齐飞，秋水共长天一色。渔舟唱晚，</w:t>
      </w:r>
      <w:proofErr w:type="gramStart"/>
      <w:r>
        <w:t>响穷彭蠡之</w:t>
      </w:r>
      <w:proofErr w:type="gramEnd"/>
      <w:r>
        <w:t>滨，雁阵惊寒，声断衡阳之浦。(轴 通：</w:t>
      </w:r>
      <w:proofErr w:type="gramStart"/>
      <w:r>
        <w:t>舳</w:t>
      </w:r>
      <w:proofErr w:type="gramEnd"/>
      <w:r>
        <w:t xml:space="preserve">；迷津 </w:t>
      </w:r>
      <w:proofErr w:type="gramStart"/>
      <w:r>
        <w:t>一</w:t>
      </w:r>
      <w:proofErr w:type="gramEnd"/>
      <w:r>
        <w:t>作：弥津；</w:t>
      </w:r>
      <w:proofErr w:type="gramStart"/>
      <w:r>
        <w:t>云销雨</w:t>
      </w:r>
      <w:proofErr w:type="gramEnd"/>
      <w:r>
        <w:t>霁，彩</w:t>
      </w:r>
      <w:proofErr w:type="gramStart"/>
      <w:r>
        <w:t>彻区明</w:t>
      </w:r>
      <w:proofErr w:type="gramEnd"/>
      <w:r>
        <w:t xml:space="preserve"> </w:t>
      </w:r>
      <w:proofErr w:type="gramStart"/>
      <w:r>
        <w:t>一</w:t>
      </w:r>
      <w:proofErr w:type="gramEnd"/>
      <w:r>
        <w:t>作：</w:t>
      </w:r>
      <w:proofErr w:type="gramStart"/>
      <w:r>
        <w:t>虹销雨</w:t>
      </w:r>
      <w:proofErr w:type="gramEnd"/>
      <w:r>
        <w:t>霁，彩彻云</w:t>
      </w:r>
      <w:proofErr w:type="gramStart"/>
      <w:r>
        <w:t>衢</w:t>
      </w:r>
      <w:proofErr w:type="gramEnd"/>
      <w:r>
        <w:t>)</w:t>
      </w:r>
    </w:p>
    <w:p w:rsidR="00EA0178" w:rsidRDefault="00EA0178" w:rsidP="00EA0178">
      <w:pPr>
        <w:pStyle w:val="a3"/>
      </w:pPr>
      <w:r>
        <w:t xml:space="preserve">　　遥襟</w:t>
      </w:r>
      <w:proofErr w:type="gramStart"/>
      <w:r>
        <w:t>甫</w:t>
      </w:r>
      <w:proofErr w:type="gramEnd"/>
      <w:r>
        <w:t>畅，逸兴</w:t>
      </w:r>
      <w:proofErr w:type="gramStart"/>
      <w:r>
        <w:t>遄</w:t>
      </w:r>
      <w:proofErr w:type="gramEnd"/>
      <w:r>
        <w:t>飞。爽</w:t>
      </w:r>
      <w:proofErr w:type="gramStart"/>
      <w:r>
        <w:t>籁</w:t>
      </w:r>
      <w:proofErr w:type="gramEnd"/>
      <w:r>
        <w:t>发而清风生，纤歌凝而白云</w:t>
      </w:r>
      <w:proofErr w:type="gramStart"/>
      <w:r>
        <w:t>遏</w:t>
      </w:r>
      <w:proofErr w:type="gramEnd"/>
      <w:r>
        <w:t>。睢园绿竹，气凌彭泽之</w:t>
      </w:r>
      <w:proofErr w:type="gramStart"/>
      <w:r>
        <w:t>樽</w:t>
      </w:r>
      <w:proofErr w:type="gramEnd"/>
      <w:r>
        <w:t>；</w:t>
      </w:r>
      <w:proofErr w:type="gramStart"/>
      <w:r>
        <w:t>邺水朱</w:t>
      </w:r>
      <w:proofErr w:type="gramEnd"/>
      <w:r>
        <w:t>华，光照临川之笔。四美具，二难并。穷</w:t>
      </w:r>
      <w:proofErr w:type="gramStart"/>
      <w:r>
        <w:t>睇眄</w:t>
      </w:r>
      <w:proofErr w:type="gramEnd"/>
      <w:r>
        <w:t>于中天，</w:t>
      </w:r>
      <w:proofErr w:type="gramStart"/>
      <w:r>
        <w:t>极</w:t>
      </w:r>
      <w:proofErr w:type="gramEnd"/>
      <w:r>
        <w:t>娱游于暇日。天高地</w:t>
      </w:r>
      <w:proofErr w:type="gramStart"/>
      <w:r>
        <w:t>迥</w:t>
      </w:r>
      <w:proofErr w:type="gramEnd"/>
      <w:r>
        <w:t>，觉宇宙之无穷；兴尽悲来，识盈虚之有数。望长安于日下，</w:t>
      </w:r>
      <w:proofErr w:type="gramStart"/>
      <w:r>
        <w:t>目吴会</w:t>
      </w:r>
      <w:proofErr w:type="gramEnd"/>
      <w:r>
        <w:t>于云间。地势极而南溟深，天柱高而北辰远。关山难越，谁</w:t>
      </w:r>
      <w:proofErr w:type="gramStart"/>
      <w:r>
        <w:t>悲失路</w:t>
      </w:r>
      <w:proofErr w:type="gramEnd"/>
      <w:r>
        <w:t>之人；萍水相逢，尽是他乡之客。怀帝</w:t>
      </w:r>
      <w:proofErr w:type="gramStart"/>
      <w:r>
        <w:t>阍</w:t>
      </w:r>
      <w:proofErr w:type="gramEnd"/>
      <w:r>
        <w:t>而不见，奉宣室以何年？(遥襟</w:t>
      </w:r>
      <w:proofErr w:type="gramStart"/>
      <w:r>
        <w:t>甫</w:t>
      </w:r>
      <w:proofErr w:type="gramEnd"/>
      <w:r>
        <w:t xml:space="preserve">畅 </w:t>
      </w:r>
      <w:proofErr w:type="gramStart"/>
      <w:r>
        <w:t>一</w:t>
      </w:r>
      <w:proofErr w:type="gramEnd"/>
      <w:r>
        <w:t>作：</w:t>
      </w:r>
      <w:proofErr w:type="gramStart"/>
      <w:r>
        <w:t>遥吟俯畅</w:t>
      </w:r>
      <w:proofErr w:type="gramEnd"/>
      <w:r>
        <w:t>)</w:t>
      </w:r>
    </w:p>
    <w:p w:rsidR="00EA0178" w:rsidRDefault="00EA0178" w:rsidP="00EA0178">
      <w:pPr>
        <w:pStyle w:val="a3"/>
      </w:pPr>
      <w:r>
        <w:t xml:space="preserve">　　</w:t>
      </w:r>
      <w:proofErr w:type="gramStart"/>
      <w:r>
        <w:t>嗟</w:t>
      </w:r>
      <w:proofErr w:type="gramEnd"/>
      <w:r>
        <w:t>乎！时运不齐，命途多舛。冯唐易老，李广难封。</w:t>
      </w:r>
      <w:proofErr w:type="gramStart"/>
      <w:r>
        <w:t>屈贾谊</w:t>
      </w:r>
      <w:proofErr w:type="gramEnd"/>
      <w:r>
        <w:t>于长沙，非无圣主；</w:t>
      </w:r>
      <w:proofErr w:type="gramStart"/>
      <w:r>
        <w:t>窜梁鸿于</w:t>
      </w:r>
      <w:proofErr w:type="gramEnd"/>
      <w:r>
        <w:t>海曲，</w:t>
      </w:r>
      <w:proofErr w:type="gramStart"/>
      <w:r>
        <w:t>岂乏明时</w:t>
      </w:r>
      <w:proofErr w:type="gramEnd"/>
      <w:r>
        <w:t>？所赖君子见机，达人知命。老当益壮，宁移白首之心？穷且益坚，不坠青云之志。</w:t>
      </w:r>
      <w:proofErr w:type="gramStart"/>
      <w:r>
        <w:t>酌贪泉</w:t>
      </w:r>
      <w:proofErr w:type="gramEnd"/>
      <w:r>
        <w:t>而觉爽，处涸辙以犹欢。北海虽赊，扶摇可接；东隅已逝，桑榆非晚。孟尝高洁，空余报国之情；阮籍猖狂，</w:t>
      </w:r>
      <w:proofErr w:type="gramStart"/>
      <w:r>
        <w:t>岂效穷途</w:t>
      </w:r>
      <w:proofErr w:type="gramEnd"/>
      <w:r>
        <w:t xml:space="preserve">之哭！(见机 </w:t>
      </w:r>
      <w:proofErr w:type="gramStart"/>
      <w:r>
        <w:t>一</w:t>
      </w:r>
      <w:proofErr w:type="gramEnd"/>
      <w:r>
        <w:t>作：安贫)</w:t>
      </w:r>
    </w:p>
    <w:p w:rsidR="00EA0178" w:rsidRDefault="00EA0178" w:rsidP="00EA0178">
      <w:pPr>
        <w:pStyle w:val="a3"/>
      </w:pPr>
      <w:r>
        <w:t xml:space="preserve">　　</w:t>
      </w:r>
      <w:proofErr w:type="gramStart"/>
      <w:r>
        <w:t>勃</w:t>
      </w:r>
      <w:proofErr w:type="gramEnd"/>
      <w:r>
        <w:t>，三尺微命，一介书生。无路请缨，等终军之弱冠；有怀投笔，慕宗</w:t>
      </w:r>
      <w:proofErr w:type="gramStart"/>
      <w:r>
        <w:t>悫</w:t>
      </w:r>
      <w:proofErr w:type="gramEnd"/>
      <w:r>
        <w:t>之长风。舍簪</w:t>
      </w:r>
      <w:proofErr w:type="gramStart"/>
      <w:r>
        <w:t>笏</w:t>
      </w:r>
      <w:proofErr w:type="gramEnd"/>
      <w:r>
        <w:t>于百龄，奉晨昏于万里。非谢家之宝树，接孟氏之芳邻。他日趋庭，叨陪鲤对；</w:t>
      </w:r>
      <w:proofErr w:type="gramStart"/>
      <w:r>
        <w:t>今兹捧袂</w:t>
      </w:r>
      <w:proofErr w:type="gramEnd"/>
      <w:r>
        <w:t>，喜托龙门。</w:t>
      </w:r>
      <w:proofErr w:type="gramStart"/>
      <w:r>
        <w:t>杨意不逢</w:t>
      </w:r>
      <w:proofErr w:type="gramEnd"/>
      <w:r>
        <w:t>，抚凌云而自惜；</w:t>
      </w:r>
      <w:proofErr w:type="gramStart"/>
      <w:r>
        <w:t>钟期既遇</w:t>
      </w:r>
      <w:proofErr w:type="gramEnd"/>
      <w:r>
        <w:t>，奏流水以何</w:t>
      </w:r>
      <w:proofErr w:type="gramStart"/>
      <w:r>
        <w:t>惭</w:t>
      </w:r>
      <w:proofErr w:type="gramEnd"/>
      <w:r>
        <w:t>？</w:t>
      </w:r>
    </w:p>
    <w:p w:rsidR="00EA0178" w:rsidRDefault="00EA0178" w:rsidP="00EA0178">
      <w:pPr>
        <w:pStyle w:val="a3"/>
      </w:pPr>
      <w:r>
        <w:t xml:space="preserve">　　呜乎！胜地不常，盛筵难再；兰亭已矣，</w:t>
      </w:r>
      <w:proofErr w:type="gramStart"/>
      <w:r>
        <w:t>梓</w:t>
      </w:r>
      <w:proofErr w:type="gramEnd"/>
      <w:r>
        <w:t>泽丘</w:t>
      </w:r>
      <w:proofErr w:type="gramStart"/>
      <w:r>
        <w:t>墟</w:t>
      </w:r>
      <w:proofErr w:type="gramEnd"/>
      <w:r>
        <w:t>。临别赠言，幸承恩于伟</w:t>
      </w:r>
      <w:proofErr w:type="gramStart"/>
      <w:r>
        <w:t>饯</w:t>
      </w:r>
      <w:proofErr w:type="gramEnd"/>
      <w:r>
        <w:t>；登高作赋，是所望于群公。敢竭</w:t>
      </w:r>
      <w:proofErr w:type="gramStart"/>
      <w:r>
        <w:t>鄙</w:t>
      </w:r>
      <w:proofErr w:type="gramEnd"/>
      <w:r>
        <w:t>怀，</w:t>
      </w:r>
      <w:proofErr w:type="gramStart"/>
      <w:r>
        <w:t>恭疏短引</w:t>
      </w:r>
      <w:proofErr w:type="gramEnd"/>
      <w:r>
        <w:t>；一言均赋，</w:t>
      </w:r>
      <w:proofErr w:type="gramStart"/>
      <w:r>
        <w:t>四韵俱</w:t>
      </w:r>
      <w:proofErr w:type="gramEnd"/>
      <w:r>
        <w:t>成。</w:t>
      </w:r>
      <w:proofErr w:type="gramStart"/>
      <w:r>
        <w:t>请洒潘江</w:t>
      </w:r>
      <w:proofErr w:type="gramEnd"/>
      <w:r>
        <w:t>，</w:t>
      </w:r>
      <w:proofErr w:type="gramStart"/>
      <w:r>
        <w:t>各倾陆海</w:t>
      </w:r>
      <w:proofErr w:type="gramEnd"/>
      <w:r>
        <w:t>云尔：</w:t>
      </w:r>
      <w:r>
        <w:br/>
        <w:t xml:space="preserve">　　滕王高阁临江</w:t>
      </w:r>
      <w:proofErr w:type="gramStart"/>
      <w:r>
        <w:t>渚</w:t>
      </w:r>
      <w:proofErr w:type="gramEnd"/>
      <w:r>
        <w:t>，佩玉鸣</w:t>
      </w:r>
      <w:proofErr w:type="gramStart"/>
      <w:r>
        <w:t>鸾</w:t>
      </w:r>
      <w:proofErr w:type="gramEnd"/>
      <w:r>
        <w:t>罢歌舞。</w:t>
      </w:r>
      <w:r>
        <w:br/>
        <w:t xml:space="preserve">　　画栋朝飞南浦云，珠帘</w:t>
      </w:r>
      <w:proofErr w:type="gramStart"/>
      <w:r>
        <w:t>暮</w:t>
      </w:r>
      <w:proofErr w:type="gramEnd"/>
      <w:r>
        <w:t>卷西山雨。</w:t>
      </w:r>
      <w:r>
        <w:br/>
      </w:r>
      <w:r>
        <w:lastRenderedPageBreak/>
        <w:t xml:space="preserve">　　闲云潭影日悠悠，物换星移几度秋。</w:t>
      </w:r>
      <w:r>
        <w:br/>
        <w:t xml:space="preserve">　　阁中帝子今何在？槛外长江空自流。</w:t>
      </w:r>
    </w:p>
    <w:p w:rsidR="007651FE" w:rsidRDefault="007651FE"/>
    <w:p w:rsidR="00CB2727" w:rsidRDefault="00CB2727"/>
    <w:p w:rsidR="00CB2727" w:rsidRDefault="00CB2727">
      <w:r>
        <w:t>译文</w:t>
      </w:r>
      <w:r>
        <w:rPr>
          <w:rFonts w:hint="eastAsia"/>
        </w:rPr>
        <w:t>:</w:t>
      </w:r>
    </w:p>
    <w:p w:rsidR="00CB2727" w:rsidRDefault="00CB2727" w:rsidP="00CB2727">
      <w:pPr>
        <w:pStyle w:val="a3"/>
      </w:pPr>
      <w:r>
        <w:t>这里是汉代的豫章郡城，如今是洪州的都督府，天上的方位属于翼、</w:t>
      </w:r>
      <w:proofErr w:type="gramStart"/>
      <w:r>
        <w:t>轸</w:t>
      </w:r>
      <w:proofErr w:type="gramEnd"/>
      <w:r>
        <w:t>两星宿的分野，地上的位置连结着衡山和庐山。以三</w:t>
      </w:r>
      <w:hyperlink r:id="rId4" w:tgtFrame="_blank" w:history="1">
        <w:r>
          <w:rPr>
            <w:rStyle w:val="a4"/>
          </w:rPr>
          <w:t>江为</w:t>
        </w:r>
      </w:hyperlink>
      <w:r>
        <w:t>衣襟，以五湖为衣带，控制着楚地，连接着闽越。这里物产的华美，有如天降之宝，其光彩上冲牛斗之宿。这里的土地有灵秀之气，陈蕃专为徐</w:t>
      </w:r>
      <w:proofErr w:type="gramStart"/>
      <w:r>
        <w:t>孺</w:t>
      </w:r>
      <w:proofErr w:type="gramEnd"/>
      <w:r>
        <w:t>设下几</w:t>
      </w:r>
      <w:proofErr w:type="gramStart"/>
      <w:r>
        <w:t>榻</w:t>
      </w:r>
      <w:proofErr w:type="gramEnd"/>
      <w:r>
        <w:t>。洪州境内的建筑如云雾排列，有才能的人士如流星一般奔驰驱走。</w:t>
      </w:r>
      <w:proofErr w:type="gramStart"/>
      <w:r>
        <w:t>池据于</w:t>
      </w:r>
      <w:proofErr w:type="gramEnd"/>
      <w:r>
        <w:t>中原与南夷的交界之处，宾客与主人包括了东南地区最优秀的人物。都督阎公，享有崇高的名望，远道来到洪州坐镇，宇文州牧，是美德的楷模，赴任途中在此暂留。每逢十日一旬的假期，来了很多的良友，迎接远客，高贵的朋友坐满了席位。文词宗主孟学士所</w:t>
      </w:r>
      <w:proofErr w:type="gramStart"/>
      <w:r>
        <w:t>作文章</w:t>
      </w:r>
      <w:proofErr w:type="gramEnd"/>
      <w:r>
        <w:t>就像</w:t>
      </w:r>
      <w:proofErr w:type="gramStart"/>
      <w:r>
        <w:t>像</w:t>
      </w:r>
      <w:proofErr w:type="gramEnd"/>
      <w:r>
        <w:t>腾起的蛟龙、飞舞的彩凤；王将军的兵器库中，藏有像紫电、青</w:t>
      </w:r>
      <w:proofErr w:type="gramStart"/>
      <w:r>
        <w:t>霜这样</w:t>
      </w:r>
      <w:proofErr w:type="gramEnd"/>
      <w:r>
        <w:t>锋利的宝剑。由于父亲在交趾做县令，我在探亲途中经过这个著名的地方。我年幼无知，竟有幸亲身参加了这次盛大的宴会。</w:t>
      </w:r>
    </w:p>
    <w:p w:rsidR="00CB2727" w:rsidRDefault="00CB2727" w:rsidP="00CB2727">
      <w:pPr>
        <w:pStyle w:val="a3"/>
      </w:pPr>
      <w:r>
        <w:t xml:space="preserve">　　正当深秋九月之时，雨后的积水消尽，寒凉的潭水清澈，天空凝结着淡淡的云烟，暮霭中山峦呈现一片紫色。在高高的山路上驾着马车，在崇山峻岭中访求风景。来到昔日帝子的长洲，找到仙人居住过的宫殿。这里山峦重叠，青翠的山峰耸入云霄。凌空的楼阁，红色的阁道犹如飞翔在天空，从阁上看不到地面。仙鹤野鸭栖止的水边平地和水中小洲，极尽岛屿的</w:t>
      </w:r>
      <w:proofErr w:type="gramStart"/>
      <w:r>
        <w:t>纡</w:t>
      </w:r>
      <w:proofErr w:type="gramEnd"/>
      <w:r>
        <w:t>曲回环之势；华丽威严的宫殿，依凭起伏的山峦而建。</w:t>
      </w:r>
    </w:p>
    <w:p w:rsidR="00CB2727" w:rsidRDefault="00CB2727" w:rsidP="00CB2727">
      <w:pPr>
        <w:pStyle w:val="a3"/>
      </w:pPr>
      <w:r>
        <w:t xml:space="preserve">　　推开雕花精美的阁门，俯视彩饰的屋脊，山峰平原尽收眼底，河流迂回的令人惊讶。遍地是里巷宅舍，许多钟鸣鼎食的富贵人家。</w:t>
      </w:r>
      <w:proofErr w:type="gramStart"/>
      <w:r>
        <w:t>舸舰塞满</w:t>
      </w:r>
      <w:proofErr w:type="gramEnd"/>
      <w:r>
        <w:t>了渡口，尽是雕上了青雀黄龙花纹的大船。云消雨停，阳光普照，天空晴朗；落日映射下的彩霞与孤独的野鸭一齐飞翔，秋天的江水和辽阔的天空连成一片，浑然一色。傍晚时分，渔夫在渔船上歌唱，那歌声响彻彭蠡湖滨；深秋时节，雁群感到寒意而发出惊叫，哀鸣声一直持续到衡阳的水滨。</w:t>
      </w:r>
    </w:p>
    <w:p w:rsidR="00CB2727" w:rsidRDefault="00CB2727" w:rsidP="00CB2727">
      <w:pPr>
        <w:pStyle w:val="a3"/>
      </w:pPr>
      <w:r>
        <w:t xml:space="preserve">　　放眼远望，胸襟顿时感到舒畅，超逸的兴致立即兴起。排箫的音响引来徐徐清风，柔缓的歌声吸引住飘动的白云。今日盛宴好比当年梁园雅集，大家酒量也胜过</w:t>
      </w:r>
      <w:hyperlink r:id="rId5" w:tgtFrame="_blank" w:history="1">
        <w:r>
          <w:rPr>
            <w:rStyle w:val="a4"/>
          </w:rPr>
          <w:t>陶渊明</w:t>
        </w:r>
      </w:hyperlink>
      <w:r>
        <w:t>。参加宴会的文人学士，就像当年的</w:t>
      </w:r>
      <w:hyperlink r:id="rId6" w:tgtFrame="_blank" w:history="1">
        <w:r>
          <w:rPr>
            <w:rStyle w:val="a4"/>
          </w:rPr>
          <w:t>曹植</w:t>
        </w:r>
      </w:hyperlink>
      <w:r>
        <w:t>，写出“朱华冒绿池”一般的美丽诗句，其风流文采映照着</w:t>
      </w:r>
      <w:hyperlink r:id="rId7" w:tgtFrame="_blank" w:history="1">
        <w:r>
          <w:rPr>
            <w:rStyle w:val="a4"/>
          </w:rPr>
          <w:t>谢灵运</w:t>
        </w:r>
      </w:hyperlink>
      <w:r>
        <w:t>的诗笔。音乐与饮食、文章和言语这四种美好的事物都已经齐备，良辰美景、赏心乐事这两个难得的条件也凑合在一起了。向天空中极目远眺，在假日里尽情欢娱。苍天高远，大地寥廓，令人感到宇宙的无穷无尽。欢乐逝去，悲哀袭来，意识到万事万物的</w:t>
      </w:r>
      <w:proofErr w:type="gramStart"/>
      <w:r>
        <w:t>的</w:t>
      </w:r>
      <w:proofErr w:type="gramEnd"/>
      <w:r>
        <w:t>消长兴衰是有定数的。远望长安沉落到夕阳之下，遥看吴郡隐现在云雾之间。地理形势极为偏远，南方大海特别幽深，昆仑山上天柱高耸，</w:t>
      </w:r>
      <w:proofErr w:type="gramStart"/>
      <w:r>
        <w:t>缈缈</w:t>
      </w:r>
      <w:proofErr w:type="gramEnd"/>
      <w:r>
        <w:t>夜空北极远悬。关山重重难以越过，有谁同情我这不得志的人？偶然相逢，满座都是他乡的客人。怀念着君王的宫门，但却不被召见，什么时候才能像</w:t>
      </w:r>
      <w:hyperlink r:id="rId8" w:tgtFrame="_blank" w:history="1">
        <w:r>
          <w:rPr>
            <w:rStyle w:val="a4"/>
          </w:rPr>
          <w:t>贾谊</w:t>
        </w:r>
      </w:hyperlink>
      <w:r>
        <w:t>那样到宣室侍奉君王呢？</w:t>
      </w:r>
    </w:p>
    <w:p w:rsidR="00CB2727" w:rsidRDefault="00CB2727" w:rsidP="00CB2727">
      <w:pPr>
        <w:pStyle w:val="a3"/>
        <w:rPr>
          <w:rFonts w:hint="eastAsia"/>
        </w:rPr>
      </w:pPr>
      <w:r>
        <w:lastRenderedPageBreak/>
        <w:t xml:space="preserve">　　呵，各人的时机不同，人生的命运多有不顺。冯唐容易衰老，李广立功无数却难得封侯。使贾谊这样有才华的人屈居于长沙，并不是当时没有圣明的君主，使梁鸿逃匿到齐鲁海滨，不是在政治昌明的时代吗？只不过由于君子安于贫贱，通达的人知道自己的命运罢了。年岁虽老而心犹壮，怎能在白头时改变心情？遭遇穷困而意志更加坚定，在任何情况下也不放弃自己的凌云之志。即使喝了贪泉的水，心境依然清爽廉洁；即使身处于干涸的车辙中，胸怀依然开朗愉快。北海虽然遥远，乘着大风仍然可以到达；晨光虽已逝去，珍惜</w:t>
      </w:r>
      <w:proofErr w:type="gramStart"/>
      <w:r>
        <w:t>黄昏却</w:t>
      </w:r>
      <w:proofErr w:type="gramEnd"/>
      <w:r>
        <w:t>为时不晚。孟尝君心性高洁，但白白地怀抱着报国的热情，</w:t>
      </w:r>
      <w:hyperlink r:id="rId9" w:tgtFrame="_blank" w:history="1">
        <w:r>
          <w:rPr>
            <w:rStyle w:val="a4"/>
          </w:rPr>
          <w:t>阮籍</w:t>
        </w:r>
      </w:hyperlink>
      <w:r>
        <w:t>为人放纵不羁，我们怎能学他那种走到穷途的就哭泣的行为呢！</w:t>
      </w:r>
    </w:p>
    <w:p w:rsidR="00D40373" w:rsidRDefault="00D40373" w:rsidP="00D40373">
      <w:pPr>
        <w:pStyle w:val="a3"/>
      </w:pPr>
      <w:r>
        <w:t xml:space="preserve">　　我地位卑微，只是一介书生。虽然和终</w:t>
      </w:r>
      <w:proofErr w:type="gramStart"/>
      <w:r>
        <w:t>军年龄</w:t>
      </w:r>
      <w:proofErr w:type="gramEnd"/>
      <w:r>
        <w:t>相等，却没有报国的机会。像班超那样有投笔从戎的豪情，也有宗</w:t>
      </w:r>
      <w:proofErr w:type="gramStart"/>
      <w:r>
        <w:t>悫</w:t>
      </w:r>
      <w:proofErr w:type="gramEnd"/>
      <w:r>
        <w:t>“乘风破浪”的壮志。如今我抛弃了一生的功名，不远万里去朝夕侍奉父亲。虽然不是谢</w:t>
      </w:r>
      <w:proofErr w:type="gramStart"/>
      <w:r>
        <w:t>玄那样</w:t>
      </w:r>
      <w:proofErr w:type="gramEnd"/>
      <w:r>
        <w:t>的人才，但也和许多贤德之士相交往。过些日子，我将到父亲身边，一定要像孔</w:t>
      </w:r>
      <w:proofErr w:type="gramStart"/>
      <w:r>
        <w:t>鲤那样</w:t>
      </w:r>
      <w:proofErr w:type="gramEnd"/>
      <w:r>
        <w:t>接受父亲的教诲；而今天我能谒见</w:t>
      </w:r>
      <w:proofErr w:type="gramStart"/>
      <w:r>
        <w:t>阎公受到</w:t>
      </w:r>
      <w:proofErr w:type="gramEnd"/>
      <w:r>
        <w:t>接待，高兴得如同登上龙门一样。假如碰不上杨得意那样引荐的人，就只有</w:t>
      </w:r>
      <w:proofErr w:type="gramStart"/>
      <w:r>
        <w:t>抚</w:t>
      </w:r>
      <w:proofErr w:type="gramEnd"/>
      <w:r>
        <w:t>拍着自己的文章而自我叹惜。既然已经遇到了钟子期，就弹奏一曲《流水》又有什么羞愧呢？</w:t>
      </w:r>
    </w:p>
    <w:p w:rsidR="00CB2727" w:rsidRDefault="00CB2727" w:rsidP="00CB2727">
      <w:pPr>
        <w:pStyle w:val="a3"/>
      </w:pPr>
      <w:r>
        <w:t xml:space="preserve">　　呵！名胜之地不能常存，盛大的宴会难以再逢。兰亭集会的盛况已成陈迹，</w:t>
      </w:r>
      <w:hyperlink r:id="rId10" w:tgtFrame="_blank" w:history="1">
        <w:r>
          <w:rPr>
            <w:rStyle w:val="a4"/>
          </w:rPr>
          <w:t>石崇</w:t>
        </w:r>
      </w:hyperlink>
      <w:r>
        <w:t>的</w:t>
      </w:r>
      <w:proofErr w:type="gramStart"/>
      <w:r>
        <w:t>梓</w:t>
      </w:r>
      <w:proofErr w:type="gramEnd"/>
      <w:r>
        <w:t>泽也变成了废墟。承蒙这个宴会的恩赐，让我临别时作了这一篇序文，至于登高作赋，这只有指望在座诸公了。我只是冒昧地尽我微薄的心意，作了短短的引言。我的</w:t>
      </w:r>
      <w:proofErr w:type="gramStart"/>
      <w:r>
        <w:t>一首四韵小诗</w:t>
      </w:r>
      <w:proofErr w:type="gramEnd"/>
      <w:r>
        <w:t>也已写成。请各位像</w:t>
      </w:r>
      <w:hyperlink r:id="rId11" w:tgtFrame="_blank" w:history="1">
        <w:r>
          <w:rPr>
            <w:rStyle w:val="a4"/>
          </w:rPr>
          <w:t>潘岳</w:t>
        </w:r>
      </w:hyperlink>
      <w:r>
        <w:t>、</w:t>
      </w:r>
      <w:hyperlink r:id="rId12" w:tgtFrame="_blank" w:history="1">
        <w:r>
          <w:rPr>
            <w:rStyle w:val="a4"/>
          </w:rPr>
          <w:t>陆机</w:t>
        </w:r>
      </w:hyperlink>
      <w:r>
        <w:t>那样，展现江海般的文才吧：</w:t>
      </w:r>
    </w:p>
    <w:p w:rsidR="00CB2727" w:rsidRDefault="00CB2727" w:rsidP="00CB2727">
      <w:pPr>
        <w:pStyle w:val="a3"/>
      </w:pPr>
      <w:r>
        <w:t xml:space="preserve">　　巍峨高耸的滕王阁</w:t>
      </w:r>
      <w:proofErr w:type="gramStart"/>
      <w:r>
        <w:t>俯临着</w:t>
      </w:r>
      <w:proofErr w:type="gramEnd"/>
      <w:r>
        <w:t>江心的沙洲，想当初佩玉、</w:t>
      </w:r>
      <w:proofErr w:type="gramStart"/>
      <w:r>
        <w:t>鸾</w:t>
      </w:r>
      <w:proofErr w:type="gramEnd"/>
      <w:r>
        <w:t>铃鸣响的豪华歌舞已经停止了。</w:t>
      </w:r>
      <w:r>
        <w:br/>
        <w:t xml:space="preserve">　　早晨，画栋飞上了南浦的云；黄昏，珠帘卷入了西山的雨。</w:t>
      </w:r>
      <w:r>
        <w:br/>
        <w:t xml:space="preserve">　　悠闲的彩云影子倒映在江水中，整天悠悠然地漂浮着；时光易逝，人事变迁，不知已经度过几个春秋。</w:t>
      </w:r>
      <w:r>
        <w:br/>
        <w:t xml:space="preserve">　　昔日游赏于高阁中的滕王如今已不知哪里去了，只有那栏杆外的滔滔江水空自向远方奔流。</w:t>
      </w:r>
      <w:bookmarkStart w:id="0" w:name="_GoBack"/>
      <w:bookmarkEnd w:id="0"/>
    </w:p>
    <w:sectPr w:rsidR="00CB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64"/>
    <w:rsid w:val="000166F0"/>
    <w:rsid w:val="00272E94"/>
    <w:rsid w:val="00300BD2"/>
    <w:rsid w:val="007651FE"/>
    <w:rsid w:val="00BB6A4C"/>
    <w:rsid w:val="00BD6E64"/>
    <w:rsid w:val="00CB2727"/>
    <w:rsid w:val="00D40373"/>
    <w:rsid w:val="00E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187EF-0CD6-438A-8C7A-83DA7325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B2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gushiwen.org/authorv_15d08afc7439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.gushiwen.org/authorv_8a87a861d840.aspx" TargetMode="External"/><Relationship Id="rId12" Type="http://schemas.openxmlformats.org/officeDocument/2006/relationships/hyperlink" Target="https://so.gushiwen.org/authorv_d4952941ee78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gushiwen.org/authorv_6c695909f577.aspx" TargetMode="External"/><Relationship Id="rId11" Type="http://schemas.openxmlformats.org/officeDocument/2006/relationships/hyperlink" Target="https://so.gushiwen.org/authorv_3da105fddc6d.aspx" TargetMode="External"/><Relationship Id="rId5" Type="http://schemas.openxmlformats.org/officeDocument/2006/relationships/hyperlink" Target="https://so.gushiwen.org/authorv_07d17f8539d7.aspx" TargetMode="External"/><Relationship Id="rId10" Type="http://schemas.openxmlformats.org/officeDocument/2006/relationships/hyperlink" Target="https://so.gushiwen.org/authorv_1f133a28f766.aspx" TargetMode="External"/><Relationship Id="rId4" Type="http://schemas.openxmlformats.org/officeDocument/2006/relationships/hyperlink" Target="https://so.gushiwen.org/authorv_f724bc60951c.aspx" TargetMode="External"/><Relationship Id="rId9" Type="http://schemas.openxmlformats.org/officeDocument/2006/relationships/hyperlink" Target="https://so.gushiwen.org/authorv_626c0d0c46c9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志聪</dc:creator>
  <cp:keywords/>
  <dc:description/>
  <cp:lastModifiedBy>刘 志聪</cp:lastModifiedBy>
  <cp:revision>3</cp:revision>
  <dcterms:created xsi:type="dcterms:W3CDTF">2020-01-09T14:47:00Z</dcterms:created>
  <dcterms:modified xsi:type="dcterms:W3CDTF">2020-01-09T17:00:00Z</dcterms:modified>
</cp:coreProperties>
</file>