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86" w:rsidRDefault="00783E96" w:rsidP="00783E96">
      <w:pPr>
        <w:jc w:val="center"/>
      </w:pPr>
      <w:r>
        <w:rPr>
          <w:rFonts w:hint="cs"/>
          <w:noProof/>
        </w:rPr>
        <w:drawing>
          <wp:inline distT="0" distB="0" distL="0" distR="0">
            <wp:extent cx="1333500" cy="1333500"/>
            <wp:effectExtent l="19050" t="0" r="0" b="0"/>
            <wp:docPr id="1" name="รูปภาพ 0" descr="578394_418527348195669_18001437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8394_418527348195669_1800143756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96" w:rsidRPr="00140537" w:rsidRDefault="00783E96" w:rsidP="00783E96">
      <w:pPr>
        <w:jc w:val="center"/>
        <w:rPr>
          <w:rFonts w:hint="cs"/>
          <w:sz w:val="32"/>
          <w:szCs w:val="32"/>
        </w:rPr>
      </w:pPr>
      <w:r w:rsidRPr="00140537">
        <w:rPr>
          <w:rFonts w:hint="cs"/>
          <w:sz w:val="32"/>
          <w:szCs w:val="32"/>
          <w:cs/>
        </w:rPr>
        <w:t xml:space="preserve">คู่มือการจัดทำรายงานโครงการ  </w:t>
      </w:r>
      <w:r w:rsidRPr="00140537">
        <w:rPr>
          <w:rFonts w:asciiTheme="majorBidi" w:hAnsiTheme="majorBidi" w:cstheme="majorBidi"/>
          <w:sz w:val="32"/>
          <w:szCs w:val="32"/>
        </w:rPr>
        <w:t>5</w:t>
      </w:r>
      <w:r w:rsidRPr="00140537">
        <w:rPr>
          <w:sz w:val="32"/>
          <w:szCs w:val="32"/>
        </w:rPr>
        <w:t xml:space="preserve"> </w:t>
      </w:r>
      <w:r w:rsidRPr="00140537">
        <w:rPr>
          <w:rFonts w:hint="cs"/>
          <w:sz w:val="32"/>
          <w:szCs w:val="32"/>
          <w:cs/>
        </w:rPr>
        <w:t>บท</w:t>
      </w: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Default="00783E96" w:rsidP="00783E96">
      <w:pPr>
        <w:jc w:val="center"/>
        <w:rPr>
          <w:rFonts w:hint="cs"/>
        </w:rPr>
      </w:pPr>
    </w:p>
    <w:p w:rsidR="00783E96" w:rsidRPr="00140537" w:rsidRDefault="00783E96" w:rsidP="00783E96">
      <w:pPr>
        <w:jc w:val="center"/>
        <w:rPr>
          <w:rFonts w:hint="cs"/>
          <w:sz w:val="32"/>
          <w:szCs w:val="32"/>
        </w:rPr>
      </w:pPr>
      <w:r w:rsidRPr="00140537">
        <w:rPr>
          <w:rFonts w:hint="cs"/>
          <w:sz w:val="32"/>
          <w:szCs w:val="32"/>
          <w:cs/>
        </w:rPr>
        <w:t>วิทยาลัยเทคนิคชลบุรี</w:t>
      </w:r>
    </w:p>
    <w:p w:rsidR="00140537" w:rsidRDefault="00783E96" w:rsidP="00140537">
      <w:pPr>
        <w:jc w:val="center"/>
        <w:rPr>
          <w:rFonts w:hint="cs"/>
          <w:sz w:val="32"/>
          <w:szCs w:val="32"/>
        </w:rPr>
      </w:pPr>
      <w:r w:rsidRPr="00140537">
        <w:rPr>
          <w:rFonts w:hint="cs"/>
          <w:sz w:val="32"/>
          <w:szCs w:val="32"/>
          <w:cs/>
        </w:rPr>
        <w:t>สำนักงานคณะกรรมการอาชีวศึกษา</w:t>
      </w:r>
    </w:p>
    <w:p w:rsidR="00140537" w:rsidRPr="00140537" w:rsidRDefault="00783E96" w:rsidP="007E4B37">
      <w:pPr>
        <w:jc w:val="center"/>
        <w:rPr>
          <w:sz w:val="32"/>
          <w:szCs w:val="32"/>
          <w:cs/>
        </w:rPr>
      </w:pPr>
      <w:r w:rsidRPr="00140537">
        <w:rPr>
          <w:rFonts w:hint="cs"/>
          <w:sz w:val="32"/>
          <w:szCs w:val="32"/>
          <w:cs/>
        </w:rPr>
        <w:t>กระทรวงศึกษาธิการ</w:t>
      </w:r>
    </w:p>
    <w:sectPr w:rsidR="00140537" w:rsidRPr="00140537" w:rsidSect="00D8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83E96"/>
    <w:rsid w:val="00140537"/>
    <w:rsid w:val="00783E96"/>
    <w:rsid w:val="007E4B37"/>
    <w:rsid w:val="00D80548"/>
    <w:rsid w:val="00D82C86"/>
    <w:rsid w:val="00EF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3E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83E9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2015-05-28T04:06:00Z</dcterms:created>
  <dcterms:modified xsi:type="dcterms:W3CDTF">2015-05-28T04:06:00Z</dcterms:modified>
</cp:coreProperties>
</file>