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2E4057"/>
          <w:sz w:val="60"/>
          <w:szCs w:val="60"/>
        </w:rPr>
        <w:t xml:space="preserve">Mini-Wallet Service</w:t>
      </w:r>
    </w:p>
    <w:p>
      <w:pPr>
        <w:spacing w:before="0" w:after="120"/>
        <w:jc w:val="center"/>
      </w:pPr>
      <w:r>
        <w:rPr>
          <w:b/>
          <w:bCs/>
          <w:color w:val="048A81"/>
          <w:sz w:val="30"/>
          <w:szCs w:val="30"/>
        </w:rPr>
        <w:t xml:space="preserve">Technical Requirements Document (TRD)</w:t>
      </w:r>
    </w:p>
    <w:p>
      <w:pPr>
        <w:spacing w:before="0" w:after="80"/>
        <w:jc w:val="center"/>
      </w:pPr>
      <w:r>
        <w:rPr>
          <w:color w:val="999999"/>
          <w:sz w:val="22"/>
          <w:szCs w:val="22"/>
        </w:rPr>
        <w:t xml:space="preserve">Version 1.0</w:t>
      </w:r>
    </w:p>
    <w:p>
      <w:pPr>
        <w:spacing w:before="0" w:after="1600"/>
        <w:jc w:val="center"/>
      </w:pPr>
      <w:r>
        <w:rPr>
          <w:color w:val="888888"/>
          <w:sz w:val="20"/>
          <w:szCs w:val="20"/>
        </w:rPr>
        <w:t xml:space="preserve">Golang  ·  PostgreSQL  ·  Hexagonal Architecture  ·  REST API  ·  Optimistic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b/>
                <w:bCs/>
                <w:sz w:val="18"/>
                <w:szCs w:val="18"/>
              </w:rPr>
              <w:t xml:space="preserve">Document Type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18"/>
                <w:szCs w:val="18"/>
              </w:rPr>
              <w:t xml:space="preserve">Technical Requirements Document (TRD)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b/>
                <w:bCs/>
                <w:sz w:val="18"/>
                <w:szCs w:val="18"/>
              </w:rPr>
              <w:t xml:space="preserve">Project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18"/>
                <w:szCs w:val="18"/>
              </w:rPr>
              <w:t xml:space="preserve">Mini-Wallet Backend Service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b/>
                <w:bCs/>
                <w:sz w:val="18"/>
                <w:szCs w:val="18"/>
              </w:rPr>
              <w:t xml:space="preserve">Language / Stack</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18"/>
                <w:szCs w:val="18"/>
              </w:rPr>
              <w:t xml:space="preserve">Golang, PostgreSQL, JWT, golang-migrate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b/>
                <w:bCs/>
                <w:sz w:val="18"/>
                <w:szCs w:val="18"/>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18"/>
                <w:szCs w:val="18"/>
              </w:rPr>
              <w:t xml:space="preserve">Draft</w:t>
            </w:r>
          </w:p>
        </w:tc>
      </w:tr>
    </w:tbl>
    <w:p>
      <w:r>
        <w:br w:type="page"/>
      </w:r>
    </w:p>
    <w:p>
      <w:pPr>
        <w:pStyle w:val="Heading1"/>
      </w:pPr>
      <w:r>
        <w:rPr>
          <w:b/>
          <w:bCs/>
        </w:rPr>
        <w:t xml:space="preserve">1. Project Scope</w:t>
      </w:r>
    </w:p>
    <w:p>
      <w:pPr>
        <w:pStyle w:val="Heading2"/>
      </w:pPr>
      <w:r>
        <w:rPr>
          <w:b/>
          <w:bCs/>
        </w:rPr>
        <w:t xml:space="preserve">1.1 Background</w:t>
      </w:r>
    </w:p>
    <w:p>
      <w:pPr>
        <w:spacing w:before="60" w:after="60"/>
      </w:pPr>
      <w:r>
        <w:rPr>
          <w:sz w:val="20"/>
          <w:szCs w:val="20"/>
        </w:rPr>
        <w:t xml:space="preserve">This service provides the backend for a digital wallet application. Users can register accounts, authenticate, and perform financial operations — top-up, withdraw, and transfer — on their wallet balance. The service is designed as a standalone REST API consumed by a frontend or mobile client.</w:t>
      </w:r>
    </w:p>
    <w:p>
      <w:pPr>
        <w:spacing w:before="80" w:after="80"/>
      </w:pPr>
      <w:r>
        <w:t xml:space="preserve"/>
      </w:r>
    </w:p>
    <w:p>
      <w:pPr>
        <w:pStyle w:val="Heading2"/>
      </w:pPr>
      <w:r>
        <w:rPr>
          <w:b/>
          <w:bCs/>
        </w:rPr>
        <w:t xml:space="preserve">1.2 In Scope</w:t>
      </w:r>
    </w:p>
    <w:p>
      <w:pPr>
        <w:pStyle w:val="ListParagraph"/>
        <w:numPr>
          <w:ilvl w:val="0"/>
          <w:numId w:val="2"/>
        </w:numPr>
      </w:pPr>
      <w:r>
        <w:rPr>
          <w:sz w:val="20"/>
          <w:szCs w:val="20"/>
        </w:rPr>
        <w:t xml:space="preserve">User registration and authentication (JWT-based)</w:t>
      </w:r>
    </w:p>
    <w:p>
      <w:pPr>
        <w:pStyle w:val="ListParagraph"/>
        <w:numPr>
          <w:ilvl w:val="0"/>
          <w:numId w:val="2"/>
        </w:numPr>
      </w:pPr>
      <w:r>
        <w:rPr>
          <w:sz w:val="20"/>
          <w:szCs w:val="20"/>
        </w:rPr>
        <w:t xml:space="preserve">Wallet management: balance inquiry, top-up, withdrawal, peer-to-peer transfer</w:t>
      </w:r>
    </w:p>
    <w:p>
      <w:pPr>
        <w:pStyle w:val="ListParagraph"/>
        <w:numPr>
          <w:ilvl w:val="0"/>
          <w:numId w:val="2"/>
        </w:numPr>
      </w:pPr>
      <w:r>
        <w:rPr>
          <w:sz w:val="20"/>
          <w:szCs w:val="20"/>
        </w:rPr>
        <w:t xml:space="preserve">Idempotent transaction processing via caller-supplied reference IDs</w:t>
      </w:r>
    </w:p>
    <w:p>
      <w:pPr>
        <w:pStyle w:val="ListParagraph"/>
        <w:numPr>
          <w:ilvl w:val="0"/>
          <w:numId w:val="2"/>
        </w:numPr>
      </w:pPr>
      <w:r>
        <w:rPr>
          <w:sz w:val="20"/>
          <w:szCs w:val="20"/>
        </w:rPr>
        <w:t xml:space="preserve">Concurrent debit protection via optimistic locking with virtual balance lock</w:t>
      </w:r>
    </w:p>
    <w:p>
      <w:pPr>
        <w:pStyle w:val="ListParagraph"/>
        <w:numPr>
          <w:ilvl w:val="0"/>
          <w:numId w:val="2"/>
        </w:numPr>
      </w:pPr>
      <w:r>
        <w:rPr>
          <w:sz w:val="20"/>
          <w:szCs w:val="20"/>
        </w:rPr>
        <w:t xml:space="preserve">Immutable transaction ledger with full audit trail</w:t>
      </w:r>
    </w:p>
    <w:p>
      <w:pPr>
        <w:pStyle w:val="ListParagraph"/>
        <w:numPr>
          <w:ilvl w:val="0"/>
          <w:numId w:val="2"/>
        </w:numPr>
      </w:pPr>
      <w:r>
        <w:rPr>
          <w:sz w:val="20"/>
          <w:szCs w:val="20"/>
        </w:rPr>
        <w:t xml:space="preserve">Database schema, constraints, and migration scripts</w:t>
      </w:r>
    </w:p>
    <w:p>
      <w:pPr>
        <w:pStyle w:val="ListParagraph"/>
        <w:numPr>
          <w:ilvl w:val="0"/>
          <w:numId w:val="2"/>
        </w:numPr>
      </w:pPr>
      <w:r>
        <w:rPr>
          <w:sz w:val="20"/>
          <w:szCs w:val="20"/>
        </w:rPr>
        <w:t xml:space="preserve">RESTful HTTP API with standardised JSON responses</w:t>
      </w:r>
    </w:p>
    <w:p>
      <w:pPr>
        <w:spacing w:before="80" w:after="80"/>
      </w:pPr>
      <w:r>
        <w:t xml:space="preserve"/>
      </w:r>
    </w:p>
    <w:p>
      <w:pPr>
        <w:pStyle w:val="Heading2"/>
      </w:pPr>
      <w:r>
        <w:rPr>
          <w:b/>
          <w:bCs/>
        </w:rPr>
        <w:t xml:space="preserve">1.3 Out of Scope</w:t>
      </w:r>
    </w:p>
    <w:p>
      <w:pPr>
        <w:pStyle w:val="ListParagraph"/>
        <w:numPr>
          <w:ilvl w:val="0"/>
          <w:numId w:val="2"/>
        </w:numPr>
      </w:pPr>
      <w:r>
        <w:rPr>
          <w:sz w:val="20"/>
          <w:szCs w:val="20"/>
        </w:rPr>
        <w:t xml:space="preserve">Payment gateway / external bank integration (external_reference_id field is reserved for future use)</w:t>
      </w:r>
    </w:p>
    <w:p>
      <w:pPr>
        <w:pStyle w:val="ListParagraph"/>
        <w:numPr>
          <w:ilvl w:val="0"/>
          <w:numId w:val="2"/>
        </w:numPr>
      </w:pPr>
      <w:r>
        <w:rPr>
          <w:sz w:val="20"/>
          <w:szCs w:val="20"/>
        </w:rPr>
        <w:t xml:space="preserve">Push notifications or webhooks for transaction events</w:t>
      </w:r>
    </w:p>
    <w:p>
      <w:pPr>
        <w:pStyle w:val="ListParagraph"/>
        <w:numPr>
          <w:ilvl w:val="0"/>
          <w:numId w:val="2"/>
        </w:numPr>
      </w:pPr>
      <w:r>
        <w:rPr>
          <w:sz w:val="20"/>
          <w:szCs w:val="20"/>
        </w:rPr>
        <w:t xml:space="preserve">Admin dashboard or back-office tooling</w:t>
      </w:r>
    </w:p>
    <w:p>
      <w:pPr>
        <w:pStyle w:val="ListParagraph"/>
        <w:numPr>
          <w:ilvl w:val="0"/>
          <w:numId w:val="2"/>
        </w:numPr>
      </w:pPr>
      <w:r>
        <w:rPr>
          <w:sz w:val="20"/>
          <w:szCs w:val="20"/>
        </w:rPr>
        <w:t xml:space="preserve">Multi-currency support (single currency assumed)</w:t>
      </w:r>
    </w:p>
    <w:p>
      <w:pPr>
        <w:pStyle w:val="ListParagraph"/>
        <w:numPr>
          <w:ilvl w:val="0"/>
          <w:numId w:val="2"/>
        </w:numPr>
      </w:pPr>
      <w:r>
        <w:rPr>
          <w:sz w:val="20"/>
          <w:szCs w:val="20"/>
        </w:rPr>
        <w:t xml:space="preserve">KYC / identity verification</w:t>
      </w:r>
    </w:p>
    <w:p>
      <w:pPr>
        <w:pStyle w:val="ListParagraph"/>
        <w:numPr>
          <w:ilvl w:val="0"/>
          <w:numId w:val="2"/>
        </w:numPr>
      </w:pPr>
      <w:r>
        <w:rPr>
          <w:sz w:val="20"/>
          <w:szCs w:val="20"/>
        </w:rPr>
        <w:t xml:space="preserve">Transaction history / pagination endpoints (can be added as v2)</w:t>
      </w:r>
    </w:p>
    <w:p>
      <w:pPr>
        <w:spacing w:before="80" w:after="80"/>
      </w:pPr>
      <w:r>
        <w:t xml:space="preserve"/>
      </w:r>
    </w:p>
    <w:p>
      <w:pPr>
        <w:pStyle w:val="Heading2"/>
      </w:pPr>
      <w:r>
        <w:rPr>
          <w:b/>
          <w:bCs/>
        </w:rPr>
        <w:t xml:space="preserve">1.4 Assumptions</w:t>
      </w:r>
    </w:p>
    <w:p>
      <w:pPr>
        <w:pStyle w:val="ListParagraph"/>
        <w:numPr>
          <w:ilvl w:val="0"/>
          <w:numId w:val="2"/>
        </w:numPr>
      </w:pPr>
      <w:r>
        <w:rPr>
          <w:sz w:val="20"/>
          <w:szCs w:val="20"/>
        </w:rPr>
        <w:t xml:space="preserve">Each user has exactly one wallet, created atomically on registration.</w:t>
      </w:r>
    </w:p>
    <w:p>
      <w:pPr>
        <w:pStyle w:val="ListParagraph"/>
        <w:numPr>
          <w:ilvl w:val="0"/>
          <w:numId w:val="2"/>
        </w:numPr>
      </w:pPr>
      <w:r>
        <w:rPr>
          <w:sz w:val="20"/>
          <w:szCs w:val="20"/>
        </w:rPr>
        <w:t xml:space="preserve">All amounts are stored and processed in a single base currency (e.g. IDR).</w:t>
      </w:r>
    </w:p>
    <w:p>
      <w:pPr>
        <w:pStyle w:val="ListParagraph"/>
        <w:numPr>
          <w:ilvl w:val="0"/>
          <w:numId w:val="2"/>
        </w:numPr>
      </w:pPr>
      <w:r>
        <w:rPr>
          <w:sz w:val="20"/>
          <w:szCs w:val="20"/>
        </w:rPr>
        <w:t xml:space="preserve">Amounts use DECIMAL(20,4) precision — no floating-point arithmetic.</w:t>
      </w:r>
    </w:p>
    <w:p>
      <w:pPr>
        <w:pStyle w:val="ListParagraph"/>
        <w:numPr>
          <w:ilvl w:val="0"/>
          <w:numId w:val="2"/>
        </w:numPr>
      </w:pPr>
      <w:r>
        <w:rPr>
          <w:sz w:val="20"/>
          <w:szCs w:val="20"/>
        </w:rPr>
        <w:t xml:space="preserve">JWT access tokens are short-lived (15 min); refresh token strategy is out of scope for v1.</w:t>
      </w:r>
    </w:p>
    <w:p>
      <w:pPr>
        <w:pStyle w:val="ListParagraph"/>
        <w:numPr>
          <w:ilvl w:val="0"/>
          <w:numId w:val="2"/>
        </w:numPr>
      </w:pPr>
      <w:r>
        <w:rPr>
          <w:sz w:val="20"/>
          <w:szCs w:val="20"/>
        </w:rPr>
        <w:t xml:space="preserve">The service is stateless and horizontally scalable; session state is not stored server-side.</w:t>
      </w:r>
    </w:p>
    <w:p>
      <w:pPr>
        <w:spacing w:before="80" w:after="80"/>
      </w:pPr>
      <w:r>
        <w:t xml:space="preserve"/>
      </w:r>
    </w:p>
    <w:p>
      <w:pPr>
        <w:pStyle w:val="Heading2"/>
      </w:pPr>
      <w:r>
        <w:rPr>
          <w:b/>
          <w:bCs/>
        </w:rPr>
        <w:t xml:space="preserve">1.5 Scope Extension: APIs Beyond the Assessment Requirement</w:t>
      </w:r>
    </w:p>
    <w:p>
      <w:pPr>
        <w:spacing w:before="60" w:after="60"/>
      </w:pPr>
      <w:r>
        <w:rPr>
          <w:sz w:val="20"/>
          <w:szCs w:val="20"/>
        </w:rPr>
        <w:t xml:space="preserve">The original take-home assessment specifies only two endpoints: Withdraw and Balance Inquiry. However, this implementation deliberately delivers a broader set of APIs. This section documents that decision transparently.</w:t>
      </w:r>
    </w:p>
    <w:p>
      <w:pPr>
        <w:spacing w:before="8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40"/>
      </w:tblGrid>
      <w:tr>
        <w:trPr>
          <w:tblHeader/>
        </w:trPr>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API</w:t>
            </w:r>
          </w:p>
        </w:tc>
        <w:tc>
          <w:tcPr>
            <w:tcW w:type="dxa" w:w="1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Required by assessment?</w:t>
            </w:r>
          </w:p>
        </w:tc>
        <w:tc>
          <w:tcPr>
            <w:tcW w:type="dxa" w:w="5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Reason for inclusion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 /auth/register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No — implied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Without registration, no test user exists. Including it makes the service self-contained and immediately runnable without any database seeding.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 /auth/login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 — implied</w:t>
            </w:r>
          </w:p>
        </w:tc>
        <w:tc>
          <w:tcPr>
            <w:tcW w:type="dxa" w:w="5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The assessment requires auth (each user accesses only their balance). Login is the prerequisite for obtaining a JWT. Without it the service cannot be tested end-to-end.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GET /wallets/me/balance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YES — required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Core assessment requirement.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 /wallets/topup</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 — extended</w:t>
            </w:r>
          </w:p>
        </w:tc>
        <w:tc>
          <w:tcPr>
            <w:tcW w:type="dxa" w:w="5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 wallet starts at zero. Without topup there is no balance to withdraw, making the Withdraw API untestable without manual DB inserts. Including topup enables a complete happy-path test 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 /wallets/withdraw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YES — required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Core assessment requirement.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 /wallets/transfer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 — extended</w:t>
            </w:r>
          </w:p>
        </w:tc>
        <w:tc>
          <w:tcPr>
            <w:tcW w:type="dxa" w:w="5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Demonstrates peer-to-peer concurrency handling (the most complex financial operation) and validates the optimistic locking design. Also exercises the from_id / to_id ledger model.</w:t>
            </w:r>
          </w:p>
        </w:tc>
      </w:tr>
    </w:tbl>
    <w:p>
      <w:pPr>
        <w:spacing w:before="80" w:after="80"/>
      </w:pPr>
      <w:r>
        <w:t xml:space="preserve"/>
      </w:r>
    </w:p>
    <w:p>
      <w:pPr>
        <w:spacing w:before="60" w:after="60"/>
      </w:pPr>
      <w:r>
        <w:rPr>
          <w:color w:val="444444"/>
          <w:sz w:val="20"/>
          <w:szCs w:val="20"/>
        </w:rPr>
        <w:t xml:space="preserve">In short: register, login, and topup are structural prerequisites for testability. Transfer is included to demonstrate the concurrency and ledger design at full depth. All extended APIs follow the same security, consistency, and error-handling standards as the required ones — there is no reduction in quality or rigour for the additional endpoints.</w:t>
      </w:r>
    </w:p>
    <w:p>
      <w:pPr>
        <w:spacing w:before="80" w:after="80"/>
      </w:pPr>
      <w:r>
        <w:t xml:space="preserve"/>
      </w:r>
    </w:p>
    <w:p>
      <w:r>
        <w:br w:type="page"/>
      </w:r>
    </w:p>
    <w:p>
      <w:pPr>
        <w:pStyle w:val="Heading1"/>
      </w:pPr>
      <w:r>
        <w:rPr>
          <w:b/>
          <w:bCs/>
        </w:rPr>
        <w:t xml:space="preserve">2. Functional Requirements</w:t>
      </w:r>
    </w:p>
    <w:p>
      <w:pPr>
        <w:spacing w:before="60" w:after="60"/>
      </w:pPr>
      <w:r>
        <w:rPr>
          <w:sz w:val="20"/>
          <w:szCs w:val="20"/>
        </w:rPr>
        <w:t xml:space="preserve">Each requirement is tagged with a unique ID for traceability.</w:t>
      </w:r>
    </w:p>
    <w:p>
      <w:pPr>
        <w:spacing w:before="80" w:after="80"/>
      </w:pPr>
      <w:r>
        <w:t xml:space="preserve"/>
      </w:r>
    </w:p>
    <w:p>
      <w:pPr>
        <w:pStyle w:val="Heading2"/>
      </w:pPr>
      <w:r>
        <w:rPr>
          <w:b/>
          <w:bCs/>
        </w:rPr>
        <w:t xml:space="preserve">2.1 Authentication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40"/>
      </w:tblGrid>
      <w:tr>
        <w:trPr>
          <w:tblHeader/>
        </w:trPr>
        <w:tc>
          <w:tcPr>
            <w:tcW w:type="dxa" w:w="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ID</w:t>
            </w:r>
          </w:p>
        </w:tc>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Requirement</w:t>
            </w:r>
          </w:p>
        </w:tc>
        <w:tc>
          <w:tcPr>
            <w:tcW w:type="dxa" w:w="6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 Registration</w:t>
            </w:r>
          </w:p>
        </w:tc>
        <w:tc>
          <w:tcPr>
            <w:tcW w:type="dxa" w:w="6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Given a unique username and password, the system creates a user record and an associated zero-balance wallet atomically. Returns 409 if username is already taken.</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FR-02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User Login</w:t>
            </w:r>
          </w:p>
        </w:tc>
        <w:tc>
          <w:tcPr>
            <w:tcW w:type="dxa" w:w="6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Given valid credentials, the system returns a signed JWT access token. Returns 401 on invalid credentials. Password is verified against bcrypt hash (cost ≥ 12).</w:t>
            </w:r>
          </w:p>
        </w:tc>
      </w:tr>
    </w:tbl>
    <w:p>
      <w:pPr>
        <w:spacing w:before="80" w:after="80"/>
      </w:pPr>
      <w:r>
        <w:t xml:space="preserve"/>
      </w:r>
    </w:p>
    <w:p>
      <w:pPr>
        <w:pStyle w:val="Heading2"/>
      </w:pPr>
      <w:r>
        <w:rPr>
          <w:b/>
          <w:bCs/>
        </w:rPr>
        <w:t xml:space="preserve">2.2 Wallet Operations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40"/>
      </w:tblGrid>
      <w:tr>
        <w:trPr>
          <w:tblHeader/>
        </w:trPr>
        <w:tc>
          <w:tcPr>
            <w:tcW w:type="dxa" w:w="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ID</w:t>
            </w:r>
          </w:p>
        </w:tc>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Requirement</w:t>
            </w:r>
          </w:p>
        </w:tc>
        <w:tc>
          <w:tcPr>
            <w:tcW w:type="dxa" w:w="6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Acceptance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Balance Inquiry</w:t>
            </w:r>
          </w:p>
        </w:tc>
        <w:tc>
          <w:tcPr>
            <w:tcW w:type="dxa" w:w="6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Authenticated user can retrieve their own wallet. Response includes: settled balance, locked_amount, and computed available_balance (= balance − locked_amount).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FR-04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Top-up</w:t>
            </w:r>
          </w:p>
        </w:tc>
        <w:tc>
          <w:tcPr>
            <w:tcW w:type="dxa" w:w="6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Authenticated user can credit their wallet with a positive amount. Transaction is recorded with action=TOPUP, status=SUCCESS. Operation is idempotent on reference_id.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FR-05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Withdrawal</w:t>
            </w:r>
          </w:p>
        </w:tc>
        <w:tc>
          <w:tcPr>
            <w:tcW w:type="dxa" w:w="6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Authenticated user can debit their wallet. System must immediately lock the amount (PENDING state). Returns 422 if available_balance &lt; requested amount. Idempotent on reference_id.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FR-06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Transfer</w:t>
            </w:r>
          </w:p>
        </w:tc>
        <w:tc>
          <w:tcPr>
            <w:tcW w:type="dxa" w:w="6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Authenticated user can transfer funds to another user by username. Sender balance is locked (PENDING). Receiver is credited atomically in the same DB transaction. Returns 404 if recipient not found. Idempotent on reference_id.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FR-07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Failed Debit Recovery</w:t>
            </w:r>
          </w:p>
        </w:tc>
        <w:tc>
          <w:tcPr>
            <w:tcW w:type="dxa" w:w="6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If a PENDING debit transaction fails before settlement: status is set to FAILED and locked_amount is decremented (balance restored). No complementary row is created — see Section 7 for rationale.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FR-08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Post-settlement Reversal</w:t>
            </w:r>
          </w:p>
        </w:tc>
        <w:tc>
          <w:tcPr>
            <w:tcW w:type="dxa" w:w="6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If a SUCCESS transaction is reversed: original row remains immutable. A new REFUND row is inserted with parent_transaction_id referencing the original, and balance is credited back.</w:t>
            </w:r>
          </w:p>
        </w:tc>
      </w:tr>
    </w:tbl>
    <w:p>
      <w:pPr>
        <w:spacing w:before="80" w:after="80"/>
      </w:pPr>
      <w:r>
        <w:t xml:space="preserve"/>
      </w:r>
    </w:p>
    <w:p>
      <w:r>
        <w:br w:type="page"/>
      </w:r>
    </w:p>
    <w:p>
      <w:pPr>
        <w:pStyle w:val="Heading1"/>
      </w:pPr>
      <w:r>
        <w:rPr>
          <w:b/>
          <w:bCs/>
        </w:rPr>
        <w:t xml:space="preserve">3. Non-Functional Requirements</w:t>
      </w:r>
    </w:p>
    <w:p>
      <w:pPr>
        <w:spacing w:before="80" w:after="80"/>
      </w:pPr>
      <w:r>
        <w:t xml:space="preserve"/>
      </w:r>
    </w:p>
    <w:p>
      <w:pPr>
        <w:pStyle w:val="Heading2"/>
      </w:pPr>
      <w:r>
        <w:rPr>
          <w:b/>
          <w:bCs/>
        </w:rPr>
        <w:t xml:space="preserve">3.1 Security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40"/>
      </w:tblGrid>
      <w:tr>
        <w:trPr>
          <w:tblHeader/>
        </w:trPr>
        <w:tc>
          <w:tcPr>
            <w:tcW w:type="dxa" w:w="9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ID</w:t>
            </w:r>
          </w:p>
        </w:tc>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Requirement</w:t>
            </w:r>
          </w:p>
        </w:tc>
        <w:tc>
          <w:tcPr>
            <w:tcW w:type="dxa" w:w="59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Implementation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NFR-01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Authentication enforcement</w:t>
            </w:r>
          </w:p>
        </w:tc>
        <w:tc>
          <w:tcPr>
            <w:tcW w:type="dxa" w:w="5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All /wallets/* endpoints require a valid JWT Bearer token. Missing or expired tokens return 401.</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NFR-02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Authorisation / ownership</w:t>
            </w:r>
          </w:p>
        </w:tc>
        <w:tc>
          <w:tcPr>
            <w:tcW w:type="dxa" w:w="59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Service layer compares JWT sub (user_id) with the wallet owner. Cross-user access returns 403. No resource ID in path can bypass this check.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NFR-03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Password security</w:t>
            </w:r>
          </w:p>
        </w:tc>
        <w:tc>
          <w:tcPr>
            <w:tcW w:type="dxa" w:w="5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Passwords stored as bcrypt hash with cost factor ≥ 12. Plain-text passwords never logged or returned.</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NFR-04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Token security</w:t>
            </w:r>
          </w:p>
        </w:tc>
        <w:tc>
          <w:tcPr>
            <w:tcW w:type="dxa" w:w="59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JWT signed with HS256 (minimum) or RS256. Token expiry ≤ 15 minutes. Secret rotatable via config.</w:t>
            </w:r>
          </w:p>
        </w:tc>
      </w:tr>
    </w:tbl>
    <w:p>
      <w:pPr>
        <w:spacing w:before="80" w:after="80"/>
      </w:pPr>
      <w:r>
        <w:t xml:space="preserve"/>
      </w:r>
    </w:p>
    <w:p>
      <w:pPr>
        <w:pStyle w:val="Heading2"/>
      </w:pPr>
      <w:r>
        <w:rPr>
          <w:b/>
          <w:bCs/>
        </w:rPr>
        <w:t xml:space="preserve">3.2 Data Consistency &amp; Concurrency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740"/>
      </w:tblGrid>
      <w:tr>
        <w:trPr>
          <w:tblHeader/>
        </w:trPr>
        <w:tc>
          <w:tcPr>
            <w:tcW w:type="dxa" w:w="9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ID</w:t>
            </w:r>
          </w:p>
        </w:tc>
        <w:tc>
          <w:tcPr>
            <w:tcW w:type="dxa" w:w="24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Requirement</w:t>
            </w:r>
          </w:p>
        </w:tc>
        <w:tc>
          <w:tcPr>
            <w:tcW w:type="dxa" w:w="57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Implementation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NFR-05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Race-condition prevention</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Optimistic locking via version column on wallets table. Concurrent updates that find a stale version are retried up to 3 times with exponential jitter before returning 409 LOCK_CONTENTION.</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NFR-06</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Virtual balance lock</w:t>
            </w:r>
          </w:p>
        </w:tc>
        <w:tc>
          <w:tcPr>
            <w:tcW w:type="dxa" w:w="57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On creation of any debit transaction (PENDING), locked_amount is incremented within the same DB transaction. The user's available balance is reduced instantly — before the debit actually settles.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NFR-07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Atomic wallet creation</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 + wallet rows are always inserted inside a single DB transaction on registration. Partial state (user without wallet) must never exist.</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NFR-08</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Idempotency</w:t>
            </w:r>
          </w:p>
        </w:tc>
        <w:tc>
          <w:tcPr>
            <w:tcW w:type="dxa" w:w="57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Unique constraint on (from_id, reference_id) in transactions. Duplicate requests with the same reference_id return the original transaction response without re-processing.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NFR-09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Immutable ledger</w:t>
            </w:r>
          </w:p>
        </w:tc>
        <w:tc>
          <w:tcPr>
            <w:tcW w:type="dxa" w:w="5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Transaction rows are never deleted or updated (except status + version). All balance changes are traceable through the transaction log.</w:t>
            </w:r>
          </w:p>
        </w:tc>
      </w:tr>
    </w:tbl>
    <w:p>
      <w:pPr>
        <w:spacing w:before="80" w:after="80"/>
      </w:pPr>
      <w:r>
        <w:t xml:space="preserve"/>
      </w:r>
    </w:p>
    <w:p>
      <w:pPr>
        <w:pStyle w:val="Heading2"/>
      </w:pPr>
      <w:r>
        <w:rPr>
          <w:b/>
          <w:bCs/>
        </w:rPr>
        <w:t xml:space="preserve">3.3 Reliability &amp; Operability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40"/>
      </w:tblGrid>
      <w:tr>
        <w:trPr>
          <w:tblHeader/>
        </w:trPr>
        <w:tc>
          <w:tcPr>
            <w:tcW w:type="dxa" w:w="9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ID</w:t>
            </w:r>
          </w:p>
        </w:tc>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Requirement</w:t>
            </w:r>
          </w:p>
        </w:tc>
        <w:tc>
          <w:tcPr>
            <w:tcW w:type="dxa" w:w="59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Implementation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NFR-10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Structured error responses</w:t>
            </w:r>
          </w:p>
        </w:tc>
        <w:tc>
          <w:tcPr>
            <w:tcW w:type="dxa" w:w="5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All errors return a JSON envelope with a machine-readable code field (e.g. INSUFFICIENT_BALANCE, LOCK_CONTENTION) and a human-readable message.</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NFR-11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DB constraint safety net</w:t>
            </w:r>
          </w:p>
        </w:tc>
        <w:tc>
          <w:tcPr>
            <w:tcW w:type="dxa" w:w="59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CHECK constraints on wallets (balance ≥ 0, locked_amount ≥ 0, balance ≥ locked_amount) provide a DB-level guard in addition to service-layer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NFR-12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Stateless service</w:t>
            </w:r>
          </w:p>
        </w:tc>
        <w:tc>
          <w:tcPr>
            <w:tcW w:type="dxa" w:w="59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No server-side session state. JWT carries all identity context. Service is horizontally scalable behind a load balancer.</w:t>
            </w:r>
          </w:p>
        </w:tc>
      </w:tr>
      <w:tr>
        <w:tc>
          <w:tcPr>
            <w:tcW w:type="dxa" w:w="9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NFR-13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Graceful shutdown</w:t>
            </w:r>
          </w:p>
        </w:tc>
        <w:tc>
          <w:tcPr>
            <w:tcW w:type="dxa" w:w="59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Server handles SIGTERM; in-flight requests are drained before exit.</w:t>
            </w:r>
          </w:p>
        </w:tc>
      </w:tr>
    </w:tbl>
    <w:p>
      <w:pPr>
        <w:spacing w:before="80" w:after="80"/>
      </w:pPr>
      <w:r>
        <w:t xml:space="preserve"/>
      </w:r>
    </w:p>
    <w:p>
      <w:r>
        <w:br w:type="page"/>
      </w:r>
    </w:p>
    <w:p>
      <w:pPr>
        <w:pStyle w:val="Heading1"/>
      </w:pPr>
      <w:r>
        <w:rPr>
          <w:b/>
          <w:bCs/>
        </w:rPr>
        <w:t xml:space="preserve">4. REST API Design</w:t>
      </w:r>
    </w:p>
    <w:p>
      <w:pPr>
        <w:spacing w:before="60" w:after="60"/>
      </w:pPr>
      <w:r>
        <w:rPr>
          <w:sz w:val="20"/>
          <w:szCs w:val="20"/>
        </w:rPr>
        <w:t xml:space="preserve">Base path: /api/v1. All requests and responses use Content-Type: application/json. Authentication endpoints are public; all /wallets/* endpoints require Authorization: Bearer &lt;token&gt;.</w:t>
      </w:r>
    </w:p>
    <w:p>
      <w:pPr>
        <w:spacing w:before="80" w:after="80"/>
      </w:pPr>
      <w:r>
        <w:t xml:space="preserve"/>
      </w:r>
    </w:p>
    <w:p>
      <w:pPr>
        <w:pStyle w:val="Heading2"/>
      </w:pPr>
      <w:r>
        <w:rPr>
          <w:b/>
          <w:bCs/>
        </w:rPr>
        <w:t xml:space="preserve">4.1 Endpoint Summary</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700"/>
        <w:gridCol w:w="800"/>
        <w:gridCol w:w="3740"/>
      </w:tblGrid>
      <w:tr>
        <w:trPr>
          <w:tblHeader/>
        </w:trPr>
        <w:tc>
          <w:tcPr>
            <w:tcW w:type="dxa" w:w="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Method</w:t>
            </w:r>
          </w:p>
        </w:tc>
        <w:tc>
          <w:tcPr>
            <w:tcW w:type="dxa" w:w="3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Path</w:t>
            </w:r>
          </w:p>
        </w:tc>
        <w:tc>
          <w:tcPr>
            <w:tcW w:type="dxa" w:w="7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Auth</w:t>
            </w:r>
          </w:p>
        </w:tc>
        <w:tc>
          <w:tcPr>
            <w:tcW w:type="dxa" w:w="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FR</w:t>
            </w:r>
          </w:p>
        </w:tc>
        <w:tc>
          <w:tcPr>
            <w:tcW w:type="dxa" w:w="37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/api/v1/auth/register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FR-01</w:t>
            </w:r>
          </w:p>
        </w:tc>
        <w:tc>
          <w:tcPr>
            <w:tcW w:type="dxa" w:w="3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Register a new user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/api/v1/auth/login</w:t>
            </w:r>
          </w:p>
        </w:tc>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FR-02</w:t>
            </w:r>
          </w:p>
        </w:tc>
        <w:tc>
          <w:tcPr>
            <w:tcW w:type="dxa" w:w="37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Login, receive JWT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/api/v1/wallets/me/balance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FR-03</w:t>
            </w:r>
          </w:p>
        </w:tc>
        <w:tc>
          <w:tcPr>
            <w:tcW w:type="dxa" w:w="3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Get own wallet balance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/api/v1/wallets/topup</w:t>
            </w:r>
          </w:p>
        </w:tc>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Yes</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FR-04</w:t>
            </w:r>
          </w:p>
        </w:tc>
        <w:tc>
          <w:tcPr>
            <w:tcW w:type="dxa" w:w="37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Top-up own wallet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/api/v1/wallets/withdraw</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FR-05</w:t>
            </w:r>
          </w:p>
        </w:tc>
        <w:tc>
          <w:tcPr>
            <w:tcW w:type="dxa" w:w="3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Withdraw from own wallet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/api/v1/wallets/transfer</w:t>
            </w:r>
          </w:p>
        </w:tc>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Yes</w:t>
            </w:r>
          </w:p>
        </w:tc>
        <w:tc>
          <w:tcPr>
            <w:tcW w:type="dxa" w:w="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FR-06</w:t>
            </w:r>
          </w:p>
        </w:tc>
        <w:tc>
          <w:tcPr>
            <w:tcW w:type="dxa" w:w="37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Transfer to another user</w:t>
            </w:r>
          </w:p>
        </w:tc>
      </w:tr>
    </w:tbl>
    <w:p>
      <w:pPr>
        <w:spacing w:before="80" w:after="80"/>
      </w:pPr>
      <w:r>
        <w:t xml:space="preserve"/>
      </w:r>
    </w:p>
    <w:p>
      <w:pPr>
        <w:spacing w:before="60" w:after="60"/>
      </w:pPr>
      <w:r>
        <w:rPr>
          <w:color w:val="555555"/>
          <w:sz w:val="20"/>
          <w:szCs w:val="20"/>
        </w:rPr>
        <w:t xml:space="preserve">Design note: /wallets/me/balance uses /me to clearly signal the resource is scoped to the authenticated caller's wallet. Action endpoints (topup, withdraw, transfer) use verb-style paths — a pragmatic choice common in fintech APIs (Stripe, GoPay) where the operation intent outweighs strict noun-only REST. This is consistent and intentional, not an oversight.</w:t>
      </w:r>
    </w:p>
    <w:p>
      <w:pPr>
        <w:spacing w:before="80" w:after="80"/>
      </w:pPr>
      <w:r>
        <w:t xml:space="preserve"/>
      </w:r>
    </w:p>
    <w:p>
      <w:pPr>
        <w:pStyle w:val="Heading2"/>
      </w:pPr>
      <w:r>
        <w:rPr>
          <w:b/>
          <w:bCs/>
        </w:rPr>
        <w:t xml:space="preserve">4.2 POST /api/v1/auth/register</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7040"/>
      </w:tblGrid>
      <w:tr>
        <w:trPr>
          <w:tblHeader/>
        </w:trPr>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Field</w:t>
            </w:r>
          </w:p>
        </w:tc>
        <w:tc>
          <w:tcPr>
            <w:tcW w:type="dxa" w:w="7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Request body</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"username": "alice", "password": "s3cr3t!"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Response 201</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"success": true, "data": { "id": "&lt;uuid&gt;", "username": "alice", "created_at":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Response 409</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"success": false, "error": { "code": "USERNAME_TAKEN", "message": "..." }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Notes</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Password bcrypt-hashed (cost 12). User + wallet created atomically (FR-01, NFR-07).</w:t>
            </w:r>
          </w:p>
        </w:tc>
      </w:tr>
    </w:tbl>
    <w:p>
      <w:pPr>
        <w:spacing w:before="80" w:after="80"/>
      </w:pPr>
      <w:r>
        <w:t xml:space="preserve"/>
      </w:r>
    </w:p>
    <w:p>
      <w:pPr>
        <w:pStyle w:val="Heading2"/>
      </w:pPr>
      <w:r>
        <w:rPr>
          <w:b/>
          <w:bCs/>
        </w:rPr>
        <w:t xml:space="preserve">4.3 POST /api/v1/auth/login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7040"/>
      </w:tblGrid>
      <w:tr>
        <w:trPr>
          <w:tblHeader/>
        </w:trPr>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Field</w:t>
            </w:r>
          </w:p>
        </w:tc>
        <w:tc>
          <w:tcPr>
            <w:tcW w:type="dxa" w:w="7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Request body</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"username": "alice", "password": "s3cr3t!"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Response 200</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"success": true, "data": { "access_token": "eyJ...", "expires_at":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Response 401</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"success": false, "error": { "code": "INVALID_CREDENTIALS", "message": "..." }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Notes</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JWT sub = user_id. Expiry 15 min. (FR-02, NFR-03, NFR-04).</w:t>
            </w:r>
          </w:p>
        </w:tc>
      </w:tr>
    </w:tbl>
    <w:p>
      <w:pPr>
        <w:spacing w:before="80" w:after="80"/>
      </w:pPr>
      <w:r>
        <w:t xml:space="preserve"/>
      </w:r>
    </w:p>
    <w:p>
      <w:pPr>
        <w:pStyle w:val="Heading2"/>
      </w:pPr>
      <w:r>
        <w:rPr>
          <w:b/>
          <w:bCs/>
        </w:rPr>
        <w:t xml:space="preserve">4.4 GET /api/v1/wallets/me/balance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7040"/>
      </w:tblGrid>
      <w:tr>
        <w:trPr>
          <w:tblHeader/>
        </w:trPr>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Field</w:t>
            </w:r>
          </w:p>
        </w:tc>
        <w:tc>
          <w:tcPr>
            <w:tcW w:type="dxa" w:w="7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Headers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Authorization: Bearer &lt;token&gt;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Response 200</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"success": true, "data": { "balance": "1000.0000", "locked_amount": "50.0000", "available_balance": "950.0000"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Notes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available_balance is computed (balance − locked_amount). Read-only, no DB write. (FR-03, NFR-01, NFR-02).</w:t>
            </w:r>
          </w:p>
        </w:tc>
      </w:tr>
    </w:tbl>
    <w:p>
      <w:pPr>
        <w:spacing w:before="80" w:after="80"/>
      </w:pPr>
      <w:r>
        <w:t xml:space="preserve"/>
      </w:r>
    </w:p>
    <w:p>
      <w:pPr>
        <w:pStyle w:val="Heading2"/>
      </w:pPr>
      <w:r>
        <w:rPr>
          <w:b/>
          <w:bCs/>
        </w:rPr>
        <w:t xml:space="preserve">4.5 POST /api/v1/wallets/topup</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7040"/>
      </w:tblGrid>
      <w:tr>
        <w:trPr>
          <w:tblHeader/>
        </w:trPr>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Field</w:t>
            </w:r>
          </w:p>
        </w:tc>
        <w:tc>
          <w:tcPr>
            <w:tcW w:type="dxa" w:w="7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Headers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Authorization: Bearer &lt;token&gt;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Request body</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"amount": "500.00", "reference_id": "ext-ref-001"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Response 201</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"success": true, "data": { "transaction_id": "&lt;uuid&gt;", "balance": "1500.0000" }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Response 409</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"success": false, "error": { "code": "DUPLICATE_REFERENCE", "message":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Notes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action=TOPUP, status=SUCCESS. Idempotent on reference_id (NFR-08). No optimistic lock needed (credit-only). (FR-04).</w:t>
            </w:r>
          </w:p>
        </w:tc>
      </w:tr>
    </w:tbl>
    <w:p>
      <w:pPr>
        <w:spacing w:before="80" w:after="80"/>
      </w:pPr>
      <w:r>
        <w:t xml:space="preserve"/>
      </w:r>
    </w:p>
    <w:p>
      <w:pPr>
        <w:pStyle w:val="Heading2"/>
      </w:pPr>
      <w:r>
        <w:rPr>
          <w:b/>
          <w:bCs/>
        </w:rPr>
        <w:t xml:space="preserve">4.6 POST /api/v1/wallets/withdraw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7040"/>
      </w:tblGrid>
      <w:tr>
        <w:trPr>
          <w:tblHeader/>
        </w:trPr>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Field</w:t>
            </w:r>
          </w:p>
        </w:tc>
        <w:tc>
          <w:tcPr>
            <w:tcW w:type="dxa" w:w="7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Headers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Authorization: Bearer &lt;token&gt;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Request body</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"amount": "200.00", "reference_id": "wd-001"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Response 201</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"success": true, "data": { "transaction_id": "&lt;uuid&gt;", "available_balance": "750.0000" }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Response 422</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"success": false, "error": { "code": "INSUFFICIENT_BALANCE", "message":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Response 409</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"success": false, "error": { "code": "LOCK_CONTENTION", "message": "..." }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Notes</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Creates PENDING tx, immediately increments locked_amount (NFR-05, NFR-06). Idempotent on reference_id (NFR-08). (FR-05).</w:t>
            </w:r>
          </w:p>
        </w:tc>
      </w:tr>
    </w:tbl>
    <w:p>
      <w:pPr>
        <w:spacing w:before="80" w:after="80"/>
      </w:pPr>
      <w:r>
        <w:t xml:space="preserve"/>
      </w:r>
    </w:p>
    <w:p>
      <w:pPr>
        <w:pStyle w:val="Heading2"/>
      </w:pPr>
      <w:r>
        <w:rPr>
          <w:b/>
          <w:bCs/>
        </w:rPr>
        <w:t xml:space="preserve">4.7 POST /api/v1/wallets/transfer</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000"/>
        <w:gridCol w:w="7040"/>
      </w:tblGrid>
      <w:tr>
        <w:trPr>
          <w:tblHeader/>
        </w:trPr>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Field</w:t>
            </w:r>
          </w:p>
        </w:tc>
        <w:tc>
          <w:tcPr>
            <w:tcW w:type="dxa" w:w="7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Headers</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Authorization: Bearer &lt;token&gt;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Request body</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"to_username": "bob", "amount": "100.00", "reference_id": "tf-001"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Response 201</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"success": true, "data": { "transaction_id": "&lt;uuid&gt;", "available_balance": "650.0000" }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Response 404</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"success": false, "error": { "code": "RECIPIENT_NOT_FOUND", "message": "..." }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Response 422</w:t>
            </w:r>
          </w:p>
        </w:tc>
        <w:tc>
          <w:tcPr>
            <w:tcW w:type="dxa" w:w="7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"success": false, "error": { "code": "INSUFFICIENT_BALANCE", "message": "..." } }</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Notes</w:t>
            </w:r>
          </w:p>
        </w:tc>
        <w:tc>
          <w:tcPr>
            <w:tcW w:type="dxa" w:w="7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Lock sender balance + credit receiver in single DB transaction (NFR-05, NFR-06, NFR-07). (FR-06).</w:t>
            </w:r>
          </w:p>
        </w:tc>
      </w:tr>
    </w:tbl>
    <w:p>
      <w:pPr>
        <w:spacing w:before="80" w:after="80"/>
      </w:pPr>
      <w:r>
        <w:t xml:space="preserve"/>
      </w:r>
    </w:p>
    <w:p>
      <w:pPr>
        <w:pStyle w:val="Heading2"/>
      </w:pPr>
      <w:r>
        <w:rPr>
          <w:b/>
          <w:bCs/>
        </w:rPr>
        <w:t xml:space="preserve">4.8 Standard Response Envelope</w:t>
      </w:r>
    </w:p>
    <w:p>
      <w:pPr>
        <w:shd w:fill="1E1E1E" w:val="clear"/>
        <w:spacing w:before="120" w:after="0" w:line="240"/>
        <w:ind w:left="360" w:right="360"/>
      </w:pPr>
      <w:r>
        <w:rPr>
          <w:rFonts w:ascii="Courier New" w:cs="Courier New" w:eastAsia="Courier New" w:hAnsi="Courier New"/>
          <w:color w:val="D4D4D4"/>
          <w:sz w:val="17"/>
          <w:szCs w:val="17"/>
        </w:rPr>
        <w:t xml:space="preserve">// Success</w:t>
      </w:r>
    </w:p>
    <w:p>
      <w:pPr>
        <w:shd w:fill="1E1E1E" w:val="clear"/>
        <w:spacing w:before="0" w:after="0" w:line="240"/>
        <w:ind w:left="360" w:right="360"/>
      </w:pPr>
      <w:r>
        <w:rPr>
          <w:rFonts w:ascii="Courier New" w:cs="Courier New" w:eastAsia="Courier New" w:hAnsi="Courier New"/>
          <w:color w:val="D4D4D4"/>
          <w:sz w:val="17"/>
          <w:szCs w:val="17"/>
        </w:rPr>
        <w:t xml:space="preserve">{ "success": true,  "data": { ... }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Error</w:t>
      </w:r>
    </w:p>
    <w:p>
      <w:pPr>
        <w:shd w:fill="1E1E1E" w:val="clear"/>
        <w:spacing w:before="0" w:after="120" w:line="240"/>
        <w:ind w:left="360" w:right="360"/>
      </w:pPr>
      <w:r>
        <w:rPr>
          <w:rFonts w:ascii="Courier New" w:cs="Courier New" w:eastAsia="Courier New" w:hAnsi="Courier New"/>
          <w:color w:val="D4D4D4"/>
          <w:sz w:val="17"/>
          <w:szCs w:val="17"/>
        </w:rPr>
        <w:t xml:space="preserve">{ "success": false, "error": { "code": "INSUFFICIENT_BALANCE", "message": "available balance is not enough" } }</w:t>
      </w:r>
    </w:p>
    <w:p>
      <w:pPr>
        <w:spacing w:before="80" w:after="80"/>
      </w:pPr>
      <w:r>
        <w:t xml:space="preserve"/>
      </w:r>
    </w:p>
    <w:p>
      <w:pPr>
        <w:pStyle w:val="Heading2"/>
      </w:pPr>
      <w:r>
        <w:rPr>
          <w:b/>
          <w:bCs/>
        </w:rPr>
        <w:t xml:space="preserve">4.9 Error Code Reference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40"/>
      </w:tblGrid>
      <w:tr>
        <w:trPr>
          <w:tblHeader/>
        </w:trPr>
        <w:tc>
          <w:tcPr>
            <w:tcW w:type="dxa" w:w="7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HTTP</w:t>
            </w:r>
          </w:p>
        </w:tc>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code</w:t>
            </w:r>
          </w:p>
        </w:tc>
        <w:tc>
          <w:tcPr>
            <w:tcW w:type="dxa" w:w="61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Trigger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INVALID_REQUEST</w:t>
            </w:r>
          </w:p>
        </w:tc>
        <w:tc>
          <w:tcPr>
            <w:tcW w:type="dxa" w:w="6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Malformed body or missing required fields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401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UNAUTHORIZED</w:t>
            </w:r>
          </w:p>
        </w:tc>
        <w:tc>
          <w:tcPr>
            <w:tcW w:type="dxa" w:w="61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Missing, expired, or invalid JWT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403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FORBIDDEN</w:t>
            </w:r>
          </w:p>
        </w:tc>
        <w:tc>
          <w:tcPr>
            <w:tcW w:type="dxa" w:w="6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Token valid but accessing another user's resource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404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RECIPIENT_NOT_FOUND</w:t>
            </w:r>
          </w:p>
        </w:tc>
        <w:tc>
          <w:tcPr>
            <w:tcW w:type="dxa" w:w="61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Transfer target username does not exist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USERNAME_TAKEN</w:t>
            </w:r>
          </w:p>
        </w:tc>
        <w:tc>
          <w:tcPr>
            <w:tcW w:type="dxa" w:w="6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Registration with already-used username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409</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DUPLICATE_REFERENCE</w:t>
            </w:r>
          </w:p>
        </w:tc>
        <w:tc>
          <w:tcPr>
            <w:tcW w:type="dxa" w:w="61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request reference_id already processed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LOCK_CONTENTION</w:t>
            </w:r>
          </w:p>
        </w:tc>
        <w:tc>
          <w:tcPr>
            <w:tcW w:type="dxa" w:w="6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Optimistic lock retries exhausted</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422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INSUFFICIENT_BALANCE</w:t>
            </w:r>
          </w:p>
        </w:tc>
        <w:tc>
          <w:tcPr>
            <w:tcW w:type="dxa" w:w="61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available_balance &lt; requested amount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INTERNAL_ERROR</w:t>
            </w:r>
          </w:p>
        </w:tc>
        <w:tc>
          <w:tcPr>
            <w:tcW w:type="dxa" w:w="6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Unexpected server-side failure</w:t>
            </w:r>
          </w:p>
        </w:tc>
      </w:tr>
    </w:tbl>
    <w:p>
      <w:pPr>
        <w:spacing w:before="80" w:after="80"/>
      </w:pPr>
      <w:r>
        <w:t xml:space="preserve"/>
      </w:r>
    </w:p>
    <w:p>
      <w:r>
        <w:br w:type="page"/>
      </w:r>
    </w:p>
    <w:p>
      <w:pPr>
        <w:pStyle w:val="Heading1"/>
      </w:pPr>
      <w:r>
        <w:rPr>
          <w:b/>
          <w:bCs/>
        </w:rPr>
        <w:t xml:space="preserve">5. Hexagonal Architecture (Ports &amp; Adapters)</w:t>
      </w:r>
    </w:p>
    <w:p>
      <w:pPr>
        <w:pStyle w:val="Heading2"/>
      </w:pPr>
      <w:r>
        <w:rPr>
          <w:b/>
          <w:bCs/>
        </w:rPr>
        <w:t xml:space="preserve">5.1 Layer Rules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40"/>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Layer</w:t>
            </w:r>
          </w:p>
        </w:tc>
        <w:tc>
          <w:tcPr>
            <w:tcW w:type="dxa" w:w="24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Package</w:t>
            </w:r>
          </w:p>
        </w:tc>
        <w:tc>
          <w:tcPr>
            <w:tcW w:type="dxa" w:w="24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May import</w:t>
            </w:r>
          </w:p>
        </w:tc>
        <w:tc>
          <w:tcPr>
            <w:tcW w:type="dxa" w:w="24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Must NOT import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Core — 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internal/core/domain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stdlib only</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DB drivers, HTTP libs, JWT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Core — Port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internal/core/port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core/domain only</w:t>
            </w:r>
          </w:p>
        </w:tc>
        <w:tc>
          <w:tcPr>
            <w:tcW w:type="dxa" w:w="24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Same as above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Core —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internal/core/service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core/domain, core/port</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Same as above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Adapter — Repo</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internal/adapter/repository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core/* + pgx</w:t>
            </w:r>
          </w:p>
        </w:tc>
        <w:tc>
          <w:tcPr>
            <w:tcW w:type="dxa" w:w="24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HTTP framework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Adapter — HTTP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internal/adapter/http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core/* + HTTP framework</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DB driver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Infrastructure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internal/infrastructure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Third-party libs (jwt, pgx)</w:t>
            </w:r>
          </w:p>
        </w:tc>
        <w:tc>
          <w:tcPr>
            <w:tcW w:type="dxa" w:w="24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Composition Root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cmd/server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Everything (wiring only)</w:t>
            </w:r>
          </w:p>
        </w:tc>
        <w:tc>
          <w:tcPr>
            <w:tcW w:type="dxa" w:w="2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w:t>
            </w:r>
          </w:p>
        </w:tc>
      </w:tr>
    </w:tbl>
    <w:p>
      <w:pPr>
        <w:spacing w:before="80" w:after="80"/>
      </w:pPr>
      <w:r>
        <w:t xml:space="preserve"/>
      </w:r>
    </w:p>
    <w:p>
      <w:pPr>
        <w:spacing w:before="60" w:after="60"/>
      </w:pPr>
      <w:r>
        <w:rPr>
          <w:color w:val="444444"/>
          <w:sz w:val="20"/>
          <w:szCs w:val="20"/>
        </w:rPr>
        <w:t xml:space="preserve">The Core layer is the protected hexagon — it has no knowledge of databases, HTTP, or JWT. It defines its own port interfaces and depends only on those. This makes the entire business logic layer unit-testable with simple mock adapters.</w:t>
      </w:r>
    </w:p>
    <w:p>
      <w:pPr>
        <w:spacing w:before="80" w:after="80"/>
      </w:pPr>
      <w:r>
        <w:t xml:space="preserve"/>
      </w:r>
    </w:p>
    <w:p>
      <w:pPr>
        <w:pStyle w:val="Heading2"/>
      </w:pPr>
      <w:r>
        <w:rPr>
          <w:b/>
          <w:bCs/>
        </w:rPr>
        <w:t xml:space="preserve">5.2 Project Structure</w:t>
      </w:r>
    </w:p>
    <w:p>
      <w:pPr>
        <w:shd w:fill="1E1E1E" w:val="clear"/>
        <w:spacing w:before="120" w:after="0" w:line="240"/>
        <w:ind w:left="360" w:right="360"/>
      </w:pPr>
      <w:r>
        <w:rPr>
          <w:rFonts w:ascii="Courier New" w:cs="Courier New" w:eastAsia="Courier New" w:hAnsi="Courier New"/>
          <w:color w:val="D4D4D4"/>
          <w:sz w:val="17"/>
          <w:szCs w:val="17"/>
        </w:rPr>
        <w:t xml:space="preserve">mini-wallet/</w:t>
      </w:r>
    </w:p>
    <w:p>
      <w:pPr>
        <w:shd w:fill="1E1E1E" w:val="clear"/>
        <w:spacing w:before="0" w:after="0" w:line="240"/>
        <w:ind w:left="360" w:right="360"/>
      </w:pPr>
      <w:r>
        <w:rPr>
          <w:rFonts w:ascii="Courier New" w:cs="Courier New" w:eastAsia="Courier New" w:hAnsi="Courier New"/>
          <w:color w:val="D4D4D4"/>
          <w:sz w:val="17"/>
          <w:szCs w:val="17"/>
        </w:rPr>
        <w:t xml:space="preserve">├── cmd/</w:t>
      </w:r>
    </w:p>
    <w:p>
      <w:pPr>
        <w:shd w:fill="1E1E1E" w:val="clear"/>
        <w:spacing w:before="0" w:after="0" w:line="240"/>
        <w:ind w:left="360" w:right="360"/>
      </w:pPr>
      <w:r>
        <w:rPr>
          <w:rFonts w:ascii="Courier New" w:cs="Courier New" w:eastAsia="Courier New" w:hAnsi="Courier New"/>
          <w:color w:val="D4D4D4"/>
          <w:sz w:val="17"/>
          <w:szCs w:val="17"/>
        </w:rPr>
        <w:t xml:space="preserve">│   └── server/</w:t>
      </w:r>
    </w:p>
    <w:p>
      <w:pPr>
        <w:shd w:fill="1E1E1E" w:val="clear"/>
        <w:spacing w:before="0" w:after="0" w:line="240"/>
        <w:ind w:left="360" w:right="360"/>
      </w:pPr>
      <w:r>
        <w:rPr>
          <w:rFonts w:ascii="Courier New" w:cs="Courier New" w:eastAsia="Courier New" w:hAnsi="Courier New"/>
          <w:color w:val="D4D4D4"/>
          <w:sz w:val="17"/>
          <w:szCs w:val="17"/>
        </w:rPr>
        <w:t xml:space="preserve">│       └── main.go                  # Bootstrap: wire all deps, start HTTP server</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internal/</w:t>
      </w:r>
    </w:p>
    <w:p>
      <w:pPr>
        <w:shd w:fill="1E1E1E" w:val="clear"/>
        <w:spacing w:before="0" w:after="0" w:line="240"/>
        <w:ind w:left="360" w:right="360"/>
      </w:pPr>
      <w:r>
        <w:rPr>
          <w:rFonts w:ascii="Courier New" w:cs="Courier New" w:eastAsia="Courier New" w:hAnsi="Courier New"/>
          <w:color w:val="D4D4D4"/>
          <w:sz w:val="17"/>
          <w:szCs w:val="17"/>
        </w:rPr>
        <w:t xml:space="preserve">│   ├── core/                        # ★ HEXAGON CORE — zero framework imports</w:t>
      </w:r>
    </w:p>
    <w:p>
      <w:pPr>
        <w:shd w:fill="1E1E1E" w:val="clear"/>
        <w:spacing w:before="0" w:after="0" w:line="240"/>
        <w:ind w:left="360" w:right="360"/>
      </w:pPr>
      <w:r>
        <w:rPr>
          <w:rFonts w:ascii="Courier New" w:cs="Courier New" w:eastAsia="Courier New" w:hAnsi="Courier New"/>
          <w:color w:val="D4D4D4"/>
          <w:sz w:val="17"/>
          <w:szCs w:val="17"/>
        </w:rPr>
        <w:t xml:space="preserve">│   │   ├── domain/                  #   Pure models &amp; value objects</w:t>
      </w:r>
    </w:p>
    <w:p>
      <w:pPr>
        <w:shd w:fill="1E1E1E" w:val="clear"/>
        <w:spacing w:before="0" w:after="0" w:line="240"/>
        <w:ind w:left="360" w:right="360"/>
      </w:pPr>
      <w:r>
        <w:rPr>
          <w:rFonts w:ascii="Courier New" w:cs="Courier New" w:eastAsia="Courier New" w:hAnsi="Courier New"/>
          <w:color w:val="D4D4D4"/>
          <w:sz w:val="17"/>
          <w:szCs w:val="17"/>
        </w:rPr>
        <w:t xml:space="preserve">│   │   │   ├── user.go              #     User, Wallet structs</w:t>
      </w:r>
    </w:p>
    <w:p>
      <w:pPr>
        <w:shd w:fill="1E1E1E" w:val="clear"/>
        <w:spacing w:before="0" w:after="0" w:line="240"/>
        <w:ind w:left="360" w:right="360"/>
      </w:pPr>
      <w:r>
        <w:rPr>
          <w:rFonts w:ascii="Courier New" w:cs="Courier New" w:eastAsia="Courier New" w:hAnsi="Courier New"/>
          <w:color w:val="D4D4D4"/>
          <w:sz w:val="17"/>
          <w:szCs w:val="17"/>
        </w:rPr>
        <w:t xml:space="preserve">│   │   │   ├── transaction.go       #     Transaction, Action, Status types</w:t>
      </w:r>
    </w:p>
    <w:p>
      <w:pPr>
        <w:shd w:fill="1E1E1E" w:val="clear"/>
        <w:spacing w:before="0" w:after="0" w:line="240"/>
        <w:ind w:left="360" w:right="360"/>
      </w:pPr>
      <w:r>
        <w:rPr>
          <w:rFonts w:ascii="Courier New" w:cs="Courier New" w:eastAsia="Courier New" w:hAnsi="Courier New"/>
          <w:color w:val="D4D4D4"/>
          <w:sz w:val="17"/>
          <w:szCs w:val="17"/>
        </w:rPr>
        <w:t xml:space="preserve">│   │   │   └── errors.go            #     Domain error sentinels</w:t>
      </w:r>
    </w:p>
    <w:p>
      <w:pPr>
        <w:shd w:fill="1E1E1E" w:val="clear"/>
        <w:spacing w:before="0" w:after="0" w:line="240"/>
        <w:ind w:left="360" w:right="360"/>
      </w:pPr>
      <w:r>
        <w:rPr>
          <w:rFonts w:ascii="Courier New" w:cs="Courier New" w:eastAsia="Courier New" w:hAnsi="Courier New"/>
          <w:color w:val="D4D4D4"/>
          <w:sz w:val="17"/>
          <w:szCs w:val="17"/>
        </w:rPr>
        <w:t xml:space="preserve">│   │   ├── port/                    #   Interfaces defined BY the core</w:t>
      </w:r>
    </w:p>
    <w:p>
      <w:pPr>
        <w:shd w:fill="1E1E1E" w:val="clear"/>
        <w:spacing w:before="0" w:after="0" w:line="240"/>
        <w:ind w:left="360" w:right="360"/>
      </w:pPr>
      <w:r>
        <w:rPr>
          <w:rFonts w:ascii="Courier New" w:cs="Courier New" w:eastAsia="Courier New" w:hAnsi="Courier New"/>
          <w:color w:val="D4D4D4"/>
          <w:sz w:val="17"/>
          <w:szCs w:val="17"/>
        </w:rPr>
        <w:t xml:space="preserve">│   │   │   ├── repository.go        #     UserRepo, WalletRepo, TxRepo</w:t>
      </w:r>
    </w:p>
    <w:p>
      <w:pPr>
        <w:shd w:fill="1E1E1E" w:val="clear"/>
        <w:spacing w:before="0" w:after="0" w:line="240"/>
        <w:ind w:left="360" w:right="360"/>
      </w:pPr>
      <w:r>
        <w:rPr>
          <w:rFonts w:ascii="Courier New" w:cs="Courier New" w:eastAsia="Courier New" w:hAnsi="Courier New"/>
          <w:color w:val="D4D4D4"/>
          <w:sz w:val="17"/>
          <w:szCs w:val="17"/>
        </w:rPr>
        <w:t xml:space="preserve">│   │   │   └── service.go           #     AuthService, WalletService contracts</w:t>
      </w:r>
    </w:p>
    <w:p>
      <w:pPr>
        <w:shd w:fill="1E1E1E" w:val="clear"/>
        <w:spacing w:before="0" w:after="0" w:line="240"/>
        <w:ind w:left="360" w:right="360"/>
      </w:pPr>
      <w:r>
        <w:rPr>
          <w:rFonts w:ascii="Courier New" w:cs="Courier New" w:eastAsia="Courier New" w:hAnsi="Courier New"/>
          <w:color w:val="D4D4D4"/>
          <w:sz w:val="17"/>
          <w:szCs w:val="17"/>
        </w:rPr>
        <w:t xml:space="preserve">│   │   └── service/                 #   Business logic (implements port/service.go)</w:t>
      </w:r>
    </w:p>
    <w:p>
      <w:pPr>
        <w:shd w:fill="1E1E1E" w:val="clear"/>
        <w:spacing w:before="0" w:after="0" w:line="240"/>
        <w:ind w:left="360" w:right="360"/>
      </w:pPr>
      <w:r>
        <w:rPr>
          <w:rFonts w:ascii="Courier New" w:cs="Courier New" w:eastAsia="Courier New" w:hAnsi="Courier New"/>
          <w:color w:val="D4D4D4"/>
          <w:sz w:val="17"/>
          <w:szCs w:val="17"/>
        </w:rPr>
        <w:t xml:space="preserve">│   │       ├── auth_service.go      #     Register, Login</w:t>
      </w:r>
    </w:p>
    <w:p>
      <w:pPr>
        <w:shd w:fill="1E1E1E" w:val="clear"/>
        <w:spacing w:before="0" w:after="0" w:line="240"/>
        <w:ind w:left="360" w:right="360"/>
      </w:pPr>
      <w:r>
        <w:rPr>
          <w:rFonts w:ascii="Courier New" w:cs="Courier New" w:eastAsia="Courier New" w:hAnsi="Courier New"/>
          <w:color w:val="D4D4D4"/>
          <w:sz w:val="17"/>
          <w:szCs w:val="17"/>
        </w:rPr>
        <w:t xml:space="preserve">│   │       └── wallet_service.go    #     Topup, Withdraw, Transfer, Balance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adapter/</w:t>
      </w:r>
    </w:p>
    <w:p>
      <w:pPr>
        <w:shd w:fill="1E1E1E" w:val="clear"/>
        <w:spacing w:before="0" w:after="0" w:line="240"/>
        <w:ind w:left="360" w:right="360"/>
      </w:pPr>
      <w:r>
        <w:rPr>
          <w:rFonts w:ascii="Courier New" w:cs="Courier New" w:eastAsia="Courier New" w:hAnsi="Courier New"/>
          <w:color w:val="D4D4D4"/>
          <w:sz w:val="17"/>
          <w:szCs w:val="17"/>
        </w:rPr>
        <w:t xml:space="preserve">│   │   ├── repository/              #   DB adapters (implement port/repository.go)</w:t>
      </w:r>
    </w:p>
    <w:p>
      <w:pPr>
        <w:shd w:fill="1E1E1E" w:val="clear"/>
        <w:spacing w:before="0" w:after="0" w:line="240"/>
        <w:ind w:left="360" w:right="360"/>
      </w:pPr>
      <w:r>
        <w:rPr>
          <w:rFonts w:ascii="Courier New" w:cs="Courier New" w:eastAsia="Courier New" w:hAnsi="Courier New"/>
          <w:color w:val="D4D4D4"/>
          <w:sz w:val="17"/>
          <w:szCs w:val="17"/>
        </w:rPr>
        <w:t xml:space="preserve">│   │   │   ├── user_repo.go</w:t>
      </w:r>
    </w:p>
    <w:p>
      <w:pPr>
        <w:shd w:fill="1E1E1E" w:val="clear"/>
        <w:spacing w:before="0" w:after="0" w:line="240"/>
        <w:ind w:left="360" w:right="360"/>
      </w:pPr>
      <w:r>
        <w:rPr>
          <w:rFonts w:ascii="Courier New" w:cs="Courier New" w:eastAsia="Courier New" w:hAnsi="Courier New"/>
          <w:color w:val="D4D4D4"/>
          <w:sz w:val="17"/>
          <w:szCs w:val="17"/>
        </w:rPr>
        <w:t xml:space="preserve">│   │   │   ├── wallet_repo.go</w:t>
      </w:r>
    </w:p>
    <w:p>
      <w:pPr>
        <w:shd w:fill="1E1E1E" w:val="clear"/>
        <w:spacing w:before="0" w:after="0" w:line="240"/>
        <w:ind w:left="360" w:right="360"/>
      </w:pPr>
      <w:r>
        <w:rPr>
          <w:rFonts w:ascii="Courier New" w:cs="Courier New" w:eastAsia="Courier New" w:hAnsi="Courier New"/>
          <w:color w:val="D4D4D4"/>
          <w:sz w:val="17"/>
          <w:szCs w:val="17"/>
        </w:rPr>
        <w:t xml:space="preserve">│   │   │   └── tx_repo.go</w:t>
      </w:r>
    </w:p>
    <w:p>
      <w:pPr>
        <w:shd w:fill="1E1E1E" w:val="clear"/>
        <w:spacing w:before="0" w:after="0" w:line="240"/>
        <w:ind w:left="360" w:right="360"/>
      </w:pPr>
      <w:r>
        <w:rPr>
          <w:rFonts w:ascii="Courier New" w:cs="Courier New" w:eastAsia="Courier New" w:hAnsi="Courier New"/>
          <w:color w:val="D4D4D4"/>
          <w:sz w:val="17"/>
          <w:szCs w:val="17"/>
        </w:rPr>
        <w:t xml:space="preserve">│   │   └── http/                    #   HTTP driving adapter</w:t>
      </w:r>
    </w:p>
    <w:p>
      <w:pPr>
        <w:shd w:fill="1E1E1E" w:val="clear"/>
        <w:spacing w:before="0" w:after="0" w:line="240"/>
        <w:ind w:left="360" w:right="360"/>
      </w:pPr>
      <w:r>
        <w:rPr>
          <w:rFonts w:ascii="Courier New" w:cs="Courier New" w:eastAsia="Courier New" w:hAnsi="Courier New"/>
          <w:color w:val="D4D4D4"/>
          <w:sz w:val="17"/>
          <w:szCs w:val="17"/>
        </w:rPr>
        <w:t xml:space="preserve">│   │       ├── server.go            #     Router setup &amp; middleware chain</w:t>
      </w:r>
    </w:p>
    <w:p>
      <w:pPr>
        <w:shd w:fill="1E1E1E" w:val="clear"/>
        <w:spacing w:before="0" w:after="0" w:line="240"/>
        <w:ind w:left="360" w:right="360"/>
      </w:pPr>
      <w:r>
        <w:rPr>
          <w:rFonts w:ascii="Courier New" w:cs="Courier New" w:eastAsia="Courier New" w:hAnsi="Courier New"/>
          <w:color w:val="D4D4D4"/>
          <w:sz w:val="17"/>
          <w:szCs w:val="17"/>
        </w:rPr>
        <w:t xml:space="preserve">│   │       ├── middleware/</w:t>
      </w:r>
    </w:p>
    <w:p>
      <w:pPr>
        <w:shd w:fill="1E1E1E" w:val="clear"/>
        <w:spacing w:before="0" w:after="0" w:line="240"/>
        <w:ind w:left="360" w:right="360"/>
      </w:pPr>
      <w:r>
        <w:rPr>
          <w:rFonts w:ascii="Courier New" w:cs="Courier New" w:eastAsia="Courier New" w:hAnsi="Courier New"/>
          <w:color w:val="D4D4D4"/>
          <w:sz w:val="17"/>
          <w:szCs w:val="17"/>
        </w:rPr>
        <w:t xml:space="preserve">│   │       │   └── auth.go          #     JWT extraction &amp; claims injection</w:t>
      </w:r>
    </w:p>
    <w:p>
      <w:pPr>
        <w:shd w:fill="1E1E1E" w:val="clear"/>
        <w:spacing w:before="0" w:after="0" w:line="240"/>
        <w:ind w:left="360" w:right="360"/>
      </w:pPr>
      <w:r>
        <w:rPr>
          <w:rFonts w:ascii="Courier New" w:cs="Courier New" w:eastAsia="Courier New" w:hAnsi="Courier New"/>
          <w:color w:val="D4D4D4"/>
          <w:sz w:val="17"/>
          <w:szCs w:val="17"/>
        </w:rPr>
        <w:t xml:space="preserve">│   │       └── handler/</w:t>
      </w:r>
    </w:p>
    <w:p>
      <w:pPr>
        <w:shd w:fill="1E1E1E" w:val="clear"/>
        <w:spacing w:before="0" w:after="0" w:line="240"/>
        <w:ind w:left="360" w:right="360"/>
      </w:pPr>
      <w:r>
        <w:rPr>
          <w:rFonts w:ascii="Courier New" w:cs="Courier New" w:eastAsia="Courier New" w:hAnsi="Courier New"/>
          <w:color w:val="D4D4D4"/>
          <w:sz w:val="17"/>
          <w:szCs w:val="17"/>
        </w:rPr>
        <w:t xml:space="preserve">│   │           ├── auth_handler.go  #     POST /register, POST /login</w:t>
      </w:r>
    </w:p>
    <w:p>
      <w:pPr>
        <w:shd w:fill="1E1E1E" w:val="clear"/>
        <w:spacing w:before="0" w:after="0" w:line="240"/>
        <w:ind w:left="360" w:right="360"/>
      </w:pPr>
      <w:r>
        <w:rPr>
          <w:rFonts w:ascii="Courier New" w:cs="Courier New" w:eastAsia="Courier New" w:hAnsi="Courier New"/>
          <w:color w:val="D4D4D4"/>
          <w:sz w:val="17"/>
          <w:szCs w:val="17"/>
        </w:rPr>
        <w:t xml:space="preserve">│   │           └── wallet_handler.go#     balance, topup, withdraw, transfer</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infrastructure/</w:t>
      </w:r>
    </w:p>
    <w:p>
      <w:pPr>
        <w:shd w:fill="1E1E1E" w:val="clear"/>
        <w:spacing w:before="0" w:after="0" w:line="240"/>
        <w:ind w:left="360" w:right="360"/>
      </w:pPr>
      <w:r>
        <w:rPr>
          <w:rFonts w:ascii="Courier New" w:cs="Courier New" w:eastAsia="Courier New" w:hAnsi="Courier New"/>
          <w:color w:val="D4D4D4"/>
          <w:sz w:val="17"/>
          <w:szCs w:val="17"/>
        </w:rPr>
        <w:t xml:space="preserve">│       ├── db/</w:t>
      </w:r>
    </w:p>
    <w:p>
      <w:pPr>
        <w:shd w:fill="1E1E1E" w:val="clear"/>
        <w:spacing w:before="0" w:after="0" w:line="240"/>
        <w:ind w:left="360" w:right="360"/>
      </w:pPr>
      <w:r>
        <w:rPr>
          <w:rFonts w:ascii="Courier New" w:cs="Courier New" w:eastAsia="Courier New" w:hAnsi="Courier New"/>
          <w:color w:val="D4D4D4"/>
          <w:sz w:val="17"/>
          <w:szCs w:val="17"/>
        </w:rPr>
        <w:t xml:space="preserve">│       │   └── postgres.go          #   pgx connection pool</w:t>
      </w:r>
    </w:p>
    <w:p>
      <w:pPr>
        <w:shd w:fill="1E1E1E" w:val="clear"/>
        <w:spacing w:before="0" w:after="0" w:line="240"/>
        <w:ind w:left="360" w:right="360"/>
      </w:pPr>
      <w:r>
        <w:rPr>
          <w:rFonts w:ascii="Courier New" w:cs="Courier New" w:eastAsia="Courier New" w:hAnsi="Courier New"/>
          <w:color w:val="D4D4D4"/>
          <w:sz w:val="17"/>
          <w:szCs w:val="17"/>
        </w:rPr>
        <w:t xml:space="preserve">│       └── token/</w:t>
      </w:r>
    </w:p>
    <w:p>
      <w:pPr>
        <w:shd w:fill="1E1E1E" w:val="clear"/>
        <w:spacing w:before="0" w:after="0" w:line="240"/>
        <w:ind w:left="360" w:right="360"/>
      </w:pPr>
      <w:r>
        <w:rPr>
          <w:rFonts w:ascii="Courier New" w:cs="Courier New" w:eastAsia="Courier New" w:hAnsi="Courier New"/>
          <w:color w:val="D4D4D4"/>
          <w:sz w:val="17"/>
          <w:szCs w:val="17"/>
        </w:rPr>
        <w:t xml:space="preserve">│           └── jwt.go               #   JWT sign/verify (implements TokenProvider port)</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migrations/</w:t>
      </w:r>
    </w:p>
    <w:p>
      <w:pPr>
        <w:shd w:fill="1E1E1E" w:val="clear"/>
        <w:spacing w:before="0" w:after="0" w:line="240"/>
        <w:ind w:left="360" w:right="360"/>
      </w:pPr>
      <w:r>
        <w:rPr>
          <w:rFonts w:ascii="Courier New" w:cs="Courier New" w:eastAsia="Courier New" w:hAnsi="Courier New"/>
          <w:color w:val="D4D4D4"/>
          <w:sz w:val="17"/>
          <w:szCs w:val="17"/>
        </w:rPr>
        <w:t xml:space="preserve">│   ├── 000001_init_schema.up.sql</w:t>
      </w:r>
    </w:p>
    <w:p>
      <w:pPr>
        <w:shd w:fill="1E1E1E" w:val="clear"/>
        <w:spacing w:before="0" w:after="0" w:line="240"/>
        <w:ind w:left="360" w:right="360"/>
      </w:pPr>
      <w:r>
        <w:rPr>
          <w:rFonts w:ascii="Courier New" w:cs="Courier New" w:eastAsia="Courier New" w:hAnsi="Courier New"/>
          <w:color w:val="D4D4D4"/>
          <w:sz w:val="17"/>
          <w:szCs w:val="17"/>
        </w:rPr>
        <w:t xml:space="preserve">│   └── 000001_init_schema.down.sql</w:t>
      </w:r>
    </w:p>
    <w:p>
      <w:pPr>
        <w:shd w:fill="1E1E1E" w:val="clear"/>
        <w:spacing w:before="0" w:after="0" w:line="240"/>
        <w:ind w:left="360" w:right="360"/>
      </w:pPr>
      <w:r>
        <w:rPr>
          <w:rFonts w:ascii="Courier New" w:cs="Courier New" w:eastAsia="Courier New" w:hAnsi="Courier New"/>
          <w:color w:val="D4D4D4"/>
          <w:sz w:val="17"/>
          <w:szCs w:val="17"/>
        </w:rPr>
        <w:t xml:space="preserve">├── config/</w:t>
      </w:r>
    </w:p>
    <w:p>
      <w:pPr>
        <w:shd w:fill="1E1E1E" w:val="clear"/>
        <w:spacing w:before="0" w:after="0" w:line="240"/>
        <w:ind w:left="360" w:right="360"/>
      </w:pPr>
      <w:r>
        <w:rPr>
          <w:rFonts w:ascii="Courier New" w:cs="Courier New" w:eastAsia="Courier New" w:hAnsi="Courier New"/>
          <w:color w:val="D4D4D4"/>
          <w:sz w:val="17"/>
          <w:szCs w:val="17"/>
        </w:rPr>
        <w:t xml:space="preserve">│   └── config.go                    # Env-based config (DB URL, JWT secret, port)</w:t>
      </w:r>
    </w:p>
    <w:p>
      <w:pPr>
        <w:shd w:fill="1E1E1E" w:val="clear"/>
        <w:spacing w:before="0" w:after="0" w:line="240"/>
        <w:ind w:left="360" w:right="360"/>
      </w:pPr>
      <w:r>
        <w:rPr>
          <w:rFonts w:ascii="Courier New" w:cs="Courier New" w:eastAsia="Courier New" w:hAnsi="Courier New"/>
          <w:color w:val="D4D4D4"/>
          <w:sz w:val="17"/>
          <w:szCs w:val="17"/>
        </w:rPr>
        <w:t xml:space="preserve">├── docker-compose.yml</w:t>
      </w:r>
    </w:p>
    <w:p>
      <w:pPr>
        <w:shd w:fill="1E1E1E" w:val="clear"/>
        <w:spacing w:before="0" w:after="0" w:line="240"/>
        <w:ind w:left="360" w:right="360"/>
      </w:pPr>
      <w:r>
        <w:rPr>
          <w:rFonts w:ascii="Courier New" w:cs="Courier New" w:eastAsia="Courier New" w:hAnsi="Courier New"/>
          <w:color w:val="D4D4D4"/>
          <w:sz w:val="17"/>
          <w:szCs w:val="17"/>
        </w:rPr>
        <w:t xml:space="preserve">├── Makefile</w:t>
      </w:r>
    </w:p>
    <w:p>
      <w:pPr>
        <w:shd w:fill="1E1E1E" w:val="clear"/>
        <w:spacing w:before="0" w:after="120" w:line="240"/>
        <w:ind w:left="360" w:right="360"/>
      </w:pPr>
      <w:r>
        <w:rPr>
          <w:rFonts w:ascii="Courier New" w:cs="Courier New" w:eastAsia="Courier New" w:hAnsi="Courier New"/>
          <w:color w:val="D4D4D4"/>
          <w:sz w:val="17"/>
          <w:szCs w:val="17"/>
        </w:rPr>
        <w:t xml:space="preserve">└── go.mod</w:t>
      </w:r>
    </w:p>
    <w:p>
      <w:pPr>
        <w:spacing w:before="80" w:after="80"/>
      </w:pPr>
      <w:r>
        <w:t xml:space="preserve"/>
      </w:r>
    </w:p>
    <w:p>
      <w:pPr>
        <w:pStyle w:val="Heading2"/>
      </w:pPr>
      <w:r>
        <w:rPr>
          <w:b/>
          <w:bCs/>
        </w:rPr>
        <w:t xml:space="preserve">5.3 Dependency Wiring (Composition Root)</w:t>
      </w:r>
    </w:p>
    <w:p>
      <w:pPr>
        <w:shd w:fill="1E1E1E" w:val="clear"/>
        <w:spacing w:before="120" w:after="0" w:line="240"/>
        <w:ind w:left="360" w:right="360"/>
      </w:pPr>
      <w:r>
        <w:rPr>
          <w:rFonts w:ascii="Courier New" w:cs="Courier New" w:eastAsia="Courier New" w:hAnsi="Courier New"/>
          <w:color w:val="D4D4D4"/>
          <w:sz w:val="17"/>
          <w:szCs w:val="17"/>
        </w:rPr>
        <w:t xml:space="preserve">// cmd/server/main.go  — Composition Root</w:t>
      </w:r>
    </w:p>
    <w:p>
      <w:pPr>
        <w:shd w:fill="1E1E1E" w:val="clear"/>
        <w:spacing w:before="0" w:after="0" w:line="240"/>
        <w:ind w:left="360" w:right="360"/>
      </w:pPr>
      <w:r>
        <w:rPr>
          <w:rFonts w:ascii="Courier New" w:cs="Courier New" w:eastAsia="Courier New" w:hAnsi="Courier New"/>
          <w:color w:val="D4D4D4"/>
          <w:sz w:val="17"/>
          <w:szCs w:val="17"/>
        </w:rPr>
        <w:t xml:space="preserve">// All dependencies are wired here. Core services never import adapters.</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db         := infrastructure.NewPostgres(cfg.DatabaseURL)</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Adapters — implement the port interfaces</w:t>
      </w:r>
    </w:p>
    <w:p>
      <w:pPr>
        <w:shd w:fill="1E1E1E" w:val="clear"/>
        <w:spacing w:before="0" w:after="0" w:line="240"/>
        <w:ind w:left="360" w:right="360"/>
      </w:pPr>
      <w:r>
        <w:rPr>
          <w:rFonts w:ascii="Courier New" w:cs="Courier New" w:eastAsia="Courier New" w:hAnsi="Courier New"/>
          <w:color w:val="D4D4D4"/>
          <w:sz w:val="17"/>
          <w:szCs w:val="17"/>
        </w:rPr>
        <w:t xml:space="preserve">userRepo   := repository.NewUserRepo(db)</w:t>
      </w:r>
    </w:p>
    <w:p>
      <w:pPr>
        <w:shd w:fill="1E1E1E" w:val="clear"/>
        <w:spacing w:before="0" w:after="0" w:line="240"/>
        <w:ind w:left="360" w:right="360"/>
      </w:pPr>
      <w:r>
        <w:rPr>
          <w:rFonts w:ascii="Courier New" w:cs="Courier New" w:eastAsia="Courier New" w:hAnsi="Courier New"/>
          <w:color w:val="D4D4D4"/>
          <w:sz w:val="17"/>
          <w:szCs w:val="17"/>
        </w:rPr>
        <w:t xml:space="preserve">walletRepo := repository.NewWalletRepo(db)</w:t>
      </w:r>
    </w:p>
    <w:p>
      <w:pPr>
        <w:shd w:fill="1E1E1E" w:val="clear"/>
        <w:spacing w:before="0" w:after="0" w:line="240"/>
        <w:ind w:left="360" w:right="360"/>
      </w:pPr>
      <w:r>
        <w:rPr>
          <w:rFonts w:ascii="Courier New" w:cs="Courier New" w:eastAsia="Courier New" w:hAnsi="Courier New"/>
          <w:color w:val="D4D4D4"/>
          <w:sz w:val="17"/>
          <w:szCs w:val="17"/>
        </w:rPr>
        <w:t xml:space="preserve">txRepo     := repository.NewTxRepo(db)</w:t>
      </w:r>
    </w:p>
    <w:p>
      <w:pPr>
        <w:shd w:fill="1E1E1E" w:val="clear"/>
        <w:spacing w:before="0" w:after="0" w:line="240"/>
        <w:ind w:left="360" w:right="360"/>
      </w:pPr>
      <w:r>
        <w:rPr>
          <w:rFonts w:ascii="Courier New" w:cs="Courier New" w:eastAsia="Courier New" w:hAnsi="Courier New"/>
          <w:color w:val="D4D4D4"/>
          <w:sz w:val="17"/>
          <w:szCs w:val="17"/>
        </w:rPr>
        <w:t xml:space="preserve">tokenProv  := token.NewJWTProvider(cfg.JWTSecret)</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Core services — depend only on port interfaces (no framework, no DB driver)</w:t>
      </w:r>
    </w:p>
    <w:p>
      <w:pPr>
        <w:shd w:fill="1E1E1E" w:val="clear"/>
        <w:spacing w:before="0" w:after="0" w:line="240"/>
        <w:ind w:left="360" w:right="360"/>
      </w:pPr>
      <w:r>
        <w:rPr>
          <w:rFonts w:ascii="Courier New" w:cs="Courier New" w:eastAsia="Courier New" w:hAnsi="Courier New"/>
          <w:color w:val="D4D4D4"/>
          <w:sz w:val="17"/>
          <w:szCs w:val="17"/>
        </w:rPr>
        <w:t xml:space="preserve">authSvc    := service.NewAuthService(userRepo, walletRepo, tokenProv)</w:t>
      </w:r>
    </w:p>
    <w:p>
      <w:pPr>
        <w:shd w:fill="1E1E1E" w:val="clear"/>
        <w:spacing w:before="0" w:after="0" w:line="240"/>
        <w:ind w:left="360" w:right="360"/>
      </w:pPr>
      <w:r>
        <w:rPr>
          <w:rFonts w:ascii="Courier New" w:cs="Courier New" w:eastAsia="Courier New" w:hAnsi="Courier New"/>
          <w:color w:val="D4D4D4"/>
          <w:sz w:val="17"/>
          <w:szCs w:val="17"/>
        </w:rPr>
        <w:t xml:space="preserve">walletSvc  := service.NewWalletService(walletRepo, txRepo)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HTTP adapter — driving port</w:t>
      </w:r>
    </w:p>
    <w:p>
      <w:pPr>
        <w:shd w:fill="1E1E1E" w:val="clear"/>
        <w:spacing w:before="0" w:after="0" w:line="240"/>
        <w:ind w:left="360" w:right="360"/>
      </w:pPr>
      <w:r>
        <w:rPr>
          <w:rFonts w:ascii="Courier New" w:cs="Courier New" w:eastAsia="Courier New" w:hAnsi="Courier New"/>
          <w:color w:val="D4D4D4"/>
          <w:sz w:val="17"/>
          <w:szCs w:val="17"/>
        </w:rPr>
        <w:t xml:space="preserve">router     := httpAdapter.NewServer(authSvc, walletSvc, tokenProv)</w:t>
      </w:r>
    </w:p>
    <w:p>
      <w:pPr>
        <w:shd w:fill="1E1E1E" w:val="clear"/>
        <w:spacing w:before="0" w:after="120" w:line="240"/>
        <w:ind w:left="360" w:right="360"/>
      </w:pPr>
      <w:r>
        <w:rPr>
          <w:rFonts w:ascii="Courier New" w:cs="Courier New" w:eastAsia="Courier New" w:hAnsi="Courier New"/>
          <w:color w:val="D4D4D4"/>
          <w:sz w:val="17"/>
          <w:szCs w:val="17"/>
        </w:rPr>
        <w:t xml:space="preserve">router.Run(cfg.Port)</w:t>
      </w:r>
    </w:p>
    <w:p>
      <w:pPr>
        <w:spacing w:before="80" w:after="80"/>
      </w:pPr>
      <w:r>
        <w:t xml:space="preserve"/>
      </w:r>
    </w:p>
    <w:p>
      <w:pPr>
        <w:pStyle w:val="Heading2"/>
      </w:pPr>
      <w:r>
        <w:rPr>
          <w:b/>
          <w:bCs/>
        </w:rPr>
        <w:t xml:space="preserve">5.4 Port Interface Definitions</w:t>
      </w:r>
    </w:p>
    <w:p>
      <w:pPr>
        <w:shd w:fill="1E1E1E" w:val="clear"/>
        <w:spacing w:before="120" w:after="0" w:line="240"/>
        <w:ind w:left="360" w:right="360"/>
      </w:pPr>
      <w:r>
        <w:rPr>
          <w:rFonts w:ascii="Courier New" w:cs="Courier New" w:eastAsia="Courier New" w:hAnsi="Courier New"/>
          <w:color w:val="D4D4D4"/>
          <w:sz w:val="17"/>
          <w:szCs w:val="17"/>
        </w:rPr>
        <w:t xml:space="preserve">// internal/core/port/repository.go</w:t>
      </w:r>
    </w:p>
    <w:p>
      <w:pPr>
        <w:shd w:fill="1E1E1E" w:val="clear"/>
        <w:spacing w:before="0" w:after="0" w:line="240"/>
        <w:ind w:left="360" w:right="360"/>
      </w:pPr>
      <w:r>
        <w:rPr>
          <w:rFonts w:ascii="Courier New" w:cs="Courier New" w:eastAsia="Courier New" w:hAnsi="Courier New"/>
          <w:color w:val="D4D4D4"/>
          <w:sz w:val="17"/>
          <w:szCs w:val="17"/>
        </w:rPr>
        <w:t xml:space="preserve">// The core DEFINES these interfaces; adapters IMPLEMENT them.</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WalletRepository interface {</w:t>
      </w:r>
    </w:p>
    <w:p>
      <w:pPr>
        <w:shd w:fill="1E1E1E" w:val="clear"/>
        <w:spacing w:before="0" w:after="0" w:line="240"/>
        <w:ind w:left="360" w:right="360"/>
      </w:pPr>
      <w:r>
        <w:rPr>
          <w:rFonts w:ascii="Courier New" w:cs="Courier New" w:eastAsia="Courier New" w:hAnsi="Courier New"/>
          <w:color w:val="D4D4D4"/>
          <w:sz w:val="17"/>
          <w:szCs w:val="17"/>
        </w:rPr>
        <w:t xml:space="preserve">    GetByUserID(ctx context.Context, userID uuid.UUID) (*domain.Wallet, error)</w:t>
      </w:r>
    </w:p>
    <w:p>
      <w:pPr>
        <w:shd w:fill="1E1E1E" w:val="clear"/>
        <w:spacing w:before="0" w:after="0" w:line="240"/>
        <w:ind w:left="360" w:right="360"/>
      </w:pPr>
      <w:r>
        <w:rPr>
          <w:rFonts w:ascii="Courier New" w:cs="Courier New" w:eastAsia="Courier New" w:hAnsi="Courier New"/>
          <w:color w:val="D4D4D4"/>
          <w:sz w:val="17"/>
          <w:szCs w:val="17"/>
        </w:rPr>
        <w:t xml:space="preserve">    LockAndUpdate(ctx context.Context, w *domain.Wallet, expectedVer int) error</w:t>
      </w:r>
    </w:p>
    <w:p>
      <w:pPr>
        <w:shd w:fill="1E1E1E" w:val="clear"/>
        <w:spacing w:before="0" w:after="0" w:line="240"/>
        <w:ind w:left="360" w:right="360"/>
      </w:pPr>
      <w:r>
        <w:rPr>
          <w:rFonts w:ascii="Courier New" w:cs="Courier New" w:eastAsia="Courier New" w:hAnsi="Courier New"/>
          <w:color w:val="D4D4D4"/>
          <w:sz w:val="17"/>
          <w:szCs w:val="17"/>
        </w:rPr>
        <w:t xml:space="preserve">    Credit(ctx context.Context, userID uuid.UUID, amount decimal.Decimal) error</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TransactionRepository interface {</w:t>
      </w:r>
    </w:p>
    <w:p>
      <w:pPr>
        <w:shd w:fill="1E1E1E" w:val="clear"/>
        <w:spacing w:before="0" w:after="0" w:line="240"/>
        <w:ind w:left="360" w:right="360"/>
      </w:pPr>
      <w:r>
        <w:rPr>
          <w:rFonts w:ascii="Courier New" w:cs="Courier New" w:eastAsia="Courier New" w:hAnsi="Courier New"/>
          <w:color w:val="D4D4D4"/>
          <w:sz w:val="17"/>
          <w:szCs w:val="17"/>
        </w:rPr>
        <w:t xml:space="preserve">    Create(ctx context.Context, tx *domain.Transaction) error</w:t>
      </w:r>
    </w:p>
    <w:p>
      <w:pPr>
        <w:shd w:fill="1E1E1E" w:val="clear"/>
        <w:spacing w:before="0" w:after="0" w:line="240"/>
        <w:ind w:left="360" w:right="360"/>
      </w:pPr>
      <w:r>
        <w:rPr>
          <w:rFonts w:ascii="Courier New" w:cs="Courier New" w:eastAsia="Courier New" w:hAnsi="Courier New"/>
          <w:color w:val="D4D4D4"/>
          <w:sz w:val="17"/>
          <w:szCs w:val="17"/>
        </w:rPr>
        <w:t xml:space="preserve">    UpdateStatus(ctx context.Context, id uuid.UUID, s domain.TxStatus, ver int) error</w:t>
      </w:r>
    </w:p>
    <w:p>
      <w:pPr>
        <w:shd w:fill="1E1E1E" w:val="clear"/>
        <w:spacing w:before="0" w:after="0" w:line="240"/>
        <w:ind w:left="360" w:right="360"/>
      </w:pPr>
      <w:r>
        <w:rPr>
          <w:rFonts w:ascii="Courier New" w:cs="Courier New" w:eastAsia="Courier New" w:hAnsi="Courier New"/>
          <w:color w:val="D4D4D4"/>
          <w:sz w:val="17"/>
          <w:szCs w:val="17"/>
        </w:rPr>
        <w:t xml:space="preserve">    GetByReferenceID(ctx context.Context, fromID uuid.UUID, ref string) (*domain.Transaction, error)</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internal/core/port/service.go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WalletService interface {</w:t>
      </w:r>
    </w:p>
    <w:p>
      <w:pPr>
        <w:shd w:fill="1E1E1E" w:val="clear"/>
        <w:spacing w:before="0" w:after="0" w:line="240"/>
        <w:ind w:left="360" w:right="360"/>
      </w:pPr>
      <w:r>
        <w:rPr>
          <w:rFonts w:ascii="Courier New" w:cs="Courier New" w:eastAsia="Courier New" w:hAnsi="Courier New"/>
          <w:color w:val="D4D4D4"/>
          <w:sz w:val="17"/>
          <w:szCs w:val="17"/>
        </w:rPr>
        <w:t xml:space="preserve">    GetBalance(ctx context.Context, userID uuid.UUID) (*domain.BalanceResult, error)</w:t>
      </w:r>
    </w:p>
    <w:p>
      <w:pPr>
        <w:shd w:fill="1E1E1E" w:val="clear"/>
        <w:spacing w:before="0" w:after="0" w:line="240"/>
        <w:ind w:left="360" w:right="360"/>
      </w:pPr>
      <w:r>
        <w:rPr>
          <w:rFonts w:ascii="Courier New" w:cs="Courier New" w:eastAsia="Courier New" w:hAnsi="Courier New"/>
          <w:color w:val="D4D4D4"/>
          <w:sz w:val="17"/>
          <w:szCs w:val="17"/>
        </w:rPr>
        <w:t xml:space="preserve">    Topup(ctx context.Context, req TopupRequest) (*domain.Transaction, error)</w:t>
      </w:r>
    </w:p>
    <w:p>
      <w:pPr>
        <w:shd w:fill="1E1E1E" w:val="clear"/>
        <w:spacing w:before="0" w:after="0" w:line="240"/>
        <w:ind w:left="360" w:right="360"/>
      </w:pPr>
      <w:r>
        <w:rPr>
          <w:rFonts w:ascii="Courier New" w:cs="Courier New" w:eastAsia="Courier New" w:hAnsi="Courier New"/>
          <w:color w:val="D4D4D4"/>
          <w:sz w:val="17"/>
          <w:szCs w:val="17"/>
        </w:rPr>
        <w:t xml:space="preserve">    Withdraw(ctx context.Context, req WithdrawRequest) (*domain.Transaction, error)</w:t>
      </w:r>
    </w:p>
    <w:p>
      <w:pPr>
        <w:shd w:fill="1E1E1E" w:val="clear"/>
        <w:spacing w:before="0" w:after="0" w:line="240"/>
        <w:ind w:left="360" w:right="360"/>
      </w:pPr>
      <w:r>
        <w:rPr>
          <w:rFonts w:ascii="Courier New" w:cs="Courier New" w:eastAsia="Courier New" w:hAnsi="Courier New"/>
          <w:color w:val="D4D4D4"/>
          <w:sz w:val="17"/>
          <w:szCs w:val="17"/>
        </w:rPr>
        <w:t xml:space="preserve">    Transfer(ctx context.Context, req TransferRequest) (*domain.Transaction, error)</w:t>
      </w:r>
    </w:p>
    <w:p>
      <w:pPr>
        <w:shd w:fill="1E1E1E" w:val="clear"/>
        <w:spacing w:before="0" w:after="120" w:line="240"/>
        <w:ind w:left="360" w:right="360"/>
      </w:pPr>
      <w:r>
        <w:rPr>
          <w:rFonts w:ascii="Courier New" w:cs="Courier New" w:eastAsia="Courier New" w:hAnsi="Courier New"/>
          <w:color w:val="D4D4D4"/>
          <w:sz w:val="17"/>
          <w:szCs w:val="17"/>
        </w:rPr>
        <w:t xml:space="preserve">}</w:t>
      </w:r>
    </w:p>
    <w:p>
      <w:pPr>
        <w:spacing w:before="80" w:after="80"/>
      </w:pPr>
      <w:r>
        <w:t xml:space="preserve"/>
      </w:r>
    </w:p>
    <w:p>
      <w:r>
        <w:br w:type="page"/>
      </w:r>
    </w:p>
    <w:p>
      <w:pPr>
        <w:pStyle w:val="Heading1"/>
      </w:pPr>
      <w:r>
        <w:rPr>
          <w:b/>
          <w:bCs/>
        </w:rPr>
        <w:t xml:space="preserve">6. Database Schema</w:t>
      </w:r>
    </w:p>
    <w:p>
      <w:pPr>
        <w:pStyle w:val="Heading2"/>
      </w:pPr>
      <w:r>
        <w:rPr>
          <w:b/>
          <w:bCs/>
        </w:rPr>
        <w:t xml:space="preserve">6.1 Table Overview</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40"/>
      </w:tblGrid>
      <w:tr>
        <w:trPr>
          <w:tblHeader/>
        </w:trPr>
        <w:tc>
          <w:tcPr>
            <w:tcW w:type="dxa" w:w="16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Table</w:t>
            </w:r>
          </w:p>
        </w:tc>
        <w:tc>
          <w:tcPr>
            <w:tcW w:type="dxa" w:w="2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Purpose</w:t>
            </w:r>
          </w:p>
        </w:tc>
        <w:tc>
          <w:tcPr>
            <w:tcW w:type="dxa" w:w="46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Key columns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Identity &amp; credentials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id, username (unique CI, soft-delete aware), hashed_password, version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wallets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Financial state — one per user</w:t>
            </w:r>
          </w:p>
        </w:tc>
        <w:tc>
          <w:tcPr>
            <w:tcW w:type="dxa" w:w="4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user_id (1-to-1), balance, locked_amount, version (optimistic 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Immutable ledger of all events</w:t>
            </w:r>
          </w:p>
        </w:tc>
        <w:tc>
          <w:tcPr>
            <w:tcW w:type="dxa" w:w="4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action, status, from_id, to_id, reference_id, parent_transaction_id</w:t>
            </w:r>
          </w:p>
        </w:tc>
      </w:tr>
    </w:tbl>
    <w:p>
      <w:pPr>
        <w:spacing w:before="80" w:after="80"/>
      </w:pPr>
      <w:r>
        <w:t xml:space="preserve"/>
      </w:r>
    </w:p>
    <w:p>
      <w:pPr>
        <w:pStyle w:val="Heading2"/>
      </w:pPr>
      <w:r>
        <w:rPr>
          <w:b/>
          <w:bCs/>
        </w:rPr>
        <w:t xml:space="preserve">6.2 Balance Model (wallets table)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440"/>
      </w:tblGrid>
      <w:tr>
        <w:trPr>
          <w:tblHeader/>
        </w:trPr>
        <w:tc>
          <w:tcPr>
            <w:tcW w:type="dxa" w:w="1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Column</w:t>
            </w:r>
          </w:p>
        </w:tc>
        <w:tc>
          <w:tcPr>
            <w:tcW w:type="dxa" w:w="1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Type</w:t>
            </w:r>
          </w:p>
        </w:tc>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Constraint</w:t>
            </w:r>
          </w:p>
        </w:tc>
        <w:tc>
          <w:tcPr>
            <w:tcW w:type="dxa" w:w="34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DECIMAL(20,4)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CHECK &gt;= 0</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Settled balance. Reduced only on SUCCESS.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locked_amount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DECIMAL(20,4)</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CHECK &gt;= 0, &lt;= balance</w:t>
            </w:r>
          </w:p>
        </w:tc>
        <w:tc>
          <w:tcPr>
            <w:tcW w:type="dxa" w:w="34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Sum of in-flight debits. Increased on PENDING, released on SUCCESS or FAILED.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NOT NULL DEFAULT 1</w:t>
            </w:r>
          </w:p>
        </w:tc>
        <w:tc>
          <w:tcPr>
            <w:tcW w:type="dxa" w:w="3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Incremented on every UPDATE. WHERE version = $expected enforces optimistic lock.</w:t>
            </w:r>
          </w:p>
        </w:tc>
      </w:tr>
    </w:tbl>
    <w:p>
      <w:pPr>
        <w:spacing w:before="80" w:after="80"/>
      </w:pPr>
      <w:r>
        <w:t xml:space="preserve"/>
      </w:r>
    </w:p>
    <w:p>
      <w:pPr>
        <w:spacing w:before="60" w:after="60"/>
      </w:pPr>
      <w:r>
        <w:rPr>
          <w:b/>
          <w:bCs/>
          <w:color w:val="2E4057"/>
          <w:sz w:val="20"/>
          <w:szCs w:val="20"/>
        </w:rPr>
        <w:t xml:space="preserve">available_balance  =  balance  −  locked_amount     (computed at read time, not stored)</w:t>
      </w:r>
    </w:p>
    <w:p>
      <w:pPr>
        <w:spacing w:before="80" w:after="80"/>
      </w:pPr>
      <w:r>
        <w:t xml:space="preserve"/>
      </w:r>
    </w:p>
    <w:p>
      <w:pPr>
        <w:pStyle w:val="Heading2"/>
      </w:pPr>
      <w:r>
        <w:rPr>
          <w:b/>
          <w:bCs/>
        </w:rPr>
        <w:t xml:space="preserve">6.3 Transaction Action &amp; Status Matrix</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40"/>
      </w:tblGrid>
      <w:tr>
        <w:trPr>
          <w:tblHeader/>
        </w:trPr>
        <w:tc>
          <w:tcPr>
            <w:tcW w:type="dxa" w:w="15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action</w:t>
            </w:r>
          </w:p>
        </w:tc>
        <w:tc>
          <w:tcPr>
            <w:tcW w:type="dxa" w:w="15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from_id</w:t>
            </w:r>
          </w:p>
        </w:tc>
        <w:tc>
          <w:tcPr>
            <w:tcW w:type="dxa" w:w="15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to_id</w:t>
            </w:r>
          </w:p>
        </w:tc>
        <w:tc>
          <w:tcPr>
            <w:tcW w:type="dxa" w:w="45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TOPUP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NULL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user_id</w:t>
            </w:r>
          </w:p>
        </w:tc>
        <w:tc>
          <w:tcPr>
            <w:tcW w:type="dxa" w:w="4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External credit into wallet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WITHDRAW</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user_id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NULL</w:t>
            </w:r>
          </w:p>
        </w:tc>
        <w:tc>
          <w:tcPr>
            <w:tcW w:type="dxa" w:w="45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Debit out of wallet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TRANSFER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sender_id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recv_id</w:t>
            </w:r>
          </w:p>
        </w:tc>
        <w:tc>
          <w:tcPr>
            <w:tcW w:type="dxa" w:w="4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Peer-to-peer debit + credit</w:t>
            </w:r>
          </w:p>
        </w:tc>
      </w:tr>
      <w:tr>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REFUND</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varies</w:t>
            </w:r>
          </w:p>
        </w:tc>
        <w:tc>
          <w:tcPr>
            <w:tcW w:type="dxa" w:w="15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varies</w:t>
            </w:r>
          </w:p>
        </w:tc>
        <w:tc>
          <w:tcPr>
            <w:tcW w:type="dxa" w:w="45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Post-settlement reversal; parent_transaction_id set</w:t>
            </w:r>
          </w:p>
        </w:tc>
      </w:tr>
    </w:tbl>
    <w:p>
      <w:pPr>
        <w:spacing w:before="8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2840"/>
      </w:tblGrid>
      <w:tr>
        <w:trPr>
          <w:tblHeader/>
        </w:trPr>
        <w:tc>
          <w:tcPr>
            <w:tcW w:type="dxa" w:w="14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status</w:t>
            </w:r>
          </w:p>
        </w:tc>
        <w:tc>
          <w:tcPr>
            <w:tcW w:type="dxa" w:w="2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locked_amount effect</w:t>
            </w:r>
          </w:p>
        </w:tc>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balance effect</w:t>
            </w:r>
          </w:p>
        </w:tc>
        <w:tc>
          <w:tcPr>
            <w:tcW w:type="dxa" w:w="28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When created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unchanged</w:t>
            </w:r>
          </w:p>
        </w:tc>
        <w:tc>
          <w:tcPr>
            <w:tcW w:type="dxa" w:w="2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Debit initiated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SUCCESS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amount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amount</w:t>
            </w:r>
          </w:p>
        </w:tc>
        <w:tc>
          <w:tcPr>
            <w:tcW w:type="dxa" w:w="28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Settlement confirmed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 amount (fully restored)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unchanged</w:t>
            </w:r>
          </w:p>
        </w:tc>
        <w:tc>
          <w:tcPr>
            <w:tcW w:type="dxa" w:w="2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Settlement failed before value moved</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REVERSED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n/a (handled by REFUND child tx)</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 amount via REFUND</w:t>
            </w:r>
          </w:p>
        </w:tc>
        <w:tc>
          <w:tcPr>
            <w:tcW w:type="dxa" w:w="28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Post-settlement reversal</w:t>
            </w:r>
          </w:p>
        </w:tc>
      </w:tr>
    </w:tbl>
    <w:p>
      <w:pPr>
        <w:spacing w:before="80" w:after="80"/>
      </w:pPr>
      <w:r>
        <w:t xml:space="preserve"/>
      </w:r>
    </w:p>
    <w:p>
      <w:r>
        <w:br w:type="page"/>
      </w:r>
    </w:p>
    <w:p>
      <w:pPr>
        <w:pStyle w:val="Heading1"/>
      </w:pPr>
      <w:r>
        <w:rPr>
          <w:b/>
          <w:bCs/>
        </w:rPr>
        <w:t xml:space="preserve">7. Data Structures</w:t>
      </w:r>
    </w:p>
    <w:p>
      <w:pPr>
        <w:spacing w:before="60" w:after="60"/>
      </w:pPr>
      <w:r>
        <w:rPr>
          <w:sz w:val="20"/>
          <w:szCs w:val="20"/>
        </w:rPr>
        <w:t xml:space="preserve">This section defines the canonical data structures used across all layers: domain models (core), request/response DTOs (HTTP adapter), and their mapping. All monetary amounts use string representation in JSON to avoid floating-point precision loss.</w:t>
      </w:r>
    </w:p>
    <w:p>
      <w:pPr>
        <w:spacing w:before="80" w:after="80"/>
      </w:pPr>
      <w:r>
        <w:t xml:space="preserve"/>
      </w:r>
    </w:p>
    <w:p>
      <w:pPr>
        <w:pStyle w:val="Heading2"/>
      </w:pPr>
      <w:r>
        <w:rPr>
          <w:b/>
          <w:bCs/>
        </w:rPr>
        <w:t xml:space="preserve">7.1 Domain Models  (internal/core/domain)</w:t>
      </w:r>
    </w:p>
    <w:p>
      <w:pPr>
        <w:spacing w:before="60" w:after="60"/>
      </w:pPr>
      <w:r>
        <w:rPr>
          <w:sz w:val="20"/>
          <w:szCs w:val="20"/>
        </w:rPr>
        <w:t xml:space="preserve">Domain models are the single source of truth for business logic. They carry no JSON tags and are never exposed directly to the HTTP layer.</w:t>
      </w:r>
    </w:p>
    <w:p>
      <w:pPr>
        <w:spacing w:before="80" w:after="80"/>
      </w:pPr>
      <w:r>
        <w:t xml:space="preserve"/>
      </w:r>
    </w:p>
    <w:p>
      <w:pPr>
        <w:spacing w:before="60" w:after="60"/>
      </w:pPr>
      <w:r>
        <w:rPr>
          <w:color w:val="444444"/>
          <w:sz w:val="20"/>
          <w:szCs w:val="20"/>
        </w:rPr>
        <w:t xml:space="preserve">All three domain entities implement soft delete via a nullable DeletedAt field. Hard deletes are never performed. All repository queries against active records filter WHERE deleted_at IS NULL.</w:t>
      </w:r>
    </w:p>
    <w:p>
      <w:pPr>
        <w:spacing w:before="80" w:after="80"/>
      </w:pPr>
      <w:r>
        <w:t xml:space="preserve"/>
      </w:r>
    </w:p>
    <w:p>
      <w:pPr>
        <w:pStyle w:val="Heading3"/>
      </w:pPr>
      <w:r>
        <w:rPr>
          <w:b/>
          <w:bCs/>
        </w:rPr>
        <w:t xml:space="preserve">User</w:t>
      </w:r>
    </w:p>
    <w:p>
      <w:pPr>
        <w:shd w:fill="1E1E1E" w:val="clear"/>
        <w:spacing w:before="120" w:after="0" w:line="240"/>
        <w:ind w:left="360" w:right="360"/>
      </w:pPr>
      <w:r>
        <w:rPr>
          <w:rFonts w:ascii="Courier New" w:cs="Courier New" w:eastAsia="Courier New" w:hAnsi="Courier New"/>
          <w:color w:val="D4D4D4"/>
          <w:sz w:val="17"/>
          <w:szCs w:val="17"/>
        </w:rPr>
        <w:t xml:space="preserve">// internal/core/domain/user.go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User struct {</w:t>
      </w:r>
    </w:p>
    <w:p>
      <w:pPr>
        <w:shd w:fill="1E1E1E" w:val="clear"/>
        <w:spacing w:before="0" w:after="0" w:line="240"/>
        <w:ind w:left="360" w:right="360"/>
      </w:pPr>
      <w:r>
        <w:rPr>
          <w:rFonts w:ascii="Courier New" w:cs="Courier New" w:eastAsia="Courier New" w:hAnsi="Courier New"/>
          <w:color w:val="D4D4D4"/>
          <w:sz w:val="17"/>
          <w:szCs w:val="17"/>
        </w:rPr>
        <w:t xml:space="preserve">    ID             uuid.UUID  // primary key</w:t>
      </w:r>
    </w:p>
    <w:p>
      <w:pPr>
        <w:shd w:fill="1E1E1E" w:val="clear"/>
        <w:spacing w:before="0" w:after="0" w:line="240"/>
        <w:ind w:left="360" w:right="360"/>
      </w:pPr>
      <w:r>
        <w:rPr>
          <w:rFonts w:ascii="Courier New" w:cs="Courier New" w:eastAsia="Courier New" w:hAnsi="Courier New"/>
          <w:color w:val="D4D4D4"/>
          <w:sz w:val="17"/>
          <w:szCs w:val="17"/>
        </w:rPr>
        <w:t xml:space="preserve">    Username       string     // unique, case-insensitive (active only)</w:t>
      </w:r>
    </w:p>
    <w:p>
      <w:pPr>
        <w:shd w:fill="1E1E1E" w:val="clear"/>
        <w:spacing w:before="0" w:after="0" w:line="240"/>
        <w:ind w:left="360" w:right="360"/>
      </w:pPr>
      <w:r>
        <w:rPr>
          <w:rFonts w:ascii="Courier New" w:cs="Courier New" w:eastAsia="Courier New" w:hAnsi="Courier New"/>
          <w:color w:val="D4D4D4"/>
          <w:sz w:val="17"/>
          <w:szCs w:val="17"/>
        </w:rPr>
        <w:t xml:space="preserve">    HashedPassword string     // bcrypt cost &gt;= 12, never serialised</w:t>
      </w:r>
    </w:p>
    <w:p>
      <w:pPr>
        <w:shd w:fill="1E1E1E" w:val="clear"/>
        <w:spacing w:before="0" w:after="0" w:line="240"/>
        <w:ind w:left="360" w:right="360"/>
      </w:pPr>
      <w:r>
        <w:rPr>
          <w:rFonts w:ascii="Courier New" w:cs="Courier New" w:eastAsia="Courier New" w:hAnsi="Courier New"/>
          <w:color w:val="D4D4D4"/>
          <w:sz w:val="17"/>
          <w:szCs w:val="17"/>
        </w:rPr>
        <w:t xml:space="preserve">    Version        int        // optimistic lock — incremented on every UPDATE</w:t>
      </w:r>
    </w:p>
    <w:p>
      <w:pPr>
        <w:shd w:fill="1E1E1E" w:val="clear"/>
        <w:spacing w:before="0" w:after="0" w:line="240"/>
        <w:ind w:left="360" w:right="360"/>
      </w:pPr>
      <w:r>
        <w:rPr>
          <w:rFonts w:ascii="Courier New" w:cs="Courier New" w:eastAsia="Courier New" w:hAnsi="Courier New"/>
          <w:color w:val="D4D4D4"/>
          <w:sz w:val="17"/>
          <w:szCs w:val="17"/>
        </w:rPr>
        <w:t xml:space="preserve">    CreatedAt      time.Time</w:t>
      </w:r>
    </w:p>
    <w:p>
      <w:pPr>
        <w:shd w:fill="1E1E1E" w:val="clear"/>
        <w:spacing w:before="0" w:after="0" w:line="240"/>
        <w:ind w:left="360" w:right="360"/>
      </w:pPr>
      <w:r>
        <w:rPr>
          <w:rFonts w:ascii="Courier New" w:cs="Courier New" w:eastAsia="Courier New" w:hAnsi="Courier New"/>
          <w:color w:val="D4D4D4"/>
          <w:sz w:val="17"/>
          <w:szCs w:val="17"/>
        </w:rPr>
        <w:t xml:space="preserve">    UpdatedAt      time.Time</w:t>
      </w:r>
    </w:p>
    <w:p>
      <w:pPr>
        <w:shd w:fill="1E1E1E" w:val="clear"/>
        <w:spacing w:before="0" w:after="0" w:line="240"/>
        <w:ind w:left="360" w:right="360"/>
      </w:pPr>
      <w:r>
        <w:rPr>
          <w:rFonts w:ascii="Courier New" w:cs="Courier New" w:eastAsia="Courier New" w:hAnsi="Courier New"/>
          <w:color w:val="D4D4D4"/>
          <w:sz w:val="17"/>
          <w:szCs w:val="17"/>
        </w:rPr>
        <w:t xml:space="preserve">    DeletedAt      *time.Time // nil = active; non-nil = soft-deleted</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120" w:line="240"/>
        <w:ind w:left="360" w:right="360"/>
      </w:pPr>
      <w:r>
        <w:rPr>
          <w:rFonts w:ascii="Courier New" w:cs="Courier New" w:eastAsia="Courier New" w:hAnsi="Courier New"/>
          <w:color w:val="D4D4D4"/>
          <w:sz w:val="17"/>
          <w:szCs w:val="17"/>
        </w:rPr>
        <w:t xml:space="preserve">func (u *User) IsActive() bool { return u.DeletedAt == nil }</w:t>
      </w:r>
    </w:p>
    <w:p>
      <w:pPr>
        <w:spacing w:before="80" w:after="80"/>
      </w:pPr>
      <w:r>
        <w:t xml:space="preserve"/>
      </w:r>
    </w:p>
    <w:p>
      <w:pPr>
        <w:pStyle w:val="Heading3"/>
      </w:pPr>
      <w:r>
        <w:rPr>
          <w:b/>
          <w:bCs/>
        </w:rPr>
        <w:t xml:space="preserve">Wallet</w:t>
      </w:r>
    </w:p>
    <w:p>
      <w:pPr>
        <w:shd w:fill="1E1E1E" w:val="clear"/>
        <w:spacing w:before="120" w:after="0" w:line="240"/>
        <w:ind w:left="360" w:right="360"/>
      </w:pPr>
      <w:r>
        <w:rPr>
          <w:rFonts w:ascii="Courier New" w:cs="Courier New" w:eastAsia="Courier New" w:hAnsi="Courier New"/>
          <w:color w:val="D4D4D4"/>
          <w:sz w:val="17"/>
          <w:szCs w:val="17"/>
        </w:rPr>
        <w:t xml:space="preserve">// internal/core/domain/wallet.go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Wallet struct {</w:t>
      </w:r>
    </w:p>
    <w:p>
      <w:pPr>
        <w:shd w:fill="1E1E1E" w:val="clear"/>
        <w:spacing w:before="0" w:after="0" w:line="240"/>
        <w:ind w:left="360" w:right="360"/>
      </w:pPr>
      <w:r>
        <w:rPr>
          <w:rFonts w:ascii="Courier New" w:cs="Courier New" w:eastAsia="Courier New" w:hAnsi="Courier New"/>
          <w:color w:val="D4D4D4"/>
          <w:sz w:val="17"/>
          <w:szCs w:val="17"/>
        </w:rPr>
        <w:t xml:space="preserve">    ID           uuid.UUID</w:t>
      </w:r>
    </w:p>
    <w:p>
      <w:pPr>
        <w:shd w:fill="1E1E1E" w:val="clear"/>
        <w:spacing w:before="0" w:after="0" w:line="240"/>
        <w:ind w:left="360" w:right="360"/>
      </w:pPr>
      <w:r>
        <w:rPr>
          <w:rFonts w:ascii="Courier New" w:cs="Courier New" w:eastAsia="Courier New" w:hAnsi="Courier New"/>
          <w:color w:val="D4D4D4"/>
          <w:sz w:val="17"/>
          <w:szCs w:val="17"/>
        </w:rPr>
        <w:t xml:space="preserve">    UserID       uuid.UUID       // FK -&gt; User.ID  (1-to-1)</w:t>
      </w:r>
    </w:p>
    <w:p>
      <w:pPr>
        <w:shd w:fill="1E1E1E" w:val="clear"/>
        <w:spacing w:before="0" w:after="0" w:line="240"/>
        <w:ind w:left="360" w:right="360"/>
      </w:pPr>
      <w:r>
        <w:rPr>
          <w:rFonts w:ascii="Courier New" w:cs="Courier New" w:eastAsia="Courier New" w:hAnsi="Courier New"/>
          <w:color w:val="D4D4D4"/>
          <w:sz w:val="17"/>
          <w:szCs w:val="17"/>
        </w:rPr>
        <w:t xml:space="preserve">    Balance      decimal.Decimal // settled balance  (&gt;= 0)</w:t>
      </w:r>
    </w:p>
    <w:p>
      <w:pPr>
        <w:shd w:fill="1E1E1E" w:val="clear"/>
        <w:spacing w:before="0" w:after="0" w:line="240"/>
        <w:ind w:left="360" w:right="360"/>
      </w:pPr>
      <w:r>
        <w:rPr>
          <w:rFonts w:ascii="Courier New" w:cs="Courier New" w:eastAsia="Courier New" w:hAnsi="Courier New"/>
          <w:color w:val="D4D4D4"/>
          <w:sz w:val="17"/>
          <w:szCs w:val="17"/>
        </w:rPr>
        <w:t xml:space="preserve">    LockedAmount decimal.Decimal // in-flight debits (&gt;= 0, &lt;= Balance)</w:t>
      </w:r>
    </w:p>
    <w:p>
      <w:pPr>
        <w:shd w:fill="1E1E1E" w:val="clear"/>
        <w:spacing w:before="0" w:after="0" w:line="240"/>
        <w:ind w:left="360" w:right="360"/>
      </w:pPr>
      <w:r>
        <w:rPr>
          <w:rFonts w:ascii="Courier New" w:cs="Courier New" w:eastAsia="Courier New" w:hAnsi="Courier New"/>
          <w:color w:val="D4D4D4"/>
          <w:sz w:val="17"/>
          <w:szCs w:val="17"/>
        </w:rPr>
        <w:t xml:space="preserve">    Version      int             // incremented on every UPDATE</w:t>
      </w:r>
    </w:p>
    <w:p>
      <w:pPr>
        <w:shd w:fill="1E1E1E" w:val="clear"/>
        <w:spacing w:before="0" w:after="0" w:line="240"/>
        <w:ind w:left="360" w:right="360"/>
      </w:pPr>
      <w:r>
        <w:rPr>
          <w:rFonts w:ascii="Courier New" w:cs="Courier New" w:eastAsia="Courier New" w:hAnsi="Courier New"/>
          <w:color w:val="D4D4D4"/>
          <w:sz w:val="17"/>
          <w:szCs w:val="17"/>
        </w:rPr>
        <w:t xml:space="preserve">    CreatedAt    time.Time</w:t>
      </w:r>
    </w:p>
    <w:p>
      <w:pPr>
        <w:shd w:fill="1E1E1E" w:val="clear"/>
        <w:spacing w:before="0" w:after="0" w:line="240"/>
        <w:ind w:left="360" w:right="360"/>
      </w:pPr>
      <w:r>
        <w:rPr>
          <w:rFonts w:ascii="Courier New" w:cs="Courier New" w:eastAsia="Courier New" w:hAnsi="Courier New"/>
          <w:color w:val="D4D4D4"/>
          <w:sz w:val="17"/>
          <w:szCs w:val="17"/>
        </w:rPr>
        <w:t xml:space="preserve">    UpdatedAt    time.Time</w:t>
      </w:r>
    </w:p>
    <w:p>
      <w:pPr>
        <w:shd w:fill="1E1E1E" w:val="clear"/>
        <w:spacing w:before="0" w:after="0" w:line="240"/>
        <w:ind w:left="360" w:right="360"/>
      </w:pPr>
      <w:r>
        <w:rPr>
          <w:rFonts w:ascii="Courier New" w:cs="Courier New" w:eastAsia="Courier New" w:hAnsi="Courier New"/>
          <w:color w:val="D4D4D4"/>
          <w:sz w:val="17"/>
          <w:szCs w:val="17"/>
        </w:rPr>
        <w:t xml:space="preserve">    DeletedAt    *time.Time      // soft delete; mirrors user lifecycle</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AvailableBalance is always computed, never stored.</w:t>
      </w:r>
    </w:p>
    <w:p>
      <w:pPr>
        <w:shd w:fill="1E1E1E" w:val="clear"/>
        <w:spacing w:before="0" w:after="0" w:line="240"/>
        <w:ind w:left="360" w:right="360"/>
      </w:pPr>
      <w:r>
        <w:rPr>
          <w:rFonts w:ascii="Courier New" w:cs="Courier New" w:eastAsia="Courier New" w:hAnsi="Courier New"/>
          <w:color w:val="D4D4D4"/>
          <w:sz w:val="17"/>
          <w:szCs w:val="17"/>
        </w:rPr>
        <w:t xml:space="preserve">func (w *Wallet) AvailableBalance() decimal.Decimal {</w:t>
      </w:r>
    </w:p>
    <w:p>
      <w:pPr>
        <w:shd w:fill="1E1E1E" w:val="clear"/>
        <w:spacing w:before="0" w:after="0" w:line="240"/>
        <w:ind w:left="360" w:right="360"/>
      </w:pPr>
      <w:r>
        <w:rPr>
          <w:rFonts w:ascii="Courier New" w:cs="Courier New" w:eastAsia="Courier New" w:hAnsi="Courier New"/>
          <w:color w:val="D4D4D4"/>
          <w:sz w:val="17"/>
          <w:szCs w:val="17"/>
        </w:rPr>
        <w:t xml:space="preserve">    return w.Balance.Sub(w.LockedAmount)</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120" w:line="240"/>
        <w:ind w:left="360" w:right="360"/>
      </w:pPr>
      <w:r>
        <w:rPr>
          <w:rFonts w:ascii="Courier New" w:cs="Courier New" w:eastAsia="Courier New" w:hAnsi="Courier New"/>
          <w:color w:val="D4D4D4"/>
          <w:sz w:val="17"/>
          <w:szCs w:val="17"/>
        </w:rPr>
        <w:t xml:space="preserve">func (w *Wallet) IsActive() bool { return w.DeletedAt == nil }</w:t>
      </w:r>
    </w:p>
    <w:p>
      <w:pPr>
        <w:spacing w:before="80" w:after="80"/>
      </w:pPr>
      <w:r>
        <w:t xml:space="preserve"/>
      </w:r>
    </w:p>
    <w:p>
      <w:pPr>
        <w:pStyle w:val="Heading3"/>
      </w:pPr>
      <w:r>
        <w:rPr>
          <w:b/>
          <w:bCs/>
        </w:rPr>
        <w:t xml:space="preserve">Transaction</w:t>
      </w:r>
    </w:p>
    <w:p>
      <w:pPr>
        <w:shd w:fill="1E1E1E" w:val="clear"/>
        <w:spacing w:before="120" w:after="0" w:line="240"/>
        <w:ind w:left="360" w:right="360"/>
      </w:pPr>
      <w:r>
        <w:rPr>
          <w:rFonts w:ascii="Courier New" w:cs="Courier New" w:eastAsia="Courier New" w:hAnsi="Courier New"/>
          <w:color w:val="D4D4D4"/>
          <w:sz w:val="17"/>
          <w:szCs w:val="17"/>
        </w:rPr>
        <w:t xml:space="preserve">// internal/core/domain/transaction.go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TxAction string</w:t>
      </w:r>
    </w:p>
    <w:p>
      <w:pPr>
        <w:shd w:fill="1E1E1E" w:val="clear"/>
        <w:spacing w:before="0" w:after="0" w:line="240"/>
        <w:ind w:left="360" w:right="360"/>
      </w:pPr>
      <w:r>
        <w:rPr>
          <w:rFonts w:ascii="Courier New" w:cs="Courier New" w:eastAsia="Courier New" w:hAnsi="Courier New"/>
          <w:color w:val="D4D4D4"/>
          <w:sz w:val="17"/>
          <w:szCs w:val="17"/>
        </w:rPr>
        <w:t xml:space="preserve">type TxStatus string</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const (</w:t>
      </w:r>
    </w:p>
    <w:p>
      <w:pPr>
        <w:shd w:fill="1E1E1E" w:val="clear"/>
        <w:spacing w:before="0" w:after="0" w:line="240"/>
        <w:ind w:left="360" w:right="360"/>
      </w:pPr>
      <w:r>
        <w:rPr>
          <w:rFonts w:ascii="Courier New" w:cs="Courier New" w:eastAsia="Courier New" w:hAnsi="Courier New"/>
          <w:color w:val="D4D4D4"/>
          <w:sz w:val="17"/>
          <w:szCs w:val="17"/>
        </w:rPr>
        <w:t xml:space="preserve">    ActionTopup    TxAction = "TOPUP"</w:t>
      </w:r>
    </w:p>
    <w:p>
      <w:pPr>
        <w:shd w:fill="1E1E1E" w:val="clear"/>
        <w:spacing w:before="0" w:after="0" w:line="240"/>
        <w:ind w:left="360" w:right="360"/>
      </w:pPr>
      <w:r>
        <w:rPr>
          <w:rFonts w:ascii="Courier New" w:cs="Courier New" w:eastAsia="Courier New" w:hAnsi="Courier New"/>
          <w:color w:val="D4D4D4"/>
          <w:sz w:val="17"/>
          <w:szCs w:val="17"/>
        </w:rPr>
        <w:t xml:space="preserve">    ActionWithdraw TxAction = "WITHDRAW"</w:t>
      </w:r>
    </w:p>
    <w:p>
      <w:pPr>
        <w:shd w:fill="1E1E1E" w:val="clear"/>
        <w:spacing w:before="0" w:after="0" w:line="240"/>
        <w:ind w:left="360" w:right="360"/>
      </w:pPr>
      <w:r>
        <w:rPr>
          <w:rFonts w:ascii="Courier New" w:cs="Courier New" w:eastAsia="Courier New" w:hAnsi="Courier New"/>
          <w:color w:val="D4D4D4"/>
          <w:sz w:val="17"/>
          <w:szCs w:val="17"/>
        </w:rPr>
        <w:t xml:space="preserve">    ActionTransfer TxAction = "TRANSFER"</w:t>
      </w:r>
    </w:p>
    <w:p>
      <w:pPr>
        <w:shd w:fill="1E1E1E" w:val="clear"/>
        <w:spacing w:before="0" w:after="0" w:line="240"/>
        <w:ind w:left="360" w:right="360"/>
      </w:pPr>
      <w:r>
        <w:rPr>
          <w:rFonts w:ascii="Courier New" w:cs="Courier New" w:eastAsia="Courier New" w:hAnsi="Courier New"/>
          <w:color w:val="D4D4D4"/>
          <w:sz w:val="17"/>
          <w:szCs w:val="17"/>
        </w:rPr>
        <w:t xml:space="preserve">    ActionRefund   TxAction = "REFUND"</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const (</w:t>
      </w:r>
    </w:p>
    <w:p>
      <w:pPr>
        <w:shd w:fill="1E1E1E" w:val="clear"/>
        <w:spacing w:before="0" w:after="0" w:line="240"/>
        <w:ind w:left="360" w:right="360"/>
      </w:pPr>
      <w:r>
        <w:rPr>
          <w:rFonts w:ascii="Courier New" w:cs="Courier New" w:eastAsia="Courier New" w:hAnsi="Courier New"/>
          <w:color w:val="D4D4D4"/>
          <w:sz w:val="17"/>
          <w:szCs w:val="17"/>
        </w:rPr>
        <w:t xml:space="preserve">    StatusPending  TxStatus = "PENDING"</w:t>
      </w:r>
    </w:p>
    <w:p>
      <w:pPr>
        <w:shd w:fill="1E1E1E" w:val="clear"/>
        <w:spacing w:before="0" w:after="0" w:line="240"/>
        <w:ind w:left="360" w:right="360"/>
      </w:pPr>
      <w:r>
        <w:rPr>
          <w:rFonts w:ascii="Courier New" w:cs="Courier New" w:eastAsia="Courier New" w:hAnsi="Courier New"/>
          <w:color w:val="D4D4D4"/>
          <w:sz w:val="17"/>
          <w:szCs w:val="17"/>
        </w:rPr>
        <w:t xml:space="preserve">    StatusSuccess  TxStatus = "SUCCESS"</w:t>
      </w:r>
    </w:p>
    <w:p>
      <w:pPr>
        <w:shd w:fill="1E1E1E" w:val="clear"/>
        <w:spacing w:before="0" w:after="0" w:line="240"/>
        <w:ind w:left="360" w:right="360"/>
      </w:pPr>
      <w:r>
        <w:rPr>
          <w:rFonts w:ascii="Courier New" w:cs="Courier New" w:eastAsia="Courier New" w:hAnsi="Courier New"/>
          <w:color w:val="D4D4D4"/>
          <w:sz w:val="17"/>
          <w:szCs w:val="17"/>
        </w:rPr>
        <w:t xml:space="preserve">    StatusFailed   TxStatus = "FAILED"</w:t>
      </w:r>
    </w:p>
    <w:p>
      <w:pPr>
        <w:shd w:fill="1E1E1E" w:val="clear"/>
        <w:spacing w:before="0" w:after="0" w:line="240"/>
        <w:ind w:left="360" w:right="360"/>
      </w:pPr>
      <w:r>
        <w:rPr>
          <w:rFonts w:ascii="Courier New" w:cs="Courier New" w:eastAsia="Courier New" w:hAnsi="Courier New"/>
          <w:color w:val="D4D4D4"/>
          <w:sz w:val="17"/>
          <w:szCs w:val="17"/>
        </w:rPr>
        <w:t xml:space="preserve">    StatusReversed TxStatus = "REVERSED"</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Transaction struct {</w:t>
      </w:r>
    </w:p>
    <w:p>
      <w:pPr>
        <w:shd w:fill="1E1E1E" w:val="clear"/>
        <w:spacing w:before="0" w:after="0" w:line="240"/>
        <w:ind w:left="360" w:right="360"/>
      </w:pPr>
      <w:r>
        <w:rPr>
          <w:rFonts w:ascii="Courier New" w:cs="Courier New" w:eastAsia="Courier New" w:hAnsi="Courier New"/>
          <w:color w:val="D4D4D4"/>
          <w:sz w:val="17"/>
          <w:szCs w:val="17"/>
        </w:rPr>
        <w:t xml:space="preserve">    ID                    uuid.UUID</w:t>
      </w:r>
    </w:p>
    <w:p>
      <w:pPr>
        <w:shd w:fill="1E1E1E" w:val="clear"/>
        <w:spacing w:before="0" w:after="0" w:line="240"/>
        <w:ind w:left="360" w:right="360"/>
      </w:pPr>
      <w:r>
        <w:rPr>
          <w:rFonts w:ascii="Courier New" w:cs="Courier New" w:eastAsia="Courier New" w:hAnsi="Courier New"/>
          <w:color w:val="D4D4D4"/>
          <w:sz w:val="17"/>
          <w:szCs w:val="17"/>
        </w:rPr>
        <w:t xml:space="preserve">    FromID                *uuid.UUID      // nil for TOPUP</w:t>
      </w:r>
    </w:p>
    <w:p>
      <w:pPr>
        <w:shd w:fill="1E1E1E" w:val="clear"/>
        <w:spacing w:before="0" w:after="0" w:line="240"/>
        <w:ind w:left="360" w:right="360"/>
      </w:pPr>
      <w:r>
        <w:rPr>
          <w:rFonts w:ascii="Courier New" w:cs="Courier New" w:eastAsia="Courier New" w:hAnsi="Courier New"/>
          <w:color w:val="D4D4D4"/>
          <w:sz w:val="17"/>
          <w:szCs w:val="17"/>
        </w:rPr>
        <w:t xml:space="preserve">    ToID                  *uuid.UUID      // nil for WITHDRAW</w:t>
      </w:r>
    </w:p>
    <w:p>
      <w:pPr>
        <w:shd w:fill="1E1E1E" w:val="clear"/>
        <w:spacing w:before="0" w:after="0" w:line="240"/>
        <w:ind w:left="360" w:right="360"/>
      </w:pPr>
      <w:r>
        <w:rPr>
          <w:rFonts w:ascii="Courier New" w:cs="Courier New" w:eastAsia="Courier New" w:hAnsi="Courier New"/>
          <w:color w:val="D4D4D4"/>
          <w:sz w:val="17"/>
          <w:szCs w:val="17"/>
        </w:rPr>
        <w:t xml:space="preserve">    ReferenceID           *string         // caller idempotency key</w:t>
      </w:r>
    </w:p>
    <w:p>
      <w:pPr>
        <w:shd w:fill="1E1E1E" w:val="clear"/>
        <w:spacing w:before="0" w:after="0" w:line="240"/>
        <w:ind w:left="360" w:right="360"/>
      </w:pPr>
      <w:r>
        <w:rPr>
          <w:rFonts w:ascii="Courier New" w:cs="Courier New" w:eastAsia="Courier New" w:hAnsi="Courier New"/>
          <w:color w:val="D4D4D4"/>
          <w:sz w:val="17"/>
          <w:szCs w:val="17"/>
        </w:rPr>
        <w:t xml:space="preserve">    ExternalReferenceID   *string         // payment gateway / external ref</w:t>
      </w:r>
    </w:p>
    <w:p>
      <w:pPr>
        <w:shd w:fill="1E1E1E" w:val="clear"/>
        <w:spacing w:before="0" w:after="0" w:line="240"/>
        <w:ind w:left="360" w:right="360"/>
      </w:pPr>
      <w:r>
        <w:rPr>
          <w:rFonts w:ascii="Courier New" w:cs="Courier New" w:eastAsia="Courier New" w:hAnsi="Courier New"/>
          <w:color w:val="D4D4D4"/>
          <w:sz w:val="17"/>
          <w:szCs w:val="17"/>
        </w:rPr>
        <w:t xml:space="preserve">    ParentTransactionID   *uuid.UUID      // set on REFUND rows only</w:t>
      </w:r>
    </w:p>
    <w:p>
      <w:pPr>
        <w:shd w:fill="1E1E1E" w:val="clear"/>
        <w:spacing w:before="0" w:after="0" w:line="240"/>
        <w:ind w:left="360" w:right="360"/>
      </w:pPr>
      <w:r>
        <w:rPr>
          <w:rFonts w:ascii="Courier New" w:cs="Courier New" w:eastAsia="Courier New" w:hAnsi="Courier New"/>
          <w:color w:val="D4D4D4"/>
          <w:sz w:val="17"/>
          <w:szCs w:val="17"/>
        </w:rPr>
        <w:t xml:space="preserve">    Action                TxAction</w:t>
      </w:r>
    </w:p>
    <w:p>
      <w:pPr>
        <w:shd w:fill="1E1E1E" w:val="clear"/>
        <w:spacing w:before="0" w:after="0" w:line="240"/>
        <w:ind w:left="360" w:right="360"/>
      </w:pPr>
      <w:r>
        <w:rPr>
          <w:rFonts w:ascii="Courier New" w:cs="Courier New" w:eastAsia="Courier New" w:hAnsi="Courier New"/>
          <w:color w:val="D4D4D4"/>
          <w:sz w:val="17"/>
          <w:szCs w:val="17"/>
        </w:rPr>
        <w:t xml:space="preserve">    Status                TxStatus</w:t>
      </w:r>
    </w:p>
    <w:p>
      <w:pPr>
        <w:shd w:fill="1E1E1E" w:val="clear"/>
        <w:spacing w:before="0" w:after="0" w:line="240"/>
        <w:ind w:left="360" w:right="360"/>
      </w:pPr>
      <w:r>
        <w:rPr>
          <w:rFonts w:ascii="Courier New" w:cs="Courier New" w:eastAsia="Courier New" w:hAnsi="Courier New"/>
          <w:color w:val="D4D4D4"/>
          <w:sz w:val="17"/>
          <w:szCs w:val="17"/>
        </w:rPr>
        <w:t xml:space="preserve">    Amount                decimal.Decimal // always &gt; 0</w:t>
      </w:r>
    </w:p>
    <w:p>
      <w:pPr>
        <w:shd w:fill="1E1E1E" w:val="clear"/>
        <w:spacing w:before="0" w:after="0" w:line="240"/>
        <w:ind w:left="360" w:right="360"/>
      </w:pPr>
      <w:r>
        <w:rPr>
          <w:rFonts w:ascii="Courier New" w:cs="Courier New" w:eastAsia="Courier New" w:hAnsi="Courier New"/>
          <w:color w:val="D4D4D4"/>
          <w:sz w:val="17"/>
          <w:szCs w:val="17"/>
        </w:rPr>
        <w:t xml:space="preserve">    Version               int             // optimistic lock</w:t>
      </w:r>
    </w:p>
    <w:p>
      <w:pPr>
        <w:shd w:fill="1E1E1E" w:val="clear"/>
        <w:spacing w:before="0" w:after="0" w:line="240"/>
        <w:ind w:left="360" w:right="360"/>
      </w:pPr>
      <w:r>
        <w:rPr>
          <w:rFonts w:ascii="Courier New" w:cs="Courier New" w:eastAsia="Courier New" w:hAnsi="Courier New"/>
          <w:color w:val="D4D4D4"/>
          <w:sz w:val="17"/>
          <w:szCs w:val="17"/>
        </w:rPr>
        <w:t xml:space="preserve">    CreatedAt             time.Time</w:t>
      </w:r>
    </w:p>
    <w:p>
      <w:pPr>
        <w:shd w:fill="1E1E1E" w:val="clear"/>
        <w:spacing w:before="0" w:after="0" w:line="240"/>
        <w:ind w:left="360" w:right="360"/>
      </w:pPr>
      <w:r>
        <w:rPr>
          <w:rFonts w:ascii="Courier New" w:cs="Courier New" w:eastAsia="Courier New" w:hAnsi="Courier New"/>
          <w:color w:val="D4D4D4"/>
          <w:sz w:val="17"/>
          <w:szCs w:val="17"/>
        </w:rPr>
        <w:t xml:space="preserve">    UpdatedAt             time.Time</w:t>
      </w:r>
    </w:p>
    <w:p>
      <w:pPr>
        <w:shd w:fill="1E1E1E" w:val="clear"/>
        <w:spacing w:before="0" w:after="0" w:line="240"/>
        <w:ind w:left="360" w:right="360"/>
      </w:pPr>
      <w:r>
        <w:rPr>
          <w:rFonts w:ascii="Courier New" w:cs="Courier New" w:eastAsia="Courier New" w:hAnsi="Courier New"/>
          <w:color w:val="D4D4D4"/>
          <w:sz w:val="17"/>
          <w:szCs w:val="17"/>
        </w:rPr>
        <w:t xml:space="preserve">    DeletedAt             *time.Time      // soft delete — see note below</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IMPORTANT: soft-deleting a transaction DOES NOT reverse its financial</w:t>
      </w:r>
    </w:p>
    <w:p>
      <w:pPr>
        <w:shd w:fill="1E1E1E" w:val="clear"/>
        <w:spacing w:before="0" w:after="0" w:line="240"/>
        <w:ind w:left="360" w:right="360"/>
      </w:pPr>
      <w:r>
        <w:rPr>
          <w:rFonts w:ascii="Courier New" w:cs="Courier New" w:eastAsia="Courier New" w:hAnsi="Courier New"/>
          <w:color w:val="D4D4D4"/>
          <w:sz w:val="17"/>
          <w:szCs w:val="17"/>
        </w:rPr>
        <w:t xml:space="preserve">// effect. Use a REFUND action row for balance correction. DeletedAt only</w:t>
      </w:r>
    </w:p>
    <w:p>
      <w:pPr>
        <w:shd w:fill="1E1E1E" w:val="clear"/>
        <w:spacing w:before="0" w:after="120" w:line="240"/>
        <w:ind w:left="360" w:right="360"/>
      </w:pPr>
      <w:r>
        <w:rPr>
          <w:rFonts w:ascii="Courier New" w:cs="Courier New" w:eastAsia="Courier New" w:hAnsi="Courier New"/>
          <w:color w:val="D4D4D4"/>
          <w:sz w:val="17"/>
          <w:szCs w:val="17"/>
        </w:rPr>
        <w:t xml:space="preserve">// hides the record from normal queries without mutating wallet state.</w:t>
      </w:r>
    </w:p>
    <w:p>
      <w:pPr>
        <w:spacing w:before="80" w:after="80"/>
      </w:pPr>
      <w:r>
        <w:t xml:space="preserve"/>
      </w:r>
    </w:p>
    <w:p>
      <w:pPr>
        <w:pStyle w:val="Heading3"/>
      </w:pPr>
      <w:r>
        <w:rPr>
          <w:b/>
          <w:bCs/>
        </w:rPr>
        <w:t xml:space="preserve">Domain Errors</w:t>
      </w:r>
    </w:p>
    <w:p>
      <w:pPr>
        <w:shd w:fill="1E1E1E" w:val="clear"/>
        <w:spacing w:before="120" w:after="0" w:line="240"/>
        <w:ind w:left="360" w:right="360"/>
      </w:pPr>
      <w:r>
        <w:rPr>
          <w:rFonts w:ascii="Courier New" w:cs="Courier New" w:eastAsia="Courier New" w:hAnsi="Courier New"/>
          <w:color w:val="D4D4D4"/>
          <w:sz w:val="17"/>
          <w:szCs w:val="17"/>
        </w:rPr>
        <w:t xml:space="preserve">// internal/core/domain/errors.go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var (</w:t>
      </w:r>
    </w:p>
    <w:p>
      <w:pPr>
        <w:shd w:fill="1E1E1E" w:val="clear"/>
        <w:spacing w:before="0" w:after="0" w:line="240"/>
        <w:ind w:left="360" w:right="360"/>
      </w:pPr>
      <w:r>
        <w:rPr>
          <w:rFonts w:ascii="Courier New" w:cs="Courier New" w:eastAsia="Courier New" w:hAnsi="Courier New"/>
          <w:color w:val="D4D4D4"/>
          <w:sz w:val="17"/>
          <w:szCs w:val="17"/>
        </w:rPr>
        <w:t xml:space="preserve">    ErrUserNotFound        = errors.New("user not found")</w:t>
      </w:r>
    </w:p>
    <w:p>
      <w:pPr>
        <w:shd w:fill="1E1E1E" w:val="clear"/>
        <w:spacing w:before="0" w:after="0" w:line="240"/>
        <w:ind w:left="360" w:right="360"/>
      </w:pPr>
      <w:r>
        <w:rPr>
          <w:rFonts w:ascii="Courier New" w:cs="Courier New" w:eastAsia="Courier New" w:hAnsi="Courier New"/>
          <w:color w:val="D4D4D4"/>
          <w:sz w:val="17"/>
          <w:szCs w:val="17"/>
        </w:rPr>
        <w:t xml:space="preserve">    ErrUsernameExists      = errors.New("username already taken")</w:t>
      </w:r>
    </w:p>
    <w:p>
      <w:pPr>
        <w:shd w:fill="1E1E1E" w:val="clear"/>
        <w:spacing w:before="0" w:after="0" w:line="240"/>
        <w:ind w:left="360" w:right="360"/>
      </w:pPr>
      <w:r>
        <w:rPr>
          <w:rFonts w:ascii="Courier New" w:cs="Courier New" w:eastAsia="Courier New" w:hAnsi="Courier New"/>
          <w:color w:val="D4D4D4"/>
          <w:sz w:val="17"/>
          <w:szCs w:val="17"/>
        </w:rPr>
        <w:t xml:space="preserve">    ErrInvalidCredentials  = errors.New("invalid credentials")</w:t>
      </w:r>
    </w:p>
    <w:p>
      <w:pPr>
        <w:shd w:fill="1E1E1E" w:val="clear"/>
        <w:spacing w:before="0" w:after="0" w:line="240"/>
        <w:ind w:left="360" w:right="360"/>
      </w:pPr>
      <w:r>
        <w:rPr>
          <w:rFonts w:ascii="Courier New" w:cs="Courier New" w:eastAsia="Courier New" w:hAnsi="Courier New"/>
          <w:color w:val="D4D4D4"/>
          <w:sz w:val="17"/>
          <w:szCs w:val="17"/>
        </w:rPr>
        <w:t xml:space="preserve">    ErrInsufficientBalance = errors.New("insufficient available balance")</w:t>
      </w:r>
    </w:p>
    <w:p>
      <w:pPr>
        <w:shd w:fill="1E1E1E" w:val="clear"/>
        <w:spacing w:before="0" w:after="0" w:line="240"/>
        <w:ind w:left="360" w:right="360"/>
      </w:pPr>
      <w:r>
        <w:rPr>
          <w:rFonts w:ascii="Courier New" w:cs="Courier New" w:eastAsia="Courier New" w:hAnsi="Courier New"/>
          <w:color w:val="D4D4D4"/>
          <w:sz w:val="17"/>
          <w:szCs w:val="17"/>
        </w:rPr>
        <w:t xml:space="preserve">    ErrOptimisticLock      = errors.New("optimistic lock conflict")</w:t>
      </w:r>
    </w:p>
    <w:p>
      <w:pPr>
        <w:shd w:fill="1E1E1E" w:val="clear"/>
        <w:spacing w:before="0" w:after="0" w:line="240"/>
        <w:ind w:left="360" w:right="360"/>
      </w:pPr>
      <w:r>
        <w:rPr>
          <w:rFonts w:ascii="Courier New" w:cs="Courier New" w:eastAsia="Courier New" w:hAnsi="Courier New"/>
          <w:color w:val="D4D4D4"/>
          <w:sz w:val="17"/>
          <w:szCs w:val="17"/>
        </w:rPr>
        <w:t xml:space="preserve">    ErrLockContention      = errors.New("lock contention: max retries exceeded")</w:t>
      </w:r>
    </w:p>
    <w:p>
      <w:pPr>
        <w:shd w:fill="1E1E1E" w:val="clear"/>
        <w:spacing w:before="0" w:after="0" w:line="240"/>
        <w:ind w:left="360" w:right="360"/>
      </w:pPr>
      <w:r>
        <w:rPr>
          <w:rFonts w:ascii="Courier New" w:cs="Courier New" w:eastAsia="Courier New" w:hAnsi="Courier New"/>
          <w:color w:val="D4D4D4"/>
          <w:sz w:val="17"/>
          <w:szCs w:val="17"/>
        </w:rPr>
        <w:t xml:space="preserve">    ErrDuplicateReference  = errors.New("duplicate reference_id")</w:t>
      </w:r>
    </w:p>
    <w:p>
      <w:pPr>
        <w:shd w:fill="1E1E1E" w:val="clear"/>
        <w:spacing w:before="0" w:after="0" w:line="240"/>
        <w:ind w:left="360" w:right="360"/>
      </w:pPr>
      <w:r>
        <w:rPr>
          <w:rFonts w:ascii="Courier New" w:cs="Courier New" w:eastAsia="Courier New" w:hAnsi="Courier New"/>
          <w:color w:val="D4D4D4"/>
          <w:sz w:val="17"/>
          <w:szCs w:val="17"/>
        </w:rPr>
        <w:t xml:space="preserve">    ErrRecipientNotFound   = errors.New("recipient not found")</w:t>
      </w:r>
    </w:p>
    <w:p>
      <w:pPr>
        <w:shd w:fill="1E1E1E" w:val="clear"/>
        <w:spacing w:before="0" w:after="120" w:line="240"/>
        <w:ind w:left="360" w:right="360"/>
      </w:pPr>
      <w:r>
        <w:rPr>
          <w:rFonts w:ascii="Courier New" w:cs="Courier New" w:eastAsia="Courier New" w:hAnsi="Courier New"/>
          <w:color w:val="D4D4D4"/>
          <w:sz w:val="17"/>
          <w:szCs w:val="17"/>
        </w:rPr>
        <w:t xml:space="preserve">)</w:t>
      </w:r>
    </w:p>
    <w:p>
      <w:pPr>
        <w:spacing w:before="80" w:after="80"/>
      </w:pPr>
      <w:r>
        <w:t xml:space="preserve"/>
      </w:r>
    </w:p>
    <w:p>
      <w:pPr>
        <w:pStyle w:val="Heading2"/>
      </w:pPr>
      <w:r>
        <w:rPr>
          <w:b/>
          <w:bCs/>
        </w:rPr>
        <w:t xml:space="preserve">7.2 Request DTOs  (internal/adapter/http/handler)</w:t>
      </w:r>
    </w:p>
    <w:p>
      <w:pPr>
        <w:spacing w:before="60" w:after="60"/>
      </w:pPr>
      <w:r>
        <w:rPr>
          <w:sz w:val="20"/>
          <w:szCs w:val="20"/>
        </w:rPr>
        <w:t xml:space="preserve">DTOs are defined in the HTTP adapter layer only. They are validated on ingress and mapped to domain types before being passed to the core service.</w:t>
      </w:r>
    </w:p>
    <w:p>
      <w:pPr>
        <w:spacing w:before="8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600"/>
        <w:gridCol w:w="2000"/>
        <w:gridCol w:w="2140"/>
      </w:tblGrid>
      <w:tr>
        <w:trPr>
          <w:tblHeader/>
        </w:trPr>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Endpoint</w:t>
            </w:r>
          </w:p>
        </w:tc>
        <w:tc>
          <w:tcPr>
            <w:tcW w:type="dxa" w:w="11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Required?</w:t>
            </w:r>
          </w:p>
        </w:tc>
        <w:tc>
          <w:tcPr>
            <w:tcW w:type="dxa" w:w="16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Request DTO</w:t>
            </w:r>
          </w:p>
        </w:tc>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Fields</w:t>
            </w:r>
          </w:p>
        </w:tc>
        <w:tc>
          <w:tcPr>
            <w:tcW w:type="dxa" w:w="21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Validation rules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 /auth/register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Implied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RegisterRequest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username string
password string</w:t>
            </w:r>
          </w:p>
        </w:tc>
        <w:tc>
          <w:tcPr>
            <w:tcW w:type="dxa" w:w="2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username: 3–50 chars, alphanumeric+underscore
password: min 8 chars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 /auth/login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Implied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LoginRequest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username string
password string</w:t>
            </w:r>
          </w:p>
        </w:tc>
        <w:tc>
          <w:tcPr>
            <w:tcW w:type="dxa" w:w="21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Both required, non-empty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 /wallets/topup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Extended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TopupRequest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amount string
reference_id string (optional)</w:t>
            </w:r>
          </w:p>
        </w:tc>
        <w:tc>
          <w:tcPr>
            <w:tcW w:type="dxa" w:w="2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amount: numeric string &gt; 0, max 20 digits + 4 decimal
reference_id: max 100 chars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 /wallets/withdraw</w:t>
            </w:r>
          </w:p>
        </w:tc>
        <w:tc>
          <w:tcPr>
            <w:tcW w:type="dxa" w:w="11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WithdrawRequest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amount string
reference_id string (optional)</w:t>
            </w:r>
          </w:p>
        </w:tc>
        <w:tc>
          <w:tcPr>
            <w:tcW w:type="dxa" w:w="21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Same as TopupRequest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 /wallets/transfer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Extended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TransferRequest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to_username string
amount string
reference_id string (optional)</w:t>
            </w:r>
          </w:p>
        </w:tc>
        <w:tc>
          <w:tcPr>
            <w:tcW w:type="dxa" w:w="21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to_username: required, must exist
amount: same as above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GET /wallets/me/balance</w:t>
            </w:r>
          </w:p>
        </w:tc>
        <w:tc>
          <w:tcPr>
            <w:tcW w:type="dxa" w:w="11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YES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(none)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w:t>
            </w:r>
          </w:p>
        </w:tc>
        <w:tc>
          <w:tcPr>
            <w:tcW w:type="dxa" w:w="21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No body; auth via JWT only</w:t>
            </w:r>
          </w:p>
        </w:tc>
      </w:tr>
    </w:tbl>
    <w:p>
      <w:pPr>
        <w:spacing w:before="80" w:after="80"/>
      </w:pPr>
      <w:r>
        <w:t xml:space="preserve"/>
      </w:r>
    </w:p>
    <w:p>
      <w:pPr>
        <w:shd w:fill="1E1E1E" w:val="clear"/>
        <w:spacing w:before="120" w:after="0" w:line="240"/>
        <w:ind w:left="360" w:right="360"/>
      </w:pPr>
      <w:r>
        <w:rPr>
          <w:rFonts w:ascii="Courier New" w:cs="Courier New" w:eastAsia="Courier New" w:hAnsi="Courier New"/>
          <w:color w:val="D4D4D4"/>
          <w:sz w:val="17"/>
          <w:szCs w:val="17"/>
        </w:rPr>
        <w:t xml:space="preserve">// internal/adapter/http/handler/wallet_handler.go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TopupRequest struct {</w:t>
      </w:r>
    </w:p>
    <w:p>
      <w:pPr>
        <w:shd w:fill="1E1E1E" w:val="clear"/>
        <w:spacing w:before="0" w:after="0" w:line="240"/>
        <w:ind w:left="360" w:right="360"/>
      </w:pPr>
      <w:r>
        <w:rPr>
          <w:rFonts w:ascii="Courier New" w:cs="Courier New" w:eastAsia="Courier New" w:hAnsi="Courier New"/>
          <w:color w:val="D4D4D4"/>
          <w:sz w:val="17"/>
          <w:szCs w:val="17"/>
        </w:rPr>
        <w:t xml:space="preserve">    Amount      string  `json:"amount"      validate:"required,decimal_positive"`</w:t>
      </w:r>
    </w:p>
    <w:p>
      <w:pPr>
        <w:shd w:fill="1E1E1E" w:val="clear"/>
        <w:spacing w:before="0" w:after="0" w:line="240"/>
        <w:ind w:left="360" w:right="360"/>
      </w:pPr>
      <w:r>
        <w:rPr>
          <w:rFonts w:ascii="Courier New" w:cs="Courier New" w:eastAsia="Courier New" w:hAnsi="Courier New"/>
          <w:color w:val="D4D4D4"/>
          <w:sz w:val="17"/>
          <w:szCs w:val="17"/>
        </w:rPr>
        <w:t xml:space="preserve">    ReferenceID *string `json:"reference_id" validate:"omitempty,max=100"`</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WithdrawRequest struct {</w:t>
      </w:r>
    </w:p>
    <w:p>
      <w:pPr>
        <w:shd w:fill="1E1E1E" w:val="clear"/>
        <w:spacing w:before="0" w:after="0" w:line="240"/>
        <w:ind w:left="360" w:right="360"/>
      </w:pPr>
      <w:r>
        <w:rPr>
          <w:rFonts w:ascii="Courier New" w:cs="Courier New" w:eastAsia="Courier New" w:hAnsi="Courier New"/>
          <w:color w:val="D4D4D4"/>
          <w:sz w:val="17"/>
          <w:szCs w:val="17"/>
        </w:rPr>
        <w:t xml:space="preserve">    Amount      string  `json:"amount"      validate:"required,decimal_positive"`</w:t>
      </w:r>
    </w:p>
    <w:p>
      <w:pPr>
        <w:shd w:fill="1E1E1E" w:val="clear"/>
        <w:spacing w:before="0" w:after="0" w:line="240"/>
        <w:ind w:left="360" w:right="360"/>
      </w:pPr>
      <w:r>
        <w:rPr>
          <w:rFonts w:ascii="Courier New" w:cs="Courier New" w:eastAsia="Courier New" w:hAnsi="Courier New"/>
          <w:color w:val="D4D4D4"/>
          <w:sz w:val="17"/>
          <w:szCs w:val="17"/>
        </w:rPr>
        <w:t xml:space="preserve">    ReferenceID *string `json:"reference_id" validate:"omitempty,max=100"`</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TransferRequest struct {</w:t>
      </w:r>
    </w:p>
    <w:p>
      <w:pPr>
        <w:shd w:fill="1E1E1E" w:val="clear"/>
        <w:spacing w:before="0" w:after="0" w:line="240"/>
        <w:ind w:left="360" w:right="360"/>
      </w:pPr>
      <w:r>
        <w:rPr>
          <w:rFonts w:ascii="Courier New" w:cs="Courier New" w:eastAsia="Courier New" w:hAnsi="Courier New"/>
          <w:color w:val="D4D4D4"/>
          <w:sz w:val="17"/>
          <w:szCs w:val="17"/>
        </w:rPr>
        <w:t xml:space="preserve">    ToUsername   string  `json:"to_username"  validate:"required,min=3,max=50"`</w:t>
      </w:r>
    </w:p>
    <w:p>
      <w:pPr>
        <w:shd w:fill="1E1E1E" w:val="clear"/>
        <w:spacing w:before="0" w:after="0" w:line="240"/>
        <w:ind w:left="360" w:right="360"/>
      </w:pPr>
      <w:r>
        <w:rPr>
          <w:rFonts w:ascii="Courier New" w:cs="Courier New" w:eastAsia="Courier New" w:hAnsi="Courier New"/>
          <w:color w:val="D4D4D4"/>
          <w:sz w:val="17"/>
          <w:szCs w:val="17"/>
        </w:rPr>
        <w:t xml:space="preserve">    Amount       string  `json:"amount"       validate:"required,decimal_positive"`</w:t>
      </w:r>
    </w:p>
    <w:p>
      <w:pPr>
        <w:shd w:fill="1E1E1E" w:val="clear"/>
        <w:spacing w:before="0" w:after="0" w:line="240"/>
        <w:ind w:left="360" w:right="360"/>
      </w:pPr>
      <w:r>
        <w:rPr>
          <w:rFonts w:ascii="Courier New" w:cs="Courier New" w:eastAsia="Courier New" w:hAnsi="Courier New"/>
          <w:color w:val="D4D4D4"/>
          <w:sz w:val="17"/>
          <w:szCs w:val="17"/>
        </w:rPr>
        <w:t xml:space="preserve">    ReferenceID  *string `json:"reference_id" validate:"omitempty,max=100"`</w:t>
      </w:r>
    </w:p>
    <w:p>
      <w:pPr>
        <w:shd w:fill="1E1E1E" w:val="clear"/>
        <w:spacing w:before="0" w:after="120" w:line="240"/>
        <w:ind w:left="360" w:right="360"/>
      </w:pPr>
      <w:r>
        <w:rPr>
          <w:rFonts w:ascii="Courier New" w:cs="Courier New" w:eastAsia="Courier New" w:hAnsi="Courier New"/>
          <w:color w:val="D4D4D4"/>
          <w:sz w:val="17"/>
          <w:szCs w:val="17"/>
        </w:rPr>
        <w:t xml:space="preserve">}</w:t>
      </w:r>
    </w:p>
    <w:p>
      <w:pPr>
        <w:spacing w:before="80" w:after="80"/>
      </w:pPr>
      <w:r>
        <w:t xml:space="preserve"/>
      </w:r>
    </w:p>
    <w:p>
      <w:pPr>
        <w:pStyle w:val="Heading2"/>
      </w:pPr>
      <w:r>
        <w:rPr>
          <w:b/>
          <w:bCs/>
        </w:rPr>
        <w:t xml:space="preserve">7.3 Response DTOs  (internal/adapter/http/handler)</w:t>
      </w:r>
    </w:p>
    <w:p>
      <w:pPr>
        <w:spacing w:before="60" w:after="60"/>
      </w:pPr>
      <w:r>
        <w:rPr>
          <w:sz w:val="20"/>
          <w:szCs w:val="20"/>
        </w:rPr>
        <w:t xml:space="preserve">All monetary values are serialised as strings in JSON to preserve decimal precision. Timestamps use RFC 3339 (UTC).</w:t>
      </w:r>
    </w:p>
    <w:p>
      <w:pPr>
        <w:spacing w:before="80" w:after="8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40"/>
      </w:tblGrid>
      <w:tr>
        <w:trPr>
          <w:tblHeader/>
        </w:trPr>
        <w:tc>
          <w:tcPr>
            <w:tcW w:type="dxa" w:w="24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Endpoint</w:t>
            </w:r>
          </w:p>
        </w:tc>
        <w:tc>
          <w:tcPr>
            <w:tcW w:type="dxa" w:w="20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Response DTO</w:t>
            </w:r>
          </w:p>
        </w:tc>
        <w:tc>
          <w:tcPr>
            <w:tcW w:type="dxa" w:w="46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 /auth/register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UserResponse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id uuid
username string
created_at string (RFC3339)</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 /auth/login</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LoginResponse</w:t>
            </w:r>
          </w:p>
        </w:tc>
        <w:tc>
          <w:tcPr>
            <w:tcW w:type="dxa" w:w="4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access_token string (JWT)
expires_at string (RFC3339)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GET /wallets/me/balance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BalanceResponse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balance string
locked_amount string
available_balance string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 /wallets/topup</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TopupResponse</w:t>
            </w:r>
          </w:p>
        </w:tc>
        <w:tc>
          <w:tcPr>
            <w:tcW w:type="dxa" w:w="4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transaction_id uuid
balance string (new settled 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POST /wallets/withdraw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WithdrawResponse</w:t>
            </w:r>
          </w:p>
        </w:tc>
        <w:tc>
          <w:tcPr>
            <w:tcW w:type="dxa" w:w="4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transaction_id uuid
available_balance string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POST /wallets/transfer</w:t>
            </w:r>
          </w:p>
        </w:tc>
        <w:tc>
          <w:tcPr>
            <w:tcW w:type="dxa" w:w="20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TransferResponse</w:t>
            </w:r>
          </w:p>
        </w:tc>
        <w:tc>
          <w:tcPr>
            <w:tcW w:type="dxa" w:w="46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transaction_id uuid
available_balance string</w:t>
            </w:r>
          </w:p>
        </w:tc>
      </w:tr>
    </w:tbl>
    <w:p>
      <w:pPr>
        <w:spacing w:before="80" w:after="80"/>
      </w:pPr>
      <w:r>
        <w:t xml:space="preserve"/>
      </w:r>
    </w:p>
    <w:p>
      <w:pPr>
        <w:shd w:fill="1E1E1E" w:val="clear"/>
        <w:spacing w:before="120" w:after="0" w:line="240"/>
        <w:ind w:left="360" w:right="360"/>
      </w:pPr>
      <w:r>
        <w:rPr>
          <w:rFonts w:ascii="Courier New" w:cs="Courier New" w:eastAsia="Courier New" w:hAnsi="Courier New"/>
          <w:color w:val="D4D4D4"/>
          <w:sz w:val="17"/>
          <w:szCs w:val="17"/>
        </w:rPr>
        <w:t xml:space="preserve">// Envelope wraps every HTTP response (success and error)</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Response[T any] struct {</w:t>
      </w:r>
    </w:p>
    <w:p>
      <w:pPr>
        <w:shd w:fill="1E1E1E" w:val="clear"/>
        <w:spacing w:before="0" w:after="0" w:line="240"/>
        <w:ind w:left="360" w:right="360"/>
      </w:pPr>
      <w:r>
        <w:rPr>
          <w:rFonts w:ascii="Courier New" w:cs="Courier New" w:eastAsia="Courier New" w:hAnsi="Courier New"/>
          <w:color w:val="D4D4D4"/>
          <w:sz w:val="17"/>
          <w:szCs w:val="17"/>
        </w:rPr>
        <w:t xml:space="preserve">    Success bool   `json:"success"`</w:t>
      </w:r>
    </w:p>
    <w:p>
      <w:pPr>
        <w:shd w:fill="1E1E1E" w:val="clear"/>
        <w:spacing w:before="0" w:after="0" w:line="240"/>
        <w:ind w:left="360" w:right="360"/>
      </w:pPr>
      <w:r>
        <w:rPr>
          <w:rFonts w:ascii="Courier New" w:cs="Courier New" w:eastAsia="Courier New" w:hAnsi="Courier New"/>
          <w:color w:val="D4D4D4"/>
          <w:sz w:val="17"/>
          <w:szCs w:val="17"/>
        </w:rPr>
        <w:t xml:space="preserve">    Data    T      `json:"data,omitempty"`</w:t>
      </w:r>
    </w:p>
    <w:p>
      <w:pPr>
        <w:shd w:fill="1E1E1E" w:val="clear"/>
        <w:spacing w:before="0" w:after="0" w:line="240"/>
        <w:ind w:left="360" w:right="360"/>
      </w:pPr>
      <w:r>
        <w:rPr>
          <w:rFonts w:ascii="Courier New" w:cs="Courier New" w:eastAsia="Courier New" w:hAnsi="Courier New"/>
          <w:color w:val="D4D4D4"/>
          <w:sz w:val="17"/>
          <w:szCs w:val="17"/>
        </w:rPr>
        <w:t xml:space="preserve">    Error   *Error `json:"error,omitempty"`</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type Error struct {</w:t>
      </w:r>
    </w:p>
    <w:p>
      <w:pPr>
        <w:shd w:fill="1E1E1E" w:val="clear"/>
        <w:spacing w:before="0" w:after="0" w:line="240"/>
        <w:ind w:left="360" w:right="360"/>
      </w:pPr>
      <w:r>
        <w:rPr>
          <w:rFonts w:ascii="Courier New" w:cs="Courier New" w:eastAsia="Courier New" w:hAnsi="Courier New"/>
          <w:color w:val="D4D4D4"/>
          <w:sz w:val="17"/>
          <w:szCs w:val="17"/>
        </w:rPr>
        <w:t xml:space="preserve">    Code    string `json:"code"`</w:t>
      </w:r>
    </w:p>
    <w:p>
      <w:pPr>
        <w:shd w:fill="1E1E1E" w:val="clear"/>
        <w:spacing w:before="0" w:after="0" w:line="240"/>
        <w:ind w:left="360" w:right="360"/>
      </w:pPr>
      <w:r>
        <w:rPr>
          <w:rFonts w:ascii="Courier New" w:cs="Courier New" w:eastAsia="Courier New" w:hAnsi="Courier New"/>
          <w:color w:val="D4D4D4"/>
          <w:sz w:val="17"/>
          <w:szCs w:val="17"/>
        </w:rPr>
        <w:t xml:space="preserve">    Message string `json:"message"`</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Example: BalanceResponse</w:t>
      </w:r>
    </w:p>
    <w:p>
      <w:pPr>
        <w:shd w:fill="1E1E1E" w:val="clear"/>
        <w:spacing w:before="0" w:after="0" w:line="240"/>
        <w:ind w:left="360" w:right="360"/>
      </w:pPr>
      <w:r>
        <w:rPr>
          <w:rFonts w:ascii="Courier New" w:cs="Courier New" w:eastAsia="Courier New" w:hAnsi="Courier New"/>
          <w:color w:val="D4D4D4"/>
          <w:sz w:val="17"/>
          <w:szCs w:val="17"/>
        </w:rPr>
        <w:t xml:space="preserve">type BalanceResponse struct {</w:t>
      </w:r>
    </w:p>
    <w:p>
      <w:pPr>
        <w:shd w:fill="1E1E1E" w:val="clear"/>
        <w:spacing w:before="0" w:after="0" w:line="240"/>
        <w:ind w:left="360" w:right="360"/>
      </w:pPr>
      <w:r>
        <w:rPr>
          <w:rFonts w:ascii="Courier New" w:cs="Courier New" w:eastAsia="Courier New" w:hAnsi="Courier New"/>
          <w:color w:val="D4D4D4"/>
          <w:sz w:val="17"/>
          <w:szCs w:val="17"/>
        </w:rPr>
        <w:t xml:space="preserve">    Balance          string `json:"balance"`</w:t>
      </w:r>
    </w:p>
    <w:p>
      <w:pPr>
        <w:shd w:fill="1E1E1E" w:val="clear"/>
        <w:spacing w:before="0" w:after="0" w:line="240"/>
        <w:ind w:left="360" w:right="360"/>
      </w:pPr>
      <w:r>
        <w:rPr>
          <w:rFonts w:ascii="Courier New" w:cs="Courier New" w:eastAsia="Courier New" w:hAnsi="Courier New"/>
          <w:color w:val="D4D4D4"/>
          <w:sz w:val="17"/>
          <w:szCs w:val="17"/>
        </w:rPr>
        <w:t xml:space="preserve">    LockedAmount     string `json:"locked_amount"`</w:t>
      </w:r>
    </w:p>
    <w:p>
      <w:pPr>
        <w:shd w:fill="1E1E1E" w:val="clear"/>
        <w:spacing w:before="0" w:after="0" w:line="240"/>
        <w:ind w:left="360" w:right="360"/>
      </w:pPr>
      <w:r>
        <w:rPr>
          <w:rFonts w:ascii="Courier New" w:cs="Courier New" w:eastAsia="Courier New" w:hAnsi="Courier New"/>
          <w:color w:val="D4D4D4"/>
          <w:sz w:val="17"/>
          <w:szCs w:val="17"/>
        </w:rPr>
        <w:t xml:space="preserve">    AvailableBalance string `json:"available_balance"`</w:t>
      </w:r>
    </w:p>
    <w:p>
      <w:pPr>
        <w:shd w:fill="1E1E1E" w:val="clear"/>
        <w:spacing w:before="0" w:after="120" w:line="240"/>
        <w:ind w:left="360" w:right="360"/>
      </w:pPr>
      <w:r>
        <w:rPr>
          <w:rFonts w:ascii="Courier New" w:cs="Courier New" w:eastAsia="Courier New" w:hAnsi="Courier New"/>
          <w:color w:val="D4D4D4"/>
          <w:sz w:val="17"/>
          <w:szCs w:val="17"/>
        </w:rPr>
        <w:t xml:space="preserve">}</w:t>
      </w:r>
    </w:p>
    <w:p>
      <w:pPr>
        <w:spacing w:before="80" w:after="80"/>
      </w:pPr>
      <w:r>
        <w:t xml:space="preserve"/>
      </w:r>
    </w:p>
    <w:p>
      <w:pPr>
        <w:pStyle w:val="Heading2"/>
      </w:pPr>
      <w:r>
        <w:rPr>
          <w:b/>
          <w:bCs/>
        </w:rPr>
        <w:t xml:space="preserve">7.4 DTO ↔ Domain Mapping Rules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rPr>
          <w:tblHeader/>
        </w:trPr>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Direction</w:t>
            </w:r>
          </w:p>
        </w:tc>
        <w:tc>
          <w:tcPr>
            <w:tcW w:type="dxa" w:w="68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Request DTO → Domain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Validate DTO first (fail fast at HTTP layer). Convert amount string → decimal.Decimal. Pass domain value objects to core service — never raw strings.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Domain → Response DTO</w:t>
            </w:r>
          </w:p>
        </w:tc>
        <w:tc>
          <w:tcPr>
            <w:tcW w:type="dxa" w:w="68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Convert decimal.Decimal → string with 4 decimal places (e.g. "1000.0000"). Convert uuid.UUID → string. Never expose hashed_password or version in any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Error mapping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Domain sentinel errors (e.g. ErrInsufficientBalance) are caught in the handler and mapped to the appropriate HTTP status + error code. No raw error strings leak to the client.</w:t>
            </w:r>
          </w:p>
        </w:tc>
      </w:tr>
    </w:tbl>
    <w:p>
      <w:pPr>
        <w:spacing w:before="80" w:after="80"/>
      </w:pPr>
      <w:r>
        <w:t xml:space="preserve"/>
      </w:r>
    </w:p>
    <w:p>
      <w:r>
        <w:br w:type="page"/>
      </w:r>
    </w:p>
    <w:p>
      <w:pPr>
        <w:pStyle w:val="Heading1"/>
      </w:pPr>
      <w:r>
        <w:rPr>
          <w:b/>
          <w:bCs/>
        </w:rPr>
        <w:t xml:space="preserve">8. Concurrency &amp; Optimistic Locking</w:t>
      </w:r>
    </w:p>
    <w:p>
      <w:pPr>
        <w:pStyle w:val="Heading2"/>
      </w:pPr>
      <w:r>
        <w:rPr>
          <w:b/>
          <w:bCs/>
        </w:rPr>
        <w:t xml:space="preserve">8.1 Debit Flow (step-by-step)</w:t>
      </w:r>
    </w:p>
    <w:p>
      <w:pPr>
        <w:spacing w:before="60" w:after="60"/>
      </w:pPr>
      <w:r>
        <w:rPr>
          <w:sz w:val="20"/>
          <w:szCs w:val="20"/>
        </w:rPr>
        <w:t xml:space="preserve">Every debit operation (withdraw / transfer sender side) executes these steps inside a single database transaction:</w:t>
      </w:r>
    </w:p>
    <w:p>
      <w:pPr>
        <w:spacing w:before="80" w:after="80"/>
      </w:pPr>
      <w:r>
        <w:t xml:space="preserve"/>
      </w:r>
    </w:p>
    <w:p>
      <w:pPr>
        <w:pStyle w:val="ListParagraph"/>
        <w:numPr>
          <w:ilvl w:val="0"/>
          <w:numId w:val="3"/>
        </w:numPr>
      </w:pPr>
      <w:r>
        <w:rPr>
          <w:sz w:val="20"/>
          <w:szCs w:val="20"/>
        </w:rPr>
        <w:t xml:space="preserve">BEGIN database transaction.</w:t>
      </w:r>
    </w:p>
    <w:p>
      <w:pPr>
        <w:pStyle w:val="ListParagraph"/>
        <w:numPr>
          <w:ilvl w:val="0"/>
          <w:numId w:val="3"/>
        </w:numPr>
      </w:pPr>
      <w:r>
        <w:rPr>
          <w:sz w:val="20"/>
          <w:szCs w:val="20"/>
        </w:rPr>
        <w:t xml:space="preserve">SELECT * FROM wallets WHERE user_id = $1 FOR UPDATE — read current state, capture version N.</w:t>
      </w:r>
    </w:p>
    <w:p>
      <w:pPr>
        <w:pStyle w:val="ListParagraph"/>
        <w:numPr>
          <w:ilvl w:val="0"/>
          <w:numId w:val="3"/>
        </w:numPr>
      </w:pPr>
      <w:r>
        <w:rPr>
          <w:sz w:val="20"/>
          <w:szCs w:val="20"/>
        </w:rPr>
        <w:t xml:space="preserve">Compute available_balance = balance − locked_amount. Return 422 INSUFFICIENT_BALANCE if available &lt; amount.</w:t>
      </w:r>
    </w:p>
    <w:p>
      <w:pPr>
        <w:pStyle w:val="ListParagraph"/>
        <w:numPr>
          <w:ilvl w:val="0"/>
          <w:numId w:val="3"/>
        </w:numPr>
      </w:pPr>
      <w:r>
        <w:rPr>
          <w:sz w:val="20"/>
          <w:szCs w:val="20"/>
        </w:rPr>
        <w:t xml:space="preserve">Check idempotency: if reference_id already exists in transactions for this user, return existing transaction (200).</w:t>
      </w:r>
    </w:p>
    <w:p>
      <w:pPr>
        <w:pStyle w:val="ListParagraph"/>
        <w:numPr>
          <w:ilvl w:val="0"/>
          <w:numId w:val="3"/>
        </w:numPr>
      </w:pPr>
      <w:r>
        <w:rPr>
          <w:sz w:val="20"/>
          <w:szCs w:val="20"/>
        </w:rPr>
        <w:t xml:space="preserve">INSERT transaction row with status = PENDING, amount, reference_id.</w:t>
      </w:r>
    </w:p>
    <w:p>
      <w:pPr>
        <w:pStyle w:val="ListParagraph"/>
        <w:numPr>
          <w:ilvl w:val="0"/>
          <w:numId w:val="3"/>
        </w:numPr>
      </w:pPr>
      <w:r>
        <w:rPr>
          <w:sz w:val="20"/>
          <w:szCs w:val="20"/>
        </w:rPr>
        <w:t xml:space="preserve">UPDATE wallets SET locked_amount = locked_amount + $amount, version = N+1, updated_at = NOW() WHERE id = $id AND version = $N.</w:t>
      </w:r>
    </w:p>
    <w:p>
      <w:pPr>
        <w:pStyle w:val="ListParagraph"/>
        <w:numPr>
          <w:ilvl w:val="0"/>
          <w:numId w:val="3"/>
        </w:numPr>
      </w:pPr>
      <w:r>
        <w:rPr>
          <w:sz w:val="20"/>
          <w:szCs w:val="20"/>
        </w:rPr>
        <w:t xml:space="preserve">If rows_affected = 0 → optimistic lock conflict → ROLLBACK, sleep with jitter, retry (up to 3 attempts).</w:t>
      </w:r>
    </w:p>
    <w:p>
      <w:pPr>
        <w:pStyle w:val="ListParagraph"/>
        <w:numPr>
          <w:ilvl w:val="0"/>
          <w:numId w:val="3"/>
        </w:numPr>
      </w:pPr>
      <w:r>
        <w:rPr>
          <w:sz w:val="20"/>
          <w:szCs w:val="20"/>
        </w:rPr>
        <w:t xml:space="preserve">If rows_affected = 1 → COMMIT. Virtual lock in place; available balance reduced immediately.</w:t>
      </w:r>
    </w:p>
    <w:p>
      <w:pPr>
        <w:spacing w:before="80" w:after="80"/>
      </w:pPr>
      <w:r>
        <w:t xml:space="preserve"/>
      </w:r>
    </w:p>
    <w:p>
      <w:pPr>
        <w:pStyle w:val="Heading2"/>
      </w:pPr>
      <w:r>
        <w:rPr>
          <w:b/>
          <w:bCs/>
        </w:rPr>
        <w:t xml:space="preserve">8.2 Service Code Example</w:t>
      </w:r>
    </w:p>
    <w:p>
      <w:pPr>
        <w:shd w:fill="1E1E1E" w:val="clear"/>
        <w:spacing w:before="120" w:after="0" w:line="240"/>
        <w:ind w:left="360" w:right="360"/>
      </w:pPr>
      <w:r>
        <w:rPr>
          <w:rFonts w:ascii="Courier New" w:cs="Courier New" w:eastAsia="Courier New" w:hAnsi="Courier New"/>
          <w:color w:val="D4D4D4"/>
          <w:sz w:val="17"/>
          <w:szCs w:val="17"/>
        </w:rPr>
        <w:t xml:space="preserve">// internal/core/service/wallet_service.go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func (s *walletService) Withdraw(ctx context.Context, req port.WithdrawRequest) (*domain.Transaction, error) {</w:t>
      </w:r>
    </w:p>
    <w:p>
      <w:pPr>
        <w:shd w:fill="1E1E1E" w:val="clear"/>
        <w:spacing w:before="0" w:after="0" w:line="240"/>
        <w:ind w:left="360" w:right="360"/>
      </w:pPr>
      <w:r>
        <w:rPr>
          <w:rFonts w:ascii="Courier New" w:cs="Courier New" w:eastAsia="Courier New" w:hAnsi="Courier New"/>
          <w:color w:val="D4D4D4"/>
          <w:sz w:val="17"/>
          <w:szCs w:val="17"/>
        </w:rPr>
        <w:t xml:space="preserve">    const maxRetries = 3</w:t>
      </w:r>
    </w:p>
    <w:p>
      <w:pPr>
        <w:shd w:fill="1E1E1E" w:val="clear"/>
        <w:spacing w:before="0" w:after="0" w:line="240"/>
        <w:ind w:left="360" w:right="360"/>
      </w:pPr>
      <w:r>
        <w:rPr>
          <w:rFonts w:ascii="Courier New" w:cs="Courier New" w:eastAsia="Courier New" w:hAnsi="Courier New"/>
          <w:color w:val="D4D4D4"/>
          <w:sz w:val="17"/>
          <w:szCs w:val="17"/>
        </w:rPr>
        <w:t xml:space="preserve">    for attempt := 0; attempt &lt; maxRetries; attempt++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1. Read wallet (SELECT ... FOR UPDATE inside adapter)</w:t>
      </w:r>
    </w:p>
    <w:p>
      <w:pPr>
        <w:shd w:fill="1E1E1E" w:val="clear"/>
        <w:spacing w:before="0" w:after="0" w:line="240"/>
        <w:ind w:left="360" w:right="360"/>
      </w:pPr>
      <w:r>
        <w:rPr>
          <w:rFonts w:ascii="Courier New" w:cs="Courier New" w:eastAsia="Courier New" w:hAnsi="Courier New"/>
          <w:color w:val="D4D4D4"/>
          <w:sz w:val="17"/>
          <w:szCs w:val="17"/>
        </w:rPr>
        <w:t xml:space="preserve">        wallet, err := s.walletRepo.GetByUserID(ctx, req.UserID)</w:t>
      </w:r>
    </w:p>
    <w:p>
      <w:pPr>
        <w:shd w:fill="1E1E1E" w:val="clear"/>
        <w:spacing w:before="0" w:after="0" w:line="240"/>
        <w:ind w:left="360" w:right="360"/>
      </w:pPr>
      <w:r>
        <w:rPr>
          <w:rFonts w:ascii="Courier New" w:cs="Courier New" w:eastAsia="Courier New" w:hAnsi="Courier New"/>
          <w:color w:val="D4D4D4"/>
          <w:sz w:val="17"/>
          <w:szCs w:val="17"/>
        </w:rPr>
        <w:t xml:space="preserve">        if err != nil { return nil, err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2. Guard: available balance check</w:t>
      </w:r>
    </w:p>
    <w:p>
      <w:pPr>
        <w:shd w:fill="1E1E1E" w:val="clear"/>
        <w:spacing w:before="0" w:after="0" w:line="240"/>
        <w:ind w:left="360" w:right="360"/>
      </w:pPr>
      <w:r>
        <w:rPr>
          <w:rFonts w:ascii="Courier New" w:cs="Courier New" w:eastAsia="Courier New" w:hAnsi="Courier New"/>
          <w:color w:val="D4D4D4"/>
          <w:sz w:val="17"/>
          <w:szCs w:val="17"/>
        </w:rPr>
        <w:t xml:space="preserve">        available := wallet.Balance.Sub(wallet.LockedAmount)</w:t>
      </w:r>
    </w:p>
    <w:p>
      <w:pPr>
        <w:shd w:fill="1E1E1E" w:val="clear"/>
        <w:spacing w:before="0" w:after="0" w:line="240"/>
        <w:ind w:left="360" w:right="360"/>
      </w:pPr>
      <w:r>
        <w:rPr>
          <w:rFonts w:ascii="Courier New" w:cs="Courier New" w:eastAsia="Courier New" w:hAnsi="Courier New"/>
          <w:color w:val="D4D4D4"/>
          <w:sz w:val="17"/>
          <w:szCs w:val="17"/>
        </w:rPr>
        <w:t xml:space="preserve">        if available.LessThan(req.Amount) {</w:t>
      </w:r>
    </w:p>
    <w:p>
      <w:pPr>
        <w:shd w:fill="1E1E1E" w:val="clear"/>
        <w:spacing w:before="0" w:after="0" w:line="240"/>
        <w:ind w:left="360" w:right="360"/>
      </w:pPr>
      <w:r>
        <w:rPr>
          <w:rFonts w:ascii="Courier New" w:cs="Courier New" w:eastAsia="Courier New" w:hAnsi="Courier New"/>
          <w:color w:val="D4D4D4"/>
          <w:sz w:val="17"/>
          <w:szCs w:val="17"/>
        </w:rPr>
        <w:t xml:space="preserve">            return nil, domain.ErrInsufficientBalance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3. Create PENDING transaction row</w:t>
      </w:r>
    </w:p>
    <w:p>
      <w:pPr>
        <w:shd w:fill="1E1E1E" w:val="clear"/>
        <w:spacing w:before="0" w:after="0" w:line="240"/>
        <w:ind w:left="360" w:right="360"/>
      </w:pPr>
      <w:r>
        <w:rPr>
          <w:rFonts w:ascii="Courier New" w:cs="Courier New" w:eastAsia="Courier New" w:hAnsi="Courier New"/>
          <w:color w:val="D4D4D4"/>
          <w:sz w:val="17"/>
          <w:szCs w:val="17"/>
        </w:rPr>
        <w:t xml:space="preserve">        tx := domain.NewTransaction(domain.ActionWithdraw, req.UserID, uuid.Nil,</w:t>
      </w:r>
    </w:p>
    <w:p>
      <w:pPr>
        <w:shd w:fill="1E1E1E" w:val="clear"/>
        <w:spacing w:before="0" w:after="0" w:line="240"/>
        <w:ind w:left="360" w:right="360"/>
      </w:pPr>
      <w:r>
        <w:rPr>
          <w:rFonts w:ascii="Courier New" w:cs="Courier New" w:eastAsia="Courier New" w:hAnsi="Courier New"/>
          <w:color w:val="D4D4D4"/>
          <w:sz w:val="17"/>
          <w:szCs w:val="17"/>
        </w:rPr>
        <w:t xml:space="preserve">                                    req.Amount, req.ReferenceID)</w:t>
      </w:r>
    </w:p>
    <w:p>
      <w:pPr>
        <w:shd w:fill="1E1E1E" w:val="clear"/>
        <w:spacing w:before="0" w:after="0" w:line="240"/>
        <w:ind w:left="360" w:right="360"/>
      </w:pPr>
      <w:r>
        <w:rPr>
          <w:rFonts w:ascii="Courier New" w:cs="Courier New" w:eastAsia="Courier New" w:hAnsi="Courier New"/>
          <w:color w:val="D4D4D4"/>
          <w:sz w:val="17"/>
          <w:szCs w:val="17"/>
        </w:rPr>
        <w:t xml:space="preserve">        if err := s.txRepo.Create(ctx, tx); err != nil { return nil, err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4. Optimistic update: locked_amount += amount WHERE version = $old</w:t>
      </w:r>
    </w:p>
    <w:p>
      <w:pPr>
        <w:shd w:fill="1E1E1E" w:val="clear"/>
        <w:spacing w:before="0" w:after="0" w:line="240"/>
        <w:ind w:left="360" w:right="360"/>
      </w:pPr>
      <w:r>
        <w:rPr>
          <w:rFonts w:ascii="Courier New" w:cs="Courier New" w:eastAsia="Courier New" w:hAnsi="Courier New"/>
          <w:color w:val="D4D4D4"/>
          <w:sz w:val="17"/>
          <w:szCs w:val="17"/>
        </w:rPr>
        <w:t xml:space="preserve">        wallet.LockedAmount = wallet.LockedAmount.Add(req.Amount)</w:t>
      </w:r>
    </w:p>
    <w:p>
      <w:pPr>
        <w:shd w:fill="1E1E1E" w:val="clear"/>
        <w:spacing w:before="0" w:after="0" w:line="240"/>
        <w:ind w:left="360" w:right="360"/>
      </w:pPr>
      <w:r>
        <w:rPr>
          <w:rFonts w:ascii="Courier New" w:cs="Courier New" w:eastAsia="Courier New" w:hAnsi="Courier New"/>
          <w:color w:val="D4D4D4"/>
          <w:sz w:val="17"/>
          <w:szCs w:val="17"/>
        </w:rPr>
        <w:t xml:space="preserve">        err = s.walletRepo.LockAndUpdate(ctx, wallet, wallet.Version)</w:t>
      </w:r>
    </w:p>
    <w:p>
      <w:pPr>
        <w:shd w:fill="1E1E1E" w:val="clear"/>
        <w:spacing w:before="0" w:after="0" w:line="240"/>
        <w:ind w:left="360" w:right="360"/>
      </w:pPr>
      <w:r>
        <w:rPr>
          <w:rFonts w:ascii="Courier New" w:cs="Courier New" w:eastAsia="Courier New" w:hAnsi="Courier New"/>
          <w:color w:val="D4D4D4"/>
          <w:sz w:val="17"/>
          <w:szCs w:val="17"/>
        </w:rPr>
        <w:t xml:space="preserve">        if errors.Is(err, domain.ErrOptimisticLock) {</w:t>
      </w:r>
    </w:p>
    <w:p>
      <w:pPr>
        <w:shd w:fill="1E1E1E" w:val="clear"/>
        <w:spacing w:before="0" w:after="0" w:line="240"/>
        <w:ind w:left="360" w:right="360"/>
      </w:pPr>
      <w:r>
        <w:rPr>
          <w:rFonts w:ascii="Courier New" w:cs="Courier New" w:eastAsia="Courier New" w:hAnsi="Courier New"/>
          <w:color w:val="D4D4D4"/>
          <w:sz w:val="17"/>
          <w:szCs w:val="17"/>
        </w:rPr>
        <w:t xml:space="preserve">            time.Sleep(jitter(attempt))   // exponential backoff + jitter</w:t>
      </w:r>
    </w:p>
    <w:p>
      <w:pPr>
        <w:shd w:fill="1E1E1E" w:val="clear"/>
        <w:spacing w:before="0" w:after="0" w:line="240"/>
        <w:ind w:left="360" w:right="360"/>
      </w:pPr>
      <w:r>
        <w:rPr>
          <w:rFonts w:ascii="Courier New" w:cs="Courier New" w:eastAsia="Courier New" w:hAnsi="Courier New"/>
          <w:color w:val="D4D4D4"/>
          <w:sz w:val="17"/>
          <w:szCs w:val="17"/>
        </w:rPr>
        <w:t xml:space="preserve">            continue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if err != nil { return nil, err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return tx, nil   // virtual lock acquired</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return nil, domain.ErrLockContention</w:t>
      </w:r>
    </w:p>
    <w:p>
      <w:pPr>
        <w:shd w:fill="1E1E1E" w:val="clear"/>
        <w:spacing w:before="0" w:after="120" w:line="240"/>
        <w:ind w:left="360" w:right="360"/>
      </w:pPr>
      <w:r>
        <w:rPr>
          <w:rFonts w:ascii="Courier New" w:cs="Courier New" w:eastAsia="Courier New" w:hAnsi="Courier New"/>
          <w:color w:val="D4D4D4"/>
          <w:sz w:val="17"/>
          <w:szCs w:val="17"/>
        </w:rPr>
        <w:t xml:space="preserve">}</w:t>
      </w:r>
    </w:p>
    <w:p>
      <w:pPr>
        <w:spacing w:before="80" w:after="80"/>
      </w:pPr>
      <w:r>
        <w:t xml:space="preserve"/>
      </w:r>
    </w:p>
    <w:p>
      <w:pPr>
        <w:pStyle w:val="Heading1"/>
      </w:pPr>
      <w:r>
        <w:rPr>
          <w:b/>
          <w:bCs/>
        </w:rPr>
        <w:t xml:space="preserve">9. Design Decision: Failed vs. Reversed Transactions</w:t>
      </w:r>
    </w:p>
    <w:p>
      <w:pPr>
        <w:pStyle w:val="Heading2"/>
      </w:pPr>
      <w:r>
        <w:rPr>
          <w:b/>
          <w:bCs/>
        </w:rPr>
        <w:t xml:space="preserve">9.1 Comparison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40"/>
      </w:tblGrid>
      <w:tr>
        <w:trPr>
          <w:tblHeader/>
        </w:trPr>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Scenario</w:t>
            </w:r>
          </w:p>
        </w:tc>
        <w:tc>
          <w:tcPr>
            <w:tcW w:type="dxa" w:w="24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Approach</w:t>
            </w:r>
          </w:p>
        </w:tc>
        <w:tc>
          <w:tcPr>
            <w:tcW w:type="dxa" w:w="22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Wallet effect</w:t>
            </w:r>
          </w:p>
        </w:tc>
        <w:tc>
          <w:tcPr>
            <w:tcW w:type="dxa" w:w="22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Complementary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PENDING → FAILED
(pre-settlement, value never moved)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Set status = FAILED. Decrement locked_amount.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locked_amount -= amount. balance unchanged. Available balance fully restored.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No. This is a void — creating a REFUND row would be misleading (nothing to refund).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SUCCESS → REVERSED
(post-settlement, value did move)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Keep original row immutable (SUCCESS). Insert child REFUND row.</w:t>
            </w:r>
          </w:p>
        </w:tc>
        <w:tc>
          <w:tcPr>
            <w:tcW w:type="dxa" w:w="22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balance += amount via REFUND row. parent_transaction_id links back to original.</w:t>
            </w:r>
          </w:p>
        </w:tc>
        <w:tc>
          <w:tcPr>
            <w:tcW w:type="dxa" w:w="22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Yes. The REFUND row provides the double-entry credit that restores the balance.</w:t>
            </w:r>
          </w:p>
        </w:tc>
      </w:tr>
    </w:tbl>
    <w:p>
      <w:pPr>
        <w:spacing w:before="80" w:after="80"/>
      </w:pPr>
      <w:r>
        <w:t xml:space="preserve"/>
      </w:r>
    </w:p>
    <w:p>
      <w:pPr>
        <w:pStyle w:val="Heading2"/>
      </w:pPr>
      <w:r>
        <w:rPr>
          <w:b/>
          <w:bCs/>
        </w:rPr>
        <w:t xml:space="preserve">9.2 Rule of Thumb</w:t>
      </w:r>
    </w:p>
    <w:p>
      <w:pPr>
        <w:pStyle w:val="ListParagraph"/>
        <w:numPr>
          <w:ilvl w:val="0"/>
          <w:numId w:val="2"/>
        </w:numPr>
      </w:pPr>
      <w:r>
        <w:rPr>
          <w:sz w:val="20"/>
          <w:szCs w:val="20"/>
        </w:rPr>
        <w:t xml:space="preserve">Only create a complementary transaction when real value has already been transferred.</w:t>
      </w:r>
    </w:p>
    <w:p>
      <w:pPr>
        <w:pStyle w:val="ListParagraph"/>
        <w:numPr>
          <w:ilvl w:val="0"/>
          <w:numId w:val="2"/>
        </w:numPr>
      </w:pPr>
      <w:r>
        <w:rPr>
          <w:sz w:val="20"/>
          <w:szCs w:val="20"/>
        </w:rPr>
        <w:t xml:space="preserve">Pre-settlement failures are voids — a status change + lock release is sufficient and semantically cleaner.</w:t>
      </w:r>
    </w:p>
    <w:p>
      <w:pPr>
        <w:pStyle w:val="ListParagraph"/>
        <w:numPr>
          <w:ilvl w:val="0"/>
          <w:numId w:val="2"/>
        </w:numPr>
      </w:pPr>
      <w:r>
        <w:rPr>
          <w:sz w:val="20"/>
          <w:szCs w:val="20"/>
        </w:rPr>
        <w:t xml:space="preserve">Post-settlement reversals are refunds — the immutable ledger requires a matching credit entry.</w:t>
      </w:r>
    </w:p>
    <w:p>
      <w:pPr>
        <w:spacing w:before="80" w:after="80"/>
      </w:pPr>
      <w:r>
        <w:t xml:space="preserve"/>
      </w:r>
    </w:p>
    <w:p>
      <w:pPr>
        <w:spacing w:before="60" w:after="60"/>
      </w:pPr>
      <w:r>
        <w:rPr>
          <w:color w:val="444444"/>
          <w:sz w:val="20"/>
          <w:szCs w:val="20"/>
        </w:rPr>
        <w:t xml:space="preserve">This approach keeps the ledger accurate, avoids phantom rows, and makes reconciliation straightforward: every balance change has exactly one causative transaction row.</w:t>
      </w:r>
    </w:p>
    <w:p>
      <w:pPr>
        <w:spacing w:before="80" w:after="80"/>
      </w:pPr>
      <w:r>
        <w:t xml:space="preserve"/>
      </w:r>
    </w:p>
    <w:p>
      <w:r>
        <w:br w:type="page"/>
      </w:r>
    </w:p>
    <w:p>
      <w:pPr>
        <w:pStyle w:val="Heading1"/>
      </w:pPr>
      <w:r>
        <w:rPr>
          <w:b/>
          <w:bCs/>
        </w:rPr>
        <w:t xml:space="preserve">Appendix A — SQL Migration Scripts</w:t>
      </w:r>
    </w:p>
    <w:p>
      <w:pPr>
        <w:spacing w:before="60" w:after="60"/>
      </w:pPr>
      <w:r>
        <w:rPr>
          <w:sz w:val="20"/>
          <w:szCs w:val="20"/>
        </w:rPr>
        <w:t xml:space="preserve">Using golang-migrate conventions. Run migrations with:</w:t>
      </w:r>
    </w:p>
    <w:p>
      <w:pPr>
        <w:shd w:fill="1E1E1E" w:val="clear"/>
        <w:spacing w:before="120" w:after="120" w:line="240"/>
        <w:ind w:left="360" w:right="360"/>
      </w:pPr>
      <w:r>
        <w:rPr>
          <w:rFonts w:ascii="Courier New" w:cs="Courier New" w:eastAsia="Courier New" w:hAnsi="Courier New"/>
          <w:color w:val="D4D4D4"/>
          <w:sz w:val="17"/>
          <w:szCs w:val="17"/>
        </w:rPr>
        <w:t xml:space="preserve">migrate -path ./migrations -database $DATABASE_URL up</w:t>
      </w:r>
    </w:p>
    <w:p>
      <w:pPr>
        <w:spacing w:before="80" w:after="80"/>
      </w:pPr>
      <w:r>
        <w:t xml:space="preserve"/>
      </w:r>
    </w:p>
    <w:p>
      <w:pPr>
        <w:pStyle w:val="Heading2"/>
      </w:pPr>
      <w:r>
        <w:rPr>
          <w:b/>
          <w:bCs/>
        </w:rPr>
        <w:t xml:space="preserve">A.1  000001_init_schema.up.sql</w:t>
      </w:r>
    </w:p>
    <w:p>
      <w:pPr>
        <w:shd w:fill="1E1E1E" w:val="clear"/>
        <w:spacing w:before="12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Migration : 000001_init_schema.up.sql</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PostgreSQL 13+: gen_random_uuid() is built-in.</w:t>
      </w:r>
    </w:p>
    <w:p>
      <w:pPr>
        <w:shd w:fill="1E1E1E" w:val="clear"/>
        <w:spacing w:before="0" w:after="0" w:line="240"/>
        <w:ind w:left="360" w:right="360"/>
      </w:pPr>
      <w:r>
        <w:rPr>
          <w:rFonts w:ascii="Courier New" w:cs="Courier New" w:eastAsia="Courier New" w:hAnsi="Courier New"/>
          <w:color w:val="D4D4D4"/>
          <w:sz w:val="17"/>
          <w:szCs w:val="17"/>
        </w:rPr>
        <w:t xml:space="preserve">-- For older versions uncomment the line below:</w:t>
      </w:r>
    </w:p>
    <w:p>
      <w:pPr>
        <w:shd w:fill="1E1E1E" w:val="clear"/>
        <w:spacing w:before="0" w:after="0" w:line="240"/>
        <w:ind w:left="360" w:right="360"/>
      </w:pPr>
      <w:r>
        <w:rPr>
          <w:rFonts w:ascii="Courier New" w:cs="Courier New" w:eastAsia="Courier New" w:hAnsi="Courier New"/>
          <w:color w:val="D4D4D4"/>
          <w:sz w:val="17"/>
          <w:szCs w:val="17"/>
        </w:rPr>
        <w:t xml:space="preserve">-- CREATE EXTENSION IF NOT EXISTS "pgcrypto";</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TABLE: users</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CREATE TABLE IF NOT EXISTS users (</w:t>
      </w:r>
    </w:p>
    <w:p>
      <w:pPr>
        <w:shd w:fill="1E1E1E" w:val="clear"/>
        <w:spacing w:before="0" w:after="0" w:line="240"/>
        <w:ind w:left="360" w:right="360"/>
      </w:pPr>
      <w:r>
        <w:rPr>
          <w:rFonts w:ascii="Courier New" w:cs="Courier New" w:eastAsia="Courier New" w:hAnsi="Courier New"/>
          <w:color w:val="D4D4D4"/>
          <w:sz w:val="17"/>
          <w:szCs w:val="17"/>
        </w:rPr>
        <w:t xml:space="preserve">  id               UUID         PRIMARY KEY DEFAULT gen_random_uuid(),</w:t>
      </w:r>
    </w:p>
    <w:p>
      <w:pPr>
        <w:shd w:fill="1E1E1E" w:val="clear"/>
        <w:spacing w:before="0" w:after="0" w:line="240"/>
        <w:ind w:left="360" w:right="360"/>
      </w:pPr>
      <w:r>
        <w:rPr>
          <w:rFonts w:ascii="Courier New" w:cs="Courier New" w:eastAsia="Courier New" w:hAnsi="Courier New"/>
          <w:color w:val="D4D4D4"/>
          <w:sz w:val="17"/>
          <w:szCs w:val="17"/>
        </w:rPr>
        <w:t xml:space="preserve">  username         VARCHAR(50)  NOT NULL,</w:t>
      </w:r>
    </w:p>
    <w:p>
      <w:pPr>
        <w:shd w:fill="1E1E1E" w:val="clear"/>
        <w:spacing w:before="0" w:after="0" w:line="240"/>
        <w:ind w:left="360" w:right="360"/>
      </w:pPr>
      <w:r>
        <w:rPr>
          <w:rFonts w:ascii="Courier New" w:cs="Courier New" w:eastAsia="Courier New" w:hAnsi="Courier New"/>
          <w:color w:val="D4D4D4"/>
          <w:sz w:val="17"/>
          <w:szCs w:val="17"/>
        </w:rPr>
        <w:t xml:space="preserve">  hashed_password  VARCHAR(255) NOT NULL,</w:t>
      </w:r>
    </w:p>
    <w:p>
      <w:pPr>
        <w:shd w:fill="1E1E1E" w:val="clear"/>
        <w:spacing w:before="0" w:after="0" w:line="240"/>
        <w:ind w:left="360" w:right="360"/>
      </w:pPr>
      <w:r>
        <w:rPr>
          <w:rFonts w:ascii="Courier New" w:cs="Courier New" w:eastAsia="Courier New" w:hAnsi="Courier New"/>
          <w:color w:val="D4D4D4"/>
          <w:sz w:val="17"/>
          <w:szCs w:val="17"/>
        </w:rPr>
        <w:t xml:space="preserve">  version          INT          NOT NULL DEFAULT 1,</w:t>
      </w:r>
    </w:p>
    <w:p>
      <w:pPr>
        <w:shd w:fill="1E1E1E" w:val="clear"/>
        <w:spacing w:before="0" w:after="0" w:line="240"/>
        <w:ind w:left="360" w:right="360"/>
      </w:pPr>
      <w:r>
        <w:rPr>
          <w:rFonts w:ascii="Courier New" w:cs="Courier New" w:eastAsia="Courier New" w:hAnsi="Courier New"/>
          <w:color w:val="D4D4D4"/>
          <w:sz w:val="17"/>
          <w:szCs w:val="17"/>
        </w:rPr>
        <w:t xml:space="preserve">  created_at       TIMESTAMPTZ  NOT NULL DEFAULT NOW(),</w:t>
      </w:r>
    </w:p>
    <w:p>
      <w:pPr>
        <w:shd w:fill="1E1E1E" w:val="clear"/>
        <w:spacing w:before="0" w:after="0" w:line="240"/>
        <w:ind w:left="360" w:right="360"/>
      </w:pPr>
      <w:r>
        <w:rPr>
          <w:rFonts w:ascii="Courier New" w:cs="Courier New" w:eastAsia="Courier New" w:hAnsi="Courier New"/>
          <w:color w:val="D4D4D4"/>
          <w:sz w:val="17"/>
          <w:szCs w:val="17"/>
        </w:rPr>
        <w:t xml:space="preserve">  updated_at       TIMESTAMPTZ  NOT NULL DEFAULT NOW(),</w:t>
      </w:r>
    </w:p>
    <w:p>
      <w:pPr>
        <w:shd w:fill="1E1E1E" w:val="clear"/>
        <w:spacing w:before="0" w:after="0" w:line="240"/>
        <w:ind w:left="360" w:right="360"/>
      </w:pPr>
      <w:r>
        <w:rPr>
          <w:rFonts w:ascii="Courier New" w:cs="Courier New" w:eastAsia="Courier New" w:hAnsi="Courier New"/>
          <w:color w:val="D4D4D4"/>
          <w:sz w:val="17"/>
          <w:szCs w:val="17"/>
        </w:rPr>
        <w:t xml:space="preserve">  deleted_at       TIMESTAMPTZ             -- soft delete</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Case-insensitive unique username (active users only)</w:t>
      </w:r>
    </w:p>
    <w:p>
      <w:pPr>
        <w:shd w:fill="1E1E1E" w:val="clear"/>
        <w:spacing w:before="0" w:after="0" w:line="240"/>
        <w:ind w:left="360" w:right="360"/>
      </w:pPr>
      <w:r>
        <w:rPr>
          <w:rFonts w:ascii="Courier New" w:cs="Courier New" w:eastAsia="Courier New" w:hAnsi="Courier New"/>
          <w:color w:val="D4D4D4"/>
          <w:sz w:val="17"/>
          <w:szCs w:val="17"/>
        </w:rPr>
        <w:t xml:space="preserve">CREATE UNIQUE INDEX IF NOT EXISTS uidx_users_username</w:t>
      </w:r>
    </w:p>
    <w:p>
      <w:pPr>
        <w:shd w:fill="1E1E1E" w:val="clear"/>
        <w:spacing w:before="0" w:after="0" w:line="240"/>
        <w:ind w:left="360" w:right="360"/>
      </w:pPr>
      <w:r>
        <w:rPr>
          <w:rFonts w:ascii="Courier New" w:cs="Courier New" w:eastAsia="Courier New" w:hAnsi="Courier New"/>
          <w:color w:val="D4D4D4"/>
          <w:sz w:val="17"/>
          <w:szCs w:val="17"/>
        </w:rPr>
        <w:t xml:space="preserve">  ON users (LOWER(username))</w:t>
      </w:r>
    </w:p>
    <w:p>
      <w:pPr>
        <w:shd w:fill="1E1E1E" w:val="clear"/>
        <w:spacing w:before="0" w:after="0" w:line="240"/>
        <w:ind w:left="360" w:right="360"/>
      </w:pPr>
      <w:r>
        <w:rPr>
          <w:rFonts w:ascii="Courier New" w:cs="Courier New" w:eastAsia="Courier New" w:hAnsi="Courier New"/>
          <w:color w:val="D4D4D4"/>
          <w:sz w:val="17"/>
          <w:szCs w:val="17"/>
        </w:rPr>
        <w:t xml:space="preserve">  WHERE deleted_at IS NULL;</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TABLE: wallets  (1-to-1 with users)</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CREATE TABLE IF NOT EXISTS wallets (</w:t>
      </w:r>
    </w:p>
    <w:p>
      <w:pPr>
        <w:shd w:fill="1E1E1E" w:val="clear"/>
        <w:spacing w:before="0" w:after="0" w:line="240"/>
        <w:ind w:left="360" w:right="360"/>
      </w:pPr>
      <w:r>
        <w:rPr>
          <w:rFonts w:ascii="Courier New" w:cs="Courier New" w:eastAsia="Courier New" w:hAnsi="Courier New"/>
          <w:color w:val="D4D4D4"/>
          <w:sz w:val="17"/>
          <w:szCs w:val="17"/>
        </w:rPr>
        <w:t xml:space="preserve">  id             UUID          PRIMARY KEY DEFAULT gen_random_uuid(),</w:t>
      </w:r>
    </w:p>
    <w:p>
      <w:pPr>
        <w:shd w:fill="1E1E1E" w:val="clear"/>
        <w:spacing w:before="0" w:after="0" w:line="240"/>
        <w:ind w:left="360" w:right="360"/>
      </w:pPr>
      <w:r>
        <w:rPr>
          <w:rFonts w:ascii="Courier New" w:cs="Courier New" w:eastAsia="Courier New" w:hAnsi="Courier New"/>
          <w:color w:val="D4D4D4"/>
          <w:sz w:val="17"/>
          <w:szCs w:val="17"/>
        </w:rPr>
        <w:t xml:space="preserve">  user_id        UUID          NOT NULL,</w:t>
      </w:r>
    </w:p>
    <w:p>
      <w:pPr>
        <w:shd w:fill="1E1E1E" w:val="clear"/>
        <w:spacing w:before="0" w:after="0" w:line="240"/>
        <w:ind w:left="360" w:right="360"/>
      </w:pPr>
      <w:r>
        <w:rPr>
          <w:rFonts w:ascii="Courier New" w:cs="Courier New" w:eastAsia="Courier New" w:hAnsi="Courier New"/>
          <w:color w:val="D4D4D4"/>
          <w:sz w:val="17"/>
          <w:szCs w:val="17"/>
        </w:rPr>
        <w:t xml:space="preserve">  balance        DECIMAL(20,4) NOT NULL DEFAULT 0,</w:t>
      </w:r>
    </w:p>
    <w:p>
      <w:pPr>
        <w:shd w:fill="1E1E1E" w:val="clear"/>
        <w:spacing w:before="0" w:after="0" w:line="240"/>
        <w:ind w:left="360" w:right="360"/>
      </w:pPr>
      <w:r>
        <w:rPr>
          <w:rFonts w:ascii="Courier New" w:cs="Courier New" w:eastAsia="Courier New" w:hAnsi="Courier New"/>
          <w:color w:val="D4D4D4"/>
          <w:sz w:val="17"/>
          <w:szCs w:val="17"/>
        </w:rPr>
        <w:t xml:space="preserve">  locked_amount  DECIMAL(20,4) NOT NULL DEFAULT 0,</w:t>
      </w:r>
    </w:p>
    <w:p>
      <w:pPr>
        <w:shd w:fill="1E1E1E" w:val="clear"/>
        <w:spacing w:before="0" w:after="0" w:line="240"/>
        <w:ind w:left="360" w:right="360"/>
      </w:pPr>
      <w:r>
        <w:rPr>
          <w:rFonts w:ascii="Courier New" w:cs="Courier New" w:eastAsia="Courier New" w:hAnsi="Courier New"/>
          <w:color w:val="D4D4D4"/>
          <w:sz w:val="17"/>
          <w:szCs w:val="17"/>
        </w:rPr>
        <w:t xml:space="preserve">  version        INT           NOT NULL DEFAULT 1,</w:t>
      </w:r>
    </w:p>
    <w:p>
      <w:pPr>
        <w:shd w:fill="1E1E1E" w:val="clear"/>
        <w:spacing w:before="0" w:after="0" w:line="240"/>
        <w:ind w:left="360" w:right="360"/>
      </w:pPr>
      <w:r>
        <w:rPr>
          <w:rFonts w:ascii="Courier New" w:cs="Courier New" w:eastAsia="Courier New" w:hAnsi="Courier New"/>
          <w:color w:val="D4D4D4"/>
          <w:sz w:val="17"/>
          <w:szCs w:val="17"/>
        </w:rPr>
        <w:t xml:space="preserve">  created_at     TIMESTAMPTZ   NOT NULL DEFAULT NOW(),</w:t>
      </w:r>
    </w:p>
    <w:p>
      <w:pPr>
        <w:shd w:fill="1E1E1E" w:val="clear"/>
        <w:spacing w:before="0" w:after="0" w:line="240"/>
        <w:ind w:left="360" w:right="360"/>
      </w:pPr>
      <w:r>
        <w:rPr>
          <w:rFonts w:ascii="Courier New" w:cs="Courier New" w:eastAsia="Courier New" w:hAnsi="Courier New"/>
          <w:color w:val="D4D4D4"/>
          <w:sz w:val="17"/>
          <w:szCs w:val="17"/>
        </w:rPr>
        <w:t xml:space="preserve">  updated_at     TIMESTAMPTZ   NOT NULL DEFAULT NOW(),</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CONSTRAINT fk_wallets_user</w:t>
      </w:r>
    </w:p>
    <w:p>
      <w:pPr>
        <w:shd w:fill="1E1E1E" w:val="clear"/>
        <w:spacing w:before="0" w:after="0" w:line="240"/>
        <w:ind w:left="360" w:right="360"/>
      </w:pPr>
      <w:r>
        <w:rPr>
          <w:rFonts w:ascii="Courier New" w:cs="Courier New" w:eastAsia="Courier New" w:hAnsi="Courier New"/>
          <w:color w:val="D4D4D4"/>
          <w:sz w:val="17"/>
          <w:szCs w:val="17"/>
        </w:rPr>
        <w:t xml:space="preserve">    FOREIGN KEY (user_id) REFERENCES users(id)</w:t>
      </w:r>
    </w:p>
    <w:p>
      <w:pPr>
        <w:shd w:fill="1E1E1E" w:val="clear"/>
        <w:spacing w:before="0" w:after="0" w:line="240"/>
        <w:ind w:left="360" w:right="360"/>
      </w:pPr>
      <w:r>
        <w:rPr>
          <w:rFonts w:ascii="Courier New" w:cs="Courier New" w:eastAsia="Courier New" w:hAnsi="Courier New"/>
          <w:color w:val="D4D4D4"/>
          <w:sz w:val="17"/>
          <w:szCs w:val="17"/>
        </w:rPr>
        <w:t xml:space="preserve">    DEFERRABLE INITIALLY IMMEDIATE,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Balance can never go negative</w:t>
      </w:r>
    </w:p>
    <w:p>
      <w:pPr>
        <w:shd w:fill="1E1E1E" w:val="clear"/>
        <w:spacing w:before="0" w:after="0" w:line="240"/>
        <w:ind w:left="360" w:right="360"/>
      </w:pPr>
      <w:r>
        <w:rPr>
          <w:rFonts w:ascii="Courier New" w:cs="Courier New" w:eastAsia="Courier New" w:hAnsi="Courier New"/>
          <w:color w:val="D4D4D4"/>
          <w:sz w:val="17"/>
          <w:szCs w:val="17"/>
        </w:rPr>
        <w:t xml:space="preserve">  CONSTRAINT chk_wallets_balance_non_negative</w:t>
      </w:r>
    </w:p>
    <w:p>
      <w:pPr>
        <w:shd w:fill="1E1E1E" w:val="clear"/>
        <w:spacing w:before="0" w:after="0" w:line="240"/>
        <w:ind w:left="360" w:right="360"/>
      </w:pPr>
      <w:r>
        <w:rPr>
          <w:rFonts w:ascii="Courier New" w:cs="Courier New" w:eastAsia="Courier New" w:hAnsi="Courier New"/>
          <w:color w:val="D4D4D4"/>
          <w:sz w:val="17"/>
          <w:szCs w:val="17"/>
        </w:rPr>
        <w:t xml:space="preserve">    CHECK (balance &gt;= 0),</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Locked amount can never go negative</w:t>
      </w:r>
    </w:p>
    <w:p>
      <w:pPr>
        <w:shd w:fill="1E1E1E" w:val="clear"/>
        <w:spacing w:before="0" w:after="0" w:line="240"/>
        <w:ind w:left="360" w:right="360"/>
      </w:pPr>
      <w:r>
        <w:rPr>
          <w:rFonts w:ascii="Courier New" w:cs="Courier New" w:eastAsia="Courier New" w:hAnsi="Courier New"/>
          <w:color w:val="D4D4D4"/>
          <w:sz w:val="17"/>
          <w:szCs w:val="17"/>
        </w:rPr>
        <w:t xml:space="preserve">  CONSTRAINT chk_wallets_locked_non_negative</w:t>
      </w:r>
    </w:p>
    <w:p>
      <w:pPr>
        <w:shd w:fill="1E1E1E" w:val="clear"/>
        <w:spacing w:before="0" w:after="0" w:line="240"/>
        <w:ind w:left="360" w:right="360"/>
      </w:pPr>
      <w:r>
        <w:rPr>
          <w:rFonts w:ascii="Courier New" w:cs="Courier New" w:eastAsia="Courier New" w:hAnsi="Courier New"/>
          <w:color w:val="D4D4D4"/>
          <w:sz w:val="17"/>
          <w:szCs w:val="17"/>
        </w:rPr>
        <w:t xml:space="preserve">    CHECK (locked_amount &gt;= 0),</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Cannot lock more than the settled balance</w:t>
      </w:r>
    </w:p>
    <w:p>
      <w:pPr>
        <w:shd w:fill="1E1E1E" w:val="clear"/>
        <w:spacing w:before="0" w:after="0" w:line="240"/>
        <w:ind w:left="360" w:right="360"/>
      </w:pPr>
      <w:r>
        <w:rPr>
          <w:rFonts w:ascii="Courier New" w:cs="Courier New" w:eastAsia="Courier New" w:hAnsi="Courier New"/>
          <w:color w:val="D4D4D4"/>
          <w:sz w:val="17"/>
          <w:szCs w:val="17"/>
        </w:rPr>
        <w:t xml:space="preserve">  CONSTRAINT chk_wallets_available_non_negative</w:t>
      </w:r>
    </w:p>
    <w:p>
      <w:pPr>
        <w:shd w:fill="1E1E1E" w:val="clear"/>
        <w:spacing w:before="0" w:after="0" w:line="240"/>
        <w:ind w:left="360" w:right="360"/>
      </w:pPr>
      <w:r>
        <w:rPr>
          <w:rFonts w:ascii="Courier New" w:cs="Courier New" w:eastAsia="Courier New" w:hAnsi="Courier New"/>
          <w:color w:val="D4D4D4"/>
          <w:sz w:val="17"/>
          <w:szCs w:val="17"/>
        </w:rPr>
        <w:t xml:space="preserve">    CHECK (balance &gt;= locked_amount)</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Enforce 1-to-1 user:wallet</w:t>
      </w:r>
    </w:p>
    <w:p>
      <w:pPr>
        <w:shd w:fill="1E1E1E" w:val="clear"/>
        <w:spacing w:before="0" w:after="0" w:line="240"/>
        <w:ind w:left="360" w:right="360"/>
      </w:pPr>
      <w:r>
        <w:rPr>
          <w:rFonts w:ascii="Courier New" w:cs="Courier New" w:eastAsia="Courier New" w:hAnsi="Courier New"/>
          <w:color w:val="D4D4D4"/>
          <w:sz w:val="17"/>
          <w:szCs w:val="17"/>
        </w:rPr>
        <w:t xml:space="preserve">CREATE UNIQUE INDEX IF NOT EXISTS uidx_wallets_user_id</w:t>
      </w:r>
    </w:p>
    <w:p>
      <w:pPr>
        <w:shd w:fill="1E1E1E" w:val="clear"/>
        <w:spacing w:before="0" w:after="0" w:line="240"/>
        <w:ind w:left="360" w:right="360"/>
      </w:pPr>
      <w:r>
        <w:rPr>
          <w:rFonts w:ascii="Courier New" w:cs="Courier New" w:eastAsia="Courier New" w:hAnsi="Courier New"/>
          <w:color w:val="D4D4D4"/>
          <w:sz w:val="17"/>
          <w:szCs w:val="17"/>
        </w:rPr>
        <w:t xml:space="preserve">  ON wallets (user_id);</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TABLE: transactions</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CREATE TABLE IF NOT EXISTS transactions (</w:t>
      </w:r>
    </w:p>
    <w:p>
      <w:pPr>
        <w:shd w:fill="1E1E1E" w:val="clear"/>
        <w:spacing w:before="0" w:after="0" w:line="240"/>
        <w:ind w:left="360" w:right="360"/>
      </w:pPr>
      <w:r>
        <w:rPr>
          <w:rFonts w:ascii="Courier New" w:cs="Courier New" w:eastAsia="Courier New" w:hAnsi="Courier New"/>
          <w:color w:val="D4D4D4"/>
          <w:sz w:val="17"/>
          <w:szCs w:val="17"/>
        </w:rPr>
        <w:t xml:space="preserve">  id                    UUID          PRIMARY KEY DEFAULT gen_random_uuid(),</w:t>
      </w:r>
    </w:p>
    <w:p>
      <w:pPr>
        <w:shd w:fill="1E1E1E" w:val="clear"/>
        <w:spacing w:before="0" w:after="0" w:line="240"/>
        <w:ind w:left="360" w:right="360"/>
      </w:pPr>
      <w:r>
        <w:rPr>
          <w:rFonts w:ascii="Courier New" w:cs="Courier New" w:eastAsia="Courier New" w:hAnsi="Courier New"/>
          <w:color w:val="D4D4D4"/>
          <w:sz w:val="17"/>
          <w:szCs w:val="17"/>
        </w:rPr>
        <w:t xml:space="preserve">  from_id               UUID,</w:t>
      </w:r>
    </w:p>
    <w:p>
      <w:pPr>
        <w:shd w:fill="1E1E1E" w:val="clear"/>
        <w:spacing w:before="0" w:after="0" w:line="240"/>
        <w:ind w:left="360" w:right="360"/>
      </w:pPr>
      <w:r>
        <w:rPr>
          <w:rFonts w:ascii="Courier New" w:cs="Courier New" w:eastAsia="Courier New" w:hAnsi="Courier New"/>
          <w:color w:val="D4D4D4"/>
          <w:sz w:val="17"/>
          <w:szCs w:val="17"/>
        </w:rPr>
        <w:t xml:space="preserve">  to_id                 UUID,</w:t>
      </w:r>
    </w:p>
    <w:p>
      <w:pPr>
        <w:shd w:fill="1E1E1E" w:val="clear"/>
        <w:spacing w:before="0" w:after="0" w:line="240"/>
        <w:ind w:left="360" w:right="360"/>
      </w:pPr>
      <w:r>
        <w:rPr>
          <w:rFonts w:ascii="Courier New" w:cs="Courier New" w:eastAsia="Courier New" w:hAnsi="Courier New"/>
          <w:color w:val="D4D4D4"/>
          <w:sz w:val="17"/>
          <w:szCs w:val="17"/>
        </w:rPr>
        <w:t xml:space="preserve">  reference_id          VARCHAR(100),</w:t>
      </w:r>
    </w:p>
    <w:p>
      <w:pPr>
        <w:shd w:fill="1E1E1E" w:val="clear"/>
        <w:spacing w:before="0" w:after="0" w:line="240"/>
        <w:ind w:left="360" w:right="360"/>
      </w:pPr>
      <w:r>
        <w:rPr>
          <w:rFonts w:ascii="Courier New" w:cs="Courier New" w:eastAsia="Courier New" w:hAnsi="Courier New"/>
          <w:color w:val="D4D4D4"/>
          <w:sz w:val="17"/>
          <w:szCs w:val="17"/>
        </w:rPr>
        <w:t xml:space="preserve">  external_reference_id VARCHAR(255),</w:t>
      </w:r>
    </w:p>
    <w:p>
      <w:pPr>
        <w:shd w:fill="1E1E1E" w:val="clear"/>
        <w:spacing w:before="0" w:after="0" w:line="240"/>
        <w:ind w:left="360" w:right="360"/>
      </w:pPr>
      <w:r>
        <w:rPr>
          <w:rFonts w:ascii="Courier New" w:cs="Courier New" w:eastAsia="Courier New" w:hAnsi="Courier New"/>
          <w:color w:val="D4D4D4"/>
          <w:sz w:val="17"/>
          <w:szCs w:val="17"/>
        </w:rPr>
        <w:t xml:space="preserve">  parent_transaction_id UUID,</w:t>
      </w:r>
    </w:p>
    <w:p>
      <w:pPr>
        <w:shd w:fill="1E1E1E" w:val="clear"/>
        <w:spacing w:before="0" w:after="0" w:line="240"/>
        <w:ind w:left="360" w:right="360"/>
      </w:pPr>
      <w:r>
        <w:rPr>
          <w:rFonts w:ascii="Courier New" w:cs="Courier New" w:eastAsia="Courier New" w:hAnsi="Courier New"/>
          <w:color w:val="D4D4D4"/>
          <w:sz w:val="17"/>
          <w:szCs w:val="17"/>
        </w:rPr>
        <w:t xml:space="preserve">  action                VARCHAR(20)   NOT NULL,</w:t>
      </w:r>
    </w:p>
    <w:p>
      <w:pPr>
        <w:shd w:fill="1E1E1E" w:val="clear"/>
        <w:spacing w:before="0" w:after="0" w:line="240"/>
        <w:ind w:left="360" w:right="360"/>
      </w:pPr>
      <w:r>
        <w:rPr>
          <w:rFonts w:ascii="Courier New" w:cs="Courier New" w:eastAsia="Courier New" w:hAnsi="Courier New"/>
          <w:color w:val="D4D4D4"/>
          <w:sz w:val="17"/>
          <w:szCs w:val="17"/>
        </w:rPr>
        <w:t xml:space="preserve">  status                VARCHAR(20)   NOT NULL DEFAULT 'PENDING',</w:t>
      </w:r>
    </w:p>
    <w:p>
      <w:pPr>
        <w:shd w:fill="1E1E1E" w:val="clear"/>
        <w:spacing w:before="0" w:after="0" w:line="240"/>
        <w:ind w:left="360" w:right="360"/>
      </w:pPr>
      <w:r>
        <w:rPr>
          <w:rFonts w:ascii="Courier New" w:cs="Courier New" w:eastAsia="Courier New" w:hAnsi="Courier New"/>
          <w:color w:val="D4D4D4"/>
          <w:sz w:val="17"/>
          <w:szCs w:val="17"/>
        </w:rPr>
        <w:t xml:space="preserve">  amount                DECIMAL(20,4) NOT NULL,</w:t>
      </w:r>
    </w:p>
    <w:p>
      <w:pPr>
        <w:shd w:fill="1E1E1E" w:val="clear"/>
        <w:spacing w:before="0" w:after="0" w:line="240"/>
        <w:ind w:left="360" w:right="360"/>
      </w:pPr>
      <w:r>
        <w:rPr>
          <w:rFonts w:ascii="Courier New" w:cs="Courier New" w:eastAsia="Courier New" w:hAnsi="Courier New"/>
          <w:color w:val="D4D4D4"/>
          <w:sz w:val="17"/>
          <w:szCs w:val="17"/>
        </w:rPr>
        <w:t xml:space="preserve">  version               INT           NOT NULL DEFAULT 1,</w:t>
      </w:r>
    </w:p>
    <w:p>
      <w:pPr>
        <w:shd w:fill="1E1E1E" w:val="clear"/>
        <w:spacing w:before="0" w:after="0" w:line="240"/>
        <w:ind w:left="360" w:right="360"/>
      </w:pPr>
      <w:r>
        <w:rPr>
          <w:rFonts w:ascii="Courier New" w:cs="Courier New" w:eastAsia="Courier New" w:hAnsi="Courier New"/>
          <w:color w:val="D4D4D4"/>
          <w:sz w:val="17"/>
          <w:szCs w:val="17"/>
        </w:rPr>
        <w:t xml:space="preserve">  created_at            TIMESTAMPTZ   NOT NULL DEFAULT NOW(),</w:t>
      </w:r>
    </w:p>
    <w:p>
      <w:pPr>
        <w:shd w:fill="1E1E1E" w:val="clear"/>
        <w:spacing w:before="0" w:after="0" w:line="240"/>
        <w:ind w:left="360" w:right="360"/>
      </w:pPr>
      <w:r>
        <w:rPr>
          <w:rFonts w:ascii="Courier New" w:cs="Courier New" w:eastAsia="Courier New" w:hAnsi="Courier New"/>
          <w:color w:val="D4D4D4"/>
          <w:sz w:val="17"/>
          <w:szCs w:val="17"/>
        </w:rPr>
        <w:t xml:space="preserve">  updated_at            TIMESTAMPTZ   NOT NULL DEFAULT NOW(),</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CONSTRAINT fk_transactions_from</w:t>
      </w:r>
    </w:p>
    <w:p>
      <w:pPr>
        <w:shd w:fill="1E1E1E" w:val="clear"/>
        <w:spacing w:before="0" w:after="0" w:line="240"/>
        <w:ind w:left="360" w:right="360"/>
      </w:pPr>
      <w:r>
        <w:rPr>
          <w:rFonts w:ascii="Courier New" w:cs="Courier New" w:eastAsia="Courier New" w:hAnsi="Courier New"/>
          <w:color w:val="D4D4D4"/>
          <w:sz w:val="17"/>
          <w:szCs w:val="17"/>
        </w:rPr>
        <w:t xml:space="preserve">    FOREIGN KEY (from_id) REFERENCES users(id)</w:t>
      </w:r>
    </w:p>
    <w:p>
      <w:pPr>
        <w:shd w:fill="1E1E1E" w:val="clear"/>
        <w:spacing w:before="0" w:after="0" w:line="240"/>
        <w:ind w:left="360" w:right="360"/>
      </w:pPr>
      <w:r>
        <w:rPr>
          <w:rFonts w:ascii="Courier New" w:cs="Courier New" w:eastAsia="Courier New" w:hAnsi="Courier New"/>
          <w:color w:val="D4D4D4"/>
          <w:sz w:val="17"/>
          <w:szCs w:val="17"/>
        </w:rPr>
        <w:t xml:space="preserve">    DEFERRABLE INITIALLY IMMEDIATE,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CONSTRAINT fk_transactions_to</w:t>
      </w:r>
    </w:p>
    <w:p>
      <w:pPr>
        <w:shd w:fill="1E1E1E" w:val="clear"/>
        <w:spacing w:before="0" w:after="0" w:line="240"/>
        <w:ind w:left="360" w:right="360"/>
      </w:pPr>
      <w:r>
        <w:rPr>
          <w:rFonts w:ascii="Courier New" w:cs="Courier New" w:eastAsia="Courier New" w:hAnsi="Courier New"/>
          <w:color w:val="D4D4D4"/>
          <w:sz w:val="17"/>
          <w:szCs w:val="17"/>
        </w:rPr>
        <w:t xml:space="preserve">    FOREIGN KEY (to_id) REFERENCES users(id)</w:t>
      </w:r>
    </w:p>
    <w:p>
      <w:pPr>
        <w:shd w:fill="1E1E1E" w:val="clear"/>
        <w:spacing w:before="0" w:after="0" w:line="240"/>
        <w:ind w:left="360" w:right="360"/>
      </w:pPr>
      <w:r>
        <w:rPr>
          <w:rFonts w:ascii="Courier New" w:cs="Courier New" w:eastAsia="Courier New" w:hAnsi="Courier New"/>
          <w:color w:val="D4D4D4"/>
          <w:sz w:val="17"/>
          <w:szCs w:val="17"/>
        </w:rPr>
        <w:t xml:space="preserve">    DEFERRABLE INITIALLY IMMEDIATE,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CONSTRAINT fk_transactions_parent</w:t>
      </w:r>
    </w:p>
    <w:p>
      <w:pPr>
        <w:shd w:fill="1E1E1E" w:val="clear"/>
        <w:spacing w:before="0" w:after="0" w:line="240"/>
        <w:ind w:left="360" w:right="360"/>
      </w:pPr>
      <w:r>
        <w:rPr>
          <w:rFonts w:ascii="Courier New" w:cs="Courier New" w:eastAsia="Courier New" w:hAnsi="Courier New"/>
          <w:color w:val="D4D4D4"/>
          <w:sz w:val="17"/>
          <w:szCs w:val="17"/>
        </w:rPr>
        <w:t xml:space="preserve">    FOREIGN KEY (parent_transaction_id) REFERENCES transactions(id)</w:t>
      </w:r>
    </w:p>
    <w:p>
      <w:pPr>
        <w:shd w:fill="1E1E1E" w:val="clear"/>
        <w:spacing w:before="0" w:after="0" w:line="240"/>
        <w:ind w:left="360" w:right="360"/>
      </w:pPr>
      <w:r>
        <w:rPr>
          <w:rFonts w:ascii="Courier New" w:cs="Courier New" w:eastAsia="Courier New" w:hAnsi="Courier New"/>
          <w:color w:val="D4D4D4"/>
          <w:sz w:val="17"/>
          <w:szCs w:val="17"/>
        </w:rPr>
        <w:t xml:space="preserve">    DEFERRABLE INITIALLY IMMEDIATE,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Allowed action values (avoids painful ALTER TYPE migrations)</w:t>
      </w:r>
    </w:p>
    <w:p>
      <w:pPr>
        <w:shd w:fill="1E1E1E" w:val="clear"/>
        <w:spacing w:before="0" w:after="0" w:line="240"/>
        <w:ind w:left="360" w:right="360"/>
      </w:pPr>
      <w:r>
        <w:rPr>
          <w:rFonts w:ascii="Courier New" w:cs="Courier New" w:eastAsia="Courier New" w:hAnsi="Courier New"/>
          <w:color w:val="D4D4D4"/>
          <w:sz w:val="17"/>
          <w:szCs w:val="17"/>
        </w:rPr>
        <w:t xml:space="preserve">  CONSTRAINT chk_transactions_action</w:t>
      </w:r>
    </w:p>
    <w:p>
      <w:pPr>
        <w:shd w:fill="1E1E1E" w:val="clear"/>
        <w:spacing w:before="0" w:after="0" w:line="240"/>
        <w:ind w:left="360" w:right="360"/>
      </w:pPr>
      <w:r>
        <w:rPr>
          <w:rFonts w:ascii="Courier New" w:cs="Courier New" w:eastAsia="Courier New" w:hAnsi="Courier New"/>
          <w:color w:val="D4D4D4"/>
          <w:sz w:val="17"/>
          <w:szCs w:val="17"/>
        </w:rPr>
        <w:t xml:space="preserve">    CHECK (action IN ('TOPUP','WITHDRAW','TRANSFER','REFUND')),</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Allowed status values</w:t>
      </w:r>
    </w:p>
    <w:p>
      <w:pPr>
        <w:shd w:fill="1E1E1E" w:val="clear"/>
        <w:spacing w:before="0" w:after="0" w:line="240"/>
        <w:ind w:left="360" w:right="360"/>
      </w:pPr>
      <w:r>
        <w:rPr>
          <w:rFonts w:ascii="Courier New" w:cs="Courier New" w:eastAsia="Courier New" w:hAnsi="Courier New"/>
          <w:color w:val="D4D4D4"/>
          <w:sz w:val="17"/>
          <w:szCs w:val="17"/>
        </w:rPr>
        <w:t xml:space="preserve">  CONSTRAINT chk_transactions_status</w:t>
      </w:r>
    </w:p>
    <w:p>
      <w:pPr>
        <w:shd w:fill="1E1E1E" w:val="clear"/>
        <w:spacing w:before="0" w:after="0" w:line="240"/>
        <w:ind w:left="360" w:right="360"/>
      </w:pPr>
      <w:r>
        <w:rPr>
          <w:rFonts w:ascii="Courier New" w:cs="Courier New" w:eastAsia="Courier New" w:hAnsi="Courier New"/>
          <w:color w:val="D4D4D4"/>
          <w:sz w:val="17"/>
          <w:szCs w:val="17"/>
        </w:rPr>
        <w:t xml:space="preserve">    CHECK (status IN ('PENDING','SUCCESS','FAILED','REVERSED')),</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Amount must always be strictly positive</w:t>
      </w:r>
    </w:p>
    <w:p>
      <w:pPr>
        <w:shd w:fill="1E1E1E" w:val="clear"/>
        <w:spacing w:before="0" w:after="0" w:line="240"/>
        <w:ind w:left="360" w:right="360"/>
      </w:pPr>
      <w:r>
        <w:rPr>
          <w:rFonts w:ascii="Courier New" w:cs="Courier New" w:eastAsia="Courier New" w:hAnsi="Courier New"/>
          <w:color w:val="D4D4D4"/>
          <w:sz w:val="17"/>
          <w:szCs w:val="17"/>
        </w:rPr>
        <w:t xml:space="preserve">  CONSTRAINT chk_transactions_amount_positive</w:t>
      </w:r>
    </w:p>
    <w:p>
      <w:pPr>
        <w:shd w:fill="1E1E1E" w:val="clear"/>
        <w:spacing w:before="0" w:after="0" w:line="240"/>
        <w:ind w:left="360" w:right="360"/>
      </w:pPr>
      <w:r>
        <w:rPr>
          <w:rFonts w:ascii="Courier New" w:cs="Courier New" w:eastAsia="Courier New" w:hAnsi="Courier New"/>
          <w:color w:val="D4D4D4"/>
          <w:sz w:val="17"/>
          <w:szCs w:val="17"/>
        </w:rPr>
        <w:t xml:space="preserve">    CHECK (amount &gt; 0),</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TOPUP has no sender</w:t>
      </w:r>
    </w:p>
    <w:p>
      <w:pPr>
        <w:shd w:fill="1E1E1E" w:val="clear"/>
        <w:spacing w:before="0" w:after="0" w:line="240"/>
        <w:ind w:left="360" w:right="360"/>
      </w:pPr>
      <w:r>
        <w:rPr>
          <w:rFonts w:ascii="Courier New" w:cs="Courier New" w:eastAsia="Courier New" w:hAnsi="Courier New"/>
          <w:color w:val="D4D4D4"/>
          <w:sz w:val="17"/>
          <w:szCs w:val="17"/>
        </w:rPr>
        <w:t xml:space="preserve">  CONSTRAINT chk_transactions_topup_no_sender</w:t>
      </w:r>
    </w:p>
    <w:p>
      <w:pPr>
        <w:shd w:fill="1E1E1E" w:val="clear"/>
        <w:spacing w:before="0" w:after="0" w:line="240"/>
        <w:ind w:left="360" w:right="360"/>
      </w:pPr>
      <w:r>
        <w:rPr>
          <w:rFonts w:ascii="Courier New" w:cs="Courier New" w:eastAsia="Courier New" w:hAnsi="Courier New"/>
          <w:color w:val="D4D4D4"/>
          <w:sz w:val="17"/>
          <w:szCs w:val="17"/>
        </w:rPr>
        <w:t xml:space="preserve">    CHECK (action != 'TOPUP' OR from_id IS NULL),</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 WITHDRAW has no receiver</w:t>
      </w:r>
    </w:p>
    <w:p>
      <w:pPr>
        <w:shd w:fill="1E1E1E" w:val="clear"/>
        <w:spacing w:before="0" w:after="0" w:line="240"/>
        <w:ind w:left="360" w:right="360"/>
      </w:pPr>
      <w:r>
        <w:rPr>
          <w:rFonts w:ascii="Courier New" w:cs="Courier New" w:eastAsia="Courier New" w:hAnsi="Courier New"/>
          <w:color w:val="D4D4D4"/>
          <w:sz w:val="17"/>
          <w:szCs w:val="17"/>
        </w:rPr>
        <w:t xml:space="preserve">  CONSTRAINT chk_transactions_withdraw_no_receiver</w:t>
      </w:r>
    </w:p>
    <w:p>
      <w:pPr>
        <w:shd w:fill="1E1E1E" w:val="clear"/>
        <w:spacing w:before="0" w:after="0" w:line="240"/>
        <w:ind w:left="360" w:right="360"/>
      </w:pPr>
      <w:r>
        <w:rPr>
          <w:rFonts w:ascii="Courier New" w:cs="Courier New" w:eastAsia="Courier New" w:hAnsi="Courier New"/>
          <w:color w:val="D4D4D4"/>
          <w:sz w:val="17"/>
          <w:szCs w:val="17"/>
        </w:rPr>
        <w:t xml:space="preserve">    CHECK (action != 'WITHDRAW' OR to_id IS NULL)</w:t>
      </w:r>
    </w:p>
    <w:p>
      <w:pPr>
        <w:shd w:fill="1E1E1E" w:val="clear"/>
        <w:spacing w:before="0" w:after="0" w:line="240"/>
        <w:ind w:left="360" w:right="360"/>
      </w:pPr>
      <w:r>
        <w:rPr>
          <w:rFonts w:ascii="Courier New" w:cs="Courier New" w:eastAsia="Courier New" w:hAnsi="Courier New"/>
          <w:color w:val="D4D4D4"/>
          <w:sz w:val="17"/>
          <w:szCs w:val="17"/>
        </w:rPr>
        <w:t xml:space="preserve">);</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Idempotency: one reference_id per originating actor</w:t>
      </w:r>
    </w:p>
    <w:p>
      <w:pPr>
        <w:shd w:fill="1E1E1E" w:val="clear"/>
        <w:spacing w:before="0" w:after="0" w:line="240"/>
        <w:ind w:left="360" w:right="360"/>
      </w:pPr>
      <w:r>
        <w:rPr>
          <w:rFonts w:ascii="Courier New" w:cs="Courier New" w:eastAsia="Courier New" w:hAnsi="Courier New"/>
          <w:color w:val="D4D4D4"/>
          <w:sz w:val="17"/>
          <w:szCs w:val="17"/>
        </w:rPr>
        <w:t xml:space="preserve">CREATE UNIQUE INDEX IF NOT EXISTS uidx_transactions_reference</w:t>
      </w:r>
    </w:p>
    <w:p>
      <w:pPr>
        <w:shd w:fill="1E1E1E" w:val="clear"/>
        <w:spacing w:before="0" w:after="0" w:line="240"/>
        <w:ind w:left="360" w:right="360"/>
      </w:pPr>
      <w:r>
        <w:rPr>
          <w:rFonts w:ascii="Courier New" w:cs="Courier New" w:eastAsia="Courier New" w:hAnsi="Courier New"/>
          <w:color w:val="D4D4D4"/>
          <w:sz w:val="17"/>
          <w:szCs w:val="17"/>
        </w:rPr>
        <w:t xml:space="preserve">  ON transactions (from_id, reference_id)</w:t>
      </w:r>
    </w:p>
    <w:p>
      <w:pPr>
        <w:shd w:fill="1E1E1E" w:val="clear"/>
        <w:spacing w:before="0" w:after="0" w:line="240"/>
        <w:ind w:left="360" w:right="360"/>
      </w:pPr>
      <w:r>
        <w:rPr>
          <w:rFonts w:ascii="Courier New" w:cs="Courier New" w:eastAsia="Courier New" w:hAnsi="Courier New"/>
          <w:color w:val="D4D4D4"/>
          <w:sz w:val="17"/>
          <w:szCs w:val="17"/>
        </w:rPr>
        <w:t xml:space="preserve">  WHERE reference_id IS NOT NULL;</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Outbound transaction history (e.g. my withdrawals/transfers)</w:t>
      </w:r>
    </w:p>
    <w:p>
      <w:pPr>
        <w:shd w:fill="1E1E1E" w:val="clear"/>
        <w:spacing w:before="0" w:after="0" w:line="240"/>
        <w:ind w:left="360" w:right="360"/>
      </w:pPr>
      <w:r>
        <w:rPr>
          <w:rFonts w:ascii="Courier New" w:cs="Courier New" w:eastAsia="Courier New" w:hAnsi="Courier New"/>
          <w:color w:val="D4D4D4"/>
          <w:sz w:val="17"/>
          <w:szCs w:val="17"/>
        </w:rPr>
        <w:t xml:space="preserve">CREATE INDEX IF NOT EXISTS idx_transactions_from_id</w:t>
      </w:r>
    </w:p>
    <w:p>
      <w:pPr>
        <w:shd w:fill="1E1E1E" w:val="clear"/>
        <w:spacing w:before="0" w:after="0" w:line="240"/>
        <w:ind w:left="360" w:right="360"/>
      </w:pPr>
      <w:r>
        <w:rPr>
          <w:rFonts w:ascii="Courier New" w:cs="Courier New" w:eastAsia="Courier New" w:hAnsi="Courier New"/>
          <w:color w:val="D4D4D4"/>
          <w:sz w:val="17"/>
          <w:szCs w:val="17"/>
        </w:rPr>
        <w:t xml:space="preserve">  ON transactions (from_id, created_at DESC);</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Inbound transaction history (e.g. top-ups / received transfers)</w:t>
      </w:r>
    </w:p>
    <w:p>
      <w:pPr>
        <w:shd w:fill="1E1E1E" w:val="clear"/>
        <w:spacing w:before="0" w:after="0" w:line="240"/>
        <w:ind w:left="360" w:right="360"/>
      </w:pPr>
      <w:r>
        <w:rPr>
          <w:rFonts w:ascii="Courier New" w:cs="Courier New" w:eastAsia="Courier New" w:hAnsi="Courier New"/>
          <w:color w:val="D4D4D4"/>
          <w:sz w:val="17"/>
          <w:szCs w:val="17"/>
        </w:rPr>
        <w:t xml:space="preserve">CREATE INDEX IF NOT EXISTS idx_transactions_to_id</w:t>
      </w:r>
    </w:p>
    <w:p>
      <w:pPr>
        <w:shd w:fill="1E1E1E" w:val="clear"/>
        <w:spacing w:before="0" w:after="0" w:line="240"/>
        <w:ind w:left="360" w:right="360"/>
      </w:pPr>
      <w:r>
        <w:rPr>
          <w:rFonts w:ascii="Courier New" w:cs="Courier New" w:eastAsia="Courier New" w:hAnsi="Courier New"/>
          <w:color w:val="D4D4D4"/>
          <w:sz w:val="17"/>
          <w:szCs w:val="17"/>
        </w:rPr>
        <w:t xml:space="preserve">  ON transactions (to_id, created_at DESC);</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Efficient sweep of unsettled transactions</w:t>
      </w:r>
    </w:p>
    <w:p>
      <w:pPr>
        <w:shd w:fill="1E1E1E" w:val="clear"/>
        <w:spacing w:before="0" w:after="0" w:line="240"/>
        <w:ind w:left="360" w:right="360"/>
      </w:pPr>
      <w:r>
        <w:rPr>
          <w:rFonts w:ascii="Courier New" w:cs="Courier New" w:eastAsia="Courier New" w:hAnsi="Courier New"/>
          <w:color w:val="D4D4D4"/>
          <w:sz w:val="17"/>
          <w:szCs w:val="17"/>
        </w:rPr>
        <w:t xml:space="preserve">CREATE INDEX IF NOT EXISTS idx_transactions_status_pending</w:t>
      </w:r>
    </w:p>
    <w:p>
      <w:pPr>
        <w:shd w:fill="1E1E1E" w:val="clear"/>
        <w:spacing w:before="0" w:after="0" w:line="240"/>
        <w:ind w:left="360" w:right="360"/>
      </w:pPr>
      <w:r>
        <w:rPr>
          <w:rFonts w:ascii="Courier New" w:cs="Courier New" w:eastAsia="Courier New" w:hAnsi="Courier New"/>
          <w:color w:val="D4D4D4"/>
          <w:sz w:val="17"/>
          <w:szCs w:val="17"/>
        </w:rPr>
        <w:t xml:space="preserve">  ON transactions (status)</w:t>
      </w:r>
    </w:p>
    <w:p>
      <w:pPr>
        <w:shd w:fill="1E1E1E" w:val="clear"/>
        <w:spacing w:before="0" w:after="0" w:line="240"/>
        <w:ind w:left="360" w:right="360"/>
      </w:pPr>
      <w:r>
        <w:rPr>
          <w:rFonts w:ascii="Courier New" w:cs="Courier New" w:eastAsia="Courier New" w:hAnsi="Courier New"/>
          <w:color w:val="D4D4D4"/>
          <w:sz w:val="17"/>
          <w:szCs w:val="17"/>
        </w:rPr>
        <w:t xml:space="preserve">  WHERE status = 'PENDING';</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Refund/reversal chain traversal</w:t>
      </w:r>
    </w:p>
    <w:p>
      <w:pPr>
        <w:shd w:fill="1E1E1E" w:val="clear"/>
        <w:spacing w:before="0" w:after="0" w:line="240"/>
        <w:ind w:left="360" w:right="360"/>
      </w:pPr>
      <w:r>
        <w:rPr>
          <w:rFonts w:ascii="Courier New" w:cs="Courier New" w:eastAsia="Courier New" w:hAnsi="Courier New"/>
          <w:color w:val="D4D4D4"/>
          <w:sz w:val="17"/>
          <w:szCs w:val="17"/>
        </w:rPr>
        <w:t xml:space="preserve">CREATE INDEX IF NOT EXISTS idx_transactions_parent_id</w:t>
      </w:r>
    </w:p>
    <w:p>
      <w:pPr>
        <w:shd w:fill="1E1E1E" w:val="clear"/>
        <w:spacing w:before="0" w:after="0" w:line="240"/>
        <w:ind w:left="360" w:right="360"/>
      </w:pPr>
      <w:r>
        <w:rPr>
          <w:rFonts w:ascii="Courier New" w:cs="Courier New" w:eastAsia="Courier New" w:hAnsi="Courier New"/>
          <w:color w:val="D4D4D4"/>
          <w:sz w:val="17"/>
          <w:szCs w:val="17"/>
        </w:rPr>
        <w:t xml:space="preserve">  ON transactions (parent_transaction_id)</w:t>
      </w:r>
    </w:p>
    <w:p>
      <w:pPr>
        <w:shd w:fill="1E1E1E" w:val="clear"/>
        <w:spacing w:before="0" w:after="120" w:line="240"/>
        <w:ind w:left="360" w:right="360"/>
      </w:pPr>
      <w:r>
        <w:rPr>
          <w:rFonts w:ascii="Courier New" w:cs="Courier New" w:eastAsia="Courier New" w:hAnsi="Courier New"/>
          <w:color w:val="D4D4D4"/>
          <w:sz w:val="17"/>
          <w:szCs w:val="17"/>
        </w:rPr>
        <w:t xml:space="preserve">  WHERE parent_transaction_id IS NOT NULL;</w:t>
      </w:r>
    </w:p>
    <w:p>
      <w:pPr>
        <w:spacing w:before="80" w:after="80"/>
      </w:pPr>
      <w:r>
        <w:t xml:space="preserve"/>
      </w:r>
    </w:p>
    <w:p>
      <w:pPr>
        <w:pStyle w:val="Heading2"/>
      </w:pPr>
      <w:r>
        <w:rPr>
          <w:b/>
          <w:bCs/>
        </w:rPr>
        <w:t xml:space="preserve">A.2  000001_init_schema.down.sql</w:t>
      </w:r>
    </w:p>
    <w:p>
      <w:pPr>
        <w:shd w:fill="1E1E1E" w:val="clear"/>
        <w:spacing w:before="12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 Migration : 000001_init_schema.down.sql</w:t>
      </w:r>
    </w:p>
    <w:p>
      <w:pPr>
        <w:shd w:fill="1E1E1E" w:val="clear"/>
        <w:spacing w:before="0" w:after="0" w:line="240"/>
        <w:ind w:left="360" w:right="360"/>
      </w:pPr>
      <w:r>
        <w:rPr>
          <w:rFonts w:ascii="Courier New" w:cs="Courier New" w:eastAsia="Courier New" w:hAnsi="Courier New"/>
          <w:color w:val="D4D4D4"/>
          <w:sz w:val="17"/>
          <w:szCs w:val="17"/>
        </w:rPr>
        <w:t xml:space="preserve">-- ================================================================</w:t>
      </w:r>
    </w:p>
    <w:p>
      <w:pPr>
        <w:shd w:fill="1E1E1E" w:val="clear"/>
        <w:spacing w:before="0" w:after="0" w:line="240"/>
        <w:ind w:left="360" w:right="360"/>
      </w:pPr>
      <w:r>
        <w:rPr>
          <w:rFonts w:ascii="Courier New" w:cs="Courier New" w:eastAsia="Courier New" w:hAnsi="Courier New"/>
          <w:color w:val="D4D4D4"/>
          <w:sz w:val="17"/>
          <w:szCs w:val="17"/>
        </w:rPr>
        <w:t xml:space="preserve">DROP TABLE IF EXISTS transactions;</w:t>
      </w:r>
    </w:p>
    <w:p>
      <w:pPr>
        <w:shd w:fill="1E1E1E" w:val="clear"/>
        <w:spacing w:before="0" w:after="0" w:line="240"/>
        <w:ind w:left="360" w:right="360"/>
      </w:pPr>
      <w:r>
        <w:rPr>
          <w:rFonts w:ascii="Courier New" w:cs="Courier New" w:eastAsia="Courier New" w:hAnsi="Courier New"/>
          <w:color w:val="D4D4D4"/>
          <w:sz w:val="17"/>
          <w:szCs w:val="17"/>
        </w:rPr>
        <w:t xml:space="preserve">DROP TABLE IF EXISTS wallets;</w:t>
      </w:r>
    </w:p>
    <w:p>
      <w:pPr>
        <w:shd w:fill="1E1E1E" w:val="clear"/>
        <w:spacing w:before="0" w:after="120" w:line="240"/>
        <w:ind w:left="360" w:right="360"/>
      </w:pPr>
      <w:r>
        <w:rPr>
          <w:rFonts w:ascii="Courier New" w:cs="Courier New" w:eastAsia="Courier New" w:hAnsi="Courier New"/>
          <w:color w:val="D4D4D4"/>
          <w:sz w:val="17"/>
          <w:szCs w:val="17"/>
        </w:rPr>
        <w:t xml:space="preserve">DROP TABLE IF EXISTS users;</w:t>
      </w:r>
    </w:p>
    <w:p>
      <w:pPr>
        <w:spacing w:before="80" w:after="80"/>
      </w:pPr>
      <w:r>
        <w:t xml:space="preserve"/>
      </w:r>
    </w:p>
    <w:p>
      <w:pPr>
        <w:pStyle w:val="Heading2"/>
      </w:pPr>
      <w:r>
        <w:rPr>
          <w:b/>
          <w:bCs/>
        </w:rPr>
        <w:t xml:space="preserve">A.3 Index &amp; Constraint Rationale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040"/>
      </w:tblGrid>
      <w:tr>
        <w:trPr>
          <w:tblHeader/>
        </w:trPr>
        <w:tc>
          <w:tcPr>
            <w:tcW w:type="dxa" w:w="26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Name</w:t>
            </w:r>
          </w:p>
        </w:tc>
        <w:tc>
          <w:tcPr>
            <w:tcW w:type="dxa" w:w="16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Table</w:t>
            </w:r>
          </w:p>
        </w:tc>
        <w:tc>
          <w:tcPr>
            <w:tcW w:type="dxa" w:w="180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Type</w:t>
            </w:r>
          </w:p>
        </w:tc>
        <w:tc>
          <w:tcPr>
            <w:tcW w:type="dxa" w:w="3040"/>
            <w:tcBorders>
              <w:top w:val="single" w:color="999999" w:sz="1"/>
              <w:left w:val="single" w:color="999999" w:sz="1"/>
              <w:bottom w:val="single" w:color="999999" w:sz="1"/>
              <w:right w:val="single" w:color="999999" w:sz="1"/>
            </w:tcBorders>
            <w:shd w:fill="2E4057" w:val="clear"/>
            <w:tcMar>
              <w:top w:type="dxa" w:w="80"/>
              <w:left w:type="dxa" w:w="140"/>
              <w:bottom w:type="dxa" w:w="80"/>
              <w:right w:type="dxa" w:w="140"/>
            </w:tcMar>
          </w:tcPr>
          <w:p>
            <w:r>
              <w:rPr>
                <w:b/>
                <w:bCs/>
                <w:color w:val="FFFFFF"/>
                <w:sz w:val="19"/>
                <w:szCs w:val="19"/>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uidx_users_username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UNIQUE partial (CI)</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Prevent duplicate usernames; case-insensitive; ignores soft-deleted rows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uidx_wallets_user_id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wallets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UNIQUE</w:t>
            </w:r>
          </w:p>
        </w:tc>
        <w:tc>
          <w:tcPr>
            <w:tcW w:type="dxa" w:w="3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Enforce 1-to-1 user:wallet relationship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chk_wallets_balance_nn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wallets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CHECK balance &gt;= 0</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DB-level guard against negative settled balance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chk_wallets_locked_nn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wallets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CHECK locked &gt;= 0</w:t>
            </w:r>
          </w:p>
        </w:tc>
        <w:tc>
          <w:tcPr>
            <w:tcW w:type="dxa" w:w="3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DB-level guard against negative lock amount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chk_wallets_available_nn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wallets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CHECK bal &gt;= locked</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Cannot lock more than settled balance — available balance always &gt;= 0</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chk_transactions_action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CHECK IN (...)</w:t>
            </w:r>
          </w:p>
        </w:tc>
        <w:tc>
          <w:tcPr>
            <w:tcW w:type="dxa" w:w="3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Enforces allowed action values without ALTER TYPE migration overhead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chk_transactions_status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CHECK IN (...)</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Enforces allowed status values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chk_transactions_amount_pos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CHECK amount &gt; 0</w:t>
            </w:r>
          </w:p>
        </w:tc>
        <w:tc>
          <w:tcPr>
            <w:tcW w:type="dxa" w:w="3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All amounts strictly positive; direction determined by action + from/to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chk_topup_no_sender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CHECK</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TOPUP rows must have NULL from_id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chk_withdraw_no_receiver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CHECK</w:t>
            </w:r>
          </w:p>
        </w:tc>
        <w:tc>
          <w:tcPr>
            <w:tcW w:type="dxa" w:w="3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WITHDRAW rows must have NULL to_id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uidx_transactions_reference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UNIQUE (from_id, ref)</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Idempotency key per originating actor — prevents double-processing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idx_transactions_from_id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INDEX (from_id, date)</w:t>
            </w:r>
          </w:p>
        </w:tc>
        <w:tc>
          <w:tcPr>
            <w:tcW w:type="dxa" w:w="3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Outbound history queries (my withdrawals / transfers)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idx_transactions_to_id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INDEX (to_id, date)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Inbound history queries (top-ups / received transfers)</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idx_transactions_pending</w:t>
            </w:r>
          </w:p>
        </w:tc>
        <w:tc>
          <w:tcPr>
            <w:tcW w:type="dxa" w:w="16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PARTIAL (PENDING only)</w:t>
            </w:r>
          </w:p>
        </w:tc>
        <w:tc>
          <w:tcPr>
            <w:tcW w:type="dxa" w:w="3040"/>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vAlign w:val="top"/>
          </w:tcPr>
          <w:p>
            <w:r>
              <w:rPr>
                <w:sz w:val="18"/>
                <w:szCs w:val="18"/>
              </w:rPr>
              <w:t xml:space="preserve">Efficient sweep of unsettled transactions for settlement jobs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idx_transactions_parent_id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PARTIAL (non-null)</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sz w:val="18"/>
                <w:szCs w:val="18"/>
              </w:rPr>
              <w:t xml:space="preserve">Refund/reversal chain traversal</w:t>
            </w:r>
          </w:p>
        </w:tc>
      </w:tr>
    </w:tbl>
    <w:p>
      <w:pPr>
        <w:spacing w:before="80"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057" w:sz="6" w:space="4"/>
      </w:pBdr>
      <w:spacing w:before="480" w:after="160"/>
      <w:outlineLvl w:val="0"/>
    </w:pPr>
    <w:rPr>
      <w:rFonts w:ascii="Arial" w:cs="Arial" w:eastAsia="Arial" w:hAnsi="Arial"/>
      <w:b/>
      <w:bCs/>
      <w:color w:val="2E4057"/>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048A8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2026-03-05T23:32:33.122Z</dcterms:created>
  <dcterms:modified xsi:type="dcterms:W3CDTF">2026-03-05T23:32:33.123Z</dcterms:modified>
</cp:coreProperties>
</file>

<file path=docProps/custom.xml><?xml version="1.0" encoding="utf-8"?>
<Properties xmlns="http://schemas.openxmlformats.org/officeDocument/2006/custom-properties" xmlns:vt="http://schemas.openxmlformats.org/officeDocument/2006/docPropsVTypes"/>
</file>