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vibe-bot-быстрый-запуск"/>
    <w:p>
      <w:pPr>
        <w:pStyle w:val="Heading1"/>
      </w:pPr>
      <w:r>
        <w:t xml:space="preserve">Vibe Bot — Быстрый запуск</w:t>
      </w:r>
    </w:p>
    <w:p>
      <w:pPr>
        <w:pStyle w:val="FirstParagraph"/>
      </w:pPr>
      <w:r>
        <w:t xml:space="preserve">Минимальный сценарий для поднятия бота на чистом Linux-сервере.</w:t>
      </w:r>
      <w:r>
        <w:t xml:space="preserve"> </w:t>
      </w:r>
      <w:r>
        <w:t xml:space="preserve">Команды копируй по порядку, каждый блок — один шаг.</w:t>
      </w:r>
    </w:p>
    <w:p>
      <w:r>
        <w:pict>
          <v:rect style="width:0;height:1.5pt" o:hralign="center" o:hrstd="t" o:hr="t"/>
        </w:pict>
      </w:r>
    </w:p>
    <w:bookmarkStart w:id="9" w:name="что-нужно-на-сервере"/>
    <w:p>
      <w:pPr>
        <w:pStyle w:val="Heading2"/>
      </w:pPr>
      <w:r>
        <w:t xml:space="preserve">1. Что нужно на сервере</w:t>
      </w:r>
    </w:p>
    <w:p>
      <w:pPr>
        <w:pStyle w:val="Compact"/>
        <w:numPr>
          <w:ilvl w:val="0"/>
          <w:numId w:val="1001"/>
        </w:numPr>
      </w:pPr>
      <w:r>
        <w:t xml:space="preserve">Ubuntu 22.04+ (или совместимый Linux).</w:t>
      </w:r>
    </w:p>
    <w:p>
      <w:pPr>
        <w:pStyle w:val="Compact"/>
        <w:numPr>
          <w:ilvl w:val="0"/>
          <w:numId w:val="1001"/>
        </w:numPr>
      </w:pPr>
      <w:r>
        <w:t xml:space="preserve">Доступ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Установлены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docker compose v2</w:t>
      </w:r>
      <w:r>
        <w:t xml:space="preserve">.</w:t>
      </w:r>
    </w:p>
    <w:p>
      <w:pPr>
        <w:pStyle w:val="FirstParagraph"/>
      </w:pPr>
      <w:r>
        <w:t xml:space="preserve">Если их ещё нет — одной командой: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</w:p>
    <w:p>
      <w:r>
        <w:pict>
          <v:rect style="width:0;height:1.5pt" o:hralign="center" o:hrstd="t" o:hr="t"/>
        </w:pict>
      </w:r>
    </w:p>
    <w:bookmarkEnd w:id="9"/>
    <w:bookmarkStart w:id="10" w:name="положить-код"/>
    <w:p>
      <w:pPr>
        <w:pStyle w:val="Heading2"/>
      </w:pPr>
      <w:r>
        <w:t xml:space="preserve">2. Положить код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/opt/vibe-bot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/opt/vibe-bot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/opt/vibe-bot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10"/>
    <w:bookmarkStart w:id="11" w:name="настроить-токены"/>
    <w:p>
      <w:pPr>
        <w:pStyle w:val="Heading2"/>
      </w:pPr>
      <w:r>
        <w:t xml:space="preserve">3. Настроить токены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Минимум, что вписать: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Где взять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BOT_TOKEN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@BotFather</w:t>
            </w:r>
            <w:r>
              <w:t xml:space="preserve"> </w:t>
            </w: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/newbot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ADMIN_TELEGRAM_IDS</w:t>
            </w:r>
          </w:p>
        </w:tc>
        <w:tc>
          <w:tcPr/>
          <w:p>
            <w:pPr>
              <w:pStyle w:val="Compact"/>
            </w:pPr>
            <w:r>
              <w:t xml:space="preserve">твой Telegram-ID через</w:t>
            </w:r>
            <w:r>
              <w:t xml:space="preserve"> </w:t>
            </w:r>
            <w:r>
              <w:rPr>
                <w:rStyle w:val="VerbatimChar"/>
              </w:rPr>
              <w:t xml:space="preserve">@userinfobot</w:t>
            </w:r>
            <w:r>
              <w:t xml:space="preserve"> </w:t>
            </w:r>
            <w:r>
              <w:t xml:space="preserve">(если несколько админов — через запятую)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YOOKASSA_PROVIDER_TOKEN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@BotFather</w:t>
            </w:r>
            <w:r>
              <w:t xml:space="preserve"> </w:t>
            </w:r>
            <w:r>
              <w:t xml:space="preserve">→ бот → Payments → подключить ЮKassa</w:t>
            </w:r>
            <w:r>
              <w:t xml:space="preserve"> </w:t>
            </w:r>
            <w:r>
              <w:rPr>
                <w:i/>
                <w:iCs/>
              </w:rPr>
              <w:t xml:space="preserve">(можно оставить пустым, если Premium пока не нужен)</w:t>
            </w:r>
          </w:p>
        </w:tc>
      </w:tr>
    </w:tbl>
    <w:p>
      <w:pPr>
        <w:pStyle w:val="BodyText"/>
      </w:pPr>
      <w:r>
        <w:t xml:space="preserve">Остальное можно оставить как есть.</w:t>
      </w:r>
    </w:p>
    <w:p>
      <w:r>
        <w:pict>
          <v:rect style="width:0;height:1.5pt" o:hralign="center" o:hrstd="t" o:hr="t"/>
        </w:pict>
      </w:r>
    </w:p>
    <w:bookmarkEnd w:id="11"/>
    <w:bookmarkStart w:id="12" w:name="поднять-всё"/>
    <w:p>
      <w:pPr>
        <w:pStyle w:val="Heading2"/>
      </w:pPr>
      <w:r>
        <w:t xml:space="preserve">4. Поднять всё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Эта команда сама:</w:t>
      </w:r>
      <w:r>
        <w:t xml:space="preserve"> </w:t>
      </w:r>
      <w:r>
        <w:t xml:space="preserve">- собирает образ;</w:t>
      </w:r>
      <w:r>
        <w:t xml:space="preserve"> </w:t>
      </w:r>
      <w:r>
        <w:t xml:space="preserve">- запускает PostgreSQL, Redis, бот и API;</w:t>
      </w:r>
      <w:r>
        <w:t xml:space="preserve"> </w:t>
      </w:r>
      <w:r>
        <w:t xml:space="preserve">- ждёт пока БД станет healthy.</w:t>
      </w:r>
    </w:p>
    <w:p>
      <w:r>
        <w:pict>
          <v:rect style="width:0;height:1.5pt" o:hralign="center" o:hrstd="t" o:hr="t"/>
        </w:pict>
      </w:r>
    </w:p>
    <w:bookmarkEnd w:id="12"/>
    <w:bookmarkStart w:id="13" w:name="накатить-схему-бд"/>
    <w:p>
      <w:pPr>
        <w:pStyle w:val="Heading2"/>
      </w:pPr>
      <w:r>
        <w:t xml:space="preserve">5. Накатить схему БД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vibe-bot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alembic upgrade head</w:t>
      </w:r>
    </w:p>
    <w:p>
      <w:pPr>
        <w:pStyle w:val="FirstParagraph"/>
      </w:pPr>
      <w:r>
        <w:t xml:space="preserve">Должно вывести что-то вроде</w:t>
      </w:r>
      <w:r>
        <w:t xml:space="preserve"> </w:t>
      </w:r>
      <w:r>
        <w:rPr>
          <w:rStyle w:val="VerbatimChar"/>
        </w:rPr>
        <w:t xml:space="preserve">Running upgrade … -&gt; 8121a079ffae</w:t>
      </w:r>
      <w:r>
        <w:t xml:space="preserve">. Это нужно сделать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, перед первым запуском, и</w:t>
      </w:r>
      <w:r>
        <w:t xml:space="preserve"> </w:t>
      </w:r>
      <w:r>
        <w:rPr>
          <w:b/>
          <w:bCs/>
        </w:rPr>
        <w:t xml:space="preserve">повторять после каждого обновления кода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проверить-что-бот-живой"/>
    <w:p>
      <w:pPr>
        <w:pStyle w:val="Heading2"/>
      </w:pPr>
      <w:r>
        <w:t xml:space="preserve">6. Проверить, что бот живой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bot</w:t>
      </w:r>
    </w:p>
    <w:p>
      <w:pPr>
        <w:pStyle w:val="FirstParagraph"/>
      </w:pPr>
      <w:r>
        <w:t xml:space="preserve">В выводе должна быть строка</w:t>
      </w:r>
      <w:r>
        <w:t xml:space="preserve"> </w:t>
      </w:r>
      <w:r>
        <w:rPr>
          <w:rStyle w:val="VerbatimChar"/>
        </w:rPr>
        <w:t xml:space="preserve">vibe-bot is starting</w:t>
      </w:r>
      <w:r>
        <w:t xml:space="preserve">. Если её нет — см.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, контейнер должен быть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p>
      <w:pPr>
        <w:pStyle w:val="BodyText"/>
      </w:pPr>
      <w:r>
        <w:t xml:space="preserve">Открой Telegram, найди своего бота по username, отправь</w:t>
      </w:r>
      <w:r>
        <w:t xml:space="preserve"> </w:t>
      </w:r>
      <w:r>
        <w:rPr>
          <w:rStyle w:val="VerbatimChar"/>
        </w:rPr>
        <w:t xml:space="preserve">/start</w:t>
      </w:r>
      <w:r>
        <w:t xml:space="preserve"> </w:t>
      </w:r>
      <w:r>
        <w:t xml:space="preserve">— должен ответить.</w:t>
      </w:r>
    </w:p>
    <w:p>
      <w:r>
        <w:pict>
          <v:rect style="width:0;height:1.5pt" o:hralign="center" o:hrstd="t" o:hr="t"/>
        </w:pict>
      </w:r>
    </w:p>
    <w:bookmarkEnd w:id="14"/>
    <w:bookmarkStart w:id="15" w:name="обновить-бота-после-изменений-в-коде"/>
    <w:p>
      <w:pPr>
        <w:pStyle w:val="Heading2"/>
      </w:pPr>
      <w:r>
        <w:t xml:space="preserve">Обновить бота (после изменений в коде)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/opt/vibe-bot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build bot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vibe-bot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alembic upgrade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bot api</w:t>
      </w:r>
    </w:p>
    <w:p>
      <w:r>
        <w:pict>
          <v:rect style="width:0;height:1.5pt" o:hralign="center" o:hrstd="t" o:hr="t"/>
        </w:pict>
      </w:r>
    </w:p>
    <w:bookmarkEnd w:id="15"/>
    <w:bookmarkStart w:id="16" w:name="остановить-перезапустить"/>
    <w:p>
      <w:pPr>
        <w:pStyle w:val="Heading2"/>
      </w:pPr>
      <w:r>
        <w:t xml:space="preserve">Остановить / перезапустить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restart bot      </w:t>
      </w:r>
      <w:r>
        <w:rPr>
          <w:rStyle w:val="CommentTok"/>
        </w:rPr>
        <w:t xml:space="preserve"># быстрый рестарт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stop             </w:t>
      </w:r>
      <w:r>
        <w:rPr>
          <w:rStyle w:val="CommentTok"/>
        </w:rPr>
        <w:t xml:space="preserve"># остановить всё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docker/docker-compose.yml down             </w:t>
      </w:r>
      <w:r>
        <w:rPr>
          <w:rStyle w:val="CommentTok"/>
        </w:rPr>
        <w:t xml:space="preserve"># остановить + убрать контейнеры (данные БД сохранятся в volume)</w:t>
      </w:r>
    </w:p>
    <w:p>
      <w:r>
        <w:pict>
          <v:rect style="width:0;height:1.5pt" o:hralign="center" o:hrstd="t" o:hr="t"/>
        </w:pict>
      </w:r>
    </w:p>
    <w:bookmarkEnd w:id="16"/>
    <w:bookmarkStart w:id="17" w:name="если-что-то-пошло-не-так"/>
    <w:p>
      <w:pPr>
        <w:pStyle w:val="Heading2"/>
      </w:pPr>
      <w:r>
        <w:t xml:space="preserve">Если что-то пошло не так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 не отвечает в Telegram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--tail=50 bot</w:t>
            </w:r>
            <w:r>
              <w:t xml:space="preserve"> </w:t>
            </w:r>
            <w:r>
              <w:t xml:space="preserve">— ищи ошибки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BOT_TOKEN</w:t>
            </w:r>
            <w:r>
              <w:t xml:space="preserve"> </w:t>
            </w:r>
            <w:r>
              <w:t xml:space="preserve">поменялся</w:t>
            </w:r>
          </w:p>
        </w:tc>
        <w:tc>
          <w:tcPr/>
          <w:p>
            <w:pPr>
              <w:pStyle w:val="Compact"/>
            </w:pPr>
            <w:r>
              <w:t xml:space="preserve">отредактируй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затем</w:t>
            </w:r>
            <w:r>
              <w:t xml:space="preserve"> </w:t>
            </w:r>
            <w:r>
              <w:rPr>
                <w:rStyle w:val="VerbatimChar"/>
              </w:rPr>
              <w:t xml:space="preserve">docker compose restart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Нужно зайти в БД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-it vibe-postgres psql -U vibe -d vibe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Хочется сбэкапить БД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vibe-postgres pg_dump -U vibe vibe &gt; backup.sql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2026-05-20T16:08:13Z</dcterms:created>
  <dcterms:modified xsi:type="dcterms:W3CDTF">2026-05-20T16:08:13Z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