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50D" w:rsidRPr="007C20C8" w:rsidRDefault="0034350D" w:rsidP="00601292">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CHAPTER II</w:t>
      </w:r>
    </w:p>
    <w:p w:rsidR="0034350D" w:rsidRPr="007C20C8" w:rsidRDefault="0034350D" w:rsidP="00601292">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BASIC THEORY</w:t>
      </w:r>
    </w:p>
    <w:p w:rsidR="0034350D" w:rsidRPr="007C20C8" w:rsidRDefault="0034350D" w:rsidP="00601292">
      <w:pPr>
        <w:spacing w:after="0" w:line="360" w:lineRule="auto"/>
        <w:ind w:firstLine="720"/>
        <w:jc w:val="both"/>
        <w:rPr>
          <w:rFonts w:ascii="Times New Roman" w:hAnsi="Times New Roman" w:cs="Times New Roman"/>
          <w:b/>
          <w:sz w:val="28"/>
          <w:szCs w:val="28"/>
        </w:rPr>
      </w:pPr>
    </w:p>
    <w:p w:rsidR="0034350D" w:rsidRDefault="0034350D" w:rsidP="00601292">
      <w:pPr>
        <w:spacing w:after="0" w:line="360" w:lineRule="auto"/>
        <w:jc w:val="both"/>
        <w:rPr>
          <w:rFonts w:ascii="Times New Roman" w:hAnsi="Times New Roman" w:cs="Times New Roman"/>
          <w:b/>
          <w:sz w:val="28"/>
          <w:szCs w:val="28"/>
          <w:lang w:val="en-US"/>
        </w:rPr>
      </w:pPr>
      <w:r w:rsidRPr="007C20C8">
        <w:rPr>
          <w:rFonts w:ascii="Times New Roman" w:hAnsi="Times New Roman" w:cs="Times New Roman"/>
          <w:b/>
          <w:sz w:val="28"/>
          <w:szCs w:val="28"/>
        </w:rPr>
        <w:t>II.1</w:t>
      </w:r>
      <w:r w:rsidRPr="007C20C8">
        <w:rPr>
          <w:rFonts w:ascii="Times New Roman" w:hAnsi="Times New Roman" w:cs="Times New Roman"/>
          <w:b/>
          <w:sz w:val="28"/>
          <w:szCs w:val="28"/>
          <w:lang w:val="en-US"/>
        </w:rPr>
        <w:tab/>
      </w:r>
      <w:r w:rsidR="00330929">
        <w:rPr>
          <w:rFonts w:ascii="Times New Roman" w:hAnsi="Times New Roman" w:cs="Times New Roman"/>
          <w:b/>
          <w:sz w:val="28"/>
          <w:szCs w:val="28"/>
          <w:lang w:val="en-US"/>
        </w:rPr>
        <w:t>Digital Watermarking Process</w:t>
      </w:r>
    </w:p>
    <w:p w:rsidR="00330929" w:rsidRDefault="003920DE" w:rsidP="0060129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Digital watermarking has some process. First choose a picture that want to be embedded with watermark. After that with algorithm the image RGB Channels will be decomposed. The main aim why needs to be decomposed because to make the watermark </w:t>
      </w:r>
      <w:r w:rsidR="009F4CC6">
        <w:rPr>
          <w:rFonts w:ascii="Times New Roman" w:hAnsi="Times New Roman" w:cs="Times New Roman"/>
          <w:sz w:val="24"/>
          <w:szCs w:val="24"/>
          <w:lang w:val="en-US"/>
        </w:rPr>
        <w:t>easy to embed in the picture. After the picture decomposed, it will be embedded between the image and the watermark. The process of embedding will use a good algorithm of embedding to hidden a watermark information inside a picture. The watermark can also be visible watermark instead invisible watermark.</w:t>
      </w:r>
      <w:r w:rsidR="00595927">
        <w:rPr>
          <w:rFonts w:ascii="Times New Roman" w:hAnsi="Times New Roman" w:cs="Times New Roman"/>
          <w:sz w:val="24"/>
          <w:szCs w:val="24"/>
          <w:lang w:val="en-US"/>
        </w:rPr>
        <w:t xml:space="preserve"> For the full process, see the figure below.</w:t>
      </w:r>
    </w:p>
    <w:p w:rsidR="00595927" w:rsidRDefault="00595927" w:rsidP="00601292">
      <w:pPr>
        <w:spacing w:after="0" w:line="360" w:lineRule="auto"/>
        <w:ind w:firstLine="720"/>
        <w:jc w:val="both"/>
        <w:rPr>
          <w:rFonts w:ascii="Times New Roman" w:hAnsi="Times New Roman" w:cs="Times New Roman"/>
          <w:sz w:val="24"/>
          <w:szCs w:val="24"/>
          <w:lang w:val="en-US"/>
        </w:rPr>
      </w:pPr>
    </w:p>
    <w:p w:rsidR="00595927" w:rsidRDefault="0065472A" w:rsidP="0065472A">
      <w:pPr>
        <w:spacing w:after="0" w:line="360" w:lineRule="auto"/>
        <w:jc w:val="center"/>
        <w:rPr>
          <w:lang w:val="en-US"/>
        </w:rPr>
      </w:pPr>
      <w:r>
        <w:object w:dxaOrig="4230" w:dyaOrig="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328.5pt" o:ole="">
            <v:imagedata r:id="rId8" o:title=""/>
          </v:shape>
          <o:OLEObject Type="Embed" ProgID="Visio.Drawing.15" ShapeID="_x0000_i1025" DrawAspect="Content" ObjectID="_1551029561" r:id="rId9"/>
        </w:object>
      </w:r>
    </w:p>
    <w:p w:rsidR="0065472A" w:rsidRPr="0065472A" w:rsidRDefault="0065472A" w:rsidP="0065472A">
      <w:pPr>
        <w:spacing w:after="0" w:line="360" w:lineRule="auto"/>
        <w:jc w:val="center"/>
        <w:rPr>
          <w:rFonts w:ascii="Times New Roman" w:hAnsi="Times New Roman" w:cs="Times New Roman"/>
          <w:b/>
          <w:i/>
          <w:lang w:val="en-US"/>
        </w:rPr>
      </w:pPr>
      <w:r w:rsidRPr="0065472A">
        <w:rPr>
          <w:rFonts w:ascii="Times New Roman" w:hAnsi="Times New Roman" w:cs="Times New Roman"/>
          <w:b/>
          <w:i/>
          <w:lang w:val="en-US"/>
        </w:rPr>
        <w:t>Figure 2.1 Flowchart Digital Watermarking Process</w:t>
      </w:r>
    </w:p>
    <w:p w:rsidR="00595927" w:rsidRDefault="00601292" w:rsidP="00601292">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lastRenderedPageBreak/>
        <w:t>II.</w:t>
      </w:r>
      <w:r>
        <w:rPr>
          <w:rFonts w:ascii="Times New Roman" w:hAnsi="Times New Roman" w:cs="Times New Roman"/>
          <w:b/>
          <w:sz w:val="28"/>
          <w:szCs w:val="28"/>
          <w:lang w:val="en-US"/>
        </w:rPr>
        <w:t>2</w:t>
      </w:r>
      <w:r w:rsidR="00595927" w:rsidRPr="007C20C8">
        <w:rPr>
          <w:rFonts w:ascii="Times New Roman" w:hAnsi="Times New Roman" w:cs="Times New Roman"/>
          <w:b/>
          <w:sz w:val="28"/>
          <w:szCs w:val="28"/>
          <w:lang w:val="en-US"/>
        </w:rPr>
        <w:tab/>
      </w:r>
      <w:r w:rsidR="00595927">
        <w:rPr>
          <w:rFonts w:ascii="Times New Roman" w:hAnsi="Times New Roman" w:cs="Times New Roman"/>
          <w:b/>
          <w:sz w:val="28"/>
          <w:szCs w:val="28"/>
          <w:lang w:val="en-US"/>
        </w:rPr>
        <w:t>Arnold Transform Scrambling Algorithm</w:t>
      </w:r>
    </w:p>
    <w:p w:rsidR="00595927" w:rsidRDefault="00595927" w:rsidP="00601292">
      <w:pPr>
        <w:spacing w:after="0" w:line="360"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Arnold Transform Algorithm is a technique of two-dimensional mapping which transform each coordinate (x,y) in the logo image to new coordinate (x’,y’).</w:t>
      </w:r>
    </w:p>
    <w:p w:rsidR="00595927" w:rsidRDefault="00595927" w:rsidP="00601292">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function of Arnold Transform algorithm is to increase the security of picture which ready to be embedded with watermark. Because it will mapping from original coordinate into the new coordinate.</w:t>
      </w:r>
    </w:p>
    <w:p w:rsidR="00601292" w:rsidRDefault="00601292" w:rsidP="00601292">
      <w:pPr>
        <w:spacing w:after="0" w:line="360" w:lineRule="auto"/>
        <w:ind w:firstLine="720"/>
        <w:jc w:val="both"/>
        <w:rPr>
          <w:rFonts w:ascii="Times New Roman" w:hAnsi="Times New Roman" w:cs="Times New Roman"/>
          <w:sz w:val="24"/>
          <w:szCs w:val="24"/>
          <w:lang w:val="en-US"/>
        </w:rPr>
      </w:pPr>
    </w:p>
    <w:p w:rsidR="008F3D3A" w:rsidRDefault="00601292" w:rsidP="00601292">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II.</w:t>
      </w:r>
      <w:r>
        <w:rPr>
          <w:rFonts w:ascii="Times New Roman" w:hAnsi="Times New Roman" w:cs="Times New Roman"/>
          <w:b/>
          <w:sz w:val="28"/>
          <w:szCs w:val="28"/>
          <w:lang w:val="en-US"/>
        </w:rPr>
        <w:t>3</w:t>
      </w:r>
      <w:r w:rsidR="008F3D3A" w:rsidRPr="007C20C8">
        <w:rPr>
          <w:rFonts w:ascii="Times New Roman" w:hAnsi="Times New Roman" w:cs="Times New Roman"/>
          <w:b/>
          <w:sz w:val="28"/>
          <w:szCs w:val="28"/>
          <w:lang w:val="en-US"/>
        </w:rPr>
        <w:tab/>
      </w:r>
      <w:r w:rsidR="00B73FB5">
        <w:rPr>
          <w:rFonts w:ascii="Times New Roman" w:hAnsi="Times New Roman" w:cs="Times New Roman"/>
          <w:b/>
          <w:sz w:val="28"/>
          <w:szCs w:val="28"/>
          <w:lang w:val="en-US"/>
        </w:rPr>
        <w:t xml:space="preserve">Haar Wavelet Transform </w:t>
      </w:r>
    </w:p>
    <w:p w:rsidR="0053408F" w:rsidRPr="0053408F" w:rsidRDefault="008F3D3A" w:rsidP="00601292">
      <w:pPr>
        <w:spacing w:after="0" w:line="360" w:lineRule="auto"/>
        <w:jc w:val="both"/>
      </w:pPr>
      <w:r>
        <w:rPr>
          <w:rFonts w:ascii="Times New Roman" w:hAnsi="Times New Roman" w:cs="Times New Roman"/>
          <w:b/>
          <w:sz w:val="28"/>
          <w:szCs w:val="28"/>
          <w:lang w:val="en-US"/>
        </w:rPr>
        <w:tab/>
      </w:r>
      <w:r w:rsidR="00125DA8">
        <w:rPr>
          <w:rFonts w:ascii="Times New Roman" w:hAnsi="Times New Roman" w:cs="Times New Roman"/>
          <w:sz w:val="24"/>
          <w:szCs w:val="24"/>
          <w:lang w:val="en-US"/>
        </w:rPr>
        <w:t xml:space="preserve">Haar Wavelet Transform is one of </w:t>
      </w:r>
      <w:r w:rsidR="0053408F">
        <w:rPr>
          <w:rFonts w:ascii="Times New Roman" w:hAnsi="Times New Roman" w:cs="Times New Roman"/>
          <w:sz w:val="24"/>
          <w:szCs w:val="24"/>
          <w:lang w:val="en-US"/>
        </w:rPr>
        <w:t xml:space="preserve">wavelet transform implementation which use a discrete set of the wavelet scales and translations obeying some defined rules. This transform </w:t>
      </w:r>
      <w:r w:rsidR="0053408F">
        <w:rPr>
          <w:rFonts w:ascii="Times New Roman" w:hAnsi="Times New Roman" w:cs="Times New Roman"/>
          <w:sz w:val="24"/>
          <w:szCs w:val="24"/>
          <w:lang w:val="en-US"/>
        </w:rPr>
        <w:tab/>
        <w:t>decomposes the signal into mutually orthogonal set of wavelets, which is the main difference from the continuous wavelet transform (CWT), or its implementation for the discrete time series. It can be called discrete-time continuous wavelet transform (DT-CWT).</w:t>
      </w:r>
      <w:bookmarkStart w:id="0" w:name="_GoBack"/>
      <w:bookmarkEnd w:id="0"/>
    </w:p>
    <w:p w:rsidR="00150F74" w:rsidRPr="0034350D" w:rsidRDefault="00330929" w:rsidP="00601292">
      <w:pPr>
        <w:spacing w:after="0" w:line="360" w:lineRule="auto"/>
        <w:ind w:firstLine="720"/>
        <w:jc w:val="both"/>
      </w:pPr>
      <w:r>
        <w:rPr>
          <w:rFonts w:ascii="Times New Roman" w:eastAsia="Times New Roman" w:hAnsi="Times New Roman" w:cs="Times New Roman"/>
          <w:sz w:val="24"/>
          <w:szCs w:val="28"/>
          <w:lang w:val="en-US" w:eastAsia="en-US"/>
        </w:rPr>
        <w:tab/>
      </w:r>
    </w:p>
    <w:sectPr w:rsidR="00150F74" w:rsidRPr="0034350D" w:rsidSect="00C44C7D">
      <w:headerReference w:type="even" r:id="rId10"/>
      <w:headerReference w:type="default" r:id="rId11"/>
      <w:footerReference w:type="default" r:id="rId12"/>
      <w:footerReference w:type="first" r:id="rId13"/>
      <w:pgSz w:w="11906" w:h="16838"/>
      <w:pgMar w:top="2268" w:right="1701" w:bottom="1701" w:left="2268" w:header="708" w:footer="708" w:gutter="0"/>
      <w:pgNumType w:start="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5D4" w:rsidRDefault="00C035D4" w:rsidP="00B666B6">
      <w:pPr>
        <w:spacing w:after="0" w:line="240" w:lineRule="auto"/>
      </w:pPr>
      <w:r>
        <w:separator/>
      </w:r>
    </w:p>
  </w:endnote>
  <w:endnote w:type="continuationSeparator" w:id="1">
    <w:p w:rsidR="00C035D4" w:rsidRDefault="00C035D4" w:rsidP="00B66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FB5" w:rsidRDefault="00B73FB5">
    <w:pPr>
      <w:pStyle w:val="Footer"/>
      <w:jc w:val="center"/>
      <w:rPr>
        <w:caps/>
        <w:noProof/>
        <w:color w:val="5B9BD5" w:themeColor="accent1"/>
      </w:rPr>
    </w:pPr>
  </w:p>
  <w:p w:rsidR="00B73FB5" w:rsidRDefault="00B73F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0461094"/>
      <w:docPartObj>
        <w:docPartGallery w:val="Page Numbers (Bottom of Page)"/>
        <w:docPartUnique/>
      </w:docPartObj>
    </w:sdtPr>
    <w:sdtEndPr>
      <w:rPr>
        <w:noProof/>
      </w:rPr>
    </w:sdtEndPr>
    <w:sdtContent>
      <w:p w:rsidR="00B73FB5" w:rsidRDefault="00344820">
        <w:pPr>
          <w:pStyle w:val="Footer"/>
          <w:jc w:val="center"/>
        </w:pPr>
        <w:r>
          <w:fldChar w:fldCharType="begin"/>
        </w:r>
        <w:r w:rsidR="00B73FB5">
          <w:instrText xml:space="preserve"> PAGE   \* MERGEFORMAT </w:instrText>
        </w:r>
        <w:r>
          <w:fldChar w:fldCharType="separate"/>
        </w:r>
        <w:r w:rsidR="00C44C7D">
          <w:rPr>
            <w:noProof/>
          </w:rPr>
          <w:t>5</w:t>
        </w:r>
        <w:r>
          <w:rPr>
            <w:noProof/>
          </w:rPr>
          <w:fldChar w:fldCharType="end"/>
        </w:r>
      </w:p>
    </w:sdtContent>
  </w:sdt>
  <w:p w:rsidR="00B73FB5" w:rsidRDefault="00B73F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5D4" w:rsidRDefault="00C035D4" w:rsidP="00B666B6">
      <w:pPr>
        <w:spacing w:after="0" w:line="240" w:lineRule="auto"/>
      </w:pPr>
      <w:r>
        <w:separator/>
      </w:r>
    </w:p>
  </w:footnote>
  <w:footnote w:type="continuationSeparator" w:id="1">
    <w:p w:rsidR="00C035D4" w:rsidRDefault="00C035D4" w:rsidP="00B666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FB5" w:rsidRDefault="00B73FB5" w:rsidP="00B666B6">
    <w:pPr>
      <w:pStyle w:val="Header"/>
      <w:jc w:val="right"/>
    </w:pPr>
    <w:r>
      <w:t>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898166"/>
      <w:docPartObj>
        <w:docPartGallery w:val="Page Numbers (Top of Page)"/>
        <w:docPartUnique/>
      </w:docPartObj>
    </w:sdtPr>
    <w:sdtEndPr>
      <w:rPr>
        <w:noProof/>
      </w:rPr>
    </w:sdtEndPr>
    <w:sdtContent>
      <w:p w:rsidR="00B73FB5" w:rsidRDefault="00344820">
        <w:pPr>
          <w:pStyle w:val="Header"/>
          <w:jc w:val="right"/>
        </w:pPr>
        <w:r>
          <w:fldChar w:fldCharType="begin"/>
        </w:r>
        <w:r w:rsidR="00B73FB5">
          <w:instrText xml:space="preserve"> PAGE   \* MERGEFORMAT </w:instrText>
        </w:r>
        <w:r>
          <w:fldChar w:fldCharType="separate"/>
        </w:r>
        <w:r w:rsidR="00C44C7D">
          <w:rPr>
            <w:noProof/>
          </w:rPr>
          <w:t>6</w:t>
        </w:r>
        <w:r>
          <w:rPr>
            <w:noProof/>
          </w:rPr>
          <w:fldChar w:fldCharType="end"/>
        </w:r>
      </w:p>
    </w:sdtContent>
  </w:sdt>
  <w:p w:rsidR="00B73FB5" w:rsidRDefault="00B73F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1AC4"/>
    <w:multiLevelType w:val="hybridMultilevel"/>
    <w:tmpl w:val="580E78BE"/>
    <w:lvl w:ilvl="0" w:tplc="4782AAC8">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5A22C6D"/>
    <w:multiLevelType w:val="hybridMultilevel"/>
    <w:tmpl w:val="4470F0D6"/>
    <w:lvl w:ilvl="0" w:tplc="CF4E85E0">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71239DE"/>
    <w:multiLevelType w:val="hybridMultilevel"/>
    <w:tmpl w:val="D43A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430459"/>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781165"/>
    <w:multiLevelType w:val="hybridMultilevel"/>
    <w:tmpl w:val="CE681B92"/>
    <w:lvl w:ilvl="0" w:tplc="D14496F6">
      <w:start w:val="1"/>
      <w:numFmt w:val="lowerLetter"/>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CE63BF"/>
    <w:multiLevelType w:val="hybridMultilevel"/>
    <w:tmpl w:val="8B329FC2"/>
    <w:lvl w:ilvl="0" w:tplc="22988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021E3E"/>
    <w:multiLevelType w:val="hybridMultilevel"/>
    <w:tmpl w:val="A630E75A"/>
    <w:lvl w:ilvl="0" w:tplc="6A909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0A613A"/>
    <w:multiLevelType w:val="multilevel"/>
    <w:tmpl w:val="3C946FDE"/>
    <w:lvl w:ilvl="0">
      <w:start w:val="1"/>
      <w:numFmt w:val="lowerLetter"/>
      <w:lvlText w:val="%1."/>
      <w:lvlJc w:val="left"/>
      <w:pPr>
        <w:ind w:left="1080" w:hanging="360"/>
      </w:pPr>
      <w:rPr>
        <w:rFonts w:hint="default"/>
        <w:sz w:val="24"/>
      </w:rPr>
    </w:lvl>
    <w:lvl w:ilvl="1">
      <w:start w:val="1"/>
      <w:numFmt w:val="decimal"/>
      <w:isLgl/>
      <w:lvlText w:val="%1.%2"/>
      <w:lvlJc w:val="left"/>
      <w:pPr>
        <w:ind w:left="1440" w:hanging="720"/>
      </w:pPr>
      <w:rPr>
        <w:rFonts w:hint="default"/>
        <w:sz w:val="24"/>
      </w:rPr>
    </w:lvl>
    <w:lvl w:ilvl="2">
      <w:start w:val="2"/>
      <w:numFmt w:val="decimal"/>
      <w:isLgl/>
      <w:lvlText w:val="%1.%2.%3"/>
      <w:lvlJc w:val="left"/>
      <w:pPr>
        <w:ind w:left="1800" w:hanging="1080"/>
      </w:pPr>
      <w:rPr>
        <w:rFonts w:hint="default"/>
        <w:sz w:val="24"/>
      </w:rPr>
    </w:lvl>
    <w:lvl w:ilvl="3">
      <w:start w:val="1"/>
      <w:numFmt w:val="decimal"/>
      <w:isLgl/>
      <w:lvlText w:val="%1.%2.%3.%4"/>
      <w:lvlJc w:val="left"/>
      <w:pPr>
        <w:ind w:left="2160" w:hanging="144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520" w:hanging="1800"/>
      </w:pPr>
      <w:rPr>
        <w:rFonts w:hint="default"/>
        <w:sz w:val="24"/>
      </w:rPr>
    </w:lvl>
    <w:lvl w:ilvl="6">
      <w:start w:val="1"/>
      <w:numFmt w:val="decimal"/>
      <w:isLgl/>
      <w:lvlText w:val="%1.%2.%3.%4.%5.%6.%7"/>
      <w:lvlJc w:val="left"/>
      <w:pPr>
        <w:ind w:left="2880" w:hanging="2160"/>
      </w:pPr>
      <w:rPr>
        <w:rFonts w:hint="default"/>
        <w:sz w:val="24"/>
      </w:rPr>
    </w:lvl>
    <w:lvl w:ilvl="7">
      <w:start w:val="1"/>
      <w:numFmt w:val="decimal"/>
      <w:isLgl/>
      <w:lvlText w:val="%1.%2.%3.%4.%5.%6.%7.%8"/>
      <w:lvlJc w:val="left"/>
      <w:pPr>
        <w:ind w:left="3240" w:hanging="2520"/>
      </w:pPr>
      <w:rPr>
        <w:rFonts w:hint="default"/>
        <w:sz w:val="24"/>
      </w:rPr>
    </w:lvl>
    <w:lvl w:ilvl="8">
      <w:start w:val="1"/>
      <w:numFmt w:val="decimal"/>
      <w:isLgl/>
      <w:lvlText w:val="%1.%2.%3.%4.%5.%6.%7.%8.%9"/>
      <w:lvlJc w:val="left"/>
      <w:pPr>
        <w:ind w:left="3600" w:hanging="2880"/>
      </w:pPr>
      <w:rPr>
        <w:rFonts w:hint="default"/>
        <w:sz w:val="24"/>
      </w:rPr>
    </w:lvl>
  </w:abstractNum>
  <w:abstractNum w:abstractNumId="12">
    <w:nsid w:val="391175C2"/>
    <w:multiLevelType w:val="hybridMultilevel"/>
    <w:tmpl w:val="20EC7EEC"/>
    <w:lvl w:ilvl="0" w:tplc="924E26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B211630"/>
    <w:multiLevelType w:val="hybridMultilevel"/>
    <w:tmpl w:val="2660787C"/>
    <w:lvl w:ilvl="0" w:tplc="65CE006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0B7EC7"/>
    <w:multiLevelType w:val="hybridMultilevel"/>
    <w:tmpl w:val="4B1AA022"/>
    <w:lvl w:ilvl="0" w:tplc="D1543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8608A0"/>
    <w:multiLevelType w:val="hybridMultilevel"/>
    <w:tmpl w:val="BA76BD7E"/>
    <w:lvl w:ilvl="0" w:tplc="6194D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CC49DD"/>
    <w:multiLevelType w:val="hybridMultilevel"/>
    <w:tmpl w:val="455E89F0"/>
    <w:lvl w:ilvl="0" w:tplc="8B20ABC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4CC84939"/>
    <w:multiLevelType w:val="hybridMultilevel"/>
    <w:tmpl w:val="37AAC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E2656FE"/>
    <w:multiLevelType w:val="multilevel"/>
    <w:tmpl w:val="30F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AD5D64"/>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56653AD9"/>
    <w:multiLevelType w:val="hybridMultilevel"/>
    <w:tmpl w:val="71D0D60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9BF4FA4"/>
    <w:multiLevelType w:val="hybridMultilevel"/>
    <w:tmpl w:val="2A767DCE"/>
    <w:lvl w:ilvl="0" w:tplc="A86A6AF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966570"/>
    <w:multiLevelType w:val="hybridMultilevel"/>
    <w:tmpl w:val="18DCF874"/>
    <w:lvl w:ilvl="0" w:tplc="74EAD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CE7C9D"/>
    <w:multiLevelType w:val="hybridMultilevel"/>
    <w:tmpl w:val="2D78D05E"/>
    <w:lvl w:ilvl="0" w:tplc="5AB689C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15E0C49"/>
    <w:multiLevelType w:val="hybridMultilevel"/>
    <w:tmpl w:val="5D32997C"/>
    <w:lvl w:ilvl="0" w:tplc="D802416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3115F69"/>
    <w:multiLevelType w:val="hybridMultilevel"/>
    <w:tmpl w:val="214A8E8E"/>
    <w:lvl w:ilvl="0" w:tplc="C59ED4F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7">
    <w:nsid w:val="6E0161B8"/>
    <w:multiLevelType w:val="hybridMultilevel"/>
    <w:tmpl w:val="76D42872"/>
    <w:lvl w:ilvl="0" w:tplc="10B43D7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9">
    <w:nsid w:val="740F44CB"/>
    <w:multiLevelType w:val="hybridMultilevel"/>
    <w:tmpl w:val="7430EA62"/>
    <w:lvl w:ilvl="0" w:tplc="CE1EDE52">
      <w:start w:val="1"/>
      <w:numFmt w:val="decimal"/>
      <w:lvlText w:val="%1."/>
      <w:lvlJc w:val="left"/>
      <w:pPr>
        <w:ind w:left="1080" w:hanging="360"/>
      </w:pPr>
      <w:rPr>
        <w:rFonts w:hint="default"/>
        <w:b/>
        <w:sz w:val="28"/>
      </w:rPr>
    </w:lvl>
    <w:lvl w:ilvl="1" w:tplc="04210019">
      <w:start w:val="1"/>
      <w:numFmt w:val="lowerLetter"/>
      <w:lvlText w:val="%2."/>
      <w:lvlJc w:val="left"/>
      <w:pPr>
        <w:ind w:left="1353"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C5653EF"/>
    <w:multiLevelType w:val="hybridMultilevel"/>
    <w:tmpl w:val="FE18775A"/>
    <w:lvl w:ilvl="0" w:tplc="2248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0"/>
  </w:num>
  <w:num w:numId="3">
    <w:abstractNumId w:val="28"/>
  </w:num>
  <w:num w:numId="4">
    <w:abstractNumId w:val="5"/>
  </w:num>
  <w:num w:numId="5">
    <w:abstractNumId w:val="20"/>
  </w:num>
  <w:num w:numId="6">
    <w:abstractNumId w:val="1"/>
  </w:num>
  <w:num w:numId="7">
    <w:abstractNumId w:val="4"/>
  </w:num>
  <w:num w:numId="8">
    <w:abstractNumId w:val="17"/>
  </w:num>
  <w:num w:numId="9">
    <w:abstractNumId w:val="10"/>
  </w:num>
  <w:num w:numId="10">
    <w:abstractNumId w:val="3"/>
  </w:num>
  <w:num w:numId="11">
    <w:abstractNumId w:val="29"/>
  </w:num>
  <w:num w:numId="12">
    <w:abstractNumId w:val="12"/>
  </w:num>
  <w:num w:numId="13">
    <w:abstractNumId w:val="16"/>
  </w:num>
  <w:num w:numId="14">
    <w:abstractNumId w:val="24"/>
  </w:num>
  <w:num w:numId="15">
    <w:abstractNumId w:val="18"/>
  </w:num>
  <w:num w:numId="16">
    <w:abstractNumId w:val="26"/>
  </w:num>
  <w:num w:numId="17">
    <w:abstractNumId w:val="25"/>
  </w:num>
  <w:num w:numId="18">
    <w:abstractNumId w:val="0"/>
  </w:num>
  <w:num w:numId="19">
    <w:abstractNumId w:val="8"/>
  </w:num>
  <w:num w:numId="20">
    <w:abstractNumId w:val="31"/>
  </w:num>
  <w:num w:numId="21">
    <w:abstractNumId w:val="23"/>
  </w:num>
  <w:num w:numId="22">
    <w:abstractNumId w:val="19"/>
  </w:num>
  <w:num w:numId="23">
    <w:abstractNumId w:val="9"/>
  </w:num>
  <w:num w:numId="24">
    <w:abstractNumId w:val="14"/>
  </w:num>
  <w:num w:numId="25">
    <w:abstractNumId w:val="21"/>
  </w:num>
  <w:num w:numId="26">
    <w:abstractNumId w:val="11"/>
  </w:num>
  <w:num w:numId="27">
    <w:abstractNumId w:val="27"/>
  </w:num>
  <w:num w:numId="28">
    <w:abstractNumId w:val="13"/>
  </w:num>
  <w:num w:numId="29">
    <w:abstractNumId w:val="2"/>
  </w:num>
  <w:num w:numId="30">
    <w:abstractNumId w:val="22"/>
  </w:num>
  <w:num w:numId="31">
    <w:abstractNumId w:val="1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B44"/>
    <w:rsid w:val="00056482"/>
    <w:rsid w:val="000662DC"/>
    <w:rsid w:val="00071683"/>
    <w:rsid w:val="000A68F9"/>
    <w:rsid w:val="000B1802"/>
    <w:rsid w:val="000D60C4"/>
    <w:rsid w:val="000E5645"/>
    <w:rsid w:val="000F4FB8"/>
    <w:rsid w:val="000F6B4F"/>
    <w:rsid w:val="00100A99"/>
    <w:rsid w:val="001234AC"/>
    <w:rsid w:val="00123B2F"/>
    <w:rsid w:val="00123CFB"/>
    <w:rsid w:val="00125DA8"/>
    <w:rsid w:val="00130074"/>
    <w:rsid w:val="00150F74"/>
    <w:rsid w:val="001571BF"/>
    <w:rsid w:val="00167A8E"/>
    <w:rsid w:val="00170190"/>
    <w:rsid w:val="0018137C"/>
    <w:rsid w:val="00194C5C"/>
    <w:rsid w:val="001A74F5"/>
    <w:rsid w:val="001F11BB"/>
    <w:rsid w:val="001F76A3"/>
    <w:rsid w:val="002019C8"/>
    <w:rsid w:val="002151DF"/>
    <w:rsid w:val="00241F22"/>
    <w:rsid w:val="002507C8"/>
    <w:rsid w:val="0026604C"/>
    <w:rsid w:val="0027286C"/>
    <w:rsid w:val="002822D0"/>
    <w:rsid w:val="002A4141"/>
    <w:rsid w:val="002B1D79"/>
    <w:rsid w:val="002B35B2"/>
    <w:rsid w:val="002C2D42"/>
    <w:rsid w:val="002E1F94"/>
    <w:rsid w:val="002E2572"/>
    <w:rsid w:val="002E62E3"/>
    <w:rsid w:val="00302A51"/>
    <w:rsid w:val="003077B8"/>
    <w:rsid w:val="00310FE2"/>
    <w:rsid w:val="003134F9"/>
    <w:rsid w:val="00321929"/>
    <w:rsid w:val="00330929"/>
    <w:rsid w:val="0034350D"/>
    <w:rsid w:val="00344820"/>
    <w:rsid w:val="00364544"/>
    <w:rsid w:val="0037392B"/>
    <w:rsid w:val="003920DE"/>
    <w:rsid w:val="003928E9"/>
    <w:rsid w:val="003A0689"/>
    <w:rsid w:val="003A48A7"/>
    <w:rsid w:val="003A5CF8"/>
    <w:rsid w:val="003B1D5E"/>
    <w:rsid w:val="003F0AFC"/>
    <w:rsid w:val="003F34B0"/>
    <w:rsid w:val="00401F31"/>
    <w:rsid w:val="00434E21"/>
    <w:rsid w:val="00447B54"/>
    <w:rsid w:val="004571E2"/>
    <w:rsid w:val="0047207A"/>
    <w:rsid w:val="00476014"/>
    <w:rsid w:val="00482A5A"/>
    <w:rsid w:val="004A1EDC"/>
    <w:rsid w:val="004A7547"/>
    <w:rsid w:val="004E4591"/>
    <w:rsid w:val="0053408F"/>
    <w:rsid w:val="0056552E"/>
    <w:rsid w:val="0058672A"/>
    <w:rsid w:val="00595927"/>
    <w:rsid w:val="00597268"/>
    <w:rsid w:val="005C4730"/>
    <w:rsid w:val="005D3EE9"/>
    <w:rsid w:val="00601292"/>
    <w:rsid w:val="00605C90"/>
    <w:rsid w:val="0062250F"/>
    <w:rsid w:val="00641735"/>
    <w:rsid w:val="00654049"/>
    <w:rsid w:val="0065472A"/>
    <w:rsid w:val="00657D3E"/>
    <w:rsid w:val="00684425"/>
    <w:rsid w:val="00685AB1"/>
    <w:rsid w:val="006C55C2"/>
    <w:rsid w:val="006D37E2"/>
    <w:rsid w:val="00727678"/>
    <w:rsid w:val="00734F9A"/>
    <w:rsid w:val="007663AE"/>
    <w:rsid w:val="00780511"/>
    <w:rsid w:val="00786B9A"/>
    <w:rsid w:val="00793794"/>
    <w:rsid w:val="00804793"/>
    <w:rsid w:val="00807467"/>
    <w:rsid w:val="00821B98"/>
    <w:rsid w:val="008506A6"/>
    <w:rsid w:val="00855D75"/>
    <w:rsid w:val="008855F9"/>
    <w:rsid w:val="008A5C55"/>
    <w:rsid w:val="008B0598"/>
    <w:rsid w:val="008B6CBB"/>
    <w:rsid w:val="008E095C"/>
    <w:rsid w:val="008F3D3A"/>
    <w:rsid w:val="00907D9E"/>
    <w:rsid w:val="009334E7"/>
    <w:rsid w:val="00997CC5"/>
    <w:rsid w:val="009C176E"/>
    <w:rsid w:val="009C6525"/>
    <w:rsid w:val="009C7F81"/>
    <w:rsid w:val="009D34D4"/>
    <w:rsid w:val="009D6252"/>
    <w:rsid w:val="009E7A8F"/>
    <w:rsid w:val="009F4CC6"/>
    <w:rsid w:val="00A100FF"/>
    <w:rsid w:val="00A11800"/>
    <w:rsid w:val="00A20F21"/>
    <w:rsid w:val="00A22EB8"/>
    <w:rsid w:val="00A25410"/>
    <w:rsid w:val="00A3598C"/>
    <w:rsid w:val="00A37211"/>
    <w:rsid w:val="00A373C4"/>
    <w:rsid w:val="00A62C41"/>
    <w:rsid w:val="00A67B88"/>
    <w:rsid w:val="00AB560B"/>
    <w:rsid w:val="00AC7987"/>
    <w:rsid w:val="00AE539D"/>
    <w:rsid w:val="00AE5FBE"/>
    <w:rsid w:val="00B02A40"/>
    <w:rsid w:val="00B11A78"/>
    <w:rsid w:val="00B1660B"/>
    <w:rsid w:val="00B21EAB"/>
    <w:rsid w:val="00B23925"/>
    <w:rsid w:val="00B666B6"/>
    <w:rsid w:val="00B73FB5"/>
    <w:rsid w:val="00B74859"/>
    <w:rsid w:val="00BA5FFA"/>
    <w:rsid w:val="00BB15C7"/>
    <w:rsid w:val="00BD73DA"/>
    <w:rsid w:val="00C035D4"/>
    <w:rsid w:val="00C0599A"/>
    <w:rsid w:val="00C44C7D"/>
    <w:rsid w:val="00C509A7"/>
    <w:rsid w:val="00C56ADE"/>
    <w:rsid w:val="00C57715"/>
    <w:rsid w:val="00C67786"/>
    <w:rsid w:val="00C72243"/>
    <w:rsid w:val="00C76EAB"/>
    <w:rsid w:val="00CA642D"/>
    <w:rsid w:val="00CB3307"/>
    <w:rsid w:val="00CE6361"/>
    <w:rsid w:val="00CF2215"/>
    <w:rsid w:val="00CF432A"/>
    <w:rsid w:val="00D02A7E"/>
    <w:rsid w:val="00D13003"/>
    <w:rsid w:val="00D33082"/>
    <w:rsid w:val="00D47BC2"/>
    <w:rsid w:val="00D639C5"/>
    <w:rsid w:val="00D65EF2"/>
    <w:rsid w:val="00DD6486"/>
    <w:rsid w:val="00E20513"/>
    <w:rsid w:val="00E51DCA"/>
    <w:rsid w:val="00E56721"/>
    <w:rsid w:val="00E755EA"/>
    <w:rsid w:val="00E85B44"/>
    <w:rsid w:val="00E85E5E"/>
    <w:rsid w:val="00E94A40"/>
    <w:rsid w:val="00EA4EF3"/>
    <w:rsid w:val="00EC4228"/>
    <w:rsid w:val="00F33CE0"/>
    <w:rsid w:val="00F67F07"/>
    <w:rsid w:val="00F72483"/>
    <w:rsid w:val="00F76B41"/>
    <w:rsid w:val="00F90DEE"/>
    <w:rsid w:val="00FA5E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0D"/>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B6"/>
  </w:style>
  <w:style w:type="paragraph" w:styleId="Footer">
    <w:name w:val="footer"/>
    <w:basedOn w:val="Normal"/>
    <w:link w:val="FooterChar"/>
    <w:uiPriority w:val="99"/>
    <w:unhideWhenUsed/>
    <w:rsid w:val="00B66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B6"/>
  </w:style>
  <w:style w:type="character" w:customStyle="1" w:styleId="hps">
    <w:name w:val="hps"/>
    <w:basedOn w:val="DefaultParagraphFont"/>
    <w:rsid w:val="00B666B6"/>
  </w:style>
  <w:style w:type="paragraph" w:styleId="ListParagraph">
    <w:name w:val="List Paragraph"/>
    <w:basedOn w:val="Normal"/>
    <w:uiPriority w:val="34"/>
    <w:qFormat/>
    <w:rsid w:val="00B666B6"/>
    <w:pPr>
      <w:ind w:left="720"/>
      <w:contextualSpacing/>
    </w:pPr>
  </w:style>
  <w:style w:type="character" w:styleId="Hyperlink">
    <w:name w:val="Hyperlink"/>
    <w:basedOn w:val="DefaultParagraphFont"/>
    <w:uiPriority w:val="99"/>
    <w:unhideWhenUsed/>
    <w:rsid w:val="00B666B6"/>
    <w:rPr>
      <w:color w:val="0563C1" w:themeColor="hyperlink"/>
      <w:u w:val="single"/>
    </w:rPr>
  </w:style>
  <w:style w:type="character" w:styleId="CommentReference">
    <w:name w:val="annotation reference"/>
    <w:basedOn w:val="DefaultParagraphFont"/>
    <w:uiPriority w:val="99"/>
    <w:semiHidden/>
    <w:unhideWhenUsed/>
    <w:rsid w:val="00654049"/>
    <w:rPr>
      <w:sz w:val="16"/>
      <w:szCs w:val="16"/>
    </w:rPr>
  </w:style>
  <w:style w:type="paragraph" w:styleId="CommentText">
    <w:name w:val="annotation text"/>
    <w:basedOn w:val="Normal"/>
    <w:link w:val="CommentTextChar"/>
    <w:uiPriority w:val="99"/>
    <w:semiHidden/>
    <w:unhideWhenUsed/>
    <w:rsid w:val="00654049"/>
    <w:pPr>
      <w:spacing w:line="240" w:lineRule="auto"/>
    </w:pPr>
    <w:rPr>
      <w:sz w:val="20"/>
      <w:szCs w:val="20"/>
    </w:rPr>
  </w:style>
  <w:style w:type="character" w:customStyle="1" w:styleId="CommentTextChar">
    <w:name w:val="Comment Text Char"/>
    <w:basedOn w:val="DefaultParagraphFont"/>
    <w:link w:val="CommentText"/>
    <w:uiPriority w:val="99"/>
    <w:semiHidden/>
    <w:rsid w:val="00654049"/>
    <w:rPr>
      <w:sz w:val="20"/>
      <w:szCs w:val="20"/>
    </w:rPr>
  </w:style>
  <w:style w:type="paragraph" w:styleId="CommentSubject">
    <w:name w:val="annotation subject"/>
    <w:basedOn w:val="CommentText"/>
    <w:next w:val="CommentText"/>
    <w:link w:val="CommentSubjectChar"/>
    <w:uiPriority w:val="99"/>
    <w:semiHidden/>
    <w:unhideWhenUsed/>
    <w:rsid w:val="00654049"/>
    <w:rPr>
      <w:b/>
      <w:bCs/>
    </w:rPr>
  </w:style>
  <w:style w:type="character" w:customStyle="1" w:styleId="CommentSubjectChar">
    <w:name w:val="Comment Subject Char"/>
    <w:basedOn w:val="CommentTextChar"/>
    <w:link w:val="CommentSubject"/>
    <w:uiPriority w:val="99"/>
    <w:semiHidden/>
    <w:rsid w:val="00654049"/>
    <w:rPr>
      <w:b/>
      <w:bCs/>
      <w:sz w:val="20"/>
      <w:szCs w:val="20"/>
    </w:rPr>
  </w:style>
  <w:style w:type="paragraph" w:styleId="BalloonText">
    <w:name w:val="Balloon Text"/>
    <w:basedOn w:val="Normal"/>
    <w:link w:val="BalloonTextChar"/>
    <w:uiPriority w:val="99"/>
    <w:semiHidden/>
    <w:unhideWhenUsed/>
    <w:rsid w:val="00654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49"/>
    <w:rPr>
      <w:rFonts w:ascii="Segoe UI" w:hAnsi="Segoe UI" w:cs="Segoe UI"/>
      <w:sz w:val="18"/>
      <w:szCs w:val="18"/>
    </w:rPr>
  </w:style>
  <w:style w:type="paragraph" w:styleId="NormalWeb">
    <w:name w:val="Normal (Web)"/>
    <w:basedOn w:val="Normal"/>
    <w:uiPriority w:val="99"/>
    <w:unhideWhenUsed/>
    <w:rsid w:val="00F76B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tn">
    <w:name w:val="atn"/>
    <w:basedOn w:val="DefaultParagraphFont"/>
    <w:rsid w:val="00E85E5E"/>
  </w:style>
  <w:style w:type="character" w:customStyle="1" w:styleId="shorttext">
    <w:name w:val="short_text"/>
    <w:basedOn w:val="DefaultParagraphFont"/>
    <w:rsid w:val="005C4730"/>
  </w:style>
  <w:style w:type="paragraph" w:styleId="FootnoteText">
    <w:name w:val="footnote text"/>
    <w:basedOn w:val="Normal"/>
    <w:link w:val="FootnoteTextChar"/>
    <w:uiPriority w:val="99"/>
    <w:semiHidden/>
    <w:unhideWhenUsed/>
    <w:rsid w:val="004720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7A"/>
    <w:rPr>
      <w:sz w:val="20"/>
      <w:szCs w:val="20"/>
    </w:rPr>
  </w:style>
  <w:style w:type="character" w:styleId="FootnoteReference">
    <w:name w:val="footnote reference"/>
    <w:basedOn w:val="DefaultParagraphFont"/>
    <w:uiPriority w:val="99"/>
    <w:semiHidden/>
    <w:unhideWhenUsed/>
    <w:rsid w:val="0047207A"/>
    <w:rPr>
      <w:vertAlign w:val="superscript"/>
    </w:rPr>
  </w:style>
  <w:style w:type="character" w:styleId="Emphasis">
    <w:name w:val="Emphasis"/>
    <w:basedOn w:val="DefaultParagraphFont"/>
    <w:uiPriority w:val="20"/>
    <w:qFormat/>
    <w:rsid w:val="00D639C5"/>
    <w:rPr>
      <w:i/>
      <w:iCs/>
    </w:rPr>
  </w:style>
  <w:style w:type="paragraph" w:customStyle="1" w:styleId="Default">
    <w:name w:val="Default"/>
    <w:rsid w:val="009D625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005664711">
      <w:bodyDiv w:val="1"/>
      <w:marLeft w:val="0"/>
      <w:marRight w:val="0"/>
      <w:marTop w:val="0"/>
      <w:marBottom w:val="0"/>
      <w:divBdr>
        <w:top w:val="none" w:sz="0" w:space="0" w:color="auto"/>
        <w:left w:val="none" w:sz="0" w:space="0" w:color="auto"/>
        <w:bottom w:val="none" w:sz="0" w:space="0" w:color="auto"/>
        <w:right w:val="none" w:sz="0" w:space="0" w:color="auto"/>
      </w:divBdr>
    </w:div>
    <w:div w:id="1091663178">
      <w:bodyDiv w:val="1"/>
      <w:marLeft w:val="0"/>
      <w:marRight w:val="0"/>
      <w:marTop w:val="0"/>
      <w:marBottom w:val="0"/>
      <w:divBdr>
        <w:top w:val="none" w:sz="0" w:space="0" w:color="auto"/>
        <w:left w:val="none" w:sz="0" w:space="0" w:color="auto"/>
        <w:bottom w:val="none" w:sz="0" w:space="0" w:color="auto"/>
        <w:right w:val="none" w:sz="0" w:space="0" w:color="auto"/>
      </w:divBdr>
      <w:divsChild>
        <w:div w:id="1342002691">
          <w:marLeft w:val="0"/>
          <w:marRight w:val="0"/>
          <w:marTop w:val="0"/>
          <w:marBottom w:val="0"/>
          <w:divBdr>
            <w:top w:val="none" w:sz="0" w:space="0" w:color="auto"/>
            <w:left w:val="none" w:sz="0" w:space="0" w:color="auto"/>
            <w:bottom w:val="none" w:sz="0" w:space="0" w:color="auto"/>
            <w:right w:val="none" w:sz="0" w:space="0" w:color="auto"/>
          </w:divBdr>
          <w:divsChild>
            <w:div w:id="1370955120">
              <w:marLeft w:val="0"/>
              <w:marRight w:val="0"/>
              <w:marTop w:val="0"/>
              <w:marBottom w:val="0"/>
              <w:divBdr>
                <w:top w:val="none" w:sz="0" w:space="0" w:color="auto"/>
                <w:left w:val="none" w:sz="0" w:space="0" w:color="auto"/>
                <w:bottom w:val="none" w:sz="0" w:space="0" w:color="auto"/>
                <w:right w:val="none" w:sz="0" w:space="0" w:color="auto"/>
              </w:divBdr>
              <w:divsChild>
                <w:div w:id="1143431484">
                  <w:marLeft w:val="0"/>
                  <w:marRight w:val="0"/>
                  <w:marTop w:val="0"/>
                  <w:marBottom w:val="0"/>
                  <w:divBdr>
                    <w:top w:val="none" w:sz="0" w:space="0" w:color="auto"/>
                    <w:left w:val="none" w:sz="0" w:space="0" w:color="auto"/>
                    <w:bottom w:val="none" w:sz="0" w:space="0" w:color="auto"/>
                    <w:right w:val="none" w:sz="0" w:space="0" w:color="auto"/>
                  </w:divBdr>
                  <w:divsChild>
                    <w:div w:id="317880263">
                      <w:marLeft w:val="0"/>
                      <w:marRight w:val="0"/>
                      <w:marTop w:val="0"/>
                      <w:marBottom w:val="0"/>
                      <w:divBdr>
                        <w:top w:val="none" w:sz="0" w:space="0" w:color="auto"/>
                        <w:left w:val="none" w:sz="0" w:space="0" w:color="auto"/>
                        <w:bottom w:val="none" w:sz="0" w:space="0" w:color="auto"/>
                        <w:right w:val="none" w:sz="0" w:space="0" w:color="auto"/>
                      </w:divBdr>
                      <w:divsChild>
                        <w:div w:id="1145512559">
                          <w:marLeft w:val="0"/>
                          <w:marRight w:val="0"/>
                          <w:marTop w:val="0"/>
                          <w:marBottom w:val="0"/>
                          <w:divBdr>
                            <w:top w:val="none" w:sz="0" w:space="0" w:color="auto"/>
                            <w:left w:val="none" w:sz="0" w:space="0" w:color="auto"/>
                            <w:bottom w:val="none" w:sz="0" w:space="0" w:color="auto"/>
                            <w:right w:val="none" w:sz="0" w:space="0" w:color="auto"/>
                          </w:divBdr>
                          <w:divsChild>
                            <w:div w:id="545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403920">
      <w:bodyDiv w:val="1"/>
      <w:marLeft w:val="0"/>
      <w:marRight w:val="0"/>
      <w:marTop w:val="0"/>
      <w:marBottom w:val="0"/>
      <w:divBdr>
        <w:top w:val="none" w:sz="0" w:space="0" w:color="auto"/>
        <w:left w:val="none" w:sz="0" w:space="0" w:color="auto"/>
        <w:bottom w:val="none" w:sz="0" w:space="0" w:color="auto"/>
        <w:right w:val="none" w:sz="0" w:space="0" w:color="auto"/>
      </w:divBdr>
      <w:divsChild>
        <w:div w:id="1591814893">
          <w:marLeft w:val="0"/>
          <w:marRight w:val="0"/>
          <w:marTop w:val="0"/>
          <w:marBottom w:val="0"/>
          <w:divBdr>
            <w:top w:val="none" w:sz="0" w:space="0" w:color="auto"/>
            <w:left w:val="none" w:sz="0" w:space="0" w:color="auto"/>
            <w:bottom w:val="none" w:sz="0" w:space="0" w:color="auto"/>
            <w:right w:val="none" w:sz="0" w:space="0" w:color="auto"/>
          </w:divBdr>
          <w:divsChild>
            <w:div w:id="713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17">
      <w:bodyDiv w:val="1"/>
      <w:marLeft w:val="0"/>
      <w:marRight w:val="0"/>
      <w:marTop w:val="0"/>
      <w:marBottom w:val="0"/>
      <w:divBdr>
        <w:top w:val="none" w:sz="0" w:space="0" w:color="auto"/>
        <w:left w:val="none" w:sz="0" w:space="0" w:color="auto"/>
        <w:bottom w:val="none" w:sz="0" w:space="0" w:color="auto"/>
        <w:right w:val="none" w:sz="0" w:space="0" w:color="auto"/>
      </w:divBdr>
      <w:divsChild>
        <w:div w:id="844712071">
          <w:marLeft w:val="0"/>
          <w:marRight w:val="0"/>
          <w:marTop w:val="0"/>
          <w:marBottom w:val="0"/>
          <w:divBdr>
            <w:top w:val="none" w:sz="0" w:space="0" w:color="auto"/>
            <w:left w:val="none" w:sz="0" w:space="0" w:color="auto"/>
            <w:bottom w:val="none" w:sz="0" w:space="0" w:color="auto"/>
            <w:right w:val="none" w:sz="0" w:space="0" w:color="auto"/>
          </w:divBdr>
          <w:divsChild>
            <w:div w:id="1804958626">
              <w:marLeft w:val="0"/>
              <w:marRight w:val="0"/>
              <w:marTop w:val="0"/>
              <w:marBottom w:val="0"/>
              <w:divBdr>
                <w:top w:val="none" w:sz="0" w:space="0" w:color="auto"/>
                <w:left w:val="none" w:sz="0" w:space="0" w:color="auto"/>
                <w:bottom w:val="none" w:sz="0" w:space="0" w:color="auto"/>
                <w:right w:val="none" w:sz="0" w:space="0" w:color="auto"/>
              </w:divBdr>
              <w:divsChild>
                <w:div w:id="119155664">
                  <w:marLeft w:val="0"/>
                  <w:marRight w:val="0"/>
                  <w:marTop w:val="0"/>
                  <w:marBottom w:val="0"/>
                  <w:divBdr>
                    <w:top w:val="none" w:sz="0" w:space="0" w:color="auto"/>
                    <w:left w:val="none" w:sz="0" w:space="0" w:color="auto"/>
                    <w:bottom w:val="none" w:sz="0" w:space="0" w:color="auto"/>
                    <w:right w:val="none" w:sz="0" w:space="0" w:color="auto"/>
                  </w:divBdr>
                  <w:divsChild>
                    <w:div w:id="182209321">
                      <w:marLeft w:val="0"/>
                      <w:marRight w:val="0"/>
                      <w:marTop w:val="0"/>
                      <w:marBottom w:val="0"/>
                      <w:divBdr>
                        <w:top w:val="none" w:sz="0" w:space="0" w:color="auto"/>
                        <w:left w:val="none" w:sz="0" w:space="0" w:color="auto"/>
                        <w:bottom w:val="none" w:sz="0" w:space="0" w:color="auto"/>
                        <w:right w:val="none" w:sz="0" w:space="0" w:color="auto"/>
                      </w:divBdr>
                      <w:divsChild>
                        <w:div w:id="1171682159">
                          <w:marLeft w:val="0"/>
                          <w:marRight w:val="0"/>
                          <w:marTop w:val="0"/>
                          <w:marBottom w:val="0"/>
                          <w:divBdr>
                            <w:top w:val="none" w:sz="0" w:space="0" w:color="auto"/>
                            <w:left w:val="none" w:sz="0" w:space="0" w:color="auto"/>
                            <w:bottom w:val="none" w:sz="0" w:space="0" w:color="auto"/>
                            <w:right w:val="none" w:sz="0" w:space="0" w:color="auto"/>
                          </w:divBdr>
                          <w:divsChild>
                            <w:div w:id="131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280DE-17CB-4B2A-88BE-3E161713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Hp 14</cp:lastModifiedBy>
  <cp:revision>84</cp:revision>
  <cp:lastPrinted>2016-11-15T08:29:00Z</cp:lastPrinted>
  <dcterms:created xsi:type="dcterms:W3CDTF">2015-11-08T04:11:00Z</dcterms:created>
  <dcterms:modified xsi:type="dcterms:W3CDTF">2017-03-14T13:46:00Z</dcterms:modified>
</cp:coreProperties>
</file>