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36"/>
        <w:gridCol w:w="3707"/>
        <w:gridCol w:w="3149"/>
        <w:gridCol w:w="1383"/>
      </w:tblGrid>
      <w:tr w:rsidR="004E3358" w:rsidTr="004E3358">
        <w:tc>
          <w:tcPr>
            <w:tcW w:w="9175" w:type="dxa"/>
            <w:gridSpan w:val="4"/>
            <w:vAlign w:val="center"/>
          </w:tcPr>
          <w:p w:rsidR="004E3358" w:rsidRPr="004E3358" w:rsidRDefault="004E3358" w:rsidP="004E335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358">
              <w:rPr>
                <w:rFonts w:ascii="Times New Roman" w:hAnsi="Times New Roman" w:cs="Times New Roman"/>
                <w:b/>
                <w:sz w:val="24"/>
                <w:szCs w:val="24"/>
              </w:rPr>
              <w:t>Unit Testing Tools</w:t>
            </w:r>
          </w:p>
        </w:tc>
      </w:tr>
      <w:tr w:rsidR="0044576E" w:rsidTr="004E3358">
        <w:tc>
          <w:tcPr>
            <w:tcW w:w="936" w:type="dxa"/>
            <w:vAlign w:val="center"/>
          </w:tcPr>
          <w:p w:rsidR="0044576E" w:rsidRPr="0044576E" w:rsidRDefault="0044576E" w:rsidP="0044576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3707" w:type="dxa"/>
            <w:vAlign w:val="center"/>
          </w:tcPr>
          <w:p w:rsidR="0044576E" w:rsidRPr="0044576E" w:rsidRDefault="0044576E" w:rsidP="0044576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3149" w:type="dxa"/>
            <w:vAlign w:val="center"/>
          </w:tcPr>
          <w:p w:rsidR="0044576E" w:rsidRPr="0044576E" w:rsidRDefault="004C05C7" w:rsidP="0044576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383" w:type="dxa"/>
            <w:vAlign w:val="center"/>
          </w:tcPr>
          <w:p w:rsidR="0044576E" w:rsidRPr="0044576E" w:rsidRDefault="004E3358" w:rsidP="0044576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Pass/Failed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44576E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07" w:type="dxa"/>
            <w:vAlign w:val="center"/>
          </w:tcPr>
          <w:p w:rsidR="00101B0E" w:rsidRPr="00A60D29" w:rsidRDefault="00A60D29" w:rsidP="00A60D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Rent In for customer.</w:t>
            </w:r>
          </w:p>
        </w:tc>
        <w:tc>
          <w:tcPr>
            <w:tcW w:w="3149" w:type="dxa"/>
          </w:tcPr>
          <w:p w:rsidR="00101B0E" w:rsidRPr="00C54C28" w:rsidRDefault="00101B0E" w:rsidP="00A60D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60D29">
              <w:rPr>
                <w:rFonts w:ascii="Consolas" w:hAnsi="Consolas" w:cs="Consolas"/>
                <w:color w:val="000000"/>
                <w:sz w:val="19"/>
                <w:szCs w:val="19"/>
              </w:rPr>
              <w:t>RentIn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passed. The auto-generate of </w:t>
            </w:r>
            <w:r w:rsidR="00A60D29">
              <w:rPr>
                <w:rFonts w:ascii="Times New Roman" w:hAnsi="Times New Roman" w:cs="Times New Roman"/>
                <w:sz w:val="24"/>
                <w:szCs w:val="24"/>
              </w:rPr>
              <w:t>ID Transaction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works well.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44576E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07" w:type="dxa"/>
            <w:vAlign w:val="center"/>
          </w:tcPr>
          <w:p w:rsidR="00101B0E" w:rsidRPr="00511470" w:rsidRDefault="00511470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Rent Out for customer</w:t>
            </w:r>
            <w:bookmarkStart w:id="0" w:name="_GoBack"/>
            <w:bookmarkEnd w:id="0"/>
          </w:p>
        </w:tc>
        <w:tc>
          <w:tcPr>
            <w:tcW w:w="3149" w:type="dxa"/>
          </w:tcPr>
          <w:p w:rsidR="00101B0E" w:rsidRPr="0044576E" w:rsidRDefault="00101B0E" w:rsidP="001677A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677AD">
              <w:rPr>
                <w:rFonts w:ascii="Consolas" w:hAnsi="Consolas" w:cs="Consolas"/>
                <w:color w:val="000000"/>
                <w:sz w:val="19"/>
                <w:szCs w:val="19"/>
              </w:rPr>
              <w:t>RentOut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passed. 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44576E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07" w:type="dxa"/>
            <w:vAlign w:val="center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Customer do PLN’s payment transaction with another bank</w:t>
            </w:r>
          </w:p>
        </w:tc>
        <w:tc>
          <w:tcPr>
            <w:tcW w:w="3149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TestAutoPLN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 The auto-generate of transfer with another bank works well.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44576E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07" w:type="dxa"/>
            <w:vAlign w:val="center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Customer do PAM’s payment transaction with another bank</w:t>
            </w:r>
          </w:p>
        </w:tc>
        <w:tc>
          <w:tcPr>
            <w:tcW w:w="3149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TetsAutoPAM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passed. 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8A1AEF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707" w:type="dxa"/>
            <w:vAlign w:val="center"/>
          </w:tcPr>
          <w:p w:rsidR="00101B0E" w:rsidRPr="008A1AEF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System check PLN’s customer number, exist or not </w:t>
            </w:r>
          </w:p>
        </w:tc>
        <w:tc>
          <w:tcPr>
            <w:tcW w:w="3149" w:type="dxa"/>
          </w:tcPr>
          <w:p w:rsidR="00101B0E" w:rsidRPr="0078629D" w:rsidRDefault="00101B0E" w:rsidP="00684D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TestCekPLN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8A1AEF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707" w:type="dxa"/>
            <w:vAlign w:val="center"/>
          </w:tcPr>
          <w:p w:rsidR="00101B0E" w:rsidRPr="008A1AEF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System check PAM’s customer number, exist or not </w:t>
            </w:r>
          </w:p>
        </w:tc>
        <w:tc>
          <w:tcPr>
            <w:tcW w:w="3149" w:type="dxa"/>
          </w:tcPr>
          <w:p w:rsidR="00101B0E" w:rsidRPr="0078629D" w:rsidRDefault="00101B0E" w:rsidP="00684D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TestCekPAM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FE2EC8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707" w:type="dxa"/>
            <w:vAlign w:val="center"/>
          </w:tcPr>
          <w:p w:rsidR="00101B0E" w:rsidRPr="00343B42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checkcustomer’saccount numberwithin same bank, exist or not</w:t>
            </w:r>
          </w:p>
        </w:tc>
        <w:tc>
          <w:tcPr>
            <w:tcW w:w="3149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TestCekNsbhSama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FE2EC8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707" w:type="dxa"/>
            <w:vAlign w:val="center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check customer’s account numberin another bank, exist or not</w:t>
            </w:r>
          </w:p>
        </w:tc>
        <w:tc>
          <w:tcPr>
            <w:tcW w:w="3149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TestCekNsbh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id-ID"/>
              </w:rPr>
              <w:t>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007C34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707" w:type="dxa"/>
            <w:vAlign w:val="center"/>
          </w:tcPr>
          <w:p w:rsidR="00101B0E" w:rsidRPr="00A313C3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search PLN’s customer details data</w:t>
            </w:r>
          </w:p>
        </w:tc>
        <w:tc>
          <w:tcPr>
            <w:tcW w:w="3149" w:type="dxa"/>
          </w:tcPr>
          <w:p w:rsidR="00101B0E" w:rsidRPr="00D41BD7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TestSearchPLN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data will be shown in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page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D41BD7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3707" w:type="dxa"/>
            <w:vAlign w:val="center"/>
          </w:tcPr>
          <w:p w:rsidR="00101B0E" w:rsidRPr="00A313C3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search PAM’s customer details data</w:t>
            </w:r>
          </w:p>
        </w:tc>
        <w:tc>
          <w:tcPr>
            <w:tcW w:w="3149" w:type="dxa"/>
          </w:tcPr>
          <w:p w:rsidR="00101B0E" w:rsidRPr="00D41BD7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TestSearchP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id-ID"/>
              </w:rPr>
              <w:t>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data will be shown in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page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1B0E" w:rsidTr="004E3358">
        <w:tc>
          <w:tcPr>
            <w:tcW w:w="936" w:type="dxa"/>
            <w:vAlign w:val="center"/>
          </w:tcPr>
          <w:p w:rsidR="00101B0E" w:rsidRPr="002373FE" w:rsidRDefault="00101B0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707" w:type="dxa"/>
            <w:vAlign w:val="center"/>
          </w:tcPr>
          <w:p w:rsidR="00101B0E" w:rsidRPr="002373F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the detail of all account statement</w:t>
            </w:r>
          </w:p>
        </w:tc>
        <w:tc>
          <w:tcPr>
            <w:tcW w:w="3149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TestMutasiTransaksi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data will be shown in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page and datagrid</w:t>
            </w:r>
          </w:p>
        </w:tc>
        <w:tc>
          <w:tcPr>
            <w:tcW w:w="1383" w:type="dxa"/>
          </w:tcPr>
          <w:p w:rsidR="00101B0E" w:rsidRPr="0044576E" w:rsidRDefault="00101B0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50B48" w:rsidRDefault="00450B48" w:rsidP="0044576E">
      <w:pPr>
        <w:spacing w:after="0" w:line="360" w:lineRule="auto"/>
        <w:contextualSpacing/>
      </w:pPr>
    </w:p>
    <w:p w:rsidR="00E12F83" w:rsidRDefault="00E12F83">
      <w:r>
        <w:br w:type="page"/>
      </w: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883"/>
        <w:gridCol w:w="5775"/>
        <w:gridCol w:w="1275"/>
        <w:gridCol w:w="1313"/>
      </w:tblGrid>
      <w:tr w:rsidR="00D7580E" w:rsidTr="00D7580E">
        <w:tc>
          <w:tcPr>
            <w:tcW w:w="9246" w:type="dxa"/>
            <w:gridSpan w:val="4"/>
          </w:tcPr>
          <w:p w:rsidR="00D7580E" w:rsidRPr="00D7580E" w:rsidRDefault="00D7580E" w:rsidP="0044576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8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Manual Tools</w:t>
            </w:r>
          </w:p>
        </w:tc>
      </w:tr>
      <w:tr w:rsidR="00D7580E" w:rsidTr="00D7580E">
        <w:tc>
          <w:tcPr>
            <w:tcW w:w="88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5775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275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D7580E" w:rsidTr="00CC10D1">
        <w:tc>
          <w:tcPr>
            <w:tcW w:w="88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75" w:type="dxa"/>
          </w:tcPr>
          <w:p w:rsidR="00D7580E" w:rsidRPr="00BA7431" w:rsidRDefault="00186649" w:rsidP="0018664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will be saved if adm</w:t>
            </w:r>
            <w:r w:rsidR="004C1B93">
              <w:rPr>
                <w:rFonts w:ascii="Times New Roman" w:hAnsi="Times New Roman" w:cs="Times New Roman"/>
                <w:sz w:val="24"/>
                <w:szCs w:val="24"/>
              </w:rPr>
              <w:t>inistrator entering customer</w:t>
            </w:r>
            <w:r w:rsidR="007D1666">
              <w:rPr>
                <w:rFonts w:ascii="Times New Roman" w:hAnsi="Times New Roman" w:cs="Times New Roman"/>
                <w:sz w:val="24"/>
                <w:szCs w:val="24"/>
              </w:rPr>
              <w:t>/saving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7580E" w:rsidRPr="00BA7431">
              <w:rPr>
                <w:rFonts w:ascii="Times New Roman" w:hAnsi="Times New Roman" w:cs="Times New Roman"/>
                <w:sz w:val="24"/>
                <w:szCs w:val="24"/>
              </w:rPr>
              <w:t xml:space="preserve"> with valid parameter</w:t>
            </w:r>
          </w:p>
        </w:tc>
        <w:tc>
          <w:tcPr>
            <w:tcW w:w="1275" w:type="dxa"/>
            <w:vAlign w:val="center"/>
          </w:tcPr>
          <w:p w:rsidR="00D7580E" w:rsidRPr="00D7580E" w:rsidRDefault="00D7580E" w:rsidP="00CC10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7580E" w:rsidRPr="00D7580E" w:rsidRDefault="00D7580E" w:rsidP="00CC10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6649" w:rsidTr="00CC10D1">
        <w:tc>
          <w:tcPr>
            <w:tcW w:w="883" w:type="dxa"/>
            <w:vAlign w:val="center"/>
          </w:tcPr>
          <w:p w:rsidR="00186649" w:rsidRDefault="00993C6E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75" w:type="dxa"/>
          </w:tcPr>
          <w:p w:rsidR="00186649" w:rsidRPr="00BA7431" w:rsidRDefault="00186649" w:rsidP="007D16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be shown in the text box if the administrator search in the </w:t>
            </w:r>
            <w:r w:rsidR="007D1666">
              <w:rPr>
                <w:rFonts w:ascii="Times New Roman" w:hAnsi="Times New Roman" w:cs="Times New Roman"/>
                <w:sz w:val="24"/>
                <w:szCs w:val="24"/>
              </w:rPr>
              <w:t>customer/saving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275" w:type="dxa"/>
            <w:vAlign w:val="center"/>
          </w:tcPr>
          <w:p w:rsidR="00186649" w:rsidRPr="00D7580E" w:rsidRDefault="00186649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186649" w:rsidRPr="00D7580E" w:rsidRDefault="00186649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Default="00993C6E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75" w:type="dxa"/>
          </w:tcPr>
          <w:p w:rsidR="007E5F02" w:rsidRDefault="007E5F02" w:rsidP="0018664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be edited if the administrator editing </w:t>
            </w:r>
            <w:r w:rsidR="007D1666">
              <w:rPr>
                <w:rFonts w:ascii="Times New Roman" w:hAnsi="Times New Roman" w:cs="Times New Roman"/>
                <w:sz w:val="24"/>
                <w:szCs w:val="24"/>
              </w:rPr>
              <w:t xml:space="preserve">customer/saving account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75" w:type="dxa"/>
            <w:vAlign w:val="center"/>
          </w:tcPr>
          <w:p w:rsidR="007E5F02" w:rsidRDefault="007E5F02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Default="007E5F02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Pr="00D7580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75" w:type="dxa"/>
          </w:tcPr>
          <w:p w:rsidR="007E5F02" w:rsidRPr="00BA7431" w:rsidRDefault="007D1666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transaction will be done if customer entering valid parameter</w:t>
            </w:r>
          </w:p>
        </w:tc>
        <w:tc>
          <w:tcPr>
            <w:tcW w:w="1275" w:type="dxa"/>
            <w:vAlign w:val="center"/>
          </w:tcPr>
          <w:p w:rsidR="007E5F02" w:rsidRPr="00D7580E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Pr="00D7580E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Pr="00D7580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75" w:type="dxa"/>
          </w:tcPr>
          <w:p w:rsidR="007E5F02" w:rsidRDefault="007D1666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transaction will be failed if customer entering invalid parameter (empty text field)</w:t>
            </w:r>
          </w:p>
        </w:tc>
        <w:tc>
          <w:tcPr>
            <w:tcW w:w="1275" w:type="dxa"/>
            <w:vAlign w:val="center"/>
          </w:tcPr>
          <w:p w:rsidR="007E5F02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75" w:type="dxa"/>
          </w:tcPr>
          <w:p w:rsidR="007E5F02" w:rsidRDefault="00993C6E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transaction will be failed if customer entering invalid parameter </w:t>
            </w:r>
          </w:p>
        </w:tc>
        <w:tc>
          <w:tcPr>
            <w:tcW w:w="1275" w:type="dxa"/>
            <w:vAlign w:val="center"/>
          </w:tcPr>
          <w:p w:rsidR="007E5F02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3C6E" w:rsidTr="00CC10D1">
        <w:tc>
          <w:tcPr>
            <w:tcW w:w="88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75" w:type="dxa"/>
          </w:tcPr>
          <w:p w:rsidR="00993C6E" w:rsidRDefault="00993C6E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transaction will be failed if customer cancelling transaction </w:t>
            </w:r>
          </w:p>
        </w:tc>
        <w:tc>
          <w:tcPr>
            <w:tcW w:w="1275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7515" w:rsidTr="00CC10D1">
        <w:tc>
          <w:tcPr>
            <w:tcW w:w="883" w:type="dxa"/>
            <w:vAlign w:val="center"/>
          </w:tcPr>
          <w:p w:rsidR="00E77515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75" w:type="dxa"/>
          </w:tcPr>
          <w:p w:rsidR="00E77515" w:rsidRDefault="00E77515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transaction will be failed if the nominal of transaction is greater than account balance</w:t>
            </w:r>
          </w:p>
        </w:tc>
        <w:tc>
          <w:tcPr>
            <w:tcW w:w="1275" w:type="dxa"/>
            <w:vAlign w:val="center"/>
          </w:tcPr>
          <w:p w:rsidR="00E77515" w:rsidRDefault="00E77515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77515" w:rsidRDefault="00E77515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08C4" w:rsidTr="00CC10D1">
        <w:tc>
          <w:tcPr>
            <w:tcW w:w="883" w:type="dxa"/>
            <w:vAlign w:val="center"/>
          </w:tcPr>
          <w:p w:rsidR="006308C4" w:rsidRDefault="006308C4" w:rsidP="00C700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75" w:type="dxa"/>
          </w:tcPr>
          <w:p w:rsidR="006308C4" w:rsidRDefault="006308C4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transactions will be failed if the account balance equals Rp. 25.000</w:t>
            </w:r>
          </w:p>
        </w:tc>
        <w:tc>
          <w:tcPr>
            <w:tcW w:w="1275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08C4" w:rsidTr="00CC10D1">
        <w:tc>
          <w:tcPr>
            <w:tcW w:w="883" w:type="dxa"/>
            <w:vAlign w:val="center"/>
          </w:tcPr>
          <w:p w:rsidR="006308C4" w:rsidRDefault="006308C4" w:rsidP="00C700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75" w:type="dxa"/>
          </w:tcPr>
          <w:p w:rsidR="006308C4" w:rsidRDefault="006308C4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could view the detail of all account statement</w:t>
            </w:r>
          </w:p>
        </w:tc>
        <w:tc>
          <w:tcPr>
            <w:tcW w:w="1275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3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6308C4" w:rsidTr="00CC10D1">
        <w:tc>
          <w:tcPr>
            <w:tcW w:w="883" w:type="dxa"/>
            <w:vAlign w:val="center"/>
          </w:tcPr>
          <w:p w:rsidR="006308C4" w:rsidRDefault="006308C4" w:rsidP="00C700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75" w:type="dxa"/>
          </w:tcPr>
          <w:p w:rsidR="006308C4" w:rsidRPr="00BA7431" w:rsidRDefault="006308C4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registration account number list will be saved if customer entering account number with valid parameter</w:t>
            </w:r>
          </w:p>
        </w:tc>
        <w:tc>
          <w:tcPr>
            <w:tcW w:w="1275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3C6E" w:rsidTr="00CC10D1">
        <w:tc>
          <w:tcPr>
            <w:tcW w:w="88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0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75" w:type="dxa"/>
          </w:tcPr>
          <w:p w:rsidR="00993C6E" w:rsidRDefault="00993C6E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registration account number list will be failed if customer entering account number with invalid parameter</w:t>
            </w:r>
          </w:p>
        </w:tc>
        <w:tc>
          <w:tcPr>
            <w:tcW w:w="1275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3C6E" w:rsidTr="00CC10D1">
        <w:tc>
          <w:tcPr>
            <w:tcW w:w="88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0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75" w:type="dxa"/>
          </w:tcPr>
          <w:p w:rsidR="00993C6E" w:rsidRDefault="00993C6E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registration account number list will be failed if customer cancelling account number with valid parameter</w:t>
            </w:r>
          </w:p>
        </w:tc>
        <w:tc>
          <w:tcPr>
            <w:tcW w:w="1275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75" w:type="dxa"/>
          </w:tcPr>
          <w:p w:rsidR="00E84D73" w:rsidRPr="00E84D73" w:rsidRDefault="00E84D73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 transfer transaction within the same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function: </w:t>
            </w:r>
            <w:r w:rsidRPr="00E84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spTransferSama(string transferid, string accid, string rektujuan, string keterangan, Double nominal)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75" w:type="dxa"/>
          </w:tcPr>
          <w:p w:rsidR="00E84D73" w:rsidRDefault="00E84D73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 transfer transaction within the same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using function: </w:t>
            </w:r>
            <w:r w:rsidRPr="00E84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spDetailTransferSama(string accid)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775" w:type="dxa"/>
          </w:tcPr>
          <w:p w:rsidR="00E84D73" w:rsidRDefault="00E84D73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 transfer transaction within the same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function: </w:t>
            </w:r>
            <w:r w:rsidRPr="00E84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spDetailYangDitransfer(string norek)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75" w:type="dxa"/>
          </w:tcPr>
          <w:p w:rsidR="00E84D73" w:rsidRDefault="00E84D73" w:rsidP="00E84D7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transaction with another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using function: </w:t>
            </w:r>
            <w:r w:rsidRPr="00E84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spTransferLain(string transferid, string accid, string codebank, string rektujuan, string keterangan, Double nominal)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75" w:type="dxa"/>
          </w:tcPr>
          <w:p w:rsidR="00E84D73" w:rsidRDefault="00E84D73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transaction with another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using function: </w:t>
            </w:r>
            <w:r w:rsidRPr="00E84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spDetailTransferLain(string accid)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775" w:type="dxa"/>
          </w:tcPr>
          <w:p w:rsidR="00E84D73" w:rsidRDefault="00AE0C92" w:rsidP="00AE0C9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PAM’s payment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spPembayaranPAM(string pembayaranid, string accid, string nokonsumer, Double nominal)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75" w:type="dxa"/>
          </w:tcPr>
          <w:p w:rsidR="00E84D73" w:rsidRDefault="00AE0C92" w:rsidP="00AE0C9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PAM’s payment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function: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spDetailPembayaranPAM(string accid)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775" w:type="dxa"/>
          </w:tcPr>
          <w:p w:rsidR="00E84D73" w:rsidRDefault="00AE0C92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PLN’s payment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function: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spPembayaranPLN(string pembayaranid, string accid, string idpelanggan, Double nominal)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75" w:type="dxa"/>
          </w:tcPr>
          <w:p w:rsidR="00E84D73" w:rsidRPr="00AE0C92" w:rsidRDefault="00AE0C92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customer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do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PLN’s payment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transaction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function: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spDetailPembayaranPLN(string accid)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75" w:type="dxa"/>
          </w:tcPr>
          <w:p w:rsidR="00DD022F" w:rsidRPr="00AE0C92" w:rsidRDefault="00DD022F" w:rsidP="00DD022F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 admin data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function: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public void UpdateAdmin(string nama, string username, string password, string alamat, string telp, string mobilephone, string email)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DD022F" w:rsidRDefault="00DD022F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775" w:type="dxa"/>
          </w:tcPr>
          <w:p w:rsidR="00DD022F" w:rsidRPr="00AE0C92" w:rsidRDefault="00DD022F" w:rsidP="00DD022F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customer data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function: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public void addNasabah(string accid, string tgldaftar, string nama, string gender, string ttl, string alamat, string telp, string mobilephone, string email)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with valid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275" w:type="dxa"/>
            <w:vAlign w:val="center"/>
          </w:tcPr>
          <w:p w:rsidR="00DD022F" w:rsidRDefault="00DD022F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31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5775" w:type="dxa"/>
          </w:tcPr>
          <w:p w:rsidR="00DD022F" w:rsidRPr="00DD022F" w:rsidRDefault="00DD022F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administrator 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 customer data using function:  </w:t>
            </w:r>
            <w:r w:rsidRPr="00A00B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updateNasabah(string accid, string nama, string alamat, string telp, string mobilephone, string email)</w:t>
            </w:r>
            <w:r w:rsidR="00A00B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DD022F" w:rsidRDefault="00A00B09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A00B09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775" w:type="dxa"/>
          </w:tcPr>
          <w:p w:rsidR="00DD022F" w:rsidRPr="00AE0C92" w:rsidRDefault="00A00B09" w:rsidP="00A00B09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administrator 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edit 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using function:  </w:t>
            </w:r>
            <w:r w:rsidRPr="00A00B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updateNama(string accid, string nama)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DD022F" w:rsidRDefault="00A00B09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A00B09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775" w:type="dxa"/>
          </w:tcPr>
          <w:p w:rsidR="00DD022F" w:rsidRPr="00A00B09" w:rsidRDefault="00A00B09" w:rsidP="005D7072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administrator 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e-banking for customer</w:t>
            </w:r>
            <w:r w:rsidRPr="00DD0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function:  </w:t>
            </w:r>
            <w:r w:rsidRPr="00A00B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addLogin(string</w:t>
            </w:r>
            <w:r w:rsid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accid</w:t>
            </w:r>
            <w:r w:rsidRPr="00A00B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, string userid, string nama, string pin)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DD022F" w:rsidRDefault="00A00B09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A00B09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7072" w:rsidTr="00CC10D1">
        <w:tc>
          <w:tcPr>
            <w:tcW w:w="88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775" w:type="dxa"/>
          </w:tcPr>
          <w:p w:rsidR="005D7072" w:rsidRPr="005D7072" w:rsidRDefault="005D7072" w:rsidP="005D7072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administrator 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saving book using function:  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addTabungan(string accid, string nama, string norek, string cardno, string pincard, string idcard)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 with valid parameter</w:t>
            </w:r>
          </w:p>
        </w:tc>
        <w:tc>
          <w:tcPr>
            <w:tcW w:w="1275" w:type="dxa"/>
            <w:vAlign w:val="center"/>
          </w:tcPr>
          <w:p w:rsidR="005D7072" w:rsidRDefault="005D707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7072" w:rsidTr="00CC10D1">
        <w:tc>
          <w:tcPr>
            <w:tcW w:w="88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775" w:type="dxa"/>
          </w:tcPr>
          <w:p w:rsidR="005D7072" w:rsidRPr="005D7072" w:rsidRDefault="005D7072" w:rsidP="005D7072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administrator 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saving book using function:  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void updateTabungan(string norek, string cardno, string pincard, string idcard)</w:t>
            </w:r>
            <w:r w:rsidRPr="005D70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parameter</w:t>
            </w:r>
          </w:p>
        </w:tc>
        <w:tc>
          <w:tcPr>
            <w:tcW w:w="1275" w:type="dxa"/>
            <w:vAlign w:val="center"/>
          </w:tcPr>
          <w:p w:rsidR="005D7072" w:rsidRDefault="005D707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7580E" w:rsidRDefault="00D7580E" w:rsidP="0044576E">
      <w:pPr>
        <w:spacing w:after="0" w:line="360" w:lineRule="auto"/>
        <w:contextualSpacing/>
      </w:pPr>
    </w:p>
    <w:sectPr w:rsidR="00D7580E" w:rsidSect="004457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6DAF"/>
    <w:rsid w:val="00017C04"/>
    <w:rsid w:val="00086DAF"/>
    <w:rsid w:val="000E3B6B"/>
    <w:rsid w:val="00101B0E"/>
    <w:rsid w:val="00116AD9"/>
    <w:rsid w:val="001677AD"/>
    <w:rsid w:val="0017525F"/>
    <w:rsid w:val="00186649"/>
    <w:rsid w:val="0044576E"/>
    <w:rsid w:val="00450B48"/>
    <w:rsid w:val="004B1FAF"/>
    <w:rsid w:val="004C05C7"/>
    <w:rsid w:val="004C1B93"/>
    <w:rsid w:val="004E3358"/>
    <w:rsid w:val="004E3E3D"/>
    <w:rsid w:val="00511470"/>
    <w:rsid w:val="00524A4E"/>
    <w:rsid w:val="005D7072"/>
    <w:rsid w:val="006308C4"/>
    <w:rsid w:val="0063096B"/>
    <w:rsid w:val="0078629D"/>
    <w:rsid w:val="007D1666"/>
    <w:rsid w:val="007E5F02"/>
    <w:rsid w:val="008A73D5"/>
    <w:rsid w:val="00993C6E"/>
    <w:rsid w:val="00A00B09"/>
    <w:rsid w:val="00A60D29"/>
    <w:rsid w:val="00AE0C92"/>
    <w:rsid w:val="00BA7431"/>
    <w:rsid w:val="00BF63F3"/>
    <w:rsid w:val="00C54C28"/>
    <w:rsid w:val="00CC10D1"/>
    <w:rsid w:val="00D71048"/>
    <w:rsid w:val="00D7580E"/>
    <w:rsid w:val="00DD022F"/>
    <w:rsid w:val="00E12F83"/>
    <w:rsid w:val="00E252E0"/>
    <w:rsid w:val="00E77515"/>
    <w:rsid w:val="00E8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83BCF-360B-4DBC-B785-2F6A1F10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Dyah Sulistyarini</dc:creator>
  <cp:keywords/>
  <dc:description/>
  <cp:lastModifiedBy>Kid</cp:lastModifiedBy>
  <cp:revision>28</cp:revision>
  <dcterms:created xsi:type="dcterms:W3CDTF">2015-06-20T14:31:00Z</dcterms:created>
  <dcterms:modified xsi:type="dcterms:W3CDTF">2017-06-13T10:15:00Z</dcterms:modified>
</cp:coreProperties>
</file>