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624" w:rsidRPr="00BB200A" w:rsidRDefault="002C5624" w:rsidP="002C5624">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Q/HLC.801.015-2017</w:t>
      </w:r>
    </w:p>
    <w:p w:rsidR="002C5624" w:rsidRPr="00BB200A" w:rsidRDefault="002C5624" w:rsidP="002C5624">
      <w:pPr>
        <w:jc w:val="center"/>
        <w:rPr>
          <w:rFonts w:hint="eastAsia"/>
          <w:b/>
          <w:color w:val="000000"/>
          <w:sz w:val="30"/>
        </w:rPr>
      </w:pPr>
      <w:bookmarkStart w:id="0" w:name="_GoBack"/>
      <w:r w:rsidRPr="00BB200A">
        <w:rPr>
          <w:rFonts w:hint="eastAsia"/>
          <w:b/>
          <w:color w:val="000000"/>
          <w:sz w:val="30"/>
        </w:rPr>
        <w:t>外部提供产品、服务和过程控制程序</w:t>
      </w:r>
    </w:p>
    <w:bookmarkEnd w:id="0"/>
    <w:p w:rsidR="002C5624" w:rsidRPr="00BB200A" w:rsidRDefault="002C5624" w:rsidP="002C5624">
      <w:pPr>
        <w:rPr>
          <w:color w:val="000000"/>
        </w:rPr>
      </w:pPr>
      <w:r w:rsidRPr="00BB200A">
        <w:rPr>
          <w:rFonts w:hint="eastAsia"/>
          <w:color w:val="000000"/>
          <w:sz w:val="18"/>
          <w:u w:val="single"/>
        </w:rPr>
        <w:t xml:space="preserve">                                                                                                    </w:t>
      </w:r>
    </w:p>
    <w:p w:rsidR="002C5624" w:rsidRPr="00BB200A" w:rsidRDefault="002C5624" w:rsidP="002C5624">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2C5624" w:rsidRPr="00BB200A" w:rsidRDefault="002C5624" w:rsidP="002C5624">
      <w:pPr>
        <w:ind w:firstLine="435"/>
        <w:rPr>
          <w:rFonts w:hint="eastAsia"/>
          <w:color w:val="000000"/>
        </w:rPr>
      </w:pPr>
      <w:r w:rsidRPr="00BB200A">
        <w:rPr>
          <w:rFonts w:hint="eastAsia"/>
          <w:color w:val="000000"/>
        </w:rPr>
        <w:t>评估、选择及控制外部提供方，并对采购活动进行有效地控制，</w:t>
      </w:r>
      <w:r w:rsidRPr="00BB200A">
        <w:rPr>
          <w:rFonts w:hint="eastAsia"/>
          <w:color w:val="000000"/>
        </w:rPr>
        <w:t> </w:t>
      </w:r>
      <w:r w:rsidRPr="00BB200A">
        <w:rPr>
          <w:rFonts w:hint="eastAsia"/>
          <w:color w:val="000000"/>
        </w:rPr>
        <w:t>确保外部提供的产品和服务的要求得到满足。</w:t>
      </w:r>
    </w:p>
    <w:p w:rsidR="002C5624" w:rsidRPr="00BB200A" w:rsidRDefault="002C5624" w:rsidP="002C5624">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2C5624" w:rsidRPr="00BB200A" w:rsidRDefault="002C5624" w:rsidP="002C5624">
      <w:pPr>
        <w:ind w:firstLineChars="200" w:firstLine="420"/>
        <w:rPr>
          <w:rFonts w:hint="eastAsia"/>
          <w:color w:val="000000"/>
        </w:rPr>
      </w:pPr>
      <w:r w:rsidRPr="00BB200A">
        <w:rPr>
          <w:rFonts w:hint="eastAsia"/>
          <w:color w:val="000000"/>
        </w:rPr>
        <w:t>本程序适用于本公司外部提供方，向本公司提供主材料、辅助产品的供应商、外部产品和服务分供方和采购物料与外协加工产品的服务方。</w:t>
      </w:r>
    </w:p>
    <w:p w:rsidR="002C5624" w:rsidRPr="00BB200A" w:rsidRDefault="002C5624" w:rsidP="002C5624">
      <w:pPr>
        <w:rPr>
          <w:rFonts w:hint="eastAsia"/>
          <w:b/>
          <w:bCs/>
          <w:color w:val="000000"/>
        </w:rPr>
      </w:pPr>
      <w:r w:rsidRPr="00BB200A">
        <w:rPr>
          <w:rFonts w:hint="eastAsia"/>
          <w:b/>
          <w:bCs/>
          <w:color w:val="000000"/>
        </w:rPr>
        <w:t>3</w:t>
      </w:r>
      <w:r w:rsidRPr="00BB200A">
        <w:rPr>
          <w:rFonts w:hint="eastAsia"/>
          <w:b/>
          <w:bCs/>
          <w:color w:val="000000"/>
        </w:rPr>
        <w:t>、权责</w:t>
      </w:r>
    </w:p>
    <w:p w:rsidR="002C5624" w:rsidRPr="00BB200A" w:rsidRDefault="002C5624" w:rsidP="002C5624">
      <w:pPr>
        <w:pStyle w:val="a5"/>
        <w:tabs>
          <w:tab w:val="left" w:pos="72"/>
          <w:tab w:val="left" w:pos="432"/>
          <w:tab w:val="left" w:pos="4392"/>
          <w:tab w:val="left" w:pos="4572"/>
        </w:tabs>
        <w:ind w:leftChars="0" w:left="0" w:firstLineChars="0" w:firstLine="0"/>
        <w:rPr>
          <w:rFonts w:hint="eastAsia"/>
          <w:color w:val="000000"/>
          <w:sz w:val="21"/>
        </w:rPr>
      </w:pPr>
      <w:r w:rsidRPr="00BB200A">
        <w:rPr>
          <w:rFonts w:hint="eastAsia"/>
          <w:color w:val="000000"/>
          <w:sz w:val="21"/>
        </w:rPr>
        <w:t>3.1 </w:t>
      </w:r>
      <w:r w:rsidRPr="00BB200A">
        <w:rPr>
          <w:rFonts w:hint="eastAsia"/>
          <w:color w:val="000000"/>
          <w:sz w:val="21"/>
        </w:rPr>
        <w:t>、供销部是本公司外部提供产品和服务的管理责任部门；负责提供原材料、产品零配件、包装物、外协加工、产品运输服务及协助实施对供方的评鉴、质量控制和管理。</w:t>
      </w:r>
      <w:r w:rsidRPr="00BB200A">
        <w:rPr>
          <w:rFonts w:hint="eastAsia"/>
          <w:color w:val="000000"/>
          <w:sz w:val="21"/>
        </w:rPr>
        <w:t> </w:t>
      </w:r>
    </w:p>
    <w:p w:rsidR="002C5624" w:rsidRPr="00BB200A" w:rsidRDefault="002C5624" w:rsidP="002C5624">
      <w:pPr>
        <w:pStyle w:val="a5"/>
        <w:tabs>
          <w:tab w:val="left" w:pos="72"/>
          <w:tab w:val="left" w:pos="432"/>
          <w:tab w:val="left" w:pos="4392"/>
          <w:tab w:val="left" w:pos="4572"/>
        </w:tabs>
        <w:ind w:leftChars="0" w:left="0" w:firstLineChars="0" w:firstLine="0"/>
        <w:rPr>
          <w:rFonts w:hint="eastAsia"/>
          <w:color w:val="000000"/>
          <w:sz w:val="21"/>
        </w:rPr>
      </w:pPr>
      <w:r w:rsidRPr="00BB200A">
        <w:rPr>
          <w:rFonts w:hint="eastAsia"/>
          <w:color w:val="000000"/>
          <w:sz w:val="21"/>
        </w:rPr>
        <w:t>3.2 </w:t>
      </w:r>
      <w:r w:rsidRPr="00BB200A">
        <w:rPr>
          <w:rFonts w:hint="eastAsia"/>
          <w:color w:val="000000"/>
          <w:sz w:val="21"/>
        </w:rPr>
        <w:t>质量部负责审核对外部提供方的评鉴与管理，并对外部提供方之质量保证体系、质量意识、服务水平及客户抱怨，进行全面考核与评价。</w:t>
      </w:r>
    </w:p>
    <w:p w:rsidR="002C5624" w:rsidRPr="00BB200A" w:rsidRDefault="002C5624" w:rsidP="002C5624">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2C5624" w:rsidRPr="00BB200A" w:rsidRDefault="002C5624" w:rsidP="002C5624">
      <w:pPr>
        <w:rPr>
          <w:rFonts w:hint="eastAsia"/>
          <w:color w:val="000000"/>
        </w:rPr>
      </w:pPr>
      <w:r w:rsidRPr="00BB200A">
        <w:rPr>
          <w:rFonts w:hint="eastAsia"/>
          <w:color w:val="000000"/>
        </w:rPr>
        <w:t>4.1 </w:t>
      </w:r>
      <w:r w:rsidRPr="00BB200A">
        <w:rPr>
          <w:rFonts w:hint="eastAsia"/>
          <w:color w:val="000000"/>
        </w:rPr>
        <w:t>、环境因素：对公司目标和战略方向相关影响其实现质量管理体系预期结果的正面和负面要素或条件。</w:t>
      </w:r>
      <w:r w:rsidRPr="00BB200A">
        <w:rPr>
          <w:rFonts w:hint="eastAsia"/>
          <w:color w:val="000000"/>
        </w:rPr>
        <w:t> </w:t>
      </w:r>
    </w:p>
    <w:p w:rsidR="002C5624" w:rsidRPr="00BB200A" w:rsidRDefault="002C5624" w:rsidP="002C5624">
      <w:pPr>
        <w:rPr>
          <w:rFonts w:hint="eastAsia"/>
          <w:color w:val="000000"/>
        </w:rPr>
      </w:pPr>
      <w:r w:rsidRPr="00BB200A">
        <w:rPr>
          <w:rFonts w:hint="eastAsia"/>
          <w:color w:val="000000"/>
        </w:rPr>
        <w:t>4.2 </w:t>
      </w:r>
      <w:r w:rsidRPr="00BB200A">
        <w:rPr>
          <w:rFonts w:hint="eastAsia"/>
          <w:color w:val="000000"/>
        </w:rPr>
        <w:t>、机遇：可能导致采用新的实践，开辟新市场，赢得新顾客，建立合作伙伴关系，利用新技术以及能够解决公司或其顾客需求的其他方面的有利可能性。</w:t>
      </w:r>
    </w:p>
    <w:p w:rsidR="002C5624" w:rsidRPr="00BB200A" w:rsidRDefault="002C5624" w:rsidP="002C5624">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2C5624" w:rsidRPr="00BB200A" w:rsidRDefault="002C5624" w:rsidP="002C5624">
      <w:pPr>
        <w:rPr>
          <w:rFonts w:hint="eastAsia"/>
          <w:bCs/>
          <w:color w:val="000000"/>
        </w:rPr>
      </w:pPr>
      <w:r w:rsidRPr="00BB200A">
        <w:rPr>
          <w:rFonts w:hint="eastAsia"/>
          <w:bCs/>
          <w:color w:val="000000"/>
        </w:rPr>
        <w:t>5.1 </w:t>
      </w:r>
      <w:r w:rsidRPr="00BB200A">
        <w:rPr>
          <w:rFonts w:hint="eastAsia"/>
          <w:bCs/>
          <w:color w:val="000000"/>
        </w:rPr>
        <w:t>、外部提供方开发：</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供销部根据公司所需物料的规格及质量要求、数量需求、交期和价格等因素为依据，寻找有能力供货的外部提供方；外部提供方应尽量符合以下所有或相关的条件：</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5.1.1 </w:t>
      </w:r>
      <w:r w:rsidRPr="00BB200A">
        <w:rPr>
          <w:rFonts w:hint="eastAsia"/>
          <w:bCs/>
          <w:color w:val="000000"/>
        </w:rPr>
        <w:t>、外部提供方在该产品领域具有明显领先优势；</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5.1.2</w:t>
      </w:r>
      <w:r w:rsidRPr="00BB200A">
        <w:rPr>
          <w:rFonts w:hint="eastAsia"/>
          <w:bCs/>
          <w:color w:val="000000"/>
        </w:rPr>
        <w:t>、外部提供方获得质量管理体系认证或必要的产品认证；</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5.1.3</w:t>
      </w:r>
      <w:r w:rsidRPr="00BB200A">
        <w:rPr>
          <w:rFonts w:hint="eastAsia"/>
          <w:bCs/>
          <w:color w:val="000000"/>
        </w:rPr>
        <w:t>、</w:t>
      </w:r>
      <w:r w:rsidRPr="00BB200A">
        <w:rPr>
          <w:rFonts w:hint="eastAsia"/>
          <w:bCs/>
          <w:color w:val="000000"/>
        </w:rPr>
        <w:t> </w:t>
      </w:r>
      <w:r w:rsidRPr="00BB200A">
        <w:rPr>
          <w:rFonts w:hint="eastAsia"/>
          <w:bCs/>
          <w:color w:val="000000"/>
        </w:rPr>
        <w:t>外部提供方的生产经营活动合法、诚信、守约；</w:t>
      </w:r>
    </w:p>
    <w:p w:rsidR="002C5624" w:rsidRPr="00BB200A" w:rsidRDefault="002C5624" w:rsidP="002C5624">
      <w:pPr>
        <w:rPr>
          <w:rFonts w:hint="eastAsia"/>
          <w:bCs/>
          <w:color w:val="000000"/>
        </w:rPr>
      </w:pPr>
      <w:r w:rsidRPr="00BB200A">
        <w:rPr>
          <w:rFonts w:hint="eastAsia"/>
          <w:bCs/>
          <w:color w:val="000000"/>
        </w:rPr>
        <w:t>5.1.4</w:t>
      </w:r>
      <w:r w:rsidRPr="00BB200A">
        <w:rPr>
          <w:rFonts w:hint="eastAsia"/>
          <w:bCs/>
          <w:color w:val="000000"/>
        </w:rPr>
        <w:t>、</w:t>
      </w:r>
      <w:r w:rsidRPr="00BB200A">
        <w:rPr>
          <w:rFonts w:hint="eastAsia"/>
          <w:bCs/>
          <w:color w:val="000000"/>
        </w:rPr>
        <w:t> </w:t>
      </w:r>
      <w:r w:rsidRPr="00BB200A">
        <w:rPr>
          <w:rFonts w:hint="eastAsia"/>
          <w:bCs/>
          <w:color w:val="000000"/>
        </w:rPr>
        <w:t>质量管理</w:t>
      </w:r>
      <w:r w:rsidRPr="00BB200A">
        <w:rPr>
          <w:rFonts w:hint="eastAsia"/>
          <w:bCs/>
          <w:color w:val="000000"/>
        </w:rPr>
        <w:t>/</w:t>
      </w:r>
      <w:r w:rsidRPr="00BB200A">
        <w:rPr>
          <w:rFonts w:hint="eastAsia"/>
          <w:bCs/>
          <w:color w:val="000000"/>
        </w:rPr>
        <w:t>生产能力</w:t>
      </w:r>
      <w:r w:rsidRPr="00BB200A">
        <w:rPr>
          <w:rFonts w:hint="eastAsia"/>
          <w:bCs/>
          <w:color w:val="000000"/>
        </w:rPr>
        <w:t>/</w:t>
      </w:r>
      <w:r w:rsidRPr="00BB200A">
        <w:rPr>
          <w:rFonts w:hint="eastAsia"/>
          <w:bCs/>
          <w:color w:val="000000"/>
        </w:rPr>
        <w:t>财务管理健全有效；</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5.1.5</w:t>
      </w:r>
      <w:r w:rsidRPr="00BB200A">
        <w:rPr>
          <w:rFonts w:hint="eastAsia"/>
          <w:bCs/>
          <w:color w:val="000000"/>
        </w:rPr>
        <w:t>、</w:t>
      </w:r>
      <w:r w:rsidRPr="00BB200A">
        <w:rPr>
          <w:rFonts w:hint="eastAsia"/>
          <w:bCs/>
          <w:color w:val="000000"/>
        </w:rPr>
        <w:t> </w:t>
      </w:r>
      <w:r w:rsidRPr="00BB200A">
        <w:rPr>
          <w:rFonts w:hint="eastAsia"/>
          <w:bCs/>
          <w:color w:val="000000"/>
        </w:rPr>
        <w:t>顾客指定的外部提供方。</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5.2 </w:t>
      </w:r>
      <w:r w:rsidRPr="00BB200A">
        <w:rPr>
          <w:rFonts w:hint="eastAsia"/>
          <w:bCs/>
          <w:color w:val="000000"/>
        </w:rPr>
        <w:t>、外部提供方审核调查：</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外部提供方应填写《外部提供方记录表》，应包含以下方面的详细资料：</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5.2.1</w:t>
      </w:r>
      <w:r w:rsidRPr="00BB200A">
        <w:rPr>
          <w:rFonts w:hint="eastAsia"/>
          <w:bCs/>
          <w:color w:val="000000"/>
        </w:rPr>
        <w:t>、</w:t>
      </w:r>
      <w:r w:rsidRPr="00BB200A">
        <w:rPr>
          <w:rFonts w:hint="eastAsia"/>
          <w:bCs/>
          <w:color w:val="000000"/>
        </w:rPr>
        <w:t> </w:t>
      </w:r>
      <w:r w:rsidRPr="00BB200A">
        <w:rPr>
          <w:rFonts w:hint="eastAsia"/>
          <w:bCs/>
          <w:color w:val="000000"/>
        </w:rPr>
        <w:t>注册法人代表身份和财务信用；</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5.2.2 </w:t>
      </w:r>
      <w:r w:rsidRPr="00BB200A">
        <w:rPr>
          <w:rFonts w:hint="eastAsia"/>
          <w:bCs/>
          <w:color w:val="000000"/>
        </w:rPr>
        <w:t>、外部提供方资历、业绩、营业范围内的相应资质证明；</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5.2.3</w:t>
      </w:r>
      <w:r w:rsidRPr="00BB200A">
        <w:rPr>
          <w:rFonts w:hint="eastAsia"/>
          <w:bCs/>
          <w:color w:val="000000"/>
        </w:rPr>
        <w:t>、</w:t>
      </w:r>
      <w:r w:rsidRPr="00BB200A">
        <w:rPr>
          <w:rFonts w:hint="eastAsia"/>
          <w:bCs/>
          <w:color w:val="000000"/>
        </w:rPr>
        <w:t> </w:t>
      </w:r>
      <w:r w:rsidRPr="00BB200A">
        <w:rPr>
          <w:rFonts w:hint="eastAsia"/>
          <w:bCs/>
          <w:color w:val="000000"/>
        </w:rPr>
        <w:t>外部提供方的资源和设施；</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5.2.4 </w:t>
      </w:r>
      <w:r w:rsidRPr="00BB200A">
        <w:rPr>
          <w:rFonts w:hint="eastAsia"/>
          <w:bCs/>
          <w:color w:val="000000"/>
        </w:rPr>
        <w:t>、现有的质量保证体系或获认证标志的产品证件。</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5.2.5 </w:t>
      </w:r>
      <w:r w:rsidRPr="00BB200A">
        <w:rPr>
          <w:rFonts w:hint="eastAsia"/>
          <w:bCs/>
          <w:color w:val="000000"/>
        </w:rPr>
        <w:t>、《外部提供方记录表》由供销部门发出并负责回收确认。</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5.3 </w:t>
      </w:r>
      <w:r w:rsidRPr="00BB200A">
        <w:rPr>
          <w:rFonts w:hint="eastAsia"/>
          <w:bCs/>
          <w:color w:val="000000"/>
        </w:rPr>
        <w:t>、外部提供方的评价与选择：</w:t>
      </w:r>
      <w:r w:rsidRPr="00BB200A">
        <w:rPr>
          <w:rFonts w:hint="eastAsia"/>
          <w:bCs/>
          <w:color w:val="000000"/>
        </w:rPr>
        <w:t> </w:t>
      </w:r>
    </w:p>
    <w:p w:rsidR="002C5624" w:rsidRPr="00BB200A" w:rsidRDefault="002C5624" w:rsidP="002C5624">
      <w:pPr>
        <w:ind w:firstLineChars="150" w:firstLine="315"/>
        <w:rPr>
          <w:rFonts w:hint="eastAsia"/>
          <w:bCs/>
          <w:color w:val="000000"/>
        </w:rPr>
      </w:pPr>
      <w:r w:rsidRPr="00BB200A">
        <w:rPr>
          <w:rFonts w:hint="eastAsia"/>
          <w:bCs/>
          <w:color w:val="000000"/>
        </w:rPr>
        <w:t>供销部在对《外部供方记录表》进行初步分析后，从中筛选部分优势明显的外部提供方，提请质量部对其进行评鉴。评鉴一般采用以下所有或部分手段：</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5.3.1 </w:t>
      </w:r>
      <w:r w:rsidRPr="00BB200A">
        <w:rPr>
          <w:rFonts w:hint="eastAsia"/>
          <w:bCs/>
          <w:color w:val="000000"/>
        </w:rPr>
        <w:t>、材料、产品符合性的确认：对于原材料、产品配件、包装物，质量部依据材料的重要性，要求外部提供方按适合等级要求提供相关文件信息及样品；并对样品符合性进行检测。</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5.3.2 </w:t>
      </w:r>
      <w:r w:rsidRPr="00BB200A">
        <w:rPr>
          <w:rFonts w:hint="eastAsia"/>
          <w:bCs/>
          <w:color w:val="000000"/>
        </w:rPr>
        <w:t>、实地考查：适当时，供销部（可由质量部协助进行）可对外部提供方之生产经营场</w:t>
      </w:r>
      <w:r w:rsidRPr="00BB200A">
        <w:rPr>
          <w:rFonts w:hint="eastAsia"/>
          <w:bCs/>
          <w:color w:val="000000"/>
        </w:rPr>
        <w:lastRenderedPageBreak/>
        <w:t>所进行实地考查，考查结果填入《外部提供方记录表》，考查内容应全部涵盖《外部提供方记录表》内的内容。</w:t>
      </w:r>
    </w:p>
    <w:p w:rsidR="002C5624" w:rsidRPr="00BB200A" w:rsidRDefault="002C5624" w:rsidP="002C5624">
      <w:pPr>
        <w:rPr>
          <w:rFonts w:hint="eastAsia"/>
          <w:bCs/>
          <w:color w:val="000000"/>
        </w:rPr>
      </w:pPr>
      <w:r w:rsidRPr="00BB200A">
        <w:rPr>
          <w:rFonts w:hint="eastAsia"/>
          <w:bCs/>
          <w:color w:val="000000"/>
        </w:rPr>
        <w:t>5.3.3</w:t>
      </w:r>
      <w:r w:rsidRPr="00BB200A">
        <w:rPr>
          <w:rFonts w:hint="eastAsia"/>
          <w:bCs/>
          <w:color w:val="000000"/>
        </w:rPr>
        <w:t>、</w:t>
      </w:r>
      <w:r w:rsidRPr="00BB200A">
        <w:rPr>
          <w:rFonts w:hint="eastAsia"/>
          <w:bCs/>
          <w:color w:val="000000"/>
        </w:rPr>
        <w:t> </w:t>
      </w:r>
      <w:r w:rsidRPr="00BB200A">
        <w:rPr>
          <w:rFonts w:hint="eastAsia"/>
          <w:bCs/>
          <w:color w:val="000000"/>
        </w:rPr>
        <w:t>顾客意见。</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供销部可根据具体情况向客户通报外部提供方状况，并征求客户意见，顾客意见可分为“供货”、“不可供货”及“指定供货”三种状态。</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5.4</w:t>
      </w:r>
      <w:r w:rsidRPr="00BB200A">
        <w:rPr>
          <w:rFonts w:hint="eastAsia"/>
          <w:bCs/>
          <w:color w:val="000000"/>
        </w:rPr>
        <w:t>、</w:t>
      </w:r>
      <w:r w:rsidRPr="00BB200A">
        <w:rPr>
          <w:rFonts w:hint="eastAsia"/>
          <w:bCs/>
          <w:color w:val="000000"/>
        </w:rPr>
        <w:t> </w:t>
      </w:r>
      <w:r w:rsidRPr="00BB200A">
        <w:rPr>
          <w:rFonts w:hint="eastAsia"/>
          <w:bCs/>
          <w:color w:val="000000"/>
        </w:rPr>
        <w:t>合格外部提供方的产生：</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供销部根据样品检测情况、质量评估结果、必要时的实地考查情况进行有针对性的综合性考评，符合本公司要求的，则列为本年度的《合格外部提供方名录》经主管经理或总经理批准后实施。</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5.5 </w:t>
      </w:r>
      <w:r w:rsidRPr="00BB200A">
        <w:rPr>
          <w:rFonts w:hint="eastAsia"/>
          <w:bCs/>
          <w:color w:val="000000"/>
        </w:rPr>
        <w:t>、外部供方业绩的控制和监视：</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供销部负责对外部提供方的日常业绩，进行考核、评价及管理。</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5.6</w:t>
      </w:r>
      <w:r w:rsidRPr="00BB200A">
        <w:rPr>
          <w:rFonts w:hint="eastAsia"/>
          <w:bCs/>
          <w:color w:val="000000"/>
        </w:rPr>
        <w:t>、</w:t>
      </w:r>
      <w:r w:rsidRPr="00BB200A">
        <w:rPr>
          <w:rFonts w:hint="eastAsia"/>
          <w:bCs/>
          <w:color w:val="000000"/>
        </w:rPr>
        <w:t> </w:t>
      </w:r>
      <w:r w:rsidRPr="00BB200A">
        <w:rPr>
          <w:rFonts w:hint="eastAsia"/>
          <w:bCs/>
          <w:color w:val="000000"/>
        </w:rPr>
        <w:t>外部提供方绩效评价：</w:t>
      </w:r>
      <w:r w:rsidRPr="00BB200A">
        <w:rPr>
          <w:rFonts w:hint="eastAsia"/>
          <w:bCs/>
          <w:color w:val="000000"/>
        </w:rPr>
        <w:t> </w:t>
      </w:r>
    </w:p>
    <w:p w:rsidR="002C5624" w:rsidRPr="00BB200A" w:rsidRDefault="002C5624" w:rsidP="002C5624">
      <w:pPr>
        <w:ind w:firstLineChars="200" w:firstLine="420"/>
        <w:rPr>
          <w:rFonts w:hint="eastAsia"/>
          <w:bCs/>
          <w:color w:val="000000"/>
        </w:rPr>
      </w:pPr>
      <w:r w:rsidRPr="00BB200A">
        <w:rPr>
          <w:rFonts w:hint="eastAsia"/>
          <w:bCs/>
          <w:color w:val="000000"/>
        </w:rPr>
        <w:t>供销部负责将所有的外部提供方按生产需求分为：</w:t>
      </w:r>
    </w:p>
    <w:p w:rsidR="002C5624" w:rsidRPr="00BB200A" w:rsidRDefault="002C5624" w:rsidP="002C5624">
      <w:pPr>
        <w:rPr>
          <w:rFonts w:hint="eastAsia"/>
          <w:bCs/>
          <w:color w:val="000000"/>
        </w:rPr>
      </w:pPr>
      <w:r w:rsidRPr="00BB200A">
        <w:rPr>
          <w:rFonts w:hint="eastAsia"/>
          <w:bCs/>
          <w:color w:val="000000"/>
        </w:rPr>
        <w:t>5.6.1 </w:t>
      </w:r>
      <w:r w:rsidRPr="00BB200A">
        <w:rPr>
          <w:rFonts w:hint="eastAsia"/>
          <w:bCs/>
          <w:color w:val="000000"/>
        </w:rPr>
        <w:t>、一类供方：主要原材料；每年评价（考核）一次；</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5.6.2 </w:t>
      </w:r>
      <w:r w:rsidRPr="00BB200A">
        <w:rPr>
          <w:rFonts w:hint="eastAsia"/>
          <w:bCs/>
          <w:color w:val="000000"/>
        </w:rPr>
        <w:t>、二类供方：辅料；每年（考核）一次；</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5.6.3 </w:t>
      </w:r>
      <w:r w:rsidRPr="00BB200A">
        <w:rPr>
          <w:rFonts w:hint="eastAsia"/>
          <w:bCs/>
          <w:color w:val="000000"/>
        </w:rPr>
        <w:t>、三类供方：总务杂项；可不予评价（考核）。</w:t>
      </w:r>
    </w:p>
    <w:p w:rsidR="002C5624" w:rsidRPr="00BB200A" w:rsidRDefault="002C5624" w:rsidP="002C5624">
      <w:pPr>
        <w:rPr>
          <w:rFonts w:hint="eastAsia"/>
          <w:bCs/>
          <w:color w:val="000000"/>
        </w:rPr>
      </w:pPr>
      <w:r w:rsidRPr="00BB200A">
        <w:rPr>
          <w:rFonts w:hint="eastAsia"/>
          <w:bCs/>
          <w:color w:val="000000"/>
        </w:rPr>
        <w:t>5.7</w:t>
      </w:r>
      <w:r w:rsidRPr="00BB200A">
        <w:rPr>
          <w:rFonts w:hint="eastAsia"/>
          <w:bCs/>
          <w:color w:val="000000"/>
        </w:rPr>
        <w:t>、外部提供方重新评价</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5.7.1</w:t>
      </w:r>
      <w:r w:rsidRPr="00BB200A">
        <w:rPr>
          <w:rFonts w:hint="eastAsia"/>
          <w:bCs/>
          <w:color w:val="000000"/>
        </w:rPr>
        <w:t>、</w:t>
      </w:r>
      <w:r w:rsidRPr="00BB200A">
        <w:rPr>
          <w:rFonts w:hint="eastAsia"/>
          <w:bCs/>
          <w:color w:val="000000"/>
        </w:rPr>
        <w:t> </w:t>
      </w:r>
      <w:r w:rsidRPr="00BB200A">
        <w:rPr>
          <w:rFonts w:hint="eastAsia"/>
          <w:bCs/>
          <w:color w:val="000000"/>
        </w:rPr>
        <w:t>质量部针对合格外部提供</w:t>
      </w:r>
      <w:proofErr w:type="gramStart"/>
      <w:r w:rsidRPr="00BB200A">
        <w:rPr>
          <w:rFonts w:hint="eastAsia"/>
          <w:bCs/>
          <w:color w:val="000000"/>
        </w:rPr>
        <w:t>方业绩</w:t>
      </w:r>
      <w:proofErr w:type="gramEnd"/>
      <w:r w:rsidRPr="00BB200A">
        <w:rPr>
          <w:rFonts w:hint="eastAsia"/>
          <w:bCs/>
          <w:color w:val="000000"/>
        </w:rPr>
        <w:t>每年做一次汇总，填写《合格外部提供方年度考核评价表》。</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5.7.2</w:t>
      </w:r>
      <w:r w:rsidRPr="00BB200A">
        <w:rPr>
          <w:rFonts w:hint="eastAsia"/>
          <w:bCs/>
          <w:color w:val="000000"/>
        </w:rPr>
        <w:t>、</w:t>
      </w:r>
      <w:r w:rsidRPr="00BB200A">
        <w:rPr>
          <w:rFonts w:hint="eastAsia"/>
          <w:bCs/>
          <w:color w:val="000000"/>
        </w:rPr>
        <w:t> </w:t>
      </w:r>
      <w:r w:rsidRPr="00BB200A">
        <w:rPr>
          <w:rFonts w:hint="eastAsia"/>
          <w:bCs/>
          <w:color w:val="000000"/>
        </w:rPr>
        <w:t>供销部负责会同公司相关部门，每年对合格外部提供方做一次综合的复核，以验证合格供方之持续地改善及</w:t>
      </w:r>
      <w:r w:rsidRPr="00BB200A">
        <w:rPr>
          <w:rFonts w:hint="eastAsia"/>
          <w:bCs/>
          <w:color w:val="000000"/>
        </w:rPr>
        <w:t>100%</w:t>
      </w:r>
      <w:r w:rsidRPr="00BB200A">
        <w:rPr>
          <w:rFonts w:hint="eastAsia"/>
          <w:bCs/>
          <w:color w:val="000000"/>
        </w:rPr>
        <w:t>的质量和交付能力的承诺；确认符合本公司需求的外部提供链。</w:t>
      </w:r>
    </w:p>
    <w:p w:rsidR="002C5624" w:rsidRPr="00BB200A" w:rsidRDefault="002C5624" w:rsidP="002C5624">
      <w:pPr>
        <w:rPr>
          <w:rFonts w:hint="eastAsia"/>
          <w:bCs/>
          <w:color w:val="000000"/>
        </w:rPr>
      </w:pPr>
      <w:r w:rsidRPr="00BB200A">
        <w:rPr>
          <w:rFonts w:hint="eastAsia"/>
          <w:bCs/>
          <w:color w:val="000000"/>
        </w:rPr>
        <w:t>5.8 </w:t>
      </w:r>
      <w:r w:rsidRPr="00BB200A">
        <w:rPr>
          <w:rFonts w:hint="eastAsia"/>
          <w:bCs/>
          <w:color w:val="000000"/>
        </w:rPr>
        <w:t>、合格外部提供</w:t>
      </w:r>
      <w:proofErr w:type="gramStart"/>
      <w:r w:rsidRPr="00BB200A">
        <w:rPr>
          <w:rFonts w:hint="eastAsia"/>
          <w:bCs/>
          <w:color w:val="000000"/>
        </w:rPr>
        <w:t>方资格</w:t>
      </w:r>
      <w:proofErr w:type="gramEnd"/>
      <w:r w:rsidRPr="00BB200A">
        <w:rPr>
          <w:rFonts w:hint="eastAsia"/>
          <w:bCs/>
          <w:color w:val="000000"/>
        </w:rPr>
        <w:t>的取消：</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5.8.1 </w:t>
      </w:r>
      <w:r w:rsidRPr="00BB200A">
        <w:rPr>
          <w:rFonts w:hint="eastAsia"/>
          <w:bCs/>
          <w:color w:val="000000"/>
        </w:rPr>
        <w:t>、当外部提供</w:t>
      </w:r>
      <w:proofErr w:type="gramStart"/>
      <w:r w:rsidRPr="00BB200A">
        <w:rPr>
          <w:rFonts w:hint="eastAsia"/>
          <w:bCs/>
          <w:color w:val="000000"/>
        </w:rPr>
        <w:t>方业绩</w:t>
      </w:r>
      <w:proofErr w:type="gramEnd"/>
      <w:r w:rsidRPr="00BB200A">
        <w:rPr>
          <w:rFonts w:hint="eastAsia"/>
          <w:bCs/>
          <w:color w:val="000000"/>
        </w:rPr>
        <w:t>达不到公司考核要求时，外部提供方的供货状态无法满足本公司或客户要求时，可以取消其合格外部提供方资格。</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5.8.2 </w:t>
      </w:r>
      <w:r w:rsidRPr="00BB200A">
        <w:rPr>
          <w:rFonts w:hint="eastAsia"/>
          <w:bCs/>
          <w:color w:val="000000"/>
        </w:rPr>
        <w:t>、供销部、质量部、及顾客均可提出合格外部提供</w:t>
      </w:r>
      <w:proofErr w:type="gramStart"/>
      <w:r w:rsidRPr="00BB200A">
        <w:rPr>
          <w:rFonts w:hint="eastAsia"/>
          <w:bCs/>
          <w:color w:val="000000"/>
        </w:rPr>
        <w:t>方资格</w:t>
      </w:r>
      <w:proofErr w:type="gramEnd"/>
      <w:r w:rsidRPr="00BB200A">
        <w:rPr>
          <w:rFonts w:hint="eastAsia"/>
          <w:bCs/>
          <w:color w:val="000000"/>
        </w:rPr>
        <w:t>取消建议，其中顾客要求是取消合格外部提供方的充分条件。</w:t>
      </w:r>
    </w:p>
    <w:p w:rsidR="002C5624" w:rsidRPr="00BB200A" w:rsidRDefault="002C5624" w:rsidP="002C5624">
      <w:pPr>
        <w:rPr>
          <w:rFonts w:hint="eastAsia"/>
          <w:bCs/>
          <w:color w:val="000000"/>
        </w:rPr>
      </w:pPr>
      <w:r w:rsidRPr="00BB200A">
        <w:rPr>
          <w:rFonts w:hint="eastAsia"/>
          <w:bCs/>
          <w:color w:val="000000"/>
        </w:rPr>
        <w:t>5.9</w:t>
      </w:r>
      <w:r w:rsidRPr="00BB200A">
        <w:rPr>
          <w:rFonts w:hint="eastAsia"/>
          <w:bCs/>
          <w:color w:val="000000"/>
        </w:rPr>
        <w:t>、采购需求：</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5.9.1 </w:t>
      </w:r>
      <w:r w:rsidRPr="00BB200A">
        <w:rPr>
          <w:rFonts w:hint="eastAsia"/>
          <w:bCs/>
          <w:color w:val="000000"/>
        </w:rPr>
        <w:t>、各个部门根据本部门生产或各种活动的需要填写《采购</w:t>
      </w:r>
      <w:r w:rsidRPr="00BB200A">
        <w:rPr>
          <w:rFonts w:hint="eastAsia"/>
          <w:bCs/>
          <w:color w:val="000000"/>
        </w:rPr>
        <w:t>/</w:t>
      </w:r>
      <w:r w:rsidRPr="00BB200A">
        <w:rPr>
          <w:rFonts w:hint="eastAsia"/>
          <w:bCs/>
          <w:color w:val="000000"/>
        </w:rPr>
        <w:t>外协申请单》提出本部门的需求申请，由主管经理或总经理批准后实施。</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5.9.2 </w:t>
      </w:r>
      <w:r w:rsidRPr="00BB200A">
        <w:rPr>
          <w:rFonts w:hint="eastAsia"/>
          <w:bCs/>
          <w:color w:val="000000"/>
        </w:rPr>
        <w:t>、供销部根据产品销售订单及预测和生产部拟定的当月生产计划、产品材料消耗定额和库存调查结果，核算出当月采购物资的需用计划，并提供《采购计划》交主管经理或总经理批准后实施。</w:t>
      </w:r>
    </w:p>
    <w:p w:rsidR="002C5624" w:rsidRPr="00BB200A" w:rsidRDefault="002C5624" w:rsidP="002C5624">
      <w:pPr>
        <w:rPr>
          <w:rFonts w:hint="eastAsia"/>
          <w:bCs/>
          <w:color w:val="000000"/>
        </w:rPr>
      </w:pPr>
      <w:r w:rsidRPr="00BB200A">
        <w:rPr>
          <w:bCs/>
          <w:color w:val="000000"/>
        </w:rPr>
        <w:t>5.10 </w:t>
      </w:r>
      <w:r w:rsidRPr="00BB200A">
        <w:rPr>
          <w:rFonts w:hint="eastAsia"/>
          <w:bCs/>
          <w:color w:val="000000"/>
        </w:rPr>
        <w:t>、采购</w:t>
      </w:r>
      <w:r w:rsidRPr="00BB200A">
        <w:rPr>
          <w:rFonts w:hint="eastAsia"/>
          <w:bCs/>
          <w:color w:val="000000"/>
        </w:rPr>
        <w:t>/</w:t>
      </w:r>
      <w:r w:rsidRPr="00BB200A">
        <w:rPr>
          <w:rFonts w:hint="eastAsia"/>
          <w:bCs/>
          <w:color w:val="000000"/>
        </w:rPr>
        <w:t>外协加工实施：</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5.10.1  </w:t>
      </w:r>
      <w:r w:rsidRPr="00BB200A">
        <w:rPr>
          <w:rFonts w:hint="eastAsia"/>
          <w:bCs/>
          <w:color w:val="000000"/>
        </w:rPr>
        <w:t>、一类和二类采购或外协加工的外部提供方选择应在《合格外部提供方名录》中选择。</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5.10.2 </w:t>
      </w:r>
      <w:r w:rsidRPr="00BB200A">
        <w:rPr>
          <w:rFonts w:hint="eastAsia"/>
          <w:bCs/>
          <w:color w:val="000000"/>
        </w:rPr>
        <w:t>、</w:t>
      </w:r>
      <w:r w:rsidRPr="00BB200A">
        <w:rPr>
          <w:rFonts w:hint="eastAsia"/>
          <w:bCs/>
          <w:color w:val="000000"/>
        </w:rPr>
        <w:t> </w:t>
      </w:r>
      <w:r w:rsidRPr="00BB200A">
        <w:rPr>
          <w:rFonts w:hint="eastAsia"/>
          <w:bCs/>
          <w:color w:val="000000"/>
        </w:rPr>
        <w:t>采购产品和外协加工产品的验证：由公司质量部检查员依照《不合格输出控制程序》及相关规定的要求执行验证。</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5.10.3 </w:t>
      </w:r>
      <w:r w:rsidRPr="00BB200A">
        <w:rPr>
          <w:rFonts w:hint="eastAsia"/>
          <w:bCs/>
          <w:color w:val="000000"/>
        </w:rPr>
        <w:t>、免检外部提供方</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5.10.3.1 </w:t>
      </w:r>
      <w:r w:rsidRPr="00BB200A">
        <w:rPr>
          <w:rFonts w:hint="eastAsia"/>
          <w:bCs/>
          <w:color w:val="000000"/>
        </w:rPr>
        <w:t>、外部提供方获得质量管理体系认证，并在质量体系运行良好，产品在国际或同行业处于领先水平，符合或超过质量标准要求的，由供销部、质量部、生产部、技术部进行综合评审，可以列为免检产品，报总经理核准、实施。</w:t>
      </w:r>
    </w:p>
    <w:p w:rsidR="002C5624" w:rsidRPr="00BB200A" w:rsidRDefault="002C5624" w:rsidP="002C5624">
      <w:pPr>
        <w:rPr>
          <w:rFonts w:hint="eastAsia"/>
          <w:bCs/>
          <w:color w:val="000000"/>
        </w:rPr>
      </w:pPr>
      <w:r w:rsidRPr="00BB200A">
        <w:rPr>
          <w:rFonts w:hint="eastAsia"/>
          <w:bCs/>
          <w:color w:val="000000"/>
        </w:rPr>
        <w:t>5.10.3.2 </w:t>
      </w:r>
      <w:proofErr w:type="gramStart"/>
      <w:r w:rsidRPr="00BB200A">
        <w:rPr>
          <w:rFonts w:hint="eastAsia"/>
          <w:bCs/>
          <w:color w:val="000000"/>
        </w:rPr>
        <w:t>在制程中</w:t>
      </w:r>
      <w:proofErr w:type="gramEnd"/>
      <w:r w:rsidRPr="00BB200A">
        <w:rPr>
          <w:rFonts w:hint="eastAsia"/>
          <w:bCs/>
          <w:color w:val="000000"/>
        </w:rPr>
        <w:t>发现来料、产品不良问题，或因连续三次未能按时回复或改善效果不彻底的外部提供方，报主管经理或总经理核准后，供销部在《合格外部提供方名录》中取消其外部提供方资格。</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lastRenderedPageBreak/>
        <w:t>5.10.3.3 </w:t>
      </w:r>
      <w:r w:rsidRPr="00BB200A">
        <w:rPr>
          <w:rFonts w:hint="eastAsia"/>
          <w:bCs/>
          <w:color w:val="000000"/>
        </w:rPr>
        <w:t>已列为不合格供方的供应商在六个月内无质量方面的相关不良问题，可依本程序相关条款的要求，可提供证据申请进行重新评审。</w:t>
      </w:r>
      <w:r w:rsidRPr="00BB200A">
        <w:rPr>
          <w:rFonts w:hint="eastAsia"/>
          <w:bCs/>
          <w:color w:val="000000"/>
        </w:rPr>
        <w:t> </w:t>
      </w:r>
    </w:p>
    <w:p w:rsidR="002C5624" w:rsidRPr="00BB200A" w:rsidRDefault="002C5624" w:rsidP="002C5624">
      <w:pPr>
        <w:rPr>
          <w:rFonts w:hint="eastAsia"/>
          <w:bCs/>
          <w:color w:val="000000"/>
        </w:rPr>
      </w:pPr>
      <w:r w:rsidRPr="00BB200A">
        <w:rPr>
          <w:rFonts w:hint="eastAsia"/>
          <w:bCs/>
          <w:color w:val="000000"/>
        </w:rPr>
        <w:t>5.10.4 </w:t>
      </w:r>
      <w:r w:rsidRPr="00BB200A">
        <w:rPr>
          <w:rFonts w:hint="eastAsia"/>
          <w:bCs/>
          <w:color w:val="000000"/>
        </w:rPr>
        <w:t>、必要时，合格外部提供方变更应向顾客沟通确认，顾客如有特殊要求的，应得到顾客的认可。</w:t>
      </w:r>
      <w:r w:rsidRPr="00BB200A">
        <w:rPr>
          <w:rFonts w:hint="eastAsia"/>
          <w:bCs/>
          <w:color w:val="000000"/>
        </w:rPr>
        <w:t> </w:t>
      </w:r>
    </w:p>
    <w:p w:rsidR="002C5624" w:rsidRPr="00BB200A" w:rsidRDefault="002C5624" w:rsidP="002C5624">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2C5624" w:rsidRPr="00BB200A" w:rsidRDefault="002C5624" w:rsidP="002C5624">
      <w:pPr>
        <w:rPr>
          <w:rFonts w:hint="eastAsia"/>
          <w:bCs/>
          <w:color w:val="000000"/>
        </w:rPr>
      </w:pPr>
      <w:r w:rsidRPr="00BB200A">
        <w:rPr>
          <w:rFonts w:hint="eastAsia"/>
          <w:color w:val="000000"/>
        </w:rPr>
        <w:t xml:space="preserve">    </w:t>
      </w:r>
      <w:r w:rsidRPr="00BB200A">
        <w:rPr>
          <w:rFonts w:hint="eastAsia"/>
          <w:color w:val="000000"/>
        </w:rPr>
        <w:t>无</w:t>
      </w:r>
    </w:p>
    <w:p w:rsidR="002C5624" w:rsidRPr="00BB200A" w:rsidRDefault="002C5624" w:rsidP="002C5624">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2C5624" w:rsidRPr="00BB200A" w:rsidRDefault="002C5624" w:rsidP="002C5624">
      <w:pPr>
        <w:rPr>
          <w:rFonts w:hint="eastAsia"/>
          <w:color w:val="000000"/>
        </w:rPr>
      </w:pPr>
      <w:r w:rsidRPr="00BB200A">
        <w:rPr>
          <w:rFonts w:hint="eastAsia"/>
          <w:bCs/>
          <w:color w:val="000000"/>
        </w:rPr>
        <w:t>7.3</w:t>
      </w:r>
      <w:r w:rsidRPr="00BB200A">
        <w:rPr>
          <w:rFonts w:hint="eastAsia"/>
          <w:bCs/>
          <w:color w:val="000000"/>
        </w:rPr>
        <w:t>、</w:t>
      </w:r>
      <w:r w:rsidRPr="00BB200A">
        <w:rPr>
          <w:rFonts w:hint="eastAsia"/>
          <w:bCs/>
          <w:color w:val="000000"/>
        </w:rPr>
        <w:t> </w:t>
      </w:r>
      <w:r w:rsidRPr="00BB200A">
        <w:rPr>
          <w:rFonts w:hint="eastAsia"/>
          <w:bCs/>
          <w:color w:val="000000"/>
        </w:rPr>
        <w:t>外部提供</w:t>
      </w:r>
      <w:proofErr w:type="gramStart"/>
      <w:r w:rsidRPr="00BB200A">
        <w:rPr>
          <w:rFonts w:hint="eastAsia"/>
          <w:bCs/>
          <w:color w:val="000000"/>
        </w:rPr>
        <w:t>方记录</w:t>
      </w:r>
      <w:proofErr w:type="gramEnd"/>
      <w:r w:rsidRPr="00BB200A">
        <w:rPr>
          <w:rFonts w:hint="eastAsia"/>
          <w:bCs/>
          <w:color w:val="000000"/>
        </w:rPr>
        <w:t>表</w:t>
      </w:r>
    </w:p>
    <w:p w:rsidR="002C5624" w:rsidRPr="00BB200A" w:rsidRDefault="002C5624" w:rsidP="002C5624">
      <w:pPr>
        <w:rPr>
          <w:rFonts w:hint="eastAsia"/>
          <w:color w:val="000000"/>
        </w:rPr>
      </w:pPr>
      <w:r w:rsidRPr="00BB200A">
        <w:rPr>
          <w:rFonts w:hint="eastAsia"/>
          <w:bCs/>
          <w:color w:val="000000"/>
        </w:rPr>
        <w:t>7.4 </w:t>
      </w:r>
      <w:r w:rsidRPr="00BB200A">
        <w:rPr>
          <w:rFonts w:hint="eastAsia"/>
          <w:bCs/>
          <w:color w:val="000000"/>
        </w:rPr>
        <w:t>、合格外部提供方名录</w:t>
      </w:r>
      <w:r w:rsidRPr="00BB200A">
        <w:rPr>
          <w:rFonts w:hint="eastAsia"/>
          <w:bCs/>
          <w:color w:val="000000"/>
        </w:rPr>
        <w:t> </w:t>
      </w:r>
    </w:p>
    <w:p w:rsidR="002C5624" w:rsidRPr="00BB200A" w:rsidRDefault="002C5624" w:rsidP="002C5624">
      <w:pPr>
        <w:rPr>
          <w:rFonts w:hint="eastAsia"/>
          <w:color w:val="000000"/>
        </w:rPr>
      </w:pPr>
      <w:r w:rsidRPr="00BB200A">
        <w:rPr>
          <w:rFonts w:hint="eastAsia"/>
          <w:bCs/>
          <w:color w:val="000000"/>
        </w:rPr>
        <w:t>7.5</w:t>
      </w:r>
      <w:r w:rsidRPr="00BB200A">
        <w:rPr>
          <w:rFonts w:hint="eastAsia"/>
          <w:bCs/>
          <w:color w:val="000000"/>
        </w:rPr>
        <w:t>、</w:t>
      </w:r>
      <w:r w:rsidRPr="00BB200A">
        <w:rPr>
          <w:rFonts w:hint="eastAsia"/>
          <w:bCs/>
          <w:color w:val="000000"/>
        </w:rPr>
        <w:t> </w:t>
      </w:r>
      <w:r w:rsidRPr="00BB200A">
        <w:rPr>
          <w:rFonts w:hint="eastAsia"/>
          <w:bCs/>
          <w:color w:val="000000"/>
        </w:rPr>
        <w:t>采购计划</w:t>
      </w:r>
      <w:r w:rsidRPr="00BB200A">
        <w:rPr>
          <w:rFonts w:hint="eastAsia"/>
          <w:bCs/>
          <w:color w:val="000000"/>
        </w:rPr>
        <w:t> </w:t>
      </w:r>
    </w:p>
    <w:p w:rsidR="002C5624" w:rsidRPr="00BB200A" w:rsidRDefault="002C5624" w:rsidP="002C5624">
      <w:pPr>
        <w:rPr>
          <w:rFonts w:hint="eastAsia"/>
          <w:color w:val="000000"/>
        </w:rPr>
      </w:pPr>
      <w:r w:rsidRPr="00BB200A">
        <w:rPr>
          <w:rFonts w:hint="eastAsia"/>
          <w:bCs/>
          <w:color w:val="000000"/>
        </w:rPr>
        <w:t>7.6 </w:t>
      </w:r>
      <w:r w:rsidRPr="00BB200A">
        <w:rPr>
          <w:rFonts w:hint="eastAsia"/>
          <w:bCs/>
          <w:color w:val="000000"/>
        </w:rPr>
        <w:t>、采购</w:t>
      </w:r>
      <w:r w:rsidRPr="00BB200A">
        <w:rPr>
          <w:rFonts w:hint="eastAsia"/>
          <w:bCs/>
          <w:color w:val="000000"/>
        </w:rPr>
        <w:t>/</w:t>
      </w:r>
      <w:r w:rsidRPr="00BB200A">
        <w:rPr>
          <w:rFonts w:hint="eastAsia"/>
          <w:bCs/>
          <w:color w:val="000000"/>
        </w:rPr>
        <w:t>外协申请单</w:t>
      </w:r>
      <w:r w:rsidRPr="00BB200A">
        <w:rPr>
          <w:rFonts w:hint="eastAsia"/>
          <w:bCs/>
          <w:color w:val="000000"/>
        </w:rPr>
        <w:t> </w:t>
      </w:r>
    </w:p>
    <w:p w:rsidR="002C5624" w:rsidRPr="00BB200A" w:rsidRDefault="002C5624" w:rsidP="002C5624">
      <w:pPr>
        <w:rPr>
          <w:rFonts w:hint="eastAsia"/>
          <w:color w:val="000000"/>
        </w:rPr>
      </w:pPr>
      <w:r w:rsidRPr="00BB200A">
        <w:rPr>
          <w:rFonts w:hint="eastAsia"/>
          <w:bCs/>
          <w:color w:val="000000"/>
        </w:rPr>
        <w:t>7.7 </w:t>
      </w:r>
      <w:r w:rsidRPr="00BB200A">
        <w:rPr>
          <w:rFonts w:hint="eastAsia"/>
          <w:bCs/>
          <w:color w:val="000000"/>
        </w:rPr>
        <w:t>、合格外部提供方年度考核评价表</w:t>
      </w:r>
    </w:p>
    <w:p w:rsidR="002C5624" w:rsidRPr="00BB200A" w:rsidRDefault="002C5624" w:rsidP="002C5624">
      <w:pPr>
        <w:rPr>
          <w:rFonts w:hint="eastAsia"/>
          <w:color w:val="000000"/>
        </w:rPr>
      </w:pPr>
    </w:p>
    <w:p w:rsidR="002C5624" w:rsidRPr="00BB200A" w:rsidRDefault="002C5624" w:rsidP="002C5624">
      <w:pPr>
        <w:rPr>
          <w:rFonts w:hint="eastAsia"/>
          <w:color w:val="000000"/>
        </w:rPr>
      </w:pPr>
    </w:p>
    <w:p w:rsidR="002C5624" w:rsidRPr="00BB200A" w:rsidRDefault="002C5624" w:rsidP="002C5624">
      <w:pPr>
        <w:rPr>
          <w:rFonts w:hint="eastAsia"/>
          <w:bCs/>
          <w:color w:val="000000"/>
        </w:rPr>
      </w:pPr>
    </w:p>
    <w:p w:rsidR="002C5624" w:rsidRPr="00BB200A" w:rsidRDefault="002C5624" w:rsidP="002C5624">
      <w:pPr>
        <w:rPr>
          <w:rFonts w:ascii="宋体" w:hAnsi="宋体" w:hint="eastAsia"/>
          <w:b/>
          <w:color w:val="000000"/>
          <w:u w:val="single"/>
        </w:rPr>
      </w:pPr>
      <w:r w:rsidRPr="00BB200A">
        <w:rPr>
          <w:rFonts w:ascii="宋体" w:hAnsi="宋体" w:hint="eastAsia"/>
          <w:color w:val="000000"/>
        </w:rPr>
        <w:t xml:space="preserve"> </w:t>
      </w:r>
      <w:r w:rsidRPr="00BB200A">
        <w:rPr>
          <w:rFonts w:ascii="宋体" w:hAnsi="宋体" w:hint="eastAsia"/>
          <w:b/>
          <w:color w:val="000000"/>
          <w:u w:val="single"/>
        </w:rPr>
        <w:t xml:space="preserve">                                    </w:t>
      </w:r>
    </w:p>
    <w:p w:rsidR="002C5624" w:rsidRPr="00BB200A" w:rsidRDefault="002C5624" w:rsidP="002C5624">
      <w:pPr>
        <w:rPr>
          <w:rFonts w:ascii="宋体" w:hAnsi="宋体" w:hint="eastAsia"/>
          <w:b/>
          <w:color w:val="000000"/>
          <w:u w:val="single"/>
        </w:rPr>
      </w:pPr>
    </w:p>
    <w:p w:rsidR="002C5624" w:rsidRPr="00BB200A" w:rsidRDefault="002C5624" w:rsidP="002C5624">
      <w:pPr>
        <w:rPr>
          <w:rFonts w:ascii="宋体" w:hAnsi="宋体" w:hint="eastAsia"/>
          <w:b/>
          <w:color w:val="000000"/>
          <w:u w:val="single"/>
        </w:rPr>
      </w:pPr>
    </w:p>
    <w:p w:rsidR="002C5624" w:rsidRPr="00BB200A" w:rsidRDefault="002C5624" w:rsidP="002C5624">
      <w:pPr>
        <w:rPr>
          <w:rFonts w:ascii="宋体" w:hAnsi="宋体" w:hint="eastAsia"/>
          <w:b/>
          <w:color w:val="000000"/>
        </w:rPr>
      </w:pPr>
      <w:r w:rsidRPr="00BB200A">
        <w:rPr>
          <w:rFonts w:ascii="宋体" w:hAnsi="宋体" w:hint="eastAsia"/>
          <w:b/>
          <w:color w:val="000000"/>
        </w:rPr>
        <w:t>附加说明：</w:t>
      </w:r>
    </w:p>
    <w:p w:rsidR="002C5624" w:rsidRPr="00BB200A" w:rsidRDefault="002C5624" w:rsidP="002C5624">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2C5624" w:rsidRPr="00BB200A" w:rsidRDefault="002C5624" w:rsidP="002C5624">
      <w:pPr>
        <w:rPr>
          <w:rFonts w:ascii="宋体" w:hAnsi="宋体" w:hint="eastAsia"/>
          <w:b/>
          <w:color w:val="000000"/>
        </w:rPr>
      </w:pPr>
      <w:r w:rsidRPr="00BB200A">
        <w:rPr>
          <w:rFonts w:ascii="宋体" w:hAnsi="宋体" w:hint="eastAsia"/>
          <w:b/>
          <w:color w:val="000000"/>
        </w:rPr>
        <w:t xml:space="preserve">本标准由公司办负责解释。                               </w:t>
      </w:r>
    </w:p>
    <w:p w:rsidR="002C5624" w:rsidRPr="00BB200A" w:rsidRDefault="002C5624" w:rsidP="002C5624">
      <w:pPr>
        <w:rPr>
          <w:rFonts w:ascii="宋体" w:hAnsi="宋体" w:hint="eastAsia"/>
          <w:b/>
          <w:color w:val="000000"/>
        </w:rPr>
      </w:pPr>
      <w:r w:rsidRPr="00BB200A">
        <w:rPr>
          <w:rFonts w:ascii="宋体" w:hAnsi="宋体" w:hint="eastAsia"/>
          <w:b/>
          <w:color w:val="000000"/>
        </w:rPr>
        <w:t>本标准由公司办负责起草。                                第二版：  A</w:t>
      </w:r>
    </w:p>
    <w:p w:rsidR="002C5624" w:rsidRPr="00BB200A" w:rsidRDefault="002C5624" w:rsidP="002C5624">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419" w:rsidRDefault="00002419" w:rsidP="008017FA">
      <w:r>
        <w:separator/>
      </w:r>
    </w:p>
  </w:endnote>
  <w:endnote w:type="continuationSeparator" w:id="0">
    <w:p w:rsidR="00002419" w:rsidRDefault="00002419"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419" w:rsidRDefault="00002419" w:rsidP="008017FA">
      <w:r>
        <w:separator/>
      </w:r>
    </w:p>
  </w:footnote>
  <w:footnote w:type="continuationSeparator" w:id="0">
    <w:p w:rsidR="00002419" w:rsidRDefault="00002419"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002419"/>
    <w:rsid w:val="00132CDA"/>
    <w:rsid w:val="001D3264"/>
    <w:rsid w:val="00213723"/>
    <w:rsid w:val="002C5624"/>
    <w:rsid w:val="00433D30"/>
    <w:rsid w:val="004F7B22"/>
    <w:rsid w:val="005B410D"/>
    <w:rsid w:val="007E1792"/>
    <w:rsid w:val="008017FA"/>
    <w:rsid w:val="008622BF"/>
    <w:rsid w:val="00916B8B"/>
    <w:rsid w:val="00A66332"/>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 w:type="paragraph" w:styleId="a5">
    <w:name w:val="Body Text Indent"/>
    <w:basedOn w:val="a"/>
    <w:link w:val="Char1"/>
    <w:rsid w:val="002C5624"/>
    <w:pPr>
      <w:ind w:leftChars="148" w:left="311" w:firstLineChars="200" w:firstLine="480"/>
    </w:pPr>
    <w:rPr>
      <w:sz w:val="24"/>
    </w:rPr>
  </w:style>
  <w:style w:type="character" w:customStyle="1" w:styleId="Char1">
    <w:name w:val="正文文本缩进 Char"/>
    <w:basedOn w:val="a0"/>
    <w:link w:val="a5"/>
    <w:rsid w:val="002C5624"/>
    <w:rPr>
      <w:rFonts w:ascii="Times New Roman" w:eastAsia="宋体"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 w:type="paragraph" w:styleId="a5">
    <w:name w:val="Body Text Indent"/>
    <w:basedOn w:val="a"/>
    <w:link w:val="Char1"/>
    <w:rsid w:val="002C5624"/>
    <w:pPr>
      <w:ind w:leftChars="148" w:left="311" w:firstLineChars="200" w:firstLine="480"/>
    </w:pPr>
    <w:rPr>
      <w:sz w:val="24"/>
    </w:rPr>
  </w:style>
  <w:style w:type="character" w:customStyle="1" w:styleId="Char1">
    <w:name w:val="正文文本缩进 Char"/>
    <w:basedOn w:val="a0"/>
    <w:link w:val="a5"/>
    <w:rsid w:val="002C5624"/>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2018-05-04T00:31:00Z</dcterms:modified>
</cp:coreProperties>
</file>