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2F8" w:rsidRPr="00BB200A" w:rsidRDefault="006712F8" w:rsidP="006712F8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Q/HLC.801.022-2017</w:t>
      </w:r>
    </w:p>
    <w:p w:rsidR="006712F8" w:rsidRPr="00BB200A" w:rsidRDefault="006712F8" w:rsidP="006712F8">
      <w:pPr>
        <w:jc w:val="center"/>
        <w:rPr>
          <w:rFonts w:hint="eastAsia"/>
          <w:b/>
          <w:color w:val="000000"/>
          <w:sz w:val="30"/>
        </w:rPr>
      </w:pPr>
      <w:bookmarkStart w:id="0" w:name="_GoBack"/>
      <w:r w:rsidRPr="00BB200A">
        <w:rPr>
          <w:rFonts w:hint="eastAsia"/>
          <w:b/>
          <w:color w:val="000000"/>
          <w:sz w:val="30"/>
        </w:rPr>
        <w:t>顾客满意度控制程序</w:t>
      </w:r>
    </w:p>
    <w:bookmarkEnd w:id="0"/>
    <w:p w:rsidR="006712F8" w:rsidRPr="00BB200A" w:rsidRDefault="006712F8" w:rsidP="006712F8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6712F8" w:rsidRPr="00BB200A" w:rsidRDefault="006712F8" w:rsidP="006712F8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1</w:t>
      </w:r>
      <w:r w:rsidRPr="00BB200A">
        <w:rPr>
          <w:rFonts w:hint="eastAsia"/>
          <w:b/>
          <w:bCs/>
          <w:color w:val="000000"/>
        </w:rPr>
        <w:t>、目的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6712F8" w:rsidRPr="00BB200A" w:rsidRDefault="006712F8" w:rsidP="006712F8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     </w:t>
      </w:r>
      <w:r w:rsidRPr="00BB200A">
        <w:rPr>
          <w:rFonts w:hint="eastAsia"/>
          <w:color w:val="000000"/>
          <w:szCs w:val="21"/>
        </w:rPr>
        <w:t>通过对顾客满意程度的调查，测量质量管理体系的符合性，不断提高顾客的满意程度。</w:t>
      </w:r>
      <w:r w:rsidRPr="00BB200A">
        <w:rPr>
          <w:color w:val="000000"/>
          <w:szCs w:val="21"/>
        </w:rPr>
        <w:t xml:space="preserve">  </w:t>
      </w:r>
    </w:p>
    <w:p w:rsidR="006712F8" w:rsidRPr="00BB200A" w:rsidRDefault="006712F8" w:rsidP="006712F8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2</w:t>
      </w:r>
      <w:r w:rsidRPr="00BB200A">
        <w:rPr>
          <w:rFonts w:hint="eastAsia"/>
          <w:b/>
          <w:bCs/>
          <w:color w:val="000000"/>
        </w:rPr>
        <w:t>、范围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6712F8" w:rsidRPr="00BB200A" w:rsidRDefault="006712F8" w:rsidP="006712F8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</w:t>
      </w:r>
      <w:r w:rsidRPr="00BB200A">
        <w:rPr>
          <w:rFonts w:hint="eastAsia"/>
          <w:color w:val="000000"/>
        </w:rPr>
        <w:t>凡</w:t>
      </w:r>
      <w:r w:rsidRPr="00BB200A">
        <w:rPr>
          <w:rFonts w:hint="eastAsia"/>
          <w:color w:val="000000"/>
          <w:szCs w:val="21"/>
        </w:rPr>
        <w:t>适用于本公司对顾客满意程度的测量。</w:t>
      </w:r>
      <w:r w:rsidRPr="00BB200A">
        <w:rPr>
          <w:rFonts w:hint="eastAsia"/>
          <w:color w:val="000000"/>
        </w:rPr>
        <w:t>。</w:t>
      </w:r>
    </w:p>
    <w:p w:rsidR="006712F8" w:rsidRPr="00BB200A" w:rsidRDefault="006712F8" w:rsidP="006712F8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3</w:t>
      </w:r>
      <w:r w:rsidRPr="00BB200A">
        <w:rPr>
          <w:rFonts w:hint="eastAsia"/>
          <w:b/>
          <w:bCs/>
          <w:color w:val="000000"/>
        </w:rPr>
        <w:t>、权责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3.1</w:t>
      </w:r>
      <w:r w:rsidRPr="00BB200A">
        <w:rPr>
          <w:rFonts w:hint="eastAsia"/>
          <w:color w:val="000000"/>
          <w:szCs w:val="21"/>
        </w:rPr>
        <w:t>、供销部负责本公司顾客满意程度的调查，并进行综合分析。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3.2</w:t>
      </w:r>
      <w:r w:rsidRPr="00BB200A">
        <w:rPr>
          <w:rFonts w:hint="eastAsia"/>
          <w:color w:val="000000"/>
          <w:szCs w:val="21"/>
        </w:rPr>
        <w:t>、质量部组织相关部门根据顾客的满意程度采取相应的措施。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3.3</w:t>
      </w:r>
      <w:r w:rsidRPr="00BB200A">
        <w:rPr>
          <w:rFonts w:hint="eastAsia"/>
          <w:color w:val="000000"/>
          <w:szCs w:val="21"/>
        </w:rPr>
        <w:t>、质量部负责顾客满意程度分析审核及改进措施的验证工作。</w:t>
      </w:r>
    </w:p>
    <w:p w:rsidR="006712F8" w:rsidRPr="00BB200A" w:rsidRDefault="006712F8" w:rsidP="006712F8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4</w:t>
      </w:r>
      <w:r w:rsidRPr="00BB200A">
        <w:rPr>
          <w:rFonts w:hint="eastAsia"/>
          <w:b/>
          <w:bCs/>
          <w:color w:val="000000"/>
        </w:rPr>
        <w:t>、定义</w:t>
      </w:r>
      <w:r w:rsidRPr="00BB200A">
        <w:rPr>
          <w:rFonts w:hint="eastAsia"/>
          <w:color w:val="000000"/>
        </w:rPr>
        <w:t xml:space="preserve">  </w:t>
      </w:r>
    </w:p>
    <w:p w:rsidR="006712F8" w:rsidRPr="00BB200A" w:rsidRDefault="006712F8" w:rsidP="006712F8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无</w:t>
      </w:r>
    </w:p>
    <w:p w:rsidR="006712F8" w:rsidRPr="00BB200A" w:rsidRDefault="006712F8" w:rsidP="006712F8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5</w:t>
      </w:r>
      <w:r w:rsidRPr="00BB200A">
        <w:rPr>
          <w:rFonts w:hint="eastAsia"/>
          <w:b/>
          <w:bCs/>
          <w:color w:val="000000"/>
        </w:rPr>
        <w:t>、工作流程：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.1</w:t>
      </w:r>
      <w:r w:rsidRPr="00BB200A">
        <w:rPr>
          <w:rFonts w:hint="eastAsia"/>
          <w:color w:val="000000"/>
          <w:szCs w:val="21"/>
        </w:rPr>
        <w:t>、顾客消息的收集、分析和处理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.1.1</w:t>
      </w:r>
      <w:r w:rsidRPr="00BB200A">
        <w:rPr>
          <w:rFonts w:hint="eastAsia"/>
          <w:color w:val="000000"/>
          <w:szCs w:val="21"/>
        </w:rPr>
        <w:t>、质量部负责监视顾客满意或不满意的信息，作为对质量管理体系绩效的一种测量。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.1.2</w:t>
      </w:r>
      <w:r w:rsidRPr="00BB200A">
        <w:rPr>
          <w:rFonts w:hint="eastAsia"/>
          <w:color w:val="000000"/>
          <w:szCs w:val="21"/>
        </w:rPr>
        <w:t>、营销人员和顾客的面谈、信函、电话、传真等方式进行咨询，顾客提出的问题要热情的进行解答，暂时未能解答的，要详细记录并与有关部门研究后予以答复。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.1.3</w:t>
      </w:r>
      <w:r w:rsidRPr="00BB200A">
        <w:rPr>
          <w:rFonts w:hint="eastAsia"/>
          <w:color w:val="000000"/>
          <w:szCs w:val="21"/>
        </w:rPr>
        <w:t>、营销人员利用外出的各项活动，及时掌握市场动态和顾客需求的动向，积极与顾客沟通，收集有关信息及时反馈给有关部门。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.1.4</w:t>
      </w:r>
      <w:r w:rsidRPr="00BB200A">
        <w:rPr>
          <w:rFonts w:hint="eastAsia"/>
          <w:color w:val="000000"/>
          <w:szCs w:val="21"/>
        </w:rPr>
        <w:t>、营销人员执行《与顾客有关的过程控制程序》的有关规定，做好售前、售中、售后服务，必要时不定期走访顾客，不断的收集顾客的反馈相信，了解顾客的需求和期望，听取顾客对产品质量的评价和建议，妥善地处理好顾客投诉，以取得顾客满意。</w:t>
      </w:r>
    </w:p>
    <w:p w:rsidR="006712F8" w:rsidRPr="00BB200A" w:rsidRDefault="006712F8" w:rsidP="006712F8">
      <w:pPr>
        <w:outlineLvl w:val="0"/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.2</w:t>
      </w:r>
      <w:r w:rsidRPr="00BB200A">
        <w:rPr>
          <w:rFonts w:hint="eastAsia"/>
          <w:color w:val="000000"/>
          <w:szCs w:val="21"/>
        </w:rPr>
        <w:t>、顾客满意程度的调查测量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.2.1</w:t>
      </w:r>
      <w:r w:rsidRPr="00BB200A">
        <w:rPr>
          <w:rFonts w:hint="eastAsia"/>
          <w:color w:val="000000"/>
          <w:szCs w:val="21"/>
        </w:rPr>
        <w:t>、供销部根据随机抽样的原则，每年抽取主要客户的</w:t>
      </w:r>
      <w:r w:rsidRPr="00BB200A">
        <w:rPr>
          <w:color w:val="000000"/>
          <w:szCs w:val="21"/>
        </w:rPr>
        <w:t>30%</w:t>
      </w:r>
      <w:r w:rsidRPr="00BB200A">
        <w:rPr>
          <w:rFonts w:hint="eastAsia"/>
          <w:color w:val="000000"/>
          <w:szCs w:val="21"/>
        </w:rPr>
        <w:t>，向其发送《顾客满意程度调查表》，调查顾客对本公司产品服务的满意程度。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.2.2</w:t>
      </w:r>
      <w:r w:rsidRPr="00BB200A">
        <w:rPr>
          <w:rFonts w:hint="eastAsia"/>
          <w:color w:val="000000"/>
          <w:szCs w:val="21"/>
        </w:rPr>
        <w:t>、当出现产品质量问题，营销人员可组织对特定对象的顾客满意程度的调查。</w:t>
      </w:r>
      <w:r w:rsidRPr="00BB200A">
        <w:rPr>
          <w:color w:val="000000"/>
          <w:szCs w:val="21"/>
        </w:rPr>
        <w:t xml:space="preserve"> 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.3</w:t>
      </w:r>
      <w:r w:rsidRPr="00BB200A">
        <w:rPr>
          <w:rFonts w:hint="eastAsia"/>
          <w:color w:val="000000"/>
          <w:szCs w:val="21"/>
        </w:rPr>
        <w:t>、顾客满意程度测量评估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.3.1</w:t>
      </w:r>
      <w:r w:rsidRPr="00BB200A">
        <w:rPr>
          <w:rFonts w:hint="eastAsia"/>
          <w:color w:val="000000"/>
          <w:szCs w:val="21"/>
        </w:rPr>
        <w:t>、供销部负责回收并分析《顾客满意程度调查表》</w:t>
      </w:r>
    </w:p>
    <w:p w:rsidR="006712F8" w:rsidRPr="00BB200A" w:rsidRDefault="006712F8" w:rsidP="006712F8">
      <w:pPr>
        <w:ind w:rightChars="512" w:right="1075"/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.3.2</w:t>
      </w:r>
      <w:r w:rsidRPr="00BB200A">
        <w:rPr>
          <w:rFonts w:hint="eastAsia"/>
          <w:color w:val="000000"/>
          <w:szCs w:val="21"/>
        </w:rPr>
        <w:t>、调查表评估的项目及每一项目的具体事项如下（方括号给出每一评估项目的满意程度设定分值，小括号内给出每一评估小项目该项目分值设定）：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a</w:t>
      </w:r>
      <w:r w:rsidRPr="00BB200A">
        <w:rPr>
          <w:rFonts w:hint="eastAsia"/>
          <w:color w:val="000000"/>
          <w:szCs w:val="21"/>
        </w:rPr>
        <w:t>产品实物质量</w:t>
      </w:r>
      <w:r w:rsidRPr="00BB200A">
        <w:rPr>
          <w:rFonts w:ascii="宋体" w:hAnsi="宋体" w:hint="eastAsia"/>
          <w:color w:val="000000"/>
          <w:szCs w:val="21"/>
        </w:rPr>
        <w:t>〔</w:t>
      </w:r>
      <w:r w:rsidRPr="00BB200A">
        <w:rPr>
          <w:color w:val="000000"/>
          <w:szCs w:val="21"/>
        </w:rPr>
        <w:t>40</w:t>
      </w:r>
      <w:r w:rsidRPr="00BB200A">
        <w:rPr>
          <w:rFonts w:hint="eastAsia"/>
          <w:color w:val="000000"/>
          <w:szCs w:val="21"/>
        </w:rPr>
        <w:t>分</w:t>
      </w:r>
      <w:r w:rsidRPr="00BB200A">
        <w:rPr>
          <w:rFonts w:ascii="宋体" w:hAnsi="宋体" w:hint="eastAsia"/>
          <w:color w:val="000000"/>
          <w:szCs w:val="21"/>
        </w:rPr>
        <w:t>〕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外观</w:t>
      </w:r>
      <w:r w:rsidRPr="00BB200A">
        <w:rPr>
          <w:color w:val="000000"/>
          <w:szCs w:val="21"/>
        </w:rPr>
        <w:t xml:space="preserve">        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10%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包装</w:t>
      </w:r>
      <w:r w:rsidRPr="00BB200A">
        <w:rPr>
          <w:color w:val="000000"/>
          <w:szCs w:val="21"/>
        </w:rPr>
        <w:t xml:space="preserve">        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10%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技术性能</w:t>
      </w:r>
      <w:r w:rsidRPr="00BB200A">
        <w:rPr>
          <w:color w:val="000000"/>
          <w:szCs w:val="21"/>
        </w:rPr>
        <w:t xml:space="preserve">    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80%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b</w:t>
      </w:r>
      <w:r w:rsidRPr="00BB200A">
        <w:rPr>
          <w:rFonts w:hint="eastAsia"/>
          <w:color w:val="000000"/>
          <w:szCs w:val="21"/>
        </w:rPr>
        <w:t>服务</w:t>
      </w:r>
      <w:r w:rsidRPr="00BB200A">
        <w:rPr>
          <w:rFonts w:ascii="宋体" w:hAnsi="宋体" w:hint="eastAsia"/>
          <w:color w:val="000000"/>
          <w:szCs w:val="21"/>
        </w:rPr>
        <w:t>〔</w:t>
      </w:r>
      <w:r w:rsidRPr="00BB200A">
        <w:rPr>
          <w:color w:val="000000"/>
          <w:szCs w:val="21"/>
        </w:rPr>
        <w:t>30</w:t>
      </w:r>
      <w:r w:rsidRPr="00BB200A">
        <w:rPr>
          <w:rFonts w:hint="eastAsia"/>
          <w:color w:val="000000"/>
          <w:szCs w:val="21"/>
        </w:rPr>
        <w:t>分</w:t>
      </w:r>
      <w:r w:rsidRPr="00BB200A">
        <w:rPr>
          <w:rFonts w:ascii="宋体" w:hAnsi="宋体" w:hint="eastAsia"/>
          <w:color w:val="000000"/>
          <w:szCs w:val="21"/>
        </w:rPr>
        <w:t>〕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服务的及时性</w:t>
      </w:r>
      <w:r w:rsidRPr="00BB200A">
        <w:rPr>
          <w:color w:val="000000"/>
          <w:szCs w:val="21"/>
        </w:rPr>
        <w:t xml:space="preserve">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30%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服务的有效性</w:t>
      </w:r>
      <w:r w:rsidRPr="00BB200A">
        <w:rPr>
          <w:color w:val="000000"/>
          <w:szCs w:val="21"/>
        </w:rPr>
        <w:t xml:space="preserve">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30%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服务人员发的态度</w:t>
      </w:r>
      <w:r w:rsidRPr="00BB200A">
        <w:rPr>
          <w:color w:val="000000"/>
          <w:szCs w:val="21"/>
        </w:rPr>
        <w:t xml:space="preserve">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20%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意见的处理</w:t>
      </w:r>
      <w:r w:rsidRPr="00BB200A">
        <w:rPr>
          <w:color w:val="000000"/>
          <w:szCs w:val="21"/>
        </w:rPr>
        <w:t xml:space="preserve">  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20%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c</w:t>
      </w:r>
      <w:r w:rsidRPr="00BB200A">
        <w:rPr>
          <w:rFonts w:hint="eastAsia"/>
          <w:color w:val="000000"/>
          <w:szCs w:val="21"/>
        </w:rPr>
        <w:t>价格</w:t>
      </w:r>
      <w:r w:rsidRPr="00BB200A">
        <w:rPr>
          <w:rFonts w:ascii="宋体" w:hAnsi="宋体" w:hint="eastAsia"/>
          <w:color w:val="000000"/>
          <w:szCs w:val="21"/>
        </w:rPr>
        <w:t>〔</w:t>
      </w:r>
      <w:r w:rsidRPr="00BB200A">
        <w:rPr>
          <w:color w:val="000000"/>
          <w:szCs w:val="21"/>
        </w:rPr>
        <w:t>20</w:t>
      </w:r>
      <w:r w:rsidRPr="00BB200A">
        <w:rPr>
          <w:rFonts w:hint="eastAsia"/>
          <w:color w:val="000000"/>
          <w:szCs w:val="21"/>
        </w:rPr>
        <w:t>分</w:t>
      </w:r>
      <w:r w:rsidRPr="00BB200A">
        <w:rPr>
          <w:rFonts w:ascii="宋体" w:hAnsi="宋体" w:hint="eastAsia"/>
          <w:color w:val="000000"/>
          <w:szCs w:val="21"/>
        </w:rPr>
        <w:t>〕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产品价格</w:t>
      </w:r>
      <w:r w:rsidRPr="00BB200A">
        <w:rPr>
          <w:color w:val="000000"/>
          <w:szCs w:val="21"/>
        </w:rPr>
        <w:t xml:space="preserve">    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80%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lastRenderedPageBreak/>
        <w:t>运输费</w:t>
      </w:r>
      <w:r w:rsidRPr="00BB200A">
        <w:rPr>
          <w:color w:val="000000"/>
          <w:szCs w:val="21"/>
        </w:rPr>
        <w:t xml:space="preserve">      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20%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d</w:t>
      </w:r>
      <w:r w:rsidRPr="00BB200A">
        <w:rPr>
          <w:rFonts w:hint="eastAsia"/>
          <w:color w:val="000000"/>
          <w:szCs w:val="21"/>
        </w:rPr>
        <w:t>交付</w:t>
      </w:r>
      <w:r w:rsidRPr="00BB200A">
        <w:rPr>
          <w:rFonts w:ascii="宋体" w:hAnsi="宋体" w:hint="eastAsia"/>
          <w:color w:val="000000"/>
          <w:szCs w:val="21"/>
        </w:rPr>
        <w:t>〔</w:t>
      </w:r>
      <w:r w:rsidRPr="00BB200A">
        <w:rPr>
          <w:color w:val="000000"/>
          <w:szCs w:val="21"/>
        </w:rPr>
        <w:t>10</w:t>
      </w:r>
      <w:r w:rsidRPr="00BB200A">
        <w:rPr>
          <w:rFonts w:hint="eastAsia"/>
          <w:color w:val="000000"/>
          <w:szCs w:val="21"/>
        </w:rPr>
        <w:t>分</w:t>
      </w:r>
      <w:r w:rsidRPr="00BB200A">
        <w:rPr>
          <w:rFonts w:ascii="宋体" w:hAnsi="宋体" w:hint="eastAsia"/>
          <w:color w:val="000000"/>
          <w:szCs w:val="21"/>
        </w:rPr>
        <w:t>〕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交付的及时性</w:t>
      </w:r>
      <w:r w:rsidRPr="00BB200A">
        <w:rPr>
          <w:color w:val="000000"/>
          <w:szCs w:val="21"/>
        </w:rPr>
        <w:t xml:space="preserve">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50%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交付的可靠性</w:t>
      </w:r>
      <w:r w:rsidRPr="00BB200A">
        <w:rPr>
          <w:color w:val="000000"/>
          <w:szCs w:val="21"/>
        </w:rPr>
        <w:t xml:space="preserve">          </w:t>
      </w:r>
      <w:r w:rsidRPr="00BB200A">
        <w:rPr>
          <w:rFonts w:hint="eastAsia"/>
          <w:color w:val="000000"/>
          <w:szCs w:val="21"/>
        </w:rPr>
        <w:t>（</w:t>
      </w:r>
      <w:r w:rsidRPr="00BB200A">
        <w:rPr>
          <w:color w:val="000000"/>
          <w:szCs w:val="21"/>
        </w:rPr>
        <w:t>50%</w:t>
      </w:r>
      <w:r w:rsidRPr="00BB200A">
        <w:rPr>
          <w:rFonts w:hint="eastAsia"/>
          <w:color w:val="000000"/>
          <w:szCs w:val="21"/>
        </w:rPr>
        <w:t>）</w:t>
      </w:r>
    </w:p>
    <w:p w:rsidR="006712F8" w:rsidRPr="00BB200A" w:rsidRDefault="006712F8" w:rsidP="006712F8">
      <w:pPr>
        <w:rPr>
          <w:color w:val="000000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B200A">
          <w:rPr>
            <w:color w:val="000000"/>
            <w:szCs w:val="21"/>
          </w:rPr>
          <w:t>4.3.3</w:t>
        </w:r>
      </w:smartTag>
      <w:r w:rsidRPr="00BB200A">
        <w:rPr>
          <w:rFonts w:hint="eastAsia"/>
          <w:color w:val="000000"/>
          <w:szCs w:val="21"/>
        </w:rPr>
        <w:t>针对每一评估事项由顾客给出满意程度的等级或原始分数，当顾客给出评估的等级时，以中间分计算或原始分。</w:t>
      </w:r>
    </w:p>
    <w:p w:rsidR="006712F8" w:rsidRPr="00BB200A" w:rsidRDefault="006712F8" w:rsidP="006712F8">
      <w:pPr>
        <w:rPr>
          <w:color w:val="000000"/>
          <w:szCs w:val="21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5"/>
        <w:gridCol w:w="2764"/>
        <w:gridCol w:w="2764"/>
      </w:tblGrid>
      <w:tr w:rsidR="006712F8" w:rsidRPr="00BB200A" w:rsidTr="00C64860">
        <w:trPr>
          <w:trHeight w:val="325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等级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对应分数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中间分数</w:t>
            </w:r>
          </w:p>
        </w:tc>
      </w:tr>
      <w:tr w:rsidR="006712F8" w:rsidRPr="00BB200A" w:rsidTr="00C64860">
        <w:trPr>
          <w:trHeight w:val="322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满意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100-80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90</w:t>
            </w:r>
          </w:p>
        </w:tc>
      </w:tr>
      <w:tr w:rsidR="006712F8" w:rsidRPr="00BB200A" w:rsidTr="00C64860">
        <w:trPr>
          <w:trHeight w:val="322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比较满意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80-60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70</w:t>
            </w:r>
          </w:p>
        </w:tc>
      </w:tr>
      <w:tr w:rsidR="006712F8" w:rsidRPr="00BB200A" w:rsidTr="00C64860">
        <w:trPr>
          <w:trHeight w:val="322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一般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60-40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50</w:t>
            </w:r>
          </w:p>
        </w:tc>
      </w:tr>
      <w:tr w:rsidR="006712F8" w:rsidRPr="00BB200A" w:rsidTr="00C64860">
        <w:trPr>
          <w:trHeight w:val="322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不太满意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40-20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30</w:t>
            </w:r>
          </w:p>
        </w:tc>
      </w:tr>
      <w:tr w:rsidR="006712F8" w:rsidRPr="00BB200A" w:rsidTr="00C64860">
        <w:trPr>
          <w:trHeight w:val="322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rFonts w:hint="eastAsia"/>
                <w:color w:val="000000"/>
                <w:szCs w:val="21"/>
              </w:rPr>
              <w:t>不满意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20-0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2F8" w:rsidRPr="00BB200A" w:rsidRDefault="006712F8" w:rsidP="00C64860">
            <w:pPr>
              <w:jc w:val="center"/>
              <w:rPr>
                <w:color w:val="000000"/>
                <w:szCs w:val="21"/>
              </w:rPr>
            </w:pPr>
            <w:r w:rsidRPr="00BB200A">
              <w:rPr>
                <w:color w:val="000000"/>
                <w:szCs w:val="21"/>
              </w:rPr>
              <w:t>10</w:t>
            </w:r>
          </w:p>
        </w:tc>
      </w:tr>
    </w:tbl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.4</w:t>
      </w:r>
      <w:r w:rsidRPr="00BB200A">
        <w:rPr>
          <w:rFonts w:hint="eastAsia"/>
          <w:color w:val="000000"/>
          <w:szCs w:val="21"/>
        </w:rPr>
        <w:t>、顾客满意程度调查结果的统计分析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.4.1</w:t>
      </w:r>
      <w:r w:rsidRPr="00BB200A">
        <w:rPr>
          <w:rFonts w:hint="eastAsia"/>
          <w:color w:val="000000"/>
          <w:szCs w:val="21"/>
        </w:rPr>
        <w:t>、供销部将回收的调查表单</w:t>
      </w:r>
      <w:proofErr w:type="gramStart"/>
      <w:r w:rsidRPr="00BB200A">
        <w:rPr>
          <w:rFonts w:hint="eastAsia"/>
          <w:color w:val="000000"/>
          <w:szCs w:val="21"/>
        </w:rPr>
        <w:t>表分析</w:t>
      </w:r>
      <w:proofErr w:type="gramEnd"/>
      <w:r w:rsidRPr="00BB200A">
        <w:rPr>
          <w:rFonts w:hint="eastAsia"/>
          <w:color w:val="000000"/>
          <w:szCs w:val="21"/>
        </w:rPr>
        <w:t>和进行总数统计分析后寻找弱项。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.4.2</w:t>
      </w:r>
      <w:r w:rsidRPr="00BB200A">
        <w:rPr>
          <w:rFonts w:hint="eastAsia"/>
          <w:color w:val="000000"/>
          <w:szCs w:val="21"/>
        </w:rPr>
        <w:t>、根据顾客对每个评估事项的原始分数进行统计计算：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a</w:t>
      </w:r>
      <w:r w:rsidRPr="00BB200A">
        <w:rPr>
          <w:rFonts w:hint="eastAsia"/>
          <w:color w:val="000000"/>
          <w:szCs w:val="21"/>
        </w:rPr>
        <w:t>每一个评估小项的满意度</w:t>
      </w:r>
      <w:r w:rsidRPr="00BB200A">
        <w:rPr>
          <w:color w:val="000000"/>
          <w:szCs w:val="21"/>
        </w:rPr>
        <w:t>=</w:t>
      </w:r>
      <w:r w:rsidRPr="00BB200A">
        <w:rPr>
          <w:rFonts w:hint="eastAsia"/>
          <w:color w:val="000000"/>
          <w:szCs w:val="21"/>
        </w:rPr>
        <w:t>评估事项的原始分数之和</w:t>
      </w:r>
      <w:r w:rsidRPr="00BB200A">
        <w:rPr>
          <w:color w:val="000000"/>
          <w:szCs w:val="21"/>
        </w:rPr>
        <w:t>/</w:t>
      </w:r>
      <w:r w:rsidRPr="00BB200A">
        <w:rPr>
          <w:rFonts w:hint="eastAsia"/>
          <w:color w:val="000000"/>
          <w:szCs w:val="21"/>
        </w:rPr>
        <w:t>调查表数量。</w:t>
      </w:r>
    </w:p>
    <w:p w:rsidR="006712F8" w:rsidRPr="00BB200A" w:rsidRDefault="006712F8" w:rsidP="006712F8">
      <w:pPr>
        <w:ind w:rightChars="512" w:right="1075"/>
        <w:rPr>
          <w:color w:val="000000"/>
          <w:szCs w:val="21"/>
        </w:rPr>
      </w:pPr>
      <w:r w:rsidRPr="00BB200A">
        <w:rPr>
          <w:color w:val="000000"/>
          <w:szCs w:val="21"/>
        </w:rPr>
        <w:t>b</w:t>
      </w:r>
      <w:r w:rsidRPr="00BB200A">
        <w:rPr>
          <w:rFonts w:hint="eastAsia"/>
          <w:color w:val="000000"/>
          <w:szCs w:val="21"/>
        </w:rPr>
        <w:t>每一个评估中项的满意度</w:t>
      </w:r>
      <w:r w:rsidRPr="00BB200A">
        <w:rPr>
          <w:color w:val="000000"/>
          <w:szCs w:val="21"/>
        </w:rPr>
        <w:t>=</w:t>
      </w:r>
      <w:r w:rsidRPr="00BB200A">
        <w:rPr>
          <w:rFonts w:hint="eastAsia"/>
          <w:color w:val="000000"/>
          <w:szCs w:val="21"/>
        </w:rPr>
        <w:t>该项目中</w:t>
      </w:r>
      <w:proofErr w:type="gramStart"/>
      <w:r w:rsidRPr="00BB200A">
        <w:rPr>
          <w:rFonts w:hint="eastAsia"/>
          <w:color w:val="000000"/>
          <w:szCs w:val="21"/>
        </w:rPr>
        <w:t>项每个</w:t>
      </w:r>
      <w:proofErr w:type="gramEnd"/>
      <w:r w:rsidRPr="00BB200A">
        <w:rPr>
          <w:rFonts w:hint="eastAsia"/>
          <w:color w:val="000000"/>
          <w:szCs w:val="21"/>
        </w:rPr>
        <w:t>小项的满意度×设定比率总和。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b/>
          <w:color w:val="000000"/>
          <w:szCs w:val="21"/>
        </w:rPr>
        <w:t>c</w:t>
      </w:r>
      <w:r w:rsidRPr="00BB200A">
        <w:rPr>
          <w:rFonts w:hint="eastAsia"/>
          <w:color w:val="000000"/>
          <w:szCs w:val="21"/>
        </w:rPr>
        <w:t>总的顾客满意程度</w:t>
      </w:r>
      <w:r w:rsidRPr="00BB200A">
        <w:rPr>
          <w:color w:val="000000"/>
          <w:szCs w:val="21"/>
        </w:rPr>
        <w:t>=</w:t>
      </w:r>
      <w:r w:rsidRPr="00BB200A">
        <w:rPr>
          <w:rFonts w:hint="eastAsia"/>
          <w:color w:val="000000"/>
          <w:szCs w:val="21"/>
        </w:rPr>
        <w:t>每一个评估中项的满意度×设定的满意度分数</w:t>
      </w:r>
      <w:r w:rsidRPr="00BB200A">
        <w:rPr>
          <w:color w:val="000000"/>
          <w:szCs w:val="21"/>
        </w:rPr>
        <w:t>/100</w:t>
      </w:r>
      <w:r w:rsidRPr="00BB200A">
        <w:rPr>
          <w:rFonts w:hint="eastAsia"/>
          <w:color w:val="000000"/>
          <w:szCs w:val="21"/>
        </w:rPr>
        <w:t>总和。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4.5</w:t>
      </w:r>
      <w:r w:rsidRPr="00BB200A">
        <w:rPr>
          <w:rFonts w:hint="eastAsia"/>
          <w:color w:val="000000"/>
          <w:szCs w:val="21"/>
        </w:rPr>
        <w:t>纠正预防和改进措施</w:t>
      </w:r>
    </w:p>
    <w:p w:rsidR="006712F8" w:rsidRPr="00BB200A" w:rsidRDefault="006712F8" w:rsidP="006712F8">
      <w:pPr>
        <w:rPr>
          <w:color w:val="000000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BB200A">
          <w:rPr>
            <w:color w:val="000000"/>
            <w:szCs w:val="21"/>
          </w:rPr>
          <w:t>4.5.1</w:t>
        </w:r>
      </w:smartTag>
      <w:r w:rsidRPr="00BB200A">
        <w:rPr>
          <w:rFonts w:hint="eastAsia"/>
          <w:color w:val="000000"/>
          <w:szCs w:val="21"/>
        </w:rPr>
        <w:t>需要重点针对下列分析结果采取相应措施：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a</w:t>
      </w:r>
      <w:r w:rsidRPr="00BB200A">
        <w:rPr>
          <w:rFonts w:hint="eastAsia"/>
          <w:color w:val="000000"/>
          <w:szCs w:val="21"/>
        </w:rPr>
        <w:t>某一类产品中平均分数最低的评估事项；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b</w:t>
      </w:r>
      <w:r w:rsidRPr="00BB200A">
        <w:rPr>
          <w:rFonts w:hint="eastAsia"/>
          <w:color w:val="000000"/>
          <w:szCs w:val="21"/>
        </w:rPr>
        <w:t>某一类产品中原始分数最低的评估项目；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color w:val="000000"/>
          <w:szCs w:val="21"/>
        </w:rPr>
        <w:t>c</w:t>
      </w:r>
      <w:r w:rsidRPr="00BB200A">
        <w:rPr>
          <w:rFonts w:hint="eastAsia"/>
          <w:color w:val="000000"/>
          <w:szCs w:val="21"/>
        </w:rPr>
        <w:t>与前次调查结果比较分数降低事项、项目或产品。</w:t>
      </w:r>
    </w:p>
    <w:p w:rsidR="006712F8" w:rsidRPr="00BB200A" w:rsidRDefault="006712F8" w:rsidP="006712F8">
      <w:pPr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.5.2</w:t>
      </w:r>
      <w:r w:rsidRPr="00BB200A">
        <w:rPr>
          <w:rFonts w:hint="eastAsia"/>
          <w:color w:val="000000"/>
          <w:szCs w:val="21"/>
        </w:rPr>
        <w:t>、质量部根据供销部关于顾客满意程度调查，分析结果寻找主要原因，根据《改进程序》的要求，要求责任部门采取相应的纠正、预防措施，并监督其实施效果。</w:t>
      </w:r>
    </w:p>
    <w:p w:rsidR="006712F8" w:rsidRPr="00BB200A" w:rsidRDefault="006712F8" w:rsidP="006712F8">
      <w:pPr>
        <w:outlineLvl w:val="0"/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5</w:t>
      </w:r>
      <w:r w:rsidRPr="00BB200A">
        <w:rPr>
          <w:color w:val="000000"/>
          <w:szCs w:val="21"/>
        </w:rPr>
        <w:t>.6</w:t>
      </w:r>
      <w:r w:rsidRPr="00BB200A">
        <w:rPr>
          <w:rFonts w:hint="eastAsia"/>
          <w:color w:val="000000"/>
          <w:szCs w:val="21"/>
        </w:rPr>
        <w:t>、顾客档案的建立</w:t>
      </w:r>
    </w:p>
    <w:p w:rsidR="006712F8" w:rsidRPr="00BB200A" w:rsidRDefault="006712F8" w:rsidP="006712F8">
      <w:pPr>
        <w:ind w:firstLineChars="300" w:firstLine="630"/>
        <w:rPr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供销部对购买本公司产品的所有顾客建立档案，详细记录其名称、地址、电话、联系人、使用本公司产品反馈的信息等，以便了解顾客的订货倾向，及时做好新的服务准备。</w:t>
      </w:r>
    </w:p>
    <w:p w:rsidR="006712F8" w:rsidRPr="00BB200A" w:rsidRDefault="006712F8" w:rsidP="006712F8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6</w:t>
      </w:r>
      <w:r w:rsidRPr="00BB200A">
        <w:rPr>
          <w:rFonts w:hint="eastAsia"/>
          <w:b/>
          <w:bCs/>
          <w:color w:val="000000"/>
        </w:rPr>
        <w:t>、相关文件</w:t>
      </w:r>
      <w:r w:rsidRPr="00BB200A">
        <w:rPr>
          <w:rFonts w:hint="eastAsia"/>
          <w:b/>
          <w:bCs/>
          <w:color w:val="000000"/>
        </w:rPr>
        <w:t>                     </w:t>
      </w:r>
    </w:p>
    <w:p w:rsidR="006712F8" w:rsidRPr="00BB200A" w:rsidRDefault="006712F8" w:rsidP="006712F8">
      <w:pPr>
        <w:ind w:firstLineChars="150" w:firstLine="315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无</w:t>
      </w:r>
    </w:p>
    <w:p w:rsidR="006712F8" w:rsidRPr="00BB200A" w:rsidRDefault="006712F8" w:rsidP="006712F8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7</w:t>
      </w:r>
      <w:r w:rsidRPr="00BB200A">
        <w:rPr>
          <w:rFonts w:hint="eastAsia"/>
          <w:b/>
          <w:bCs/>
          <w:color w:val="000000"/>
        </w:rPr>
        <w:t>、</w:t>
      </w:r>
      <w:r w:rsidRPr="00BB200A">
        <w:rPr>
          <w:rFonts w:hint="eastAsia"/>
          <w:b/>
          <w:bCs/>
          <w:color w:val="000000"/>
        </w:rPr>
        <w:t xml:space="preserve"> </w:t>
      </w:r>
      <w:r w:rsidRPr="00BB200A">
        <w:rPr>
          <w:rFonts w:hint="eastAsia"/>
          <w:b/>
          <w:bCs/>
          <w:color w:val="000000"/>
        </w:rPr>
        <w:t>表单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6712F8" w:rsidRPr="00BB200A" w:rsidRDefault="006712F8" w:rsidP="006712F8">
      <w:pPr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7</w:t>
      </w:r>
      <w:r w:rsidRPr="00BB200A">
        <w:rPr>
          <w:color w:val="000000"/>
          <w:szCs w:val="21"/>
        </w:rPr>
        <w:t>.1</w:t>
      </w:r>
      <w:r w:rsidRPr="00BB200A">
        <w:rPr>
          <w:rFonts w:hint="eastAsia"/>
          <w:color w:val="000000"/>
          <w:szCs w:val="21"/>
        </w:rPr>
        <w:t>、顾客满意程度调查表</w:t>
      </w:r>
      <w:r w:rsidRPr="00BB200A">
        <w:rPr>
          <w:color w:val="000000"/>
          <w:szCs w:val="21"/>
        </w:rPr>
        <w:t xml:space="preserve"> </w:t>
      </w:r>
      <w:r w:rsidRPr="00BB200A">
        <w:rPr>
          <w:rFonts w:hint="eastAsia"/>
          <w:color w:val="000000"/>
          <w:szCs w:val="21"/>
        </w:rPr>
        <w:t xml:space="preserve"> </w:t>
      </w:r>
    </w:p>
    <w:p w:rsidR="006712F8" w:rsidRPr="00BB200A" w:rsidRDefault="006712F8" w:rsidP="006712F8">
      <w:pPr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7</w:t>
      </w:r>
      <w:r w:rsidRPr="00BB200A">
        <w:rPr>
          <w:color w:val="000000"/>
          <w:szCs w:val="21"/>
        </w:rPr>
        <w:t>.2</w:t>
      </w:r>
      <w:r w:rsidRPr="00BB200A">
        <w:rPr>
          <w:rFonts w:hint="eastAsia"/>
          <w:color w:val="000000"/>
          <w:szCs w:val="21"/>
        </w:rPr>
        <w:t>、顾客满意程度统计分析表</w:t>
      </w:r>
      <w:r w:rsidRPr="00BB200A">
        <w:rPr>
          <w:color w:val="000000"/>
          <w:szCs w:val="21"/>
        </w:rPr>
        <w:t xml:space="preserve">  </w:t>
      </w:r>
      <w:r w:rsidRPr="00BB200A">
        <w:rPr>
          <w:rFonts w:hint="eastAsia"/>
          <w:color w:val="000000"/>
          <w:szCs w:val="21"/>
        </w:rPr>
        <w:t xml:space="preserve"> </w:t>
      </w:r>
    </w:p>
    <w:p w:rsidR="006712F8" w:rsidRPr="00BB200A" w:rsidRDefault="006712F8" w:rsidP="006712F8">
      <w:pPr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7.3</w:t>
      </w:r>
      <w:r w:rsidRPr="00BB200A">
        <w:rPr>
          <w:rFonts w:hint="eastAsia"/>
          <w:color w:val="000000"/>
          <w:szCs w:val="21"/>
        </w:rPr>
        <w:t>、顾客满意程度分析报告</w:t>
      </w:r>
      <w:r w:rsidRPr="00BB200A">
        <w:rPr>
          <w:rFonts w:hint="eastAsia"/>
          <w:color w:val="000000"/>
          <w:szCs w:val="21"/>
        </w:rPr>
        <w:t xml:space="preserve">  </w:t>
      </w:r>
    </w:p>
    <w:p w:rsidR="006712F8" w:rsidRPr="00BB200A" w:rsidRDefault="006712F8" w:rsidP="006712F8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6712F8" w:rsidRPr="00BB200A" w:rsidRDefault="006712F8" w:rsidP="006712F8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</w:rPr>
        <w:t>附加说明：</w:t>
      </w:r>
    </w:p>
    <w:p w:rsidR="006712F8" w:rsidRPr="00BB200A" w:rsidRDefault="006712F8" w:rsidP="006712F8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6712F8" w:rsidRPr="00BB200A" w:rsidRDefault="006712F8" w:rsidP="006712F8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 xml:space="preserve">本标准由公司办负责解释。                               </w:t>
      </w:r>
    </w:p>
    <w:p w:rsidR="006712F8" w:rsidRPr="00BB200A" w:rsidRDefault="006712F8" w:rsidP="006712F8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6712F8" w:rsidRPr="00BB200A" w:rsidRDefault="006712F8" w:rsidP="006712F8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本标准起草人：江武</w:t>
      </w: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225" w:rsidRDefault="00C65225" w:rsidP="008017FA">
      <w:r>
        <w:separator/>
      </w:r>
    </w:p>
  </w:endnote>
  <w:endnote w:type="continuationSeparator" w:id="0">
    <w:p w:rsidR="00C65225" w:rsidRDefault="00C65225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225" w:rsidRDefault="00C65225" w:rsidP="008017FA">
      <w:r>
        <w:separator/>
      </w:r>
    </w:p>
  </w:footnote>
  <w:footnote w:type="continuationSeparator" w:id="0">
    <w:p w:rsidR="00C65225" w:rsidRDefault="00C65225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132CDA"/>
    <w:rsid w:val="001D3264"/>
    <w:rsid w:val="00213723"/>
    <w:rsid w:val="00433D30"/>
    <w:rsid w:val="004F7B22"/>
    <w:rsid w:val="005B410D"/>
    <w:rsid w:val="006712F8"/>
    <w:rsid w:val="007E1792"/>
    <w:rsid w:val="008017FA"/>
    <w:rsid w:val="008622BF"/>
    <w:rsid w:val="00916B8B"/>
    <w:rsid w:val="00A66332"/>
    <w:rsid w:val="00B5785B"/>
    <w:rsid w:val="00BA2428"/>
    <w:rsid w:val="00BB63D5"/>
    <w:rsid w:val="00C07896"/>
    <w:rsid w:val="00C6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2018-05-04T00:38:00Z</dcterms:modified>
</cp:coreProperties>
</file>