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0" w:after="0" w:line="440" w:lineRule="exact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实验项目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四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CSS定位布局                     </w:t>
      </w:r>
    </w:p>
    <w:p>
      <w:pPr>
        <w:adjustRightInd w:val="0"/>
        <w:snapToGrid w:val="0"/>
        <w:spacing w:line="440" w:lineRule="exact"/>
        <w:jc w:val="center"/>
        <w:rPr>
          <w:rFonts w:hint="eastAsia" w:ascii="黑体" w:hAnsi="宋体" w:eastAsia="黑体"/>
          <w:b/>
          <w:sz w:val="24"/>
        </w:rPr>
      </w:pP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一、实验目的和要求：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（一）目的： 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1、掌握left、right、top和bottom属性的作用；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2、掌握z-index属性的作用；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3、了解visibility属性的作用；</w:t>
      </w:r>
    </w:p>
    <w:p>
      <w:pPr>
        <w:adjustRightInd w:val="0"/>
        <w:snapToGrid w:val="0"/>
        <w:spacing w:line="440" w:lineRule="exact"/>
        <w:ind w:firstLine="480" w:firstLineChars="200"/>
        <w:rPr>
          <w:bCs/>
          <w:sz w:val="24"/>
          <w:lang w:val="es-MX"/>
        </w:rPr>
      </w:pPr>
      <w:r>
        <w:rPr>
          <w:rFonts w:hint="eastAsia"/>
          <w:bCs/>
          <w:sz w:val="24"/>
          <w:lang w:val="es-MX"/>
        </w:rPr>
        <w:t>4、能利用定位法对页面进行布局。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（二）要求： 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1.认真做好实验前的各项准备工作，熟悉实验内容和操作流程。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2.遵守实验室规章制度和实验课堂教学纪律。</w:t>
      </w:r>
    </w:p>
    <w:p>
      <w:pPr>
        <w:adjustRightInd w:val="0"/>
        <w:snapToGrid w:val="0"/>
        <w:spacing w:line="44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3.认真完成实验任务，填写实验报告。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二、实验时数：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 xml:space="preserve">学时 </w:t>
      </w:r>
      <w:r>
        <w:rPr>
          <w:rFonts w:ascii="宋体" w:hAnsi="宋体"/>
          <w:sz w:val="24"/>
        </w:rPr>
        <w:t xml:space="preserve">    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三、实验器材：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装有Dreamweaver</w:t>
      </w:r>
      <w:r>
        <w:rPr>
          <w:rFonts w:hint="eastAsia" w:ascii="宋体" w:hAnsi="宋体"/>
          <w:sz w:val="24"/>
          <w:lang w:eastAsia="zh-CN"/>
        </w:rPr>
        <w:t>CC</w:t>
      </w:r>
      <w:r>
        <w:rPr>
          <w:rFonts w:hint="eastAsia" w:ascii="宋体" w:hAnsi="宋体"/>
          <w:sz w:val="24"/>
        </w:rPr>
        <w:t>软件的计算机一台。</w:t>
      </w:r>
    </w:p>
    <w:p>
      <w:pPr>
        <w:adjustRightInd w:val="0"/>
        <w:snapToGrid w:val="0"/>
        <w:spacing w:line="440" w:lineRule="exact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四、实训原理：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利用left、right、top和bottom属性进行控制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掌握z-index属性的作用掌握clear属性的含义和用法</w:t>
      </w:r>
    </w:p>
    <w:p>
      <w:pPr>
        <w:adjustRightInd w:val="0"/>
        <w:snapToGrid w:val="0"/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利用定位法对页面进行布局</w:t>
      </w:r>
    </w:p>
    <w:p>
      <w:pPr>
        <w:adjustRightInd w:val="0"/>
        <w:snapToGrid w:val="0"/>
        <w:spacing w:line="440" w:lineRule="exact"/>
        <w:rPr>
          <w:rFonts w:hint="eastAsia"/>
          <w:sz w:val="24"/>
        </w:rPr>
      </w:pPr>
      <w:r>
        <w:rPr>
          <w:rFonts w:hint="eastAsia" w:ascii="黑体" w:hAnsi="宋体" w:eastAsia="黑体"/>
          <w:b/>
          <w:sz w:val="24"/>
        </w:rPr>
        <w:t>五、实验内容或步骤：</w:t>
      </w:r>
    </w:p>
    <w:p>
      <w:pPr>
        <w:adjustRightInd w:val="0"/>
        <w:snapToGrid w:val="0"/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步骤1：结构分析</w:t>
      </w:r>
    </w:p>
    <w:p>
      <w:pPr>
        <w:spacing w:line="360" w:lineRule="exact"/>
        <w:ind w:firstLine="480" w:firstLineChars="200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页面可分为3大部分：头部header、主体contrainer和尾部footer。其中主体contrainer又可分为2行5个栏目：图片新闻tpnews、集团新闻jtnews、公司简介gsjj、项目展示xmshow和站内搜索searcher。</w:t>
      </w:r>
    </w:p>
    <w:p>
      <w:pPr>
        <w:spacing w:line="240" w:lineRule="auto"/>
        <w:ind w:firstLine="0" w:firstLineChars="0"/>
        <w:rPr>
          <w:rFonts w:hint="eastAsia"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drawing>
          <wp:inline distT="0" distB="0" distL="114300" distR="114300">
            <wp:extent cx="4628515" cy="18383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步骤2：</w:t>
      </w:r>
    </w:p>
    <w:p>
      <w:pPr>
        <w:spacing w:line="360" w:lineRule="exact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1、构建HTML结构</w:t>
      </w:r>
    </w:p>
    <w:p>
      <w:pPr>
        <w:spacing w:line="360" w:lineRule="exact"/>
        <w:rPr>
          <w:rFonts w:hint="default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</w:rPr>
        <w:t xml:space="preserve">步骤01 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新建名</w:t>
      </w:r>
      <w:r>
        <w:rPr>
          <w:rFonts w:hint="eastAsia" w:ascii="宋体" w:hAnsi="宋体" w:cs="宋体"/>
          <w:bCs/>
          <w:kern w:val="0"/>
          <w:sz w:val="24"/>
        </w:rPr>
        <w:t>为</w:t>
      </w:r>
      <w:r>
        <w:rPr>
          <w:rFonts w:ascii="宋体" w:hAnsi="宋体" w:cs="宋体"/>
          <w:bCs/>
          <w:kern w:val="0"/>
          <w:sz w:val="24"/>
        </w:rPr>
        <w:t>main.html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的网页</w:t>
      </w:r>
    </w:p>
    <w:p>
      <w:pPr>
        <w:spacing w:line="360" w:lineRule="exact"/>
        <w:rPr>
          <w:rFonts w:hint="default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cs="宋体"/>
          <w:bCs/>
          <w:kern w:val="0"/>
          <w:sz w:val="24"/>
        </w:rPr>
        <w:t>步骤02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设置</w:t>
      </w:r>
      <w:r>
        <w:rPr>
          <w:rFonts w:hint="eastAsia" w:ascii="宋体" w:hAnsi="宋体" w:cs="宋体"/>
          <w:bCs/>
          <w:kern w:val="0"/>
          <w:sz w:val="24"/>
        </w:rPr>
        <w:t>main.html网页的结构：</w:t>
      </w:r>
      <w:r>
        <w:rPr>
          <w:rFonts w:hint="eastAsia" w:ascii="宋体" w:hAnsi="宋体" w:cs="宋体"/>
          <w:bCs/>
          <w:kern w:val="0"/>
          <w:sz w:val="24"/>
          <w:lang w:val="en-US" w:eastAsia="zh-CN"/>
        </w:rPr>
        <w:t>设置header和导航栏，添加banner图像。</w:t>
      </w:r>
      <w:bookmarkStart w:id="0" w:name="_GoBack"/>
      <w:bookmarkEnd w:id="0"/>
    </w:p>
    <w:p>
      <w:pPr>
        <w:spacing w:line="360" w:lineRule="exact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步骤03 在header标签对下方插入一个id为contrainer的&lt;div&gt;，然后在该&lt;div&gt;中插入5个平行的&lt;div&gt;，从上到下id名分别为tpnews、jtnews、gsjj、xmshow和searcher（网页中部的5个栏目）。</w:t>
      </w:r>
    </w:p>
    <w:p>
      <w:pPr>
        <w:spacing w:line="240" w:lineRule="auto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drawing>
          <wp:inline distT="0" distB="0" distL="114300" distR="114300">
            <wp:extent cx="4819015" cy="22574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Rot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2、设置CSS样式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步骤01  确定相对定位的祖先元素。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>#contrainer{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>position: relative;/*</w:t>
      </w:r>
      <w:r>
        <w:rPr>
          <w:rFonts w:hint="eastAsia" w:ascii="宋体" w:hAnsi="宋体" w:cs="宋体"/>
          <w:bCs/>
          <w:kern w:val="0"/>
          <w:sz w:val="24"/>
        </w:rPr>
        <w:t>表示将</w:t>
      </w:r>
      <w:r>
        <w:rPr>
          <w:rFonts w:ascii="宋体" w:hAnsi="宋体" w:cs="宋体"/>
          <w:bCs/>
          <w:kern w:val="0"/>
          <w:sz w:val="24"/>
        </w:rPr>
        <w:t>contrainer</w:t>
      </w:r>
      <w:r>
        <w:rPr>
          <w:rFonts w:hint="eastAsia" w:ascii="宋体" w:hAnsi="宋体" w:cs="宋体"/>
          <w:bCs/>
          <w:kern w:val="0"/>
          <w:sz w:val="24"/>
        </w:rPr>
        <w:t>盒子设置为相对定位*</w:t>
      </w:r>
      <w:r>
        <w:rPr>
          <w:rFonts w:ascii="宋体" w:hAnsi="宋体" w:cs="宋体"/>
          <w:bCs/>
          <w:kern w:val="0"/>
          <w:sz w:val="24"/>
        </w:rPr>
        <w:t>/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>width:960px;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>margin:0 auto;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>height: 500px;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ab/>
      </w:r>
      <w:r>
        <w:rPr>
          <w:rFonts w:ascii="宋体" w:hAnsi="宋体" w:cs="宋体"/>
          <w:bCs/>
          <w:kern w:val="0"/>
          <w:sz w:val="24"/>
        </w:rPr>
        <w:t>background-color:#FFF;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t>}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步骤02设置图片新闻栏目#tpnews的样式，包括设置宽度和绝对定位等。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步骤03设置集团新闻栏目</w:t>
      </w:r>
      <w:r>
        <w:rPr>
          <w:rFonts w:ascii="宋体" w:hAnsi="宋体" w:cs="宋体"/>
          <w:bCs/>
          <w:kern w:val="0"/>
          <w:sz w:val="24"/>
        </w:rPr>
        <w:t>#jtnews</w:t>
      </w:r>
      <w:r>
        <w:rPr>
          <w:rFonts w:hint="eastAsia" w:ascii="宋体" w:hAnsi="宋体" w:cs="宋体"/>
          <w:bCs/>
          <w:kern w:val="0"/>
          <w:sz w:val="24"/>
        </w:rPr>
        <w:t>的样式</w:t>
      </w:r>
    </w:p>
    <w:p>
      <w:pPr>
        <w:spacing w:line="360" w:lineRule="exact"/>
        <w:rPr>
          <w:bCs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步骤04</w:t>
      </w:r>
      <w:r>
        <w:rPr>
          <w:rFonts w:hint="eastAsia"/>
          <w:bCs/>
          <w:sz w:val="24"/>
        </w:rPr>
        <w:t>设置公司简介栏目</w:t>
      </w:r>
      <w:r>
        <w:rPr>
          <w:bCs/>
          <w:sz w:val="24"/>
        </w:rPr>
        <w:t>#gsjj</w:t>
      </w:r>
      <w:r>
        <w:rPr>
          <w:rFonts w:hint="eastAsia"/>
          <w:bCs/>
          <w:sz w:val="24"/>
        </w:rPr>
        <w:t>的样式。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步骤05设置项目展示栏目#xmshow的样式。</w:t>
      </w:r>
    </w:p>
    <w:p>
      <w:pPr>
        <w:spacing w:line="360" w:lineRule="exact"/>
        <w:rPr>
          <w:rFonts w:ascii="宋体" w:hAnsi="宋体" w:cs="宋体"/>
          <w:bCs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步骤06设置站内搜索栏目#searcher的样式。至此，便完成了对页面主体内容的整体布局。</w:t>
      </w:r>
    </w:p>
    <w:p>
      <w:pPr>
        <w:spacing w:line="240" w:lineRule="auto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/>
          <w:bCs/>
          <w:kern w:val="0"/>
          <w:sz w:val="24"/>
        </w:rPr>
        <w:drawing>
          <wp:inline distT="0" distB="0" distL="114300" distR="114300">
            <wp:extent cx="4885690" cy="40379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Rot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六、实训小结：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jMDcxZWUyYTU1YWJlNzVjY2JjZDBjODI5YmE3ODgifQ=="/>
  </w:docVars>
  <w:rsids>
    <w:rsidRoot w:val="48B47B90"/>
    <w:rsid w:val="48B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2023-11-28T14:46:00Z</dcterms:created>
  <dc:creator>默</dc:creator>
  <cp:lastModifiedBy>默</cp:lastModifiedBy>
  <dcterms:modified xsi:type="dcterms:W3CDTF">2023-11-28T14:54:01Z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80BF4EEF0F214209A3BC8BD22DD1933D_11</vt:lpwstr>
  </property>
</Properties>
</file>