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8EC0" w14:textId="22009821" w:rsidR="009E0152" w:rsidRDefault="009E0152" w:rsidP="004F71FE">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bookmarkStart w:id="0" w:name="BM231_1"/>
      <w:r>
        <w:rPr>
          <w:rFonts w:ascii="Century Schoolbook" w:hAnsi="Century Schoolbook"/>
          <w:caps/>
          <w:spacing w:val="-5"/>
          <w:kern w:val="20"/>
        </w:rPr>
        <w:t>part 231—contract cost principles and procedures</w:t>
      </w:r>
    </w:p>
    <w:p w14:paraId="1A83E698" w14:textId="77777777" w:rsidR="009E0152" w:rsidRDefault="009E0152" w:rsidP="004F71FE">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p>
    <w:p w14:paraId="56808AEE" w14:textId="53B63A7C"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caps/>
          <w:spacing w:val="-5"/>
          <w:kern w:val="20"/>
        </w:rPr>
      </w:pPr>
      <w:r w:rsidRPr="004F71FE">
        <w:rPr>
          <w:rFonts w:ascii="Century Schoolbook" w:hAnsi="Century Schoolbook"/>
          <w:caps/>
          <w:spacing w:val="-5"/>
          <w:kern w:val="20"/>
        </w:rPr>
        <w:t>subpart 231.1</w:t>
      </w:r>
      <w:r>
        <w:rPr>
          <w:rFonts w:ascii="Century Schoolbook" w:hAnsi="Century Schoolbook"/>
          <w:caps/>
          <w:spacing w:val="-5"/>
          <w:kern w:val="20"/>
        </w:rPr>
        <w:t>—</w:t>
      </w:r>
      <w:r w:rsidRPr="004F71FE">
        <w:rPr>
          <w:rFonts w:ascii="Century Schoolbook" w:hAnsi="Century Schoolbook"/>
          <w:caps/>
          <w:spacing w:val="-5"/>
          <w:kern w:val="20"/>
        </w:rPr>
        <w:t>applicability</w:t>
      </w:r>
    </w:p>
    <w:p w14:paraId="7718BE64" w14:textId="77777777"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B4CF4D2" w14:textId="77777777"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F71FE">
        <w:rPr>
          <w:rFonts w:ascii="Century Schoolbook" w:hAnsi="Century Schoolbook"/>
          <w:spacing w:val="-5"/>
          <w:kern w:val="20"/>
        </w:rPr>
        <w:t>231.100  Scope</w:t>
      </w:r>
      <w:proofErr w:type="gramEnd"/>
      <w:r w:rsidRPr="004F71FE">
        <w:rPr>
          <w:rFonts w:ascii="Century Schoolbook" w:hAnsi="Century Schoolbook"/>
          <w:spacing w:val="-5"/>
          <w:kern w:val="20"/>
        </w:rPr>
        <w:t xml:space="preserve"> of subpart.</w:t>
      </w:r>
    </w:p>
    <w:p w14:paraId="2258E4BF" w14:textId="77777777"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
    <w:p w14:paraId="474C3FAA" w14:textId="77777777"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4F71FE">
        <w:rPr>
          <w:rFonts w:ascii="Century Schoolbook" w:hAnsi="Century Schoolbook"/>
          <w:spacing w:val="-5"/>
          <w:kern w:val="20"/>
        </w:rPr>
        <w:t>231.100-</w:t>
      </w:r>
      <w:proofErr w:type="gramStart"/>
      <w:r w:rsidRPr="004F71FE">
        <w:rPr>
          <w:rFonts w:ascii="Century Schoolbook" w:hAnsi="Century Schoolbook"/>
          <w:spacing w:val="-5"/>
          <w:kern w:val="20"/>
        </w:rPr>
        <w:t>70  Contract</w:t>
      </w:r>
      <w:proofErr w:type="gramEnd"/>
      <w:r w:rsidRPr="004F71FE">
        <w:rPr>
          <w:rFonts w:ascii="Century Schoolbook" w:hAnsi="Century Schoolbook"/>
          <w:spacing w:val="-5"/>
          <w:kern w:val="20"/>
        </w:rPr>
        <w:t xml:space="preserve"> clause.</w:t>
      </w:r>
    </w:p>
    <w:p w14:paraId="53333326" w14:textId="241E4AD4"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F71FE">
        <w:rPr>
          <w:rFonts w:ascii="Century Schoolbook" w:hAnsi="Century Schoolbook"/>
          <w:b w:val="0"/>
          <w:spacing w:val="-5"/>
          <w:kern w:val="20"/>
        </w:rPr>
        <w:t>Use the clause at 252.231-7</w:t>
      </w:r>
      <w:r w:rsidR="00091EE3">
        <w:rPr>
          <w:rFonts w:ascii="Century Schoolbook" w:hAnsi="Century Schoolbook"/>
          <w:b w:val="0"/>
          <w:spacing w:val="-5"/>
          <w:kern w:val="20"/>
        </w:rPr>
        <w:t>000</w:t>
      </w:r>
      <w:r w:rsidRPr="004F71FE">
        <w:rPr>
          <w:rFonts w:ascii="Century Schoolbook" w:hAnsi="Century Schoolbook"/>
          <w:b w:val="0"/>
          <w:spacing w:val="-5"/>
          <w:kern w:val="20"/>
        </w:rPr>
        <w:t xml:space="preserve">, Supplemental Cost Principles, in all </w:t>
      </w:r>
      <w:r w:rsidRPr="00985E1F">
        <w:rPr>
          <w:rFonts w:ascii="Century Schoolbook" w:hAnsi="Century Schoolbook"/>
          <w:b w:val="0"/>
          <w:spacing w:val="-5"/>
          <w:kern w:val="20"/>
        </w:rPr>
        <w:t>solicitations and contracts, which are subject to the principles and procedures described in FAR Subparts 31.1, 31.2, 31.6, and 31.7.</w:t>
      </w:r>
    </w:p>
    <w:bookmarkEnd w:id="0"/>
    <w:p w14:paraId="0D396B57" w14:textId="77777777" w:rsidR="004F71FE" w:rsidRPr="004F71FE" w:rsidRDefault="004F71FE"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8817E9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bookmarkStart w:id="1" w:name="BM231_2"/>
      <w:r w:rsidRPr="00AA362B">
        <w:rPr>
          <w:rFonts w:ascii="Century Schoolbook" w:hAnsi="Century Schoolbook"/>
          <w:spacing w:val="-5"/>
          <w:kern w:val="20"/>
        </w:rPr>
        <w:t>SUBPART 231.2—CONTRACTS WITH COMMERCIAL ORGANIZATIONS</w:t>
      </w:r>
    </w:p>
    <w:p w14:paraId="6606F29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95C72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roofErr w:type="gramStart"/>
      <w:r w:rsidRPr="00AA362B">
        <w:rPr>
          <w:rFonts w:ascii="Century Schoolbook" w:hAnsi="Century Schoolbook"/>
          <w:spacing w:val="-5"/>
          <w:kern w:val="20"/>
        </w:rPr>
        <w:t>231.205  Selected</w:t>
      </w:r>
      <w:proofErr w:type="gramEnd"/>
      <w:r w:rsidRPr="00AA362B">
        <w:rPr>
          <w:rFonts w:ascii="Century Schoolbook" w:hAnsi="Century Schoolbook"/>
          <w:spacing w:val="-5"/>
          <w:kern w:val="20"/>
        </w:rPr>
        <w:t xml:space="preserve"> costs</w:t>
      </w:r>
      <w:r w:rsidRPr="00AA362B">
        <w:rPr>
          <w:rFonts w:ascii="Century Schoolbook" w:hAnsi="Century Schoolbook"/>
          <w:b w:val="0"/>
          <w:spacing w:val="-5"/>
          <w:kern w:val="20"/>
        </w:rPr>
        <w:t>.</w:t>
      </w:r>
    </w:p>
    <w:p w14:paraId="1405E868"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1B18AF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1  Public</w:t>
      </w:r>
      <w:proofErr w:type="gramEnd"/>
      <w:r w:rsidRPr="00AA362B">
        <w:rPr>
          <w:rFonts w:ascii="Century Schoolbook" w:hAnsi="Century Schoolbook"/>
          <w:spacing w:val="-5"/>
          <w:kern w:val="20"/>
        </w:rPr>
        <w:t xml:space="preserve"> relations and advertising costs.</w:t>
      </w:r>
    </w:p>
    <w:p w14:paraId="532CED8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DA094E0" w14:textId="19A4AE44" w:rsidR="00E5772A" w:rsidRPr="0000748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AA362B">
        <w:rPr>
          <w:rFonts w:ascii="Century Schoolbook" w:hAnsi="Century Schoolbook" w:cs="Courier New"/>
          <w:b w:val="0"/>
          <w:spacing w:val="-5"/>
          <w:kern w:val="20"/>
        </w:rPr>
        <w:tab/>
        <w:t xml:space="preserve">(e)  </w:t>
      </w:r>
      <w:r w:rsidR="00704BA9">
        <w:rPr>
          <w:rFonts w:ascii="Century Schoolbook" w:hAnsi="Century Schoolbook" w:cs="Courier New"/>
          <w:b w:val="0"/>
          <w:spacing w:val="-5"/>
          <w:kern w:val="20"/>
        </w:rPr>
        <w:t xml:space="preserve">For foreign military sales </w:t>
      </w:r>
      <w:r w:rsidR="00BF42B1">
        <w:rPr>
          <w:rFonts w:ascii="Century Schoolbook" w:hAnsi="Century Schoolbook" w:cs="Courier New"/>
          <w:b w:val="0"/>
          <w:spacing w:val="-5"/>
          <w:kern w:val="20"/>
        </w:rPr>
        <w:t>contracts</w:t>
      </w:r>
      <w:r w:rsidR="00704BA9">
        <w:rPr>
          <w:rFonts w:ascii="Century Schoolbook" w:hAnsi="Century Schoolbook" w:cs="Courier New"/>
          <w:b w:val="0"/>
          <w:spacing w:val="-5"/>
          <w:kern w:val="20"/>
        </w:rPr>
        <w:t xml:space="preserve">, </w:t>
      </w:r>
      <w:r w:rsidR="00704BA9" w:rsidRPr="0000748A">
        <w:rPr>
          <w:rFonts w:ascii="Century Schoolbook" w:hAnsi="Century Schoolbook" w:cs="Courier New"/>
          <w:b w:val="0"/>
          <w:spacing w:val="-5"/>
          <w:kern w:val="20"/>
        </w:rPr>
        <w:t xml:space="preserve">see </w:t>
      </w:r>
      <w:r w:rsidRPr="0000748A">
        <w:rPr>
          <w:rFonts w:ascii="Century Schoolbook" w:hAnsi="Century Schoolbook" w:cs="Courier New"/>
          <w:b w:val="0"/>
          <w:spacing w:val="-5"/>
          <w:kern w:val="20"/>
        </w:rPr>
        <w:t xml:space="preserve">225.7303-2(e) for </w:t>
      </w:r>
      <w:r w:rsidR="00704BA9" w:rsidRPr="0000748A">
        <w:rPr>
          <w:rFonts w:ascii="Century Schoolbook" w:hAnsi="Century Schoolbook" w:cs="Courier New"/>
          <w:b w:val="0"/>
          <w:spacing w:val="-5"/>
          <w:kern w:val="20"/>
        </w:rPr>
        <w:t>allowable costs</w:t>
      </w:r>
      <w:r w:rsidRPr="0000748A">
        <w:rPr>
          <w:rFonts w:ascii="Century Schoolbook" w:hAnsi="Century Schoolbook" w:cs="Courier New"/>
          <w:b w:val="0"/>
          <w:spacing w:val="-5"/>
          <w:kern w:val="20"/>
        </w:rPr>
        <w:t>.</w:t>
      </w:r>
    </w:p>
    <w:p w14:paraId="147C50DC" w14:textId="77777777" w:rsidR="00E5772A" w:rsidRPr="0000748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036C897" w14:textId="77777777" w:rsidR="00E5772A" w:rsidRPr="0000748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r w:rsidRPr="0000748A">
        <w:rPr>
          <w:rFonts w:ascii="Century Schoolbook" w:hAnsi="Century Schoolbook" w:cs="Courier New"/>
          <w:b w:val="0"/>
          <w:spacing w:val="-5"/>
          <w:kern w:val="20"/>
        </w:rPr>
        <w:tab/>
        <w:t>(f)  Unallowable public relations and advertising costs include the following:</w:t>
      </w:r>
    </w:p>
    <w:p w14:paraId="50B9F2F7" w14:textId="77777777" w:rsidR="00E5772A" w:rsidRPr="0000748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rPr>
      </w:pPr>
    </w:p>
    <w:p w14:paraId="08AACAB9" w14:textId="63C52870" w:rsidR="00E5772A" w:rsidRPr="0000748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00748A">
        <w:rPr>
          <w:rFonts w:ascii="Century Schoolbook" w:hAnsi="Century Schoolbook" w:cs="Courier New"/>
          <w:b w:val="0"/>
          <w:spacing w:val="-5"/>
          <w:kern w:val="20"/>
        </w:rPr>
        <w:tab/>
      </w:r>
      <w:r w:rsidRPr="0000748A">
        <w:rPr>
          <w:rFonts w:ascii="Century Schoolbook" w:hAnsi="Century Schoolbook" w:cs="Courier New"/>
          <w:b w:val="0"/>
          <w:spacing w:val="-5"/>
          <w:kern w:val="20"/>
        </w:rPr>
        <w:tab/>
        <w:t xml:space="preserve">(1)  </w:t>
      </w:r>
      <w:r w:rsidR="00704BA9" w:rsidRPr="0000748A">
        <w:rPr>
          <w:rFonts w:ascii="Century Schoolbook" w:hAnsi="Century Schoolbook" w:cs="Courier New"/>
          <w:b w:val="0"/>
          <w:spacing w:val="-5"/>
          <w:kern w:val="20"/>
        </w:rPr>
        <w:t>Payment</w:t>
      </w:r>
      <w:r w:rsidRPr="0000748A">
        <w:rPr>
          <w:rFonts w:ascii="Century Schoolbook" w:hAnsi="Century Schoolbook" w:cs="Courier New"/>
          <w:b w:val="0"/>
          <w:spacing w:val="-5"/>
          <w:kern w:val="20"/>
        </w:rPr>
        <w:t xml:space="preserve"> to the Government associated with the leasing of Government equipment, including lease payments and reimbursements for support services, except for foreign military sales contracts </w:t>
      </w:r>
      <w:r w:rsidR="00704BA9" w:rsidRPr="0000748A">
        <w:rPr>
          <w:rFonts w:ascii="Century Schoolbook" w:hAnsi="Century Schoolbook" w:cs="Courier New"/>
          <w:b w:val="0"/>
          <w:spacing w:val="-5"/>
          <w:kern w:val="20"/>
        </w:rPr>
        <w:t>(see</w:t>
      </w:r>
      <w:r w:rsidRPr="0000748A">
        <w:rPr>
          <w:rFonts w:ascii="Century Schoolbook" w:hAnsi="Century Schoolbook" w:cs="Courier New"/>
          <w:b w:val="0"/>
          <w:spacing w:val="-5"/>
          <w:kern w:val="20"/>
        </w:rPr>
        <w:t xml:space="preserve"> 225.7303-2</w:t>
      </w:r>
      <w:r w:rsidR="00704BA9" w:rsidRPr="0000748A">
        <w:rPr>
          <w:rFonts w:ascii="Century Schoolbook" w:hAnsi="Century Schoolbook"/>
          <w:b w:val="0"/>
          <w:bCs/>
        </w:rPr>
        <w:t>)</w:t>
      </w:r>
      <w:r w:rsidRPr="0000748A">
        <w:rPr>
          <w:rFonts w:ascii="Century Schoolbook" w:hAnsi="Century Schoolbook" w:cs="Courier New"/>
          <w:b w:val="0"/>
          <w:spacing w:val="-5"/>
          <w:kern w:val="20"/>
        </w:rPr>
        <w:t>.</w:t>
      </w:r>
    </w:p>
    <w:p w14:paraId="1B2FC6AB"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E54F1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6  Compensation</w:t>
      </w:r>
      <w:proofErr w:type="gramEnd"/>
      <w:r w:rsidRPr="00AA362B">
        <w:rPr>
          <w:rFonts w:ascii="Century Schoolbook" w:hAnsi="Century Schoolbook"/>
          <w:spacing w:val="-5"/>
          <w:kern w:val="20"/>
        </w:rPr>
        <w:t xml:space="preserve"> for personal services</w:t>
      </w:r>
      <w:r w:rsidRPr="00AA362B">
        <w:rPr>
          <w:rFonts w:ascii="Century Schoolbook" w:hAnsi="Century Schoolbook"/>
          <w:b w:val="0"/>
          <w:spacing w:val="-5"/>
          <w:kern w:val="20"/>
        </w:rPr>
        <w:t>.</w:t>
      </w:r>
    </w:p>
    <w:p w14:paraId="0217C4FB"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EC7752" w14:textId="062EAB15"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(f)(1</w:t>
      </w:r>
      <w:proofErr w:type="gramStart"/>
      <w:r w:rsidRPr="00AA362B">
        <w:rPr>
          <w:rFonts w:ascii="Century Schoolbook" w:hAnsi="Century Schoolbook"/>
          <w:b w:val="0"/>
          <w:spacing w:val="-5"/>
          <w:kern w:val="20"/>
        </w:rPr>
        <w:t xml:space="preserve">)  </w:t>
      </w:r>
      <w:r w:rsidR="00704BA9">
        <w:rPr>
          <w:rFonts w:ascii="Century Schoolbook" w:hAnsi="Century Schoolbook"/>
          <w:b w:val="0"/>
          <w:spacing w:val="-5"/>
          <w:kern w:val="20"/>
        </w:rPr>
        <w:t>Bon</w:t>
      </w:r>
      <w:r w:rsidR="000554E4">
        <w:rPr>
          <w:rFonts w:ascii="Century Schoolbook" w:hAnsi="Century Schoolbook"/>
          <w:b w:val="0"/>
          <w:spacing w:val="-5"/>
          <w:kern w:val="20"/>
        </w:rPr>
        <w:t>u</w:t>
      </w:r>
      <w:r w:rsidR="00704BA9">
        <w:rPr>
          <w:rFonts w:ascii="Century Schoolbook" w:hAnsi="Century Schoolbook"/>
          <w:b w:val="0"/>
          <w:spacing w:val="-5"/>
          <w:kern w:val="20"/>
        </w:rPr>
        <w:t>ses</w:t>
      </w:r>
      <w:proofErr w:type="gramEnd"/>
      <w:r w:rsidR="00704BA9">
        <w:rPr>
          <w:rFonts w:ascii="Century Schoolbook" w:hAnsi="Century Schoolbook"/>
          <w:b w:val="0"/>
          <w:spacing w:val="-5"/>
          <w:kern w:val="20"/>
        </w:rPr>
        <w:t xml:space="preserve"> and extra payments paid by the contractor to an employee related to restructuring after a business combination are not allowed costs on DoD contracts if paid with funds from fiscal year 1996 appropriations or later (</w:t>
      </w:r>
      <w:r w:rsidRPr="00AA362B">
        <w:rPr>
          <w:rFonts w:ascii="Century Schoolbook" w:hAnsi="Century Schoolbook"/>
          <w:b w:val="0"/>
          <w:spacing w:val="-5"/>
          <w:kern w:val="20"/>
        </w:rPr>
        <w:t xml:space="preserve"> Section 8122 of Pub. L. 104-61, and similar sections in subsequent Defense appropriations acts</w:t>
      </w:r>
      <w:r w:rsidR="00704BA9">
        <w:rPr>
          <w:rFonts w:ascii="Century Schoolbook" w:hAnsi="Century Schoolbook"/>
          <w:b w:val="0"/>
          <w:spacing w:val="-5"/>
          <w:kern w:val="20"/>
        </w:rPr>
        <w:t>)</w:t>
      </w:r>
      <w:r w:rsidRPr="00AA362B">
        <w:rPr>
          <w:rFonts w:ascii="Century Schoolbook" w:hAnsi="Century Schoolbook"/>
          <w:b w:val="0"/>
          <w:spacing w:val="-5"/>
          <w:kern w:val="20"/>
        </w:rPr>
        <w:t>.  This limitation does not apply to severance payments or early retirement incentive payments.  (“</w:t>
      </w:r>
      <w:r w:rsidR="00704BA9">
        <w:rPr>
          <w:rFonts w:ascii="Century Schoolbook" w:hAnsi="Century Schoolbook"/>
          <w:b w:val="0"/>
          <w:spacing w:val="-5"/>
          <w:kern w:val="20"/>
        </w:rPr>
        <w:t>B</w:t>
      </w:r>
      <w:r w:rsidR="00704BA9" w:rsidRPr="00AA362B">
        <w:rPr>
          <w:rFonts w:ascii="Century Schoolbook" w:hAnsi="Century Schoolbook"/>
          <w:b w:val="0"/>
          <w:spacing w:val="-5"/>
          <w:kern w:val="20"/>
        </w:rPr>
        <w:t xml:space="preserve">usiness </w:t>
      </w:r>
      <w:r w:rsidRPr="00AA362B">
        <w:rPr>
          <w:rFonts w:ascii="Century Schoolbook" w:hAnsi="Century Schoolbook"/>
          <w:b w:val="0"/>
          <w:spacing w:val="-5"/>
          <w:kern w:val="20"/>
        </w:rPr>
        <w:t>combination” and “restructuring costs”</w:t>
      </w:r>
      <w:r w:rsidR="00704BA9">
        <w:rPr>
          <w:rFonts w:ascii="Century Schoolbook" w:hAnsi="Century Schoolbook"/>
          <w:b w:val="0"/>
          <w:spacing w:val="-5"/>
          <w:kern w:val="20"/>
        </w:rPr>
        <w:t xml:space="preserve"> </w:t>
      </w:r>
      <w:proofErr w:type="gramStart"/>
      <w:r w:rsidR="00704BA9">
        <w:rPr>
          <w:rFonts w:ascii="Century Schoolbook" w:hAnsi="Century Schoolbook"/>
          <w:b w:val="0"/>
          <w:spacing w:val="-5"/>
          <w:kern w:val="20"/>
        </w:rPr>
        <w:t>are defined</w:t>
      </w:r>
      <w:proofErr w:type="gramEnd"/>
      <w:r w:rsidR="00704BA9">
        <w:rPr>
          <w:rFonts w:ascii="Century Schoolbook" w:hAnsi="Century Schoolbook"/>
          <w:b w:val="0"/>
          <w:spacing w:val="-5"/>
          <w:kern w:val="20"/>
        </w:rPr>
        <w:t xml:space="preserve"> at 231.205-70(b).</w:t>
      </w:r>
      <w:r w:rsidRPr="00AA362B">
        <w:rPr>
          <w:rFonts w:ascii="Century Schoolbook" w:hAnsi="Century Schoolbook"/>
          <w:b w:val="0"/>
          <w:spacing w:val="-5"/>
          <w:kern w:val="20"/>
        </w:rPr>
        <w:t>)</w:t>
      </w:r>
    </w:p>
    <w:p w14:paraId="5EAA701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B9AF108" w14:textId="37744808"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(m)(1</w:t>
      </w:r>
      <w:proofErr w:type="gramStart"/>
      <w:r w:rsidRPr="00AA362B">
        <w:rPr>
          <w:rFonts w:ascii="Century Schoolbook" w:hAnsi="Century Schoolbook"/>
          <w:b w:val="0"/>
          <w:spacing w:val="-5"/>
          <w:kern w:val="20"/>
        </w:rPr>
        <w:t>)  Fringe</w:t>
      </w:r>
      <w:proofErr w:type="gramEnd"/>
      <w:r w:rsidRPr="00AA362B">
        <w:rPr>
          <w:rFonts w:ascii="Century Schoolbook" w:hAnsi="Century Schoolbook"/>
          <w:b w:val="0"/>
          <w:spacing w:val="-5"/>
          <w:kern w:val="20"/>
        </w:rPr>
        <w:t xml:space="preserve"> benefit costs that </w:t>
      </w:r>
      <w:r w:rsidR="00E01402">
        <w:rPr>
          <w:rFonts w:ascii="Century Schoolbook" w:hAnsi="Century Schoolbook"/>
          <w:b w:val="0"/>
          <w:spacing w:val="-5"/>
          <w:kern w:val="20"/>
        </w:rPr>
        <w:t>violate</w:t>
      </w:r>
      <w:r w:rsidRPr="00AA362B">
        <w:rPr>
          <w:rFonts w:ascii="Century Schoolbook" w:hAnsi="Century Schoolbook"/>
          <w:b w:val="0"/>
          <w:spacing w:val="-5"/>
          <w:kern w:val="20"/>
        </w:rPr>
        <w:t xml:space="preserve"> law</w:t>
      </w:r>
      <w:r w:rsidR="00E01402">
        <w:rPr>
          <w:rFonts w:ascii="Century Schoolbook" w:hAnsi="Century Schoolbook"/>
          <w:b w:val="0"/>
          <w:spacing w:val="-5"/>
          <w:kern w:val="20"/>
        </w:rPr>
        <w:t>s</w:t>
      </w:r>
      <w:r w:rsidRPr="00AA362B">
        <w:rPr>
          <w:rFonts w:ascii="Century Schoolbook" w:hAnsi="Century Schoolbook"/>
          <w:b w:val="0"/>
          <w:spacing w:val="-5"/>
          <w:kern w:val="20"/>
        </w:rPr>
        <w:t>, employer-employee agreement</w:t>
      </w:r>
      <w:r w:rsidR="00E01402">
        <w:rPr>
          <w:rFonts w:ascii="Century Schoolbook" w:hAnsi="Century Schoolbook"/>
          <w:b w:val="0"/>
          <w:spacing w:val="-5"/>
          <w:kern w:val="20"/>
        </w:rPr>
        <w:t>s</w:t>
      </w:r>
      <w:r w:rsidRPr="00AA362B">
        <w:rPr>
          <w:rFonts w:ascii="Century Schoolbook" w:hAnsi="Century Schoolbook"/>
          <w:b w:val="0"/>
          <w:spacing w:val="-5"/>
          <w:kern w:val="20"/>
        </w:rPr>
        <w:t xml:space="preserve">, or </w:t>
      </w:r>
      <w:r w:rsidR="00E01402">
        <w:rPr>
          <w:rFonts w:ascii="Century Schoolbook" w:hAnsi="Century Schoolbook"/>
          <w:b w:val="0"/>
          <w:spacing w:val="-5"/>
          <w:kern w:val="20"/>
        </w:rPr>
        <w:t>contractor</w:t>
      </w:r>
      <w:r w:rsidR="00E01402" w:rsidRPr="00AA362B">
        <w:rPr>
          <w:rFonts w:ascii="Century Schoolbook" w:hAnsi="Century Schoolbook"/>
          <w:b w:val="0"/>
          <w:spacing w:val="-5"/>
          <w:kern w:val="20"/>
        </w:rPr>
        <w:t xml:space="preserve"> </w:t>
      </w:r>
      <w:r w:rsidRPr="00AA362B">
        <w:rPr>
          <w:rFonts w:ascii="Century Schoolbook" w:hAnsi="Century Schoolbook"/>
          <w:b w:val="0"/>
          <w:spacing w:val="-5"/>
          <w:kern w:val="20"/>
        </w:rPr>
        <w:t>established policy are unallowable.</w:t>
      </w:r>
    </w:p>
    <w:p w14:paraId="121D8F1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307D86D"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18  Independent</w:t>
      </w:r>
      <w:proofErr w:type="gramEnd"/>
      <w:r w:rsidRPr="00AA362B">
        <w:rPr>
          <w:rFonts w:ascii="Century Schoolbook" w:hAnsi="Century Schoolbook"/>
          <w:spacing w:val="-5"/>
          <w:kern w:val="20"/>
        </w:rPr>
        <w:t xml:space="preserve"> research and development and bid and proposal costs</w:t>
      </w:r>
      <w:r w:rsidRPr="00AA362B">
        <w:rPr>
          <w:rFonts w:ascii="Century Schoolbook" w:hAnsi="Century Schoolbook"/>
          <w:b w:val="0"/>
          <w:spacing w:val="-5"/>
          <w:kern w:val="20"/>
        </w:rPr>
        <w:t>.</w:t>
      </w:r>
    </w:p>
    <w:p w14:paraId="2F068A5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F6F78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(a)  </w:t>
      </w:r>
      <w:r w:rsidRPr="00AA362B">
        <w:rPr>
          <w:rFonts w:ascii="Century Schoolbook" w:hAnsi="Century Schoolbook"/>
          <w:b w:val="0"/>
          <w:i/>
          <w:spacing w:val="-5"/>
          <w:kern w:val="20"/>
        </w:rPr>
        <w:t>Definitions</w:t>
      </w:r>
      <w:r w:rsidRPr="00AA362B">
        <w:rPr>
          <w:rFonts w:ascii="Century Schoolbook" w:hAnsi="Century Schoolbook"/>
          <w:b w:val="0"/>
          <w:spacing w:val="-5"/>
          <w:kern w:val="20"/>
        </w:rPr>
        <w:t>.  As used in this section—</w:t>
      </w:r>
    </w:p>
    <w:p w14:paraId="2583363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5C4721D" w14:textId="4EEBFCB8"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“Covered contract” means a DoD prime contract </w:t>
      </w:r>
      <w:r w:rsidR="00683ECE">
        <w:rPr>
          <w:rFonts w:ascii="Century Schoolbook" w:hAnsi="Century Schoolbook"/>
          <w:b w:val="0"/>
          <w:spacing w:val="-5"/>
          <w:kern w:val="20"/>
        </w:rPr>
        <w:t>or subcontract above</w:t>
      </w:r>
      <w:r w:rsidRPr="00AA362B">
        <w:rPr>
          <w:rFonts w:ascii="Century Schoolbook" w:hAnsi="Century Schoolbook"/>
          <w:b w:val="0"/>
          <w:spacing w:val="-5"/>
          <w:kern w:val="20"/>
        </w:rPr>
        <w:t xml:space="preserve"> the simplified acquisition threshold, except for a fixed-price contract without cost </w:t>
      </w:r>
      <w:r w:rsidR="0000748A" w:rsidRPr="00AA362B">
        <w:rPr>
          <w:rFonts w:ascii="Century Schoolbook" w:hAnsi="Century Schoolbook"/>
          <w:b w:val="0"/>
          <w:spacing w:val="-5"/>
          <w:kern w:val="20"/>
        </w:rPr>
        <w:t>incentives or</w:t>
      </w:r>
      <w:r w:rsidR="00683ECE">
        <w:rPr>
          <w:rFonts w:ascii="Century Schoolbook" w:hAnsi="Century Schoolbook"/>
          <w:b w:val="0"/>
          <w:spacing w:val="-5"/>
          <w:kern w:val="20"/>
        </w:rPr>
        <w:t xml:space="preserve"> </w:t>
      </w:r>
      <w:r w:rsidRPr="00AA362B">
        <w:rPr>
          <w:rFonts w:ascii="Century Schoolbook" w:hAnsi="Century Schoolbook"/>
          <w:b w:val="0"/>
          <w:spacing w:val="-5"/>
          <w:kern w:val="20"/>
        </w:rPr>
        <w:t>a fixed-price subcontract without cost incentives under such a prime contract.</w:t>
      </w:r>
    </w:p>
    <w:p w14:paraId="4C5AA5F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D97CBE5" w14:textId="21491C7F" w:rsidR="00683ECE"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“Covered segment” means</w:t>
      </w:r>
      <w:r w:rsidR="00683ECE">
        <w:rPr>
          <w:rFonts w:ascii="Century Schoolbook" w:hAnsi="Century Schoolbook"/>
          <w:b w:val="0"/>
          <w:spacing w:val="-5"/>
          <w:kern w:val="20"/>
        </w:rPr>
        <w:t>—</w:t>
      </w:r>
    </w:p>
    <w:p w14:paraId="327F8DA9" w14:textId="77777777" w:rsidR="00E76CF8" w:rsidRDefault="00E76CF8"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59F72DE" w14:textId="0AC8C9F9" w:rsidR="00683ECE" w:rsidRDefault="00683ECE" w:rsidP="00E76CF8">
      <w:pPr>
        <w:tabs>
          <w:tab w:val="clear" w:pos="1000"/>
          <w:tab w:val="left" w:pos="360"/>
          <w:tab w:val="left" w:pos="810"/>
          <w:tab w:val="left" w:pos="1210"/>
          <w:tab w:val="left" w:pos="1656"/>
          <w:tab w:val="left" w:pos="2131"/>
          <w:tab w:val="left" w:pos="2520"/>
        </w:tabs>
        <w:overflowPunct/>
        <w:autoSpaceDE/>
        <w:autoSpaceDN/>
        <w:adjustRightInd/>
        <w:spacing w:line="240" w:lineRule="exact"/>
        <w:ind w:left="360" w:firstLine="0"/>
        <w:textAlignment w:val="auto"/>
        <w:rPr>
          <w:rFonts w:ascii="Century Schoolbook" w:hAnsi="Century Schoolbook"/>
          <w:b w:val="0"/>
          <w:spacing w:val="-5"/>
          <w:kern w:val="20"/>
        </w:rPr>
      </w:pPr>
      <w:r>
        <w:rPr>
          <w:rFonts w:ascii="Century Schoolbook" w:hAnsi="Century Schoolbook"/>
          <w:b w:val="0"/>
          <w:spacing w:val="-5"/>
          <w:kern w:val="20"/>
        </w:rPr>
        <w:t xml:space="preserve">(1) </w:t>
      </w:r>
      <w:r w:rsidR="00E5772A" w:rsidRPr="00AA362B">
        <w:rPr>
          <w:rFonts w:ascii="Century Schoolbook" w:hAnsi="Century Schoolbook"/>
          <w:b w:val="0"/>
          <w:spacing w:val="-5"/>
          <w:kern w:val="20"/>
        </w:rPr>
        <w:t xml:space="preserve"> </w:t>
      </w:r>
      <w:r>
        <w:rPr>
          <w:rFonts w:ascii="Century Schoolbook" w:hAnsi="Century Schoolbook"/>
          <w:b w:val="0"/>
          <w:spacing w:val="-5"/>
          <w:kern w:val="20"/>
        </w:rPr>
        <w:t>A</w:t>
      </w:r>
      <w:r w:rsidRPr="00AA362B">
        <w:rPr>
          <w:rFonts w:ascii="Century Schoolbook" w:hAnsi="Century Schoolbook"/>
          <w:b w:val="0"/>
          <w:spacing w:val="-5"/>
          <w:kern w:val="20"/>
        </w:rPr>
        <w:t xml:space="preserve"> </w:t>
      </w:r>
      <w:r w:rsidR="00E5772A" w:rsidRPr="00AA362B">
        <w:rPr>
          <w:rFonts w:ascii="Century Schoolbook" w:hAnsi="Century Schoolbook"/>
          <w:b w:val="0"/>
          <w:spacing w:val="-5"/>
          <w:kern w:val="20"/>
        </w:rPr>
        <w:t>product division of the contractor that allocated more than $1,100,000 in independent research and development (</w:t>
      </w:r>
      <w:proofErr w:type="spellStart"/>
      <w:r w:rsidR="00E5772A" w:rsidRPr="00AA362B">
        <w:rPr>
          <w:rFonts w:ascii="Century Schoolbook" w:hAnsi="Century Schoolbook"/>
          <w:b w:val="0"/>
          <w:spacing w:val="-5"/>
          <w:kern w:val="20"/>
        </w:rPr>
        <w:t>IR&amp;D</w:t>
      </w:r>
      <w:proofErr w:type="spellEnd"/>
      <w:r w:rsidR="00E5772A" w:rsidRPr="00AA362B">
        <w:rPr>
          <w:rFonts w:ascii="Century Schoolbook" w:hAnsi="Century Schoolbook"/>
          <w:b w:val="0"/>
          <w:spacing w:val="-5"/>
          <w:kern w:val="20"/>
        </w:rPr>
        <w:t>) costs and bid and proposal (</w:t>
      </w:r>
      <w:proofErr w:type="spellStart"/>
      <w:r w:rsidR="00E5772A" w:rsidRPr="00AA362B">
        <w:rPr>
          <w:rFonts w:ascii="Century Schoolbook" w:hAnsi="Century Schoolbook"/>
          <w:b w:val="0"/>
          <w:spacing w:val="-5"/>
          <w:kern w:val="20"/>
        </w:rPr>
        <w:t>B&amp;P</w:t>
      </w:r>
      <w:proofErr w:type="spellEnd"/>
      <w:r w:rsidR="00E5772A" w:rsidRPr="00AA362B">
        <w:rPr>
          <w:rFonts w:ascii="Century Schoolbook" w:hAnsi="Century Schoolbook"/>
          <w:b w:val="0"/>
          <w:spacing w:val="-5"/>
          <w:kern w:val="20"/>
        </w:rPr>
        <w:t xml:space="preserve">) costs to covered contracts during the preceding fiscal </w:t>
      </w:r>
      <w:proofErr w:type="gramStart"/>
      <w:r w:rsidR="00E5772A" w:rsidRPr="00AA362B">
        <w:rPr>
          <w:rFonts w:ascii="Century Schoolbook" w:hAnsi="Century Schoolbook"/>
          <w:b w:val="0"/>
          <w:spacing w:val="-5"/>
          <w:kern w:val="20"/>
        </w:rPr>
        <w:t>year</w:t>
      </w:r>
      <w:r>
        <w:rPr>
          <w:rFonts w:ascii="Century Schoolbook" w:hAnsi="Century Schoolbook"/>
          <w:b w:val="0"/>
          <w:spacing w:val="-5"/>
          <w:kern w:val="20"/>
        </w:rPr>
        <w:t>;</w:t>
      </w:r>
      <w:proofErr w:type="gramEnd"/>
    </w:p>
    <w:p w14:paraId="5CECD755" w14:textId="77777777" w:rsidR="00683ECE" w:rsidRDefault="00683ECE" w:rsidP="00E76CF8">
      <w:pPr>
        <w:tabs>
          <w:tab w:val="clear" w:pos="1000"/>
          <w:tab w:val="left" w:pos="360"/>
          <w:tab w:val="left" w:pos="810"/>
          <w:tab w:val="left" w:pos="1210"/>
          <w:tab w:val="left" w:pos="1656"/>
          <w:tab w:val="left" w:pos="2131"/>
          <w:tab w:val="left" w:pos="2520"/>
        </w:tabs>
        <w:overflowPunct/>
        <w:autoSpaceDE/>
        <w:autoSpaceDN/>
        <w:adjustRightInd/>
        <w:spacing w:line="240" w:lineRule="exact"/>
        <w:ind w:left="360" w:firstLine="0"/>
        <w:textAlignment w:val="auto"/>
        <w:rPr>
          <w:rFonts w:ascii="Century Schoolbook" w:hAnsi="Century Schoolbook"/>
          <w:b w:val="0"/>
          <w:spacing w:val="-5"/>
          <w:kern w:val="20"/>
        </w:rPr>
      </w:pPr>
    </w:p>
    <w:p w14:paraId="1FB4EC3A" w14:textId="170605E6" w:rsidR="00683ECE" w:rsidRDefault="00683ECE" w:rsidP="00E76CF8">
      <w:pPr>
        <w:tabs>
          <w:tab w:val="clear" w:pos="1000"/>
          <w:tab w:val="left" w:pos="360"/>
          <w:tab w:val="left" w:pos="810"/>
          <w:tab w:val="left" w:pos="1210"/>
          <w:tab w:val="left" w:pos="1656"/>
          <w:tab w:val="left" w:pos="2131"/>
          <w:tab w:val="left" w:pos="2520"/>
        </w:tabs>
        <w:overflowPunct/>
        <w:autoSpaceDE/>
        <w:autoSpaceDN/>
        <w:adjustRightInd/>
        <w:spacing w:line="240" w:lineRule="exact"/>
        <w:ind w:left="360" w:firstLine="0"/>
        <w:textAlignment w:val="auto"/>
        <w:rPr>
          <w:rFonts w:ascii="Century Schoolbook" w:hAnsi="Century Schoolbook"/>
          <w:b w:val="0"/>
          <w:spacing w:val="-5"/>
          <w:kern w:val="20"/>
        </w:rPr>
      </w:pPr>
      <w:r>
        <w:rPr>
          <w:rFonts w:ascii="Century Schoolbook" w:hAnsi="Century Schoolbook"/>
          <w:b w:val="0"/>
          <w:spacing w:val="-5"/>
          <w:kern w:val="20"/>
        </w:rPr>
        <w:lastRenderedPageBreak/>
        <w:t>(2)</w:t>
      </w:r>
      <w:r w:rsidRPr="00AA362B">
        <w:rPr>
          <w:rFonts w:ascii="Century Schoolbook" w:hAnsi="Century Schoolbook"/>
          <w:b w:val="0"/>
          <w:spacing w:val="-5"/>
          <w:kern w:val="20"/>
        </w:rPr>
        <w:t xml:space="preserve">  </w:t>
      </w:r>
      <w:r>
        <w:rPr>
          <w:rFonts w:ascii="Century Schoolbook" w:hAnsi="Century Schoolbook"/>
          <w:b w:val="0"/>
          <w:spacing w:val="-5"/>
          <w:kern w:val="20"/>
        </w:rPr>
        <w:t>The</w:t>
      </w:r>
      <w:r w:rsidR="00E5772A" w:rsidRPr="00AA362B">
        <w:rPr>
          <w:rFonts w:ascii="Century Schoolbook" w:hAnsi="Century Schoolbook"/>
          <w:b w:val="0"/>
          <w:spacing w:val="-5"/>
          <w:kern w:val="20"/>
        </w:rPr>
        <w:t xml:space="preserve"> contractor </w:t>
      </w:r>
      <w:proofErr w:type="gramStart"/>
      <w:r w:rsidR="00E5772A" w:rsidRPr="00AA362B">
        <w:rPr>
          <w:rFonts w:ascii="Century Schoolbook" w:hAnsi="Century Schoolbook"/>
          <w:b w:val="0"/>
          <w:spacing w:val="-5"/>
          <w:kern w:val="20"/>
        </w:rPr>
        <w:t>as a whole</w:t>
      </w:r>
      <w:r>
        <w:rPr>
          <w:rFonts w:ascii="Century Schoolbook" w:hAnsi="Century Schoolbook"/>
          <w:b w:val="0"/>
          <w:spacing w:val="-5"/>
          <w:kern w:val="20"/>
        </w:rPr>
        <w:t xml:space="preserve"> if</w:t>
      </w:r>
      <w:proofErr w:type="gramEnd"/>
      <w:r>
        <w:rPr>
          <w:rFonts w:ascii="Century Schoolbook" w:hAnsi="Century Schoolbook"/>
          <w:b w:val="0"/>
          <w:spacing w:val="-5"/>
          <w:kern w:val="20"/>
        </w:rPr>
        <w:t xml:space="preserve"> the contractor has no product divisions; or</w:t>
      </w:r>
    </w:p>
    <w:p w14:paraId="59D1CA90" w14:textId="77777777" w:rsidR="00E76CF8" w:rsidRDefault="00E76CF8" w:rsidP="00E76CF8">
      <w:pPr>
        <w:tabs>
          <w:tab w:val="clear" w:pos="1000"/>
          <w:tab w:val="left" w:pos="360"/>
          <w:tab w:val="left" w:pos="810"/>
          <w:tab w:val="left" w:pos="1210"/>
          <w:tab w:val="left" w:pos="1656"/>
          <w:tab w:val="left" w:pos="2131"/>
          <w:tab w:val="left" w:pos="2520"/>
        </w:tabs>
        <w:overflowPunct/>
        <w:autoSpaceDE/>
        <w:autoSpaceDN/>
        <w:adjustRightInd/>
        <w:spacing w:line="240" w:lineRule="exact"/>
        <w:ind w:left="360" w:firstLine="0"/>
        <w:textAlignment w:val="auto"/>
        <w:rPr>
          <w:rFonts w:ascii="Century Schoolbook" w:hAnsi="Century Schoolbook"/>
          <w:b w:val="0"/>
          <w:spacing w:val="-5"/>
          <w:kern w:val="20"/>
        </w:rPr>
      </w:pPr>
    </w:p>
    <w:p w14:paraId="4C9DCFFE" w14:textId="5D1D1295" w:rsidR="00E5772A" w:rsidRPr="00AA362B" w:rsidRDefault="00683ECE" w:rsidP="00E76CF8">
      <w:pPr>
        <w:tabs>
          <w:tab w:val="clear" w:pos="1000"/>
          <w:tab w:val="left" w:pos="360"/>
          <w:tab w:val="left" w:pos="810"/>
          <w:tab w:val="left" w:pos="1210"/>
          <w:tab w:val="left" w:pos="1656"/>
          <w:tab w:val="left" w:pos="2131"/>
          <w:tab w:val="left" w:pos="2520"/>
        </w:tabs>
        <w:overflowPunct/>
        <w:autoSpaceDE/>
        <w:autoSpaceDN/>
        <w:adjustRightInd/>
        <w:spacing w:line="240" w:lineRule="exact"/>
        <w:ind w:left="360" w:firstLine="0"/>
        <w:textAlignment w:val="auto"/>
        <w:rPr>
          <w:rFonts w:ascii="Century Schoolbook" w:hAnsi="Century Schoolbook"/>
          <w:b w:val="0"/>
          <w:spacing w:val="-5"/>
          <w:kern w:val="20"/>
        </w:rPr>
      </w:pPr>
      <w:r>
        <w:rPr>
          <w:rFonts w:ascii="Century Schoolbook" w:hAnsi="Century Schoolbook"/>
          <w:b w:val="0"/>
          <w:spacing w:val="-5"/>
          <w:kern w:val="20"/>
        </w:rPr>
        <w:t xml:space="preserve">(3)  </w:t>
      </w:r>
      <w:r w:rsidR="00E5772A" w:rsidRPr="00AA362B">
        <w:rPr>
          <w:rFonts w:ascii="Century Schoolbook" w:hAnsi="Century Schoolbook"/>
          <w:b w:val="0"/>
          <w:spacing w:val="-5"/>
          <w:kern w:val="20"/>
        </w:rPr>
        <w:t xml:space="preserve">A product division of the contractor that allocated less than $1,100,000 in </w:t>
      </w:r>
      <w:proofErr w:type="spellStart"/>
      <w:r w:rsidR="00E5772A" w:rsidRPr="00AA362B">
        <w:rPr>
          <w:rFonts w:ascii="Century Schoolbook" w:hAnsi="Century Schoolbook"/>
          <w:b w:val="0"/>
          <w:spacing w:val="-5"/>
          <w:kern w:val="20"/>
        </w:rPr>
        <w:t>IR&amp;D</w:t>
      </w:r>
      <w:proofErr w:type="spellEnd"/>
      <w:r w:rsidR="00E5772A" w:rsidRPr="00AA362B">
        <w:rPr>
          <w:rFonts w:ascii="Century Schoolbook" w:hAnsi="Century Schoolbook"/>
          <w:b w:val="0"/>
          <w:spacing w:val="-5"/>
          <w:kern w:val="20"/>
        </w:rPr>
        <w:t xml:space="preserve"> costs and </w:t>
      </w:r>
      <w:proofErr w:type="spellStart"/>
      <w:r w:rsidR="00E5772A" w:rsidRPr="00AA362B">
        <w:rPr>
          <w:rFonts w:ascii="Century Schoolbook" w:hAnsi="Century Schoolbook"/>
          <w:b w:val="0"/>
          <w:spacing w:val="-5"/>
          <w:kern w:val="20"/>
        </w:rPr>
        <w:t>B&amp;P</w:t>
      </w:r>
      <w:proofErr w:type="spellEnd"/>
      <w:r w:rsidR="00E5772A" w:rsidRPr="00AA362B">
        <w:rPr>
          <w:rFonts w:ascii="Century Schoolbook" w:hAnsi="Century Schoolbook"/>
          <w:b w:val="0"/>
          <w:spacing w:val="-5"/>
          <w:kern w:val="20"/>
        </w:rPr>
        <w:t xml:space="preserve"> costs to covered contracts during the preceding fiscal year </w:t>
      </w:r>
      <w:r>
        <w:rPr>
          <w:rFonts w:ascii="Century Schoolbook" w:hAnsi="Century Schoolbook"/>
          <w:b w:val="0"/>
          <w:spacing w:val="-5"/>
          <w:kern w:val="20"/>
        </w:rPr>
        <w:t xml:space="preserve">and </w:t>
      </w:r>
      <w:r w:rsidR="00E5772A" w:rsidRPr="00AA362B">
        <w:rPr>
          <w:rFonts w:ascii="Century Schoolbook" w:hAnsi="Century Schoolbook"/>
          <w:b w:val="0"/>
          <w:spacing w:val="-5"/>
          <w:kern w:val="20"/>
        </w:rPr>
        <w:t>is not subject to the limitations in paragraph (c) of this section.</w:t>
      </w:r>
    </w:p>
    <w:p w14:paraId="5D412641"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765636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“Major contractor” means any contractor whose covered segments allocated a total of more than $11 million in </w:t>
      </w:r>
      <w:proofErr w:type="spellStart"/>
      <w:r w:rsidRPr="00AA362B">
        <w:rPr>
          <w:rFonts w:ascii="Century Schoolbook" w:hAnsi="Century Schoolbook"/>
          <w:b w:val="0"/>
          <w:spacing w:val="-5"/>
          <w:kern w:val="20"/>
        </w:rPr>
        <w:t>IR&amp;D</w:t>
      </w:r>
      <w:proofErr w:type="spellEnd"/>
      <w:r w:rsidRPr="00AA362B">
        <w:rPr>
          <w:rFonts w:ascii="Century Schoolbook" w:hAnsi="Century Schoolbook"/>
          <w:b w:val="0"/>
          <w:spacing w:val="-5"/>
          <w:kern w:val="20"/>
        </w:rPr>
        <w:t xml:space="preserve"> costs and </w:t>
      </w:r>
      <w:proofErr w:type="spellStart"/>
      <w:r w:rsidRPr="00AA362B">
        <w:rPr>
          <w:rFonts w:ascii="Century Schoolbook" w:hAnsi="Century Schoolbook"/>
          <w:b w:val="0"/>
          <w:spacing w:val="-5"/>
          <w:kern w:val="20"/>
        </w:rPr>
        <w:t>B&amp;P</w:t>
      </w:r>
      <w:proofErr w:type="spellEnd"/>
      <w:r w:rsidRPr="00AA362B">
        <w:rPr>
          <w:rFonts w:ascii="Century Schoolbook" w:hAnsi="Century Schoolbook"/>
          <w:b w:val="0"/>
          <w:spacing w:val="-5"/>
          <w:kern w:val="20"/>
        </w:rPr>
        <w:t xml:space="preserve"> costs to covered contracts during the preceding fiscal year.  For purposes of calculating the dollar threshold amounts to determine whether a contractor meets the definition of “major contractor,” do not include contractor segments allocating less than $1,100,000 of </w:t>
      </w:r>
      <w:proofErr w:type="spellStart"/>
      <w:r w:rsidRPr="00AA362B">
        <w:rPr>
          <w:rFonts w:ascii="Century Schoolbook" w:hAnsi="Century Schoolbook"/>
          <w:b w:val="0"/>
          <w:spacing w:val="-5"/>
          <w:kern w:val="20"/>
        </w:rPr>
        <w:t>IR&amp;D</w:t>
      </w:r>
      <w:proofErr w:type="spellEnd"/>
      <w:r w:rsidRPr="00AA362B">
        <w:rPr>
          <w:rFonts w:ascii="Century Schoolbook" w:hAnsi="Century Schoolbook"/>
          <w:b w:val="0"/>
          <w:spacing w:val="-5"/>
          <w:kern w:val="20"/>
        </w:rPr>
        <w:t xml:space="preserve"> and </w:t>
      </w:r>
      <w:proofErr w:type="spellStart"/>
      <w:r w:rsidRPr="00AA362B">
        <w:rPr>
          <w:rFonts w:ascii="Century Schoolbook" w:hAnsi="Century Schoolbook"/>
          <w:b w:val="0"/>
          <w:spacing w:val="-5"/>
          <w:kern w:val="20"/>
        </w:rPr>
        <w:t>B&amp;P</w:t>
      </w:r>
      <w:proofErr w:type="spellEnd"/>
      <w:r w:rsidRPr="00AA362B">
        <w:rPr>
          <w:rFonts w:ascii="Century Schoolbook" w:hAnsi="Century Schoolbook"/>
          <w:b w:val="0"/>
          <w:spacing w:val="-5"/>
          <w:kern w:val="20"/>
        </w:rPr>
        <w:t xml:space="preserve"> costs to covered contracts during the preceding fiscal year.</w:t>
      </w:r>
    </w:p>
    <w:p w14:paraId="77A4484D"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476ADE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(c)  </w:t>
      </w:r>
      <w:r w:rsidRPr="00AA362B">
        <w:rPr>
          <w:rFonts w:ascii="Century Schoolbook" w:hAnsi="Century Schoolbook"/>
          <w:b w:val="0"/>
          <w:i/>
          <w:spacing w:val="-5"/>
          <w:kern w:val="20"/>
        </w:rPr>
        <w:t>Allowability</w:t>
      </w:r>
      <w:r w:rsidRPr="00AA362B">
        <w:rPr>
          <w:rFonts w:ascii="Century Schoolbook" w:hAnsi="Century Schoolbook"/>
          <w:b w:val="0"/>
          <w:spacing w:val="-5"/>
          <w:kern w:val="20"/>
        </w:rPr>
        <w:t>.</w:t>
      </w:r>
    </w:p>
    <w:p w14:paraId="07FA618B"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7CD742" w14:textId="326AD83F"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  </w:t>
      </w:r>
      <w:r w:rsidR="00683ECE">
        <w:rPr>
          <w:rFonts w:ascii="Century Schoolbook" w:hAnsi="Century Schoolbook"/>
          <w:b w:val="0"/>
          <w:spacing w:val="-5"/>
          <w:kern w:val="20"/>
        </w:rPr>
        <w:t>This regulation</w:t>
      </w:r>
      <w:r w:rsidRPr="00AA362B">
        <w:rPr>
          <w:rFonts w:ascii="Century Schoolbook" w:hAnsi="Century Schoolbook"/>
          <w:b w:val="0"/>
          <w:spacing w:val="-5"/>
          <w:kern w:val="20"/>
        </w:rPr>
        <w:t xml:space="preserve"> shall not </w:t>
      </w:r>
      <w:proofErr w:type="gramStart"/>
      <w:r w:rsidR="00683ECE">
        <w:rPr>
          <w:rFonts w:ascii="Century Schoolbook" w:hAnsi="Century Schoolbook"/>
          <w:b w:val="0"/>
          <w:spacing w:val="-5"/>
          <w:kern w:val="20"/>
        </w:rPr>
        <w:t xml:space="preserve">be </w:t>
      </w:r>
      <w:r w:rsidRPr="00AA362B">
        <w:rPr>
          <w:rFonts w:ascii="Century Schoolbook" w:hAnsi="Century Schoolbook"/>
          <w:b w:val="0"/>
          <w:spacing w:val="-5"/>
          <w:kern w:val="20"/>
        </w:rPr>
        <w:t>supplement</w:t>
      </w:r>
      <w:r w:rsidR="00683ECE">
        <w:rPr>
          <w:rFonts w:ascii="Century Schoolbook" w:hAnsi="Century Schoolbook"/>
          <w:b w:val="0"/>
          <w:spacing w:val="-5"/>
          <w:kern w:val="20"/>
        </w:rPr>
        <w:t>ed</w:t>
      </w:r>
      <w:proofErr w:type="gramEnd"/>
      <w:r w:rsidRPr="00AA362B">
        <w:rPr>
          <w:rFonts w:ascii="Century Schoolbook" w:hAnsi="Century Schoolbook"/>
          <w:b w:val="0"/>
          <w:spacing w:val="-5"/>
          <w:kern w:val="20"/>
        </w:rPr>
        <w:t xml:space="preserve"> in any way that limits </w:t>
      </w:r>
      <w:proofErr w:type="spellStart"/>
      <w:r w:rsidRPr="00AA362B">
        <w:rPr>
          <w:rFonts w:ascii="Century Schoolbook" w:hAnsi="Century Schoolbook"/>
          <w:b w:val="0"/>
          <w:spacing w:val="-5"/>
          <w:kern w:val="20"/>
        </w:rPr>
        <w:t>IR&amp;D</w:t>
      </w:r>
      <w:proofErr w:type="spellEnd"/>
      <w:r w:rsidRPr="00AA362B">
        <w:rPr>
          <w:rFonts w:ascii="Century Schoolbook" w:hAnsi="Century Schoolbook"/>
          <w:b w:val="0"/>
          <w:spacing w:val="-5"/>
          <w:kern w:val="20"/>
        </w:rPr>
        <w:t xml:space="preserve"> cost allowability and </w:t>
      </w:r>
      <w:proofErr w:type="spellStart"/>
      <w:r w:rsidRPr="00AA362B">
        <w:rPr>
          <w:rFonts w:ascii="Century Schoolbook" w:hAnsi="Century Schoolbook"/>
          <w:b w:val="0"/>
          <w:spacing w:val="-5"/>
          <w:kern w:val="20"/>
        </w:rPr>
        <w:t>B&amp;P</w:t>
      </w:r>
      <w:proofErr w:type="spellEnd"/>
      <w:r w:rsidRPr="00AA362B">
        <w:rPr>
          <w:rFonts w:ascii="Century Schoolbook" w:hAnsi="Century Schoolbook"/>
          <w:b w:val="0"/>
          <w:spacing w:val="-5"/>
          <w:kern w:val="20"/>
        </w:rPr>
        <w:t xml:space="preserve"> cost allowability.</w:t>
      </w:r>
    </w:p>
    <w:p w14:paraId="6F5AB69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1AF6B4" w14:textId="6D08B690"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(ii)  </w:t>
      </w:r>
      <w:r w:rsidR="00B70A8D">
        <w:rPr>
          <w:rFonts w:ascii="Century Schoolbook" w:hAnsi="Century Schoolbook"/>
          <w:b w:val="0"/>
          <w:spacing w:val="-5"/>
          <w:kern w:val="20"/>
        </w:rPr>
        <w:t>For foreign military sales contracts, s</w:t>
      </w:r>
      <w:r w:rsidR="00B70A8D" w:rsidRPr="00AA362B">
        <w:rPr>
          <w:rFonts w:ascii="Century Schoolbook" w:hAnsi="Century Schoolbook"/>
          <w:b w:val="0"/>
          <w:spacing w:val="-5"/>
          <w:kern w:val="20"/>
        </w:rPr>
        <w:t xml:space="preserve">ee </w:t>
      </w:r>
      <w:r w:rsidRPr="0000748A">
        <w:rPr>
          <w:rFonts w:ascii="Century Schoolbook" w:hAnsi="Century Schoolbook"/>
          <w:b w:val="0"/>
          <w:spacing w:val="-5"/>
          <w:kern w:val="20"/>
        </w:rPr>
        <w:t>225.7303-2</w:t>
      </w:r>
      <w:r w:rsidRPr="00AA362B">
        <w:rPr>
          <w:rFonts w:ascii="Century Schoolbook" w:hAnsi="Century Schoolbook"/>
          <w:b w:val="0"/>
          <w:spacing w:val="-5"/>
          <w:kern w:val="20"/>
        </w:rPr>
        <w:t xml:space="preserve">(c) for </w:t>
      </w:r>
      <w:r w:rsidR="00B70A8D" w:rsidRPr="00AA362B">
        <w:rPr>
          <w:rFonts w:ascii="Century Schoolbook" w:hAnsi="Century Schoolbook"/>
          <w:b w:val="0"/>
          <w:spacing w:val="-5"/>
          <w:kern w:val="20"/>
        </w:rPr>
        <w:t>allowab</w:t>
      </w:r>
      <w:r w:rsidR="00B70A8D">
        <w:rPr>
          <w:rFonts w:ascii="Century Schoolbook" w:hAnsi="Century Schoolbook"/>
          <w:b w:val="0"/>
          <w:spacing w:val="-5"/>
          <w:kern w:val="20"/>
        </w:rPr>
        <w:t>le costs</w:t>
      </w:r>
      <w:r w:rsidRPr="00AA362B">
        <w:rPr>
          <w:rFonts w:ascii="Century Schoolbook" w:hAnsi="Century Schoolbook"/>
          <w:b w:val="0"/>
          <w:spacing w:val="-5"/>
          <w:kern w:val="20"/>
        </w:rPr>
        <w:t>.</w:t>
      </w:r>
    </w:p>
    <w:p w14:paraId="53770E0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6172E4" w14:textId="57FC1384"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t>(iii)(</w:t>
      </w:r>
      <w:proofErr w:type="gramStart"/>
      <w:r w:rsidRPr="00AA362B">
        <w:rPr>
          <w:rFonts w:ascii="Century Schoolbook" w:hAnsi="Century Schoolbook"/>
          <w:b w:val="0"/>
          <w:bCs/>
          <w:spacing w:val="-5"/>
          <w:kern w:val="20"/>
          <w:szCs w:val="24"/>
        </w:rPr>
        <w:t>A)  For</w:t>
      </w:r>
      <w:proofErr w:type="gramEnd"/>
      <w:r w:rsidRPr="00AA362B">
        <w:rPr>
          <w:rFonts w:ascii="Century Schoolbook" w:hAnsi="Century Schoolbook"/>
          <w:b w:val="0"/>
          <w:bCs/>
          <w:spacing w:val="-5"/>
          <w:kern w:val="20"/>
          <w:szCs w:val="24"/>
        </w:rPr>
        <w:t xml:space="preserve">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 incurred on covered contracts to be allowable</w:t>
      </w:r>
      <w:r w:rsidR="00B70A8D">
        <w:rPr>
          <w:rFonts w:ascii="Century Schoolbook" w:hAnsi="Century Schoolbook"/>
          <w:b w:val="0"/>
          <w:bCs/>
          <w:spacing w:val="-5"/>
          <w:kern w:val="20"/>
          <w:szCs w:val="24"/>
        </w:rPr>
        <w:t>, a major contractor is required to</w:t>
      </w:r>
      <w:r w:rsidRPr="00AA362B">
        <w:rPr>
          <w:rFonts w:ascii="Century Schoolbook" w:hAnsi="Century Schoolbook"/>
          <w:b w:val="0"/>
          <w:bCs/>
          <w:spacing w:val="-5"/>
          <w:kern w:val="20"/>
          <w:szCs w:val="24"/>
        </w:rPr>
        <w:t>—</w:t>
      </w:r>
    </w:p>
    <w:p w14:paraId="4A815A96"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5F7D0A73" w14:textId="2DEE369A"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iCs/>
          <w:spacing w:val="-5"/>
          <w:kern w:val="20"/>
          <w:szCs w:val="24"/>
        </w:rPr>
        <w:t>(</w:t>
      </w:r>
      <w:r w:rsidRPr="00AA362B">
        <w:rPr>
          <w:rFonts w:ascii="Century Schoolbook" w:hAnsi="Century Schoolbook"/>
          <w:b w:val="0"/>
          <w:bCs/>
          <w:i/>
          <w:spacing w:val="-5"/>
          <w:kern w:val="20"/>
          <w:szCs w:val="24"/>
        </w:rPr>
        <w:t>1</w:t>
      </w:r>
      <w:r w:rsidRPr="00AA362B">
        <w:rPr>
          <w:rFonts w:ascii="Century Schoolbook" w:hAnsi="Century Schoolbook"/>
          <w:b w:val="0"/>
          <w:bCs/>
          <w:iCs/>
          <w:spacing w:val="-5"/>
          <w:kern w:val="20"/>
          <w:szCs w:val="24"/>
        </w:rPr>
        <w:t>)</w:t>
      </w:r>
      <w:r w:rsidRPr="00AA362B">
        <w:rPr>
          <w:rFonts w:ascii="Century Schoolbook" w:hAnsi="Century Schoolbook"/>
          <w:b w:val="0"/>
          <w:bCs/>
          <w:spacing w:val="-5"/>
          <w:kern w:val="20"/>
          <w:szCs w:val="24"/>
        </w:rPr>
        <w:t xml:space="preserve">  </w:t>
      </w:r>
      <w:r w:rsidR="00B70A8D">
        <w:rPr>
          <w:rFonts w:ascii="Century Schoolbook" w:hAnsi="Century Schoolbook"/>
          <w:b w:val="0"/>
          <w:bCs/>
          <w:spacing w:val="-5"/>
          <w:kern w:val="20"/>
          <w:szCs w:val="24"/>
        </w:rPr>
        <w:t>R</w:t>
      </w:r>
      <w:r w:rsidRPr="00AA362B">
        <w:rPr>
          <w:rFonts w:ascii="Century Schoolbook" w:hAnsi="Century Schoolbook"/>
          <w:b w:val="0"/>
          <w:bCs/>
          <w:spacing w:val="-5"/>
          <w:kern w:val="20"/>
          <w:szCs w:val="24"/>
        </w:rPr>
        <w:t xml:space="preserve">eport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projects generating the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 to the Defense Technical Information Center (</w:t>
      </w:r>
      <w:proofErr w:type="spellStart"/>
      <w:r w:rsidRPr="00AA362B">
        <w:rPr>
          <w:rFonts w:ascii="Century Schoolbook" w:hAnsi="Century Schoolbook"/>
          <w:b w:val="0"/>
          <w:bCs/>
          <w:spacing w:val="-5"/>
          <w:kern w:val="20"/>
          <w:szCs w:val="24"/>
        </w:rPr>
        <w:t>DTIC</w:t>
      </w:r>
      <w:proofErr w:type="spellEnd"/>
      <w:r w:rsidRPr="00AA362B">
        <w:rPr>
          <w:rFonts w:ascii="Century Schoolbook" w:hAnsi="Century Schoolbook"/>
          <w:b w:val="0"/>
          <w:bCs/>
          <w:spacing w:val="-5"/>
          <w:kern w:val="20"/>
          <w:szCs w:val="24"/>
        </w:rPr>
        <w:t xml:space="preserve">) using the online input form and instructions at </w:t>
      </w:r>
      <w:hyperlink r:id="rId6" w:history="1">
        <w:r w:rsidRPr="00AA362B">
          <w:rPr>
            <w:rFonts w:ascii="Century Schoolbook" w:hAnsi="Century Schoolbook"/>
            <w:b w:val="0"/>
            <w:bCs/>
            <w:i/>
            <w:color w:val="0000FF"/>
            <w:spacing w:val="-5"/>
            <w:kern w:val="20"/>
            <w:u w:val="single"/>
          </w:rPr>
          <w:t>https://defenseinnovationmarketplace.dtic.mil/industry-portal/</w:t>
        </w:r>
      </w:hyperlink>
      <w:r w:rsidRPr="00AA362B">
        <w:rPr>
          <w:rFonts w:ascii="Century Schoolbook" w:hAnsi="Century Schoolbook"/>
          <w:b w:val="0"/>
          <w:spacing w:val="-5"/>
          <w:kern w:val="20"/>
        </w:rPr>
        <w:t>; and</w:t>
      </w:r>
    </w:p>
    <w:p w14:paraId="5B06D570"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3037069A" w14:textId="69B33501"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iCs/>
          <w:spacing w:val="-5"/>
          <w:kern w:val="20"/>
          <w:szCs w:val="24"/>
        </w:rPr>
        <w:t>(</w:t>
      </w:r>
      <w:r w:rsidRPr="00AA362B">
        <w:rPr>
          <w:rFonts w:ascii="Century Schoolbook" w:hAnsi="Century Schoolbook"/>
          <w:b w:val="0"/>
          <w:bCs/>
          <w:i/>
          <w:spacing w:val="-5"/>
          <w:kern w:val="20"/>
          <w:szCs w:val="24"/>
        </w:rPr>
        <w:t>2</w:t>
      </w:r>
      <w:r w:rsidRPr="00AA362B">
        <w:rPr>
          <w:rFonts w:ascii="Century Schoolbook" w:hAnsi="Century Schoolbook"/>
          <w:b w:val="0"/>
          <w:bCs/>
          <w:iCs/>
          <w:spacing w:val="-5"/>
          <w:kern w:val="20"/>
          <w:szCs w:val="24"/>
        </w:rPr>
        <w:t>)</w:t>
      </w:r>
      <w:r w:rsidRPr="00AA362B">
        <w:rPr>
          <w:rFonts w:ascii="Century Schoolbook" w:hAnsi="Century Schoolbook"/>
          <w:b w:val="0"/>
          <w:bCs/>
          <w:spacing w:val="-5"/>
          <w:kern w:val="20"/>
          <w:szCs w:val="24"/>
        </w:rPr>
        <w:t xml:space="preserve">  </w:t>
      </w:r>
      <w:r w:rsidR="00B70A8D">
        <w:rPr>
          <w:rFonts w:ascii="Century Schoolbook" w:hAnsi="Century Schoolbook"/>
          <w:b w:val="0"/>
          <w:bCs/>
          <w:spacing w:val="-5"/>
          <w:kern w:val="20"/>
          <w:szCs w:val="24"/>
        </w:rPr>
        <w:t>U</w:t>
      </w:r>
      <w:r w:rsidRPr="00AA362B">
        <w:rPr>
          <w:rFonts w:ascii="Century Schoolbook" w:hAnsi="Century Schoolbook"/>
          <w:b w:val="0"/>
          <w:bCs/>
          <w:spacing w:val="-5"/>
          <w:kern w:val="20"/>
          <w:szCs w:val="24"/>
        </w:rPr>
        <w:t xml:space="preserve">pdate its </w:t>
      </w:r>
      <w:proofErr w:type="spellStart"/>
      <w:r w:rsidRPr="00AA362B">
        <w:rPr>
          <w:rFonts w:ascii="Century Schoolbook" w:hAnsi="Century Schoolbook"/>
          <w:b w:val="0"/>
          <w:bCs/>
          <w:spacing w:val="-5"/>
          <w:kern w:val="20"/>
          <w:szCs w:val="24"/>
        </w:rPr>
        <w:t>DTIC</w:t>
      </w:r>
      <w:proofErr w:type="spellEnd"/>
      <w:r w:rsidRPr="00AA362B">
        <w:rPr>
          <w:rFonts w:ascii="Century Schoolbook" w:hAnsi="Century Schoolbook"/>
          <w:b w:val="0"/>
          <w:bCs/>
          <w:spacing w:val="-5"/>
          <w:kern w:val="20"/>
          <w:szCs w:val="24"/>
        </w:rPr>
        <w:t xml:space="preserve"> inputs at least annually, </w:t>
      </w:r>
      <w:r w:rsidR="00B70A8D">
        <w:rPr>
          <w:rFonts w:ascii="Century Schoolbook" w:hAnsi="Century Schoolbook"/>
          <w:b w:val="0"/>
          <w:bCs/>
          <w:spacing w:val="-5"/>
          <w:kern w:val="20"/>
          <w:szCs w:val="24"/>
        </w:rPr>
        <w:t>within</w:t>
      </w:r>
      <w:r w:rsidRPr="00AA362B">
        <w:rPr>
          <w:rFonts w:ascii="Century Schoolbook" w:hAnsi="Century Schoolbook"/>
          <w:b w:val="0"/>
          <w:bCs/>
          <w:spacing w:val="-5"/>
          <w:kern w:val="20"/>
          <w:szCs w:val="24"/>
        </w:rPr>
        <w:t xml:space="preserve"> 3 months after the end of the contractor’s fiscal year, and when the project </w:t>
      </w:r>
      <w:proofErr w:type="gramStart"/>
      <w:r w:rsidRPr="00AA362B">
        <w:rPr>
          <w:rFonts w:ascii="Century Schoolbook" w:hAnsi="Century Schoolbook"/>
          <w:b w:val="0"/>
          <w:bCs/>
          <w:spacing w:val="-5"/>
          <w:kern w:val="20"/>
          <w:szCs w:val="24"/>
        </w:rPr>
        <w:t>is completed</w:t>
      </w:r>
      <w:proofErr w:type="gramEnd"/>
      <w:r w:rsidRPr="00AA362B">
        <w:rPr>
          <w:rFonts w:ascii="Century Schoolbook" w:hAnsi="Century Schoolbook"/>
          <w:b w:val="0"/>
          <w:bCs/>
          <w:spacing w:val="-5"/>
          <w:kern w:val="20"/>
          <w:szCs w:val="24"/>
        </w:rPr>
        <w:t>.</w:t>
      </w:r>
    </w:p>
    <w:p w14:paraId="4A04FE6A"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3CA0F263" w14:textId="1B054913"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t xml:space="preserve">(B)  The amount of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 allowable under DoD contracts </w:t>
      </w:r>
      <w:proofErr w:type="gramStart"/>
      <w:r w:rsidR="00B70A8D">
        <w:rPr>
          <w:rFonts w:ascii="Century Schoolbook" w:hAnsi="Century Schoolbook"/>
          <w:b w:val="0"/>
          <w:bCs/>
          <w:spacing w:val="-5"/>
          <w:kern w:val="20"/>
          <w:szCs w:val="24"/>
        </w:rPr>
        <w:t>is limited</w:t>
      </w:r>
      <w:proofErr w:type="gramEnd"/>
      <w:r w:rsidR="00B70A8D">
        <w:rPr>
          <w:rFonts w:ascii="Century Schoolbook" w:hAnsi="Century Schoolbook"/>
          <w:b w:val="0"/>
          <w:bCs/>
          <w:spacing w:val="-5"/>
          <w:kern w:val="20"/>
          <w:szCs w:val="24"/>
        </w:rPr>
        <w:t xml:space="preserve"> to</w:t>
      </w:r>
      <w:r w:rsidRPr="00AA362B">
        <w:rPr>
          <w:rFonts w:ascii="Century Schoolbook" w:hAnsi="Century Schoolbook"/>
          <w:b w:val="0"/>
          <w:bCs/>
          <w:spacing w:val="-5"/>
          <w:kern w:val="20"/>
          <w:szCs w:val="24"/>
        </w:rPr>
        <w:t xml:space="preserve"> the lesser of—</w:t>
      </w:r>
    </w:p>
    <w:p w14:paraId="057F9D8E"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0BCBFF0C" w14:textId="34D10BFC"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iCs/>
          <w:spacing w:val="-5"/>
          <w:kern w:val="20"/>
          <w:szCs w:val="24"/>
        </w:rPr>
        <w:t>(</w:t>
      </w:r>
      <w:r w:rsidRPr="00AA362B">
        <w:rPr>
          <w:rFonts w:ascii="Century Schoolbook" w:hAnsi="Century Schoolbook"/>
          <w:b w:val="0"/>
          <w:bCs/>
          <w:i/>
          <w:spacing w:val="-5"/>
          <w:kern w:val="20"/>
          <w:szCs w:val="24"/>
        </w:rPr>
        <w:t>1</w:t>
      </w:r>
      <w:r w:rsidRPr="00AA362B">
        <w:rPr>
          <w:rFonts w:ascii="Century Schoolbook" w:hAnsi="Century Schoolbook"/>
          <w:b w:val="0"/>
          <w:bCs/>
          <w:iCs/>
          <w:spacing w:val="-5"/>
          <w:kern w:val="20"/>
          <w:szCs w:val="24"/>
        </w:rPr>
        <w:t>)</w:t>
      </w:r>
      <w:r w:rsidRPr="00AA362B">
        <w:rPr>
          <w:rFonts w:ascii="Century Schoolbook" w:hAnsi="Century Schoolbook"/>
          <w:b w:val="0"/>
          <w:bCs/>
          <w:spacing w:val="-5"/>
          <w:kern w:val="20"/>
          <w:szCs w:val="24"/>
        </w:rPr>
        <w:t xml:space="preserve">  </w:t>
      </w:r>
      <w:r w:rsidR="00D212B6">
        <w:rPr>
          <w:rFonts w:ascii="Century Schoolbook" w:hAnsi="Century Schoolbook"/>
          <w:b w:val="0"/>
          <w:bCs/>
          <w:spacing w:val="-5"/>
          <w:kern w:val="20"/>
          <w:szCs w:val="24"/>
        </w:rPr>
        <w:t>The</w:t>
      </w:r>
      <w:r w:rsidRPr="00AA362B">
        <w:rPr>
          <w:rFonts w:ascii="Century Schoolbook" w:hAnsi="Century Schoolbook"/>
          <w:b w:val="0"/>
          <w:bCs/>
          <w:spacing w:val="-5"/>
          <w:kern w:val="20"/>
          <w:szCs w:val="24"/>
        </w:rPr>
        <w:t xml:space="preserve"> allocable share of total incurred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w:t>
      </w:r>
      <w:r w:rsidR="00D212B6">
        <w:rPr>
          <w:rFonts w:ascii="Century Schoolbook" w:hAnsi="Century Schoolbook"/>
          <w:b w:val="0"/>
          <w:bCs/>
          <w:spacing w:val="-5"/>
          <w:kern w:val="20"/>
          <w:szCs w:val="24"/>
        </w:rPr>
        <w:t xml:space="preserve"> on such contracts</w:t>
      </w:r>
      <w:r w:rsidRPr="00AA362B">
        <w:rPr>
          <w:rFonts w:ascii="Century Schoolbook" w:hAnsi="Century Schoolbook"/>
          <w:b w:val="0"/>
          <w:bCs/>
          <w:spacing w:val="-5"/>
          <w:kern w:val="20"/>
          <w:szCs w:val="24"/>
        </w:rPr>
        <w:t>; or</w:t>
      </w:r>
    </w:p>
    <w:p w14:paraId="2C041427"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iCs/>
          <w:spacing w:val="-5"/>
          <w:kern w:val="20"/>
          <w:szCs w:val="24"/>
          <w:u w:val="single"/>
        </w:rPr>
      </w:pPr>
    </w:p>
    <w:p w14:paraId="3385D6C3" w14:textId="11DCE4FE"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iCs/>
          <w:spacing w:val="-5"/>
          <w:kern w:val="20"/>
          <w:szCs w:val="24"/>
        </w:rPr>
        <w:tab/>
      </w:r>
      <w:r w:rsidRPr="00AA362B">
        <w:rPr>
          <w:rFonts w:ascii="Century Schoolbook" w:hAnsi="Century Schoolbook"/>
          <w:b w:val="0"/>
          <w:bCs/>
          <w:iCs/>
          <w:spacing w:val="-5"/>
          <w:kern w:val="20"/>
          <w:szCs w:val="24"/>
        </w:rPr>
        <w:tab/>
      </w:r>
      <w:r w:rsidRPr="00AA362B">
        <w:rPr>
          <w:rFonts w:ascii="Century Schoolbook" w:hAnsi="Century Schoolbook"/>
          <w:b w:val="0"/>
          <w:bCs/>
          <w:iCs/>
          <w:spacing w:val="-5"/>
          <w:kern w:val="20"/>
          <w:szCs w:val="24"/>
        </w:rPr>
        <w:tab/>
      </w:r>
      <w:r w:rsidRPr="00AA362B">
        <w:rPr>
          <w:rFonts w:ascii="Century Schoolbook" w:hAnsi="Century Schoolbook"/>
          <w:b w:val="0"/>
          <w:bCs/>
          <w:iCs/>
          <w:spacing w:val="-5"/>
          <w:kern w:val="20"/>
          <w:szCs w:val="24"/>
        </w:rPr>
        <w:tab/>
        <w:t>(</w:t>
      </w:r>
      <w:r w:rsidRPr="00AA362B">
        <w:rPr>
          <w:rFonts w:ascii="Century Schoolbook" w:hAnsi="Century Schoolbook"/>
          <w:b w:val="0"/>
          <w:bCs/>
          <w:i/>
          <w:spacing w:val="-5"/>
          <w:kern w:val="20"/>
          <w:szCs w:val="24"/>
        </w:rPr>
        <w:t>2</w:t>
      </w:r>
      <w:r w:rsidRPr="00AA362B">
        <w:rPr>
          <w:rFonts w:ascii="Century Schoolbook" w:hAnsi="Century Schoolbook"/>
          <w:b w:val="0"/>
          <w:bCs/>
          <w:iCs/>
          <w:spacing w:val="-5"/>
          <w:kern w:val="20"/>
          <w:szCs w:val="24"/>
        </w:rPr>
        <w:t>)</w:t>
      </w:r>
      <w:r w:rsidRPr="00AA362B">
        <w:rPr>
          <w:rFonts w:ascii="Century Schoolbook" w:hAnsi="Century Schoolbook"/>
          <w:b w:val="0"/>
          <w:bCs/>
          <w:spacing w:val="-5"/>
          <w:kern w:val="20"/>
          <w:szCs w:val="24"/>
        </w:rPr>
        <w:t xml:space="preserve">  The amount of incurred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 the </w:t>
      </w:r>
      <w:r w:rsidR="00D212B6">
        <w:rPr>
          <w:rFonts w:ascii="Century Schoolbook" w:hAnsi="Century Schoolbook"/>
          <w:b w:val="0"/>
          <w:bCs/>
          <w:spacing w:val="-5"/>
          <w:kern w:val="20"/>
          <w:szCs w:val="24"/>
        </w:rPr>
        <w:t xml:space="preserve">contractor’s </w:t>
      </w:r>
      <w:r w:rsidRPr="00AA362B">
        <w:rPr>
          <w:rFonts w:ascii="Century Schoolbook" w:hAnsi="Century Schoolbook"/>
          <w:b w:val="0"/>
          <w:bCs/>
          <w:spacing w:val="-5"/>
          <w:kern w:val="20"/>
          <w:szCs w:val="24"/>
        </w:rPr>
        <w:t xml:space="preserve">chief executive officer </w:t>
      </w:r>
      <w:r w:rsidR="00D212B6" w:rsidRPr="00AA362B">
        <w:rPr>
          <w:rFonts w:ascii="Century Schoolbook" w:hAnsi="Century Schoolbook"/>
          <w:b w:val="0"/>
          <w:bCs/>
          <w:spacing w:val="-5"/>
          <w:kern w:val="20"/>
          <w:szCs w:val="24"/>
        </w:rPr>
        <w:t>determine</w:t>
      </w:r>
      <w:r w:rsidR="00D212B6">
        <w:rPr>
          <w:rFonts w:ascii="Century Schoolbook" w:hAnsi="Century Schoolbook"/>
          <w:b w:val="0"/>
          <w:bCs/>
          <w:spacing w:val="-5"/>
          <w:kern w:val="20"/>
          <w:szCs w:val="24"/>
        </w:rPr>
        <w:t>s</w:t>
      </w:r>
      <w:r w:rsidR="00D212B6" w:rsidRPr="00AA362B">
        <w:rPr>
          <w:rFonts w:ascii="Century Schoolbook" w:hAnsi="Century Schoolbook"/>
          <w:b w:val="0"/>
          <w:bCs/>
          <w:spacing w:val="-5"/>
          <w:kern w:val="20"/>
          <w:szCs w:val="24"/>
        </w:rPr>
        <w:t xml:space="preserve"> </w:t>
      </w:r>
      <w:r w:rsidRPr="00AA362B">
        <w:rPr>
          <w:rFonts w:ascii="Century Schoolbook" w:hAnsi="Century Schoolbook"/>
          <w:b w:val="0"/>
          <w:bCs/>
          <w:spacing w:val="-5"/>
          <w:kern w:val="20"/>
          <w:szCs w:val="24"/>
        </w:rPr>
        <w:t>will advance DoD</w:t>
      </w:r>
      <w:r w:rsidR="00D212B6">
        <w:rPr>
          <w:rFonts w:ascii="Century Schoolbook" w:hAnsi="Century Schoolbook"/>
          <w:b w:val="0"/>
          <w:bCs/>
          <w:spacing w:val="-5"/>
          <w:kern w:val="20"/>
          <w:szCs w:val="24"/>
        </w:rPr>
        <w:t>’s</w:t>
      </w:r>
      <w:r w:rsidRPr="00AA362B">
        <w:rPr>
          <w:rFonts w:ascii="Century Schoolbook" w:hAnsi="Century Schoolbook"/>
          <w:b w:val="0"/>
          <w:bCs/>
          <w:spacing w:val="-5"/>
          <w:kern w:val="20"/>
          <w:szCs w:val="24"/>
        </w:rPr>
        <w:t xml:space="preserve"> future technology and advanced capability as </w:t>
      </w:r>
      <w:r w:rsidR="00D212B6" w:rsidRPr="00AA362B">
        <w:rPr>
          <w:rFonts w:ascii="Century Schoolbook" w:hAnsi="Century Schoolbook"/>
          <w:b w:val="0"/>
          <w:bCs/>
          <w:spacing w:val="-5"/>
          <w:kern w:val="20"/>
          <w:szCs w:val="24"/>
        </w:rPr>
        <w:t>communicat</w:t>
      </w:r>
      <w:r w:rsidR="002E7460">
        <w:rPr>
          <w:rFonts w:ascii="Century Schoolbook" w:hAnsi="Century Schoolbook"/>
          <w:b w:val="0"/>
          <w:bCs/>
          <w:spacing w:val="-5"/>
          <w:kern w:val="20"/>
          <w:szCs w:val="24"/>
        </w:rPr>
        <w:t>e</w:t>
      </w:r>
      <w:r w:rsidR="00D212B6">
        <w:rPr>
          <w:rFonts w:ascii="Century Schoolbook" w:hAnsi="Century Schoolbook"/>
          <w:b w:val="0"/>
          <w:bCs/>
          <w:spacing w:val="-5"/>
          <w:kern w:val="20"/>
          <w:szCs w:val="24"/>
        </w:rPr>
        <w:t>d</w:t>
      </w:r>
      <w:r w:rsidR="00D212B6" w:rsidRPr="00AA362B">
        <w:rPr>
          <w:rFonts w:ascii="Century Schoolbook" w:hAnsi="Century Schoolbook"/>
          <w:b w:val="0"/>
          <w:bCs/>
          <w:spacing w:val="-5"/>
          <w:kern w:val="20"/>
          <w:szCs w:val="24"/>
        </w:rPr>
        <w:t xml:space="preserve"> </w:t>
      </w:r>
      <w:r w:rsidR="00D212B6">
        <w:rPr>
          <w:rFonts w:ascii="Century Schoolbook" w:hAnsi="Century Schoolbook"/>
          <w:b w:val="0"/>
          <w:bCs/>
          <w:spacing w:val="-5"/>
          <w:kern w:val="20"/>
          <w:szCs w:val="24"/>
        </w:rPr>
        <w:t>in accordance with</w:t>
      </w:r>
      <w:r w:rsidRPr="00AA362B">
        <w:rPr>
          <w:rFonts w:ascii="Century Schoolbook" w:hAnsi="Century Schoolbook"/>
          <w:b w:val="0"/>
          <w:bCs/>
          <w:spacing w:val="-5"/>
          <w:kern w:val="20"/>
          <w:szCs w:val="24"/>
        </w:rPr>
        <w:t xml:space="preserve"> </w:t>
      </w:r>
      <w:r w:rsidRPr="0000748A">
        <w:rPr>
          <w:rFonts w:ascii="Century Schoolbook" w:hAnsi="Century Schoolbook"/>
          <w:b w:val="0"/>
          <w:bCs/>
          <w:spacing w:val="-5"/>
          <w:kern w:val="20"/>
          <w:szCs w:val="24"/>
        </w:rPr>
        <w:t>242.771-3(</w:t>
      </w:r>
      <w:r w:rsidRPr="00AA362B">
        <w:rPr>
          <w:rFonts w:ascii="Century Schoolbook" w:hAnsi="Century Schoolbook"/>
          <w:b w:val="0"/>
          <w:bCs/>
          <w:spacing w:val="-5"/>
          <w:kern w:val="20"/>
          <w:szCs w:val="24"/>
        </w:rPr>
        <w:t>c)(1)(i).</w:t>
      </w:r>
    </w:p>
    <w:p w14:paraId="308CD254"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u w:val="single"/>
        </w:rPr>
      </w:pPr>
    </w:p>
    <w:p w14:paraId="256DB20A" w14:textId="2AAB3415"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t xml:space="preserve">(C)  </w:t>
      </w:r>
      <w:r w:rsidR="00680536">
        <w:rPr>
          <w:rFonts w:ascii="Century Schoolbook" w:hAnsi="Century Schoolbook"/>
          <w:b w:val="0"/>
          <w:bCs/>
          <w:spacing w:val="-5"/>
          <w:kern w:val="20"/>
          <w:szCs w:val="24"/>
        </w:rPr>
        <w:t xml:space="preserve">For </w:t>
      </w:r>
      <w:proofErr w:type="spellStart"/>
      <w:r w:rsidR="00680536">
        <w:rPr>
          <w:rFonts w:ascii="Century Schoolbook" w:hAnsi="Century Schoolbook"/>
          <w:b w:val="0"/>
          <w:bCs/>
          <w:spacing w:val="-5"/>
          <w:kern w:val="20"/>
          <w:szCs w:val="24"/>
        </w:rPr>
        <w:t>DTIC</w:t>
      </w:r>
      <w:proofErr w:type="spellEnd"/>
      <w:r w:rsidR="00680536">
        <w:rPr>
          <w:rFonts w:ascii="Century Schoolbook" w:hAnsi="Century Schoolbook"/>
          <w:b w:val="0"/>
          <w:bCs/>
          <w:spacing w:val="-5"/>
          <w:kern w:val="20"/>
          <w:szCs w:val="24"/>
        </w:rPr>
        <w:t xml:space="preserve"> input by contractors that are not major contractors, see procedures at PGI 231.205-18(c)(iii)(C).</w:t>
      </w:r>
      <w:r w:rsidR="00680536" w:rsidRPr="00AA362B" w:rsidDel="00680536">
        <w:rPr>
          <w:rFonts w:ascii="Century Schoolbook" w:hAnsi="Century Schoolbook"/>
          <w:b w:val="0"/>
          <w:bCs/>
          <w:spacing w:val="-5"/>
          <w:kern w:val="20"/>
          <w:szCs w:val="24"/>
        </w:rPr>
        <w:t xml:space="preserve"> </w:t>
      </w:r>
    </w:p>
    <w:p w14:paraId="7C53F515"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3BEE2376"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t xml:space="preserve">(iv)  Contractors </w:t>
      </w:r>
      <w:proofErr w:type="gramStart"/>
      <w:r w:rsidRPr="00AA362B">
        <w:rPr>
          <w:rFonts w:ascii="Century Schoolbook" w:hAnsi="Century Schoolbook"/>
          <w:b w:val="0"/>
          <w:bCs/>
          <w:spacing w:val="-5"/>
          <w:kern w:val="20"/>
          <w:szCs w:val="24"/>
        </w:rPr>
        <w:t>are required</w:t>
      </w:r>
      <w:proofErr w:type="gramEnd"/>
      <w:r w:rsidRPr="00AA362B">
        <w:rPr>
          <w:rFonts w:ascii="Century Schoolbook" w:hAnsi="Century Schoolbook"/>
          <w:b w:val="0"/>
          <w:bCs/>
          <w:spacing w:val="-5"/>
          <w:kern w:val="20"/>
          <w:szCs w:val="24"/>
        </w:rPr>
        <w:t xml:space="preserve"> to report incurred </w:t>
      </w:r>
      <w:proofErr w:type="spellStart"/>
      <w:r w:rsidRPr="00AA362B">
        <w:rPr>
          <w:rFonts w:ascii="Century Schoolbook" w:hAnsi="Century Schoolbook"/>
          <w:b w:val="0"/>
          <w:bCs/>
          <w:spacing w:val="-5"/>
          <w:kern w:val="20"/>
          <w:szCs w:val="24"/>
        </w:rPr>
        <w:t>IR&amp;D</w:t>
      </w:r>
      <w:proofErr w:type="spellEnd"/>
      <w:r w:rsidRPr="00AA362B">
        <w:rPr>
          <w:rFonts w:ascii="Century Schoolbook" w:hAnsi="Century Schoolbook"/>
          <w:b w:val="0"/>
          <w:bCs/>
          <w:spacing w:val="-5"/>
          <w:kern w:val="20"/>
          <w:szCs w:val="24"/>
        </w:rPr>
        <w:t xml:space="preserve"> costs separately from indirect costs.</w:t>
      </w:r>
    </w:p>
    <w:p w14:paraId="39D33105"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p>
    <w:p w14:paraId="760C6DC5" w14:textId="77777777" w:rsidR="00E5772A" w:rsidRPr="00AA362B" w:rsidRDefault="00E5772A" w:rsidP="00E5772A">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szCs w:val="24"/>
        </w:rPr>
      </w:pPr>
      <w:r w:rsidRPr="00AA362B">
        <w:rPr>
          <w:rFonts w:ascii="Century Schoolbook" w:hAnsi="Century Schoolbook"/>
          <w:b w:val="0"/>
          <w:bCs/>
          <w:spacing w:val="-5"/>
          <w:kern w:val="20"/>
          <w:szCs w:val="24"/>
        </w:rPr>
        <w:tab/>
      </w:r>
      <w:r w:rsidRPr="00AA362B">
        <w:rPr>
          <w:rFonts w:ascii="Century Schoolbook" w:hAnsi="Century Schoolbook"/>
          <w:b w:val="0"/>
          <w:bCs/>
          <w:spacing w:val="-5"/>
          <w:kern w:val="20"/>
          <w:szCs w:val="24"/>
        </w:rPr>
        <w:tab/>
        <w:t xml:space="preserve">(v)  Contractors </w:t>
      </w:r>
      <w:proofErr w:type="gramStart"/>
      <w:r w:rsidRPr="00AA362B">
        <w:rPr>
          <w:rFonts w:ascii="Century Schoolbook" w:hAnsi="Century Schoolbook"/>
          <w:b w:val="0"/>
          <w:bCs/>
          <w:spacing w:val="-5"/>
          <w:kern w:val="20"/>
          <w:szCs w:val="24"/>
        </w:rPr>
        <w:t>are required</w:t>
      </w:r>
      <w:proofErr w:type="gramEnd"/>
      <w:r w:rsidRPr="00AA362B">
        <w:rPr>
          <w:rFonts w:ascii="Century Schoolbook" w:hAnsi="Century Schoolbook"/>
          <w:b w:val="0"/>
          <w:bCs/>
          <w:spacing w:val="-5"/>
          <w:kern w:val="20"/>
          <w:szCs w:val="24"/>
        </w:rPr>
        <w:t xml:space="preserve"> to report incurred </w:t>
      </w:r>
      <w:proofErr w:type="spellStart"/>
      <w:r w:rsidRPr="00AA362B">
        <w:rPr>
          <w:rFonts w:ascii="Century Schoolbook" w:hAnsi="Century Schoolbook"/>
          <w:b w:val="0"/>
          <w:bCs/>
          <w:spacing w:val="-5"/>
          <w:kern w:val="20"/>
          <w:szCs w:val="24"/>
        </w:rPr>
        <w:t>B&amp;P</w:t>
      </w:r>
      <w:proofErr w:type="spellEnd"/>
      <w:r w:rsidRPr="00AA362B">
        <w:rPr>
          <w:rFonts w:ascii="Century Schoolbook" w:hAnsi="Century Schoolbook"/>
          <w:b w:val="0"/>
          <w:bCs/>
          <w:spacing w:val="-5"/>
          <w:kern w:val="20"/>
          <w:szCs w:val="24"/>
        </w:rPr>
        <w:t xml:space="preserve"> costs separately from other indirect costs.</w:t>
      </w:r>
    </w:p>
    <w:p w14:paraId="55DC206B" w14:textId="77777777" w:rsidR="00E5772A"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19345A6" w14:textId="77777777" w:rsidR="00E46C13" w:rsidRDefault="00E46C13"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0181D18" w14:textId="77777777" w:rsidR="00E46C13" w:rsidRDefault="00E46C13"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0D0379D" w14:textId="77777777" w:rsidR="00E46C13" w:rsidRDefault="00E46C13"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B78D1E" w14:textId="77777777" w:rsidR="00E46C13" w:rsidRPr="00AA362B" w:rsidRDefault="00E46C13"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8D47A7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lastRenderedPageBreak/>
        <w:t>231.205-</w:t>
      </w:r>
      <w:proofErr w:type="gramStart"/>
      <w:r w:rsidRPr="00AA362B">
        <w:rPr>
          <w:rFonts w:ascii="Century Schoolbook" w:hAnsi="Century Schoolbook"/>
          <w:spacing w:val="-5"/>
          <w:kern w:val="20"/>
        </w:rPr>
        <w:t>19  Insurance</w:t>
      </w:r>
      <w:proofErr w:type="gramEnd"/>
      <w:r w:rsidRPr="00AA362B">
        <w:rPr>
          <w:rFonts w:ascii="Century Schoolbook" w:hAnsi="Century Schoolbook"/>
          <w:spacing w:val="-5"/>
          <w:kern w:val="20"/>
        </w:rPr>
        <w:t xml:space="preserve"> and indemnification</w:t>
      </w:r>
      <w:r w:rsidRPr="00AA362B">
        <w:rPr>
          <w:rFonts w:ascii="Century Schoolbook" w:hAnsi="Century Schoolbook"/>
          <w:b w:val="0"/>
          <w:spacing w:val="-5"/>
          <w:kern w:val="20"/>
        </w:rPr>
        <w:t>.</w:t>
      </w:r>
    </w:p>
    <w:p w14:paraId="0A6B2005"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AB80BCD" w14:textId="482F9B3E"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(e)  In addition to the cost limitations in FAR 31.205-19(e), self-insurance and purchased insurance costs are subject to the requirements of </w:t>
      </w:r>
      <w:r w:rsidRPr="0000748A">
        <w:rPr>
          <w:rFonts w:ascii="Century Schoolbook" w:hAnsi="Century Schoolbook"/>
          <w:b w:val="0"/>
          <w:spacing w:val="-5"/>
          <w:kern w:val="20"/>
        </w:rPr>
        <w:t xml:space="preserve">the clauses at 252.217-7012, Liability and Insurance, and 252.228-7001, Ground and Flight </w:t>
      </w:r>
      <w:r w:rsidRPr="00AA362B">
        <w:rPr>
          <w:rFonts w:ascii="Century Schoolbook" w:hAnsi="Century Schoolbook"/>
          <w:b w:val="0"/>
          <w:spacing w:val="-5"/>
          <w:kern w:val="20"/>
        </w:rPr>
        <w:t>Risk.</w:t>
      </w:r>
    </w:p>
    <w:p w14:paraId="11A982DB"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F0DB4B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22  Lobbying</w:t>
      </w:r>
      <w:proofErr w:type="gramEnd"/>
      <w:r w:rsidRPr="00AA362B">
        <w:rPr>
          <w:rFonts w:ascii="Century Schoolbook" w:hAnsi="Century Schoolbook"/>
          <w:spacing w:val="-5"/>
          <w:kern w:val="20"/>
        </w:rPr>
        <w:t xml:space="preserve"> and political activity costs</w:t>
      </w:r>
      <w:r w:rsidRPr="00AA362B">
        <w:rPr>
          <w:rFonts w:ascii="Century Schoolbook" w:hAnsi="Century Schoolbook"/>
          <w:b w:val="0"/>
          <w:spacing w:val="-5"/>
          <w:kern w:val="20"/>
        </w:rPr>
        <w:t>.</w:t>
      </w:r>
    </w:p>
    <w:p w14:paraId="3BD9DFC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06B1B08" w14:textId="04D5CCD4"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(a)  Costs associated with preparing any material, report, list, or analysis on the actual or projected economic or employment impact in a particular State or congressional district of an acquisition program </w:t>
      </w:r>
      <w:r w:rsidR="00680536">
        <w:rPr>
          <w:rFonts w:ascii="Century Schoolbook" w:hAnsi="Century Schoolbook"/>
          <w:b w:val="0"/>
          <w:spacing w:val="-5"/>
          <w:kern w:val="20"/>
        </w:rPr>
        <w:t>are allowable if</w:t>
      </w:r>
      <w:r w:rsidRPr="00AA362B">
        <w:rPr>
          <w:rFonts w:ascii="Century Schoolbook" w:hAnsi="Century Schoolbook"/>
          <w:b w:val="0"/>
          <w:spacing w:val="-5"/>
          <w:kern w:val="20"/>
        </w:rPr>
        <w:t xml:space="preserve"> all research, development, testing, and evaluation has not </w:t>
      </w:r>
      <w:proofErr w:type="gramStart"/>
      <w:r w:rsidRPr="00AA362B">
        <w:rPr>
          <w:rFonts w:ascii="Century Schoolbook" w:hAnsi="Century Schoolbook"/>
          <w:b w:val="0"/>
          <w:spacing w:val="-5"/>
          <w:kern w:val="20"/>
        </w:rPr>
        <w:t>been completed</w:t>
      </w:r>
      <w:proofErr w:type="gramEnd"/>
      <w:r w:rsidRPr="00AA362B">
        <w:rPr>
          <w:rFonts w:ascii="Century Schoolbook" w:hAnsi="Century Schoolbook"/>
          <w:b w:val="0"/>
          <w:spacing w:val="-5"/>
          <w:kern w:val="20"/>
        </w:rPr>
        <w:t xml:space="preserve"> (10 U.S.C. 4652).</w:t>
      </w:r>
      <w:r w:rsidR="005E5946">
        <w:rPr>
          <w:rFonts w:ascii="Century Schoolbook" w:hAnsi="Century Schoolbook"/>
          <w:b w:val="0"/>
          <w:spacing w:val="-5"/>
          <w:kern w:val="20"/>
        </w:rPr>
        <w:t xml:space="preserve">  </w:t>
      </w:r>
    </w:p>
    <w:p w14:paraId="17F8C2C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55CB20"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70  External</w:t>
      </w:r>
      <w:proofErr w:type="gramEnd"/>
      <w:r w:rsidRPr="00AA362B">
        <w:rPr>
          <w:rFonts w:ascii="Century Schoolbook" w:hAnsi="Century Schoolbook"/>
          <w:spacing w:val="-5"/>
          <w:kern w:val="20"/>
        </w:rPr>
        <w:t xml:space="preserve"> restructuring costs</w:t>
      </w:r>
      <w:r w:rsidRPr="00AA362B">
        <w:rPr>
          <w:rFonts w:ascii="Century Schoolbook" w:hAnsi="Century Schoolbook"/>
          <w:b w:val="0"/>
          <w:spacing w:val="-5"/>
          <w:kern w:val="20"/>
        </w:rPr>
        <w:t>.</w:t>
      </w:r>
    </w:p>
    <w:p w14:paraId="1F5E5B40"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3B8AE0D" w14:textId="11892F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(a)  </w:t>
      </w:r>
      <w:r w:rsidRPr="00AA362B">
        <w:rPr>
          <w:rFonts w:ascii="Century Schoolbook" w:hAnsi="Century Schoolbook"/>
          <w:b w:val="0"/>
          <w:i/>
          <w:spacing w:val="-5"/>
          <w:kern w:val="20"/>
        </w:rPr>
        <w:t xml:space="preserve">Scope.  </w:t>
      </w:r>
      <w:r w:rsidRPr="00AA362B">
        <w:rPr>
          <w:rFonts w:ascii="Century Schoolbook" w:hAnsi="Century Schoolbook"/>
          <w:b w:val="0"/>
          <w:spacing w:val="-5"/>
          <w:kern w:val="20"/>
        </w:rPr>
        <w:t>This subsection</w:t>
      </w:r>
      <w:r w:rsidR="006B24CD">
        <w:rPr>
          <w:rFonts w:ascii="Century Schoolbook" w:hAnsi="Century Schoolbook"/>
          <w:b w:val="0"/>
          <w:spacing w:val="-5"/>
          <w:kern w:val="20"/>
        </w:rPr>
        <w:t xml:space="preserve"> </w:t>
      </w:r>
      <w:r w:rsidR="0000748A">
        <w:rPr>
          <w:rFonts w:ascii="Century Schoolbook" w:hAnsi="Century Schoolbook"/>
          <w:b w:val="0"/>
          <w:spacing w:val="-5"/>
          <w:kern w:val="20"/>
        </w:rPr>
        <w:t xml:space="preserve">contains </w:t>
      </w:r>
      <w:r w:rsidR="0000748A" w:rsidRPr="00AA362B">
        <w:rPr>
          <w:rFonts w:ascii="Century Schoolbook" w:hAnsi="Century Schoolbook"/>
          <w:b w:val="0"/>
          <w:spacing w:val="-5"/>
          <w:kern w:val="20"/>
        </w:rPr>
        <w:t>policies</w:t>
      </w:r>
      <w:r w:rsidRPr="00AA362B">
        <w:rPr>
          <w:rFonts w:ascii="Century Schoolbook" w:hAnsi="Century Schoolbook"/>
          <w:b w:val="0"/>
          <w:spacing w:val="-5"/>
          <w:kern w:val="20"/>
        </w:rPr>
        <w:t xml:space="preserve"> and procedures for allowing contractor external restructuring costs when savings would result for DoD </w:t>
      </w:r>
      <w:r w:rsidR="0000748A" w:rsidRPr="00AA362B">
        <w:rPr>
          <w:rFonts w:ascii="Century Schoolbook" w:hAnsi="Century Schoolbook"/>
          <w:b w:val="0"/>
          <w:spacing w:val="-5"/>
          <w:kern w:val="20"/>
        </w:rPr>
        <w:t>and</w:t>
      </w:r>
      <w:r w:rsidR="0000748A">
        <w:rPr>
          <w:rFonts w:ascii="Century Schoolbook" w:hAnsi="Century Schoolbook"/>
          <w:b w:val="0"/>
          <w:spacing w:val="-5"/>
          <w:kern w:val="20"/>
        </w:rPr>
        <w:t xml:space="preserve"> </w:t>
      </w:r>
      <w:r w:rsidR="0000748A" w:rsidRPr="00AA362B">
        <w:rPr>
          <w:rFonts w:ascii="Century Schoolbook" w:hAnsi="Century Schoolbook"/>
          <w:b w:val="0"/>
          <w:spacing w:val="-5"/>
          <w:kern w:val="20"/>
        </w:rPr>
        <w:t>implements</w:t>
      </w:r>
      <w:r w:rsidRPr="00AA362B">
        <w:rPr>
          <w:rFonts w:ascii="Century Schoolbook" w:hAnsi="Century Schoolbook"/>
          <w:b w:val="0"/>
          <w:spacing w:val="-5"/>
          <w:kern w:val="20"/>
        </w:rPr>
        <w:t xml:space="preserve"> 10 U.S.C. 3761.</w:t>
      </w:r>
    </w:p>
    <w:p w14:paraId="0EFA1140"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7486B7" w14:textId="11BD876D"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(b)  </w:t>
      </w:r>
      <w:r w:rsidRPr="00AA362B">
        <w:rPr>
          <w:rFonts w:ascii="Century Schoolbook" w:hAnsi="Century Schoolbook"/>
          <w:b w:val="0"/>
          <w:i/>
          <w:spacing w:val="-5"/>
          <w:kern w:val="20"/>
        </w:rPr>
        <w:t xml:space="preserve">Definitions.  </w:t>
      </w:r>
      <w:r w:rsidRPr="00AA362B">
        <w:rPr>
          <w:rFonts w:ascii="Century Schoolbook" w:hAnsi="Century Schoolbook"/>
          <w:b w:val="0"/>
          <w:spacing w:val="-5"/>
          <w:kern w:val="20"/>
        </w:rPr>
        <w:t>As used in this section</w:t>
      </w:r>
      <w:r w:rsidR="006B24CD">
        <w:rPr>
          <w:rFonts w:ascii="Century Schoolbook" w:hAnsi="Century Schoolbook"/>
          <w:b w:val="0"/>
          <w:spacing w:val="-5"/>
          <w:kern w:val="20"/>
        </w:rPr>
        <w:t>--</w:t>
      </w:r>
    </w:p>
    <w:p w14:paraId="5360D260"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739A0C" w14:textId="2F010FCE"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 “Business combination” means a transaction whereby assets or operations of two or more companies not previously under common ownership or control </w:t>
      </w:r>
      <w:proofErr w:type="gramStart"/>
      <w:r w:rsidRPr="00AA362B">
        <w:rPr>
          <w:rFonts w:ascii="Century Schoolbook" w:hAnsi="Century Schoolbook"/>
          <w:b w:val="0"/>
          <w:spacing w:val="-5"/>
          <w:kern w:val="20"/>
        </w:rPr>
        <w:t>are combined</w:t>
      </w:r>
      <w:proofErr w:type="gramEnd"/>
      <w:r w:rsidRPr="00AA362B">
        <w:rPr>
          <w:rFonts w:ascii="Century Schoolbook" w:hAnsi="Century Schoolbook"/>
          <w:b w:val="0"/>
          <w:spacing w:val="-5"/>
          <w:kern w:val="20"/>
        </w:rPr>
        <w:t>, whether by merger, acquisition, or sale/purchase of assets.</w:t>
      </w:r>
    </w:p>
    <w:p w14:paraId="21E98AC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77E255A" w14:textId="683B2F58"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 “External restructuring activities” means restructuring activities occurring after a business combination</w:t>
      </w:r>
      <w:r w:rsidR="006B24CD">
        <w:rPr>
          <w:rFonts w:ascii="Century Schoolbook" w:hAnsi="Century Schoolbook"/>
          <w:b w:val="0"/>
          <w:spacing w:val="-5"/>
          <w:kern w:val="20"/>
        </w:rPr>
        <w:t>,</w:t>
      </w:r>
      <w:r w:rsidRPr="00AA362B">
        <w:rPr>
          <w:rFonts w:ascii="Century Schoolbook" w:hAnsi="Century Schoolbook"/>
          <w:b w:val="0"/>
          <w:spacing w:val="-5"/>
          <w:kern w:val="20"/>
        </w:rPr>
        <w:t xml:space="preserve"> affect</w:t>
      </w:r>
      <w:r w:rsidR="006B24CD">
        <w:rPr>
          <w:rFonts w:ascii="Century Schoolbook" w:hAnsi="Century Schoolbook"/>
          <w:b w:val="0"/>
          <w:spacing w:val="-5"/>
          <w:kern w:val="20"/>
        </w:rPr>
        <w:t>ing</w:t>
      </w:r>
      <w:r w:rsidRPr="00AA362B">
        <w:rPr>
          <w:rFonts w:ascii="Century Schoolbook" w:hAnsi="Century Schoolbook"/>
          <w:b w:val="0"/>
          <w:spacing w:val="-5"/>
          <w:kern w:val="20"/>
        </w:rPr>
        <w:t xml:space="preserve"> the operations of companies not previously under common ownership or control.  They </w:t>
      </w:r>
      <w:r w:rsidR="006B24CD">
        <w:rPr>
          <w:rFonts w:ascii="Century Schoolbook" w:hAnsi="Century Schoolbook"/>
          <w:b w:val="0"/>
          <w:spacing w:val="-5"/>
          <w:kern w:val="20"/>
        </w:rPr>
        <w:t>exclude</w:t>
      </w:r>
      <w:r w:rsidRPr="00AA362B">
        <w:rPr>
          <w:rFonts w:ascii="Century Schoolbook" w:hAnsi="Century Schoolbook"/>
          <w:b w:val="0"/>
          <w:spacing w:val="-5"/>
          <w:kern w:val="20"/>
        </w:rPr>
        <w:t xml:space="preserve"> restructuring </w:t>
      </w:r>
      <w:r w:rsidR="006B24CD">
        <w:rPr>
          <w:rFonts w:ascii="Century Schoolbook" w:hAnsi="Century Schoolbook"/>
          <w:b w:val="0"/>
          <w:spacing w:val="-5"/>
          <w:kern w:val="20"/>
        </w:rPr>
        <w:t>within a single company or only affecting one company from the combination</w:t>
      </w:r>
      <w:r w:rsidRPr="00AA362B">
        <w:rPr>
          <w:rFonts w:ascii="Century Schoolbook" w:hAnsi="Century Schoolbook"/>
          <w:b w:val="0"/>
          <w:spacing w:val="-5"/>
          <w:kern w:val="20"/>
        </w:rPr>
        <w:t>.  External restructuring activities are a direct outgrowth of a business combination</w:t>
      </w:r>
      <w:r w:rsidR="006B24CD">
        <w:rPr>
          <w:rFonts w:ascii="Century Schoolbook" w:hAnsi="Century Schoolbook"/>
          <w:b w:val="0"/>
          <w:spacing w:val="-5"/>
          <w:kern w:val="20"/>
        </w:rPr>
        <w:t xml:space="preserve"> and </w:t>
      </w:r>
      <w:r w:rsidRPr="00AA362B">
        <w:rPr>
          <w:rFonts w:ascii="Century Schoolbook" w:hAnsi="Century Schoolbook"/>
          <w:b w:val="0"/>
          <w:spacing w:val="-5"/>
          <w:kern w:val="20"/>
        </w:rPr>
        <w:t xml:space="preserve">normally </w:t>
      </w:r>
      <w:r w:rsidR="006B24CD">
        <w:rPr>
          <w:rFonts w:ascii="Century Schoolbook" w:hAnsi="Century Schoolbook"/>
          <w:b w:val="0"/>
          <w:spacing w:val="-5"/>
          <w:kern w:val="20"/>
        </w:rPr>
        <w:t>occur</w:t>
      </w:r>
      <w:r w:rsidRPr="00AA362B">
        <w:rPr>
          <w:rFonts w:ascii="Century Schoolbook" w:hAnsi="Century Schoolbook"/>
          <w:b w:val="0"/>
          <w:spacing w:val="-5"/>
          <w:kern w:val="20"/>
        </w:rPr>
        <w:t xml:space="preserve"> within 3 years of the business combination.</w:t>
      </w:r>
    </w:p>
    <w:p w14:paraId="5D6BA97D"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51F84E" w14:textId="27BF9804"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 “Restructuring activities” means nonroutine, nonrecurring, or extraordinary activities to combine facilities, operations, or workforce, to eliminate redundant capabilities, improve future operations, and reduce overall costs.  Restructuring activities </w:t>
      </w:r>
      <w:r w:rsidR="00623CDB">
        <w:rPr>
          <w:rFonts w:ascii="Century Schoolbook" w:hAnsi="Century Schoolbook"/>
          <w:b w:val="0"/>
          <w:spacing w:val="-5"/>
          <w:kern w:val="20"/>
        </w:rPr>
        <w:t>exclude</w:t>
      </w:r>
      <w:r w:rsidRPr="00AA362B">
        <w:rPr>
          <w:rFonts w:ascii="Century Schoolbook" w:hAnsi="Century Schoolbook"/>
          <w:b w:val="0"/>
          <w:spacing w:val="-5"/>
          <w:kern w:val="20"/>
        </w:rPr>
        <w:t xml:space="preserve"> routine or ongoing repositionings and redeployments of a contractor’s productive facilities or workforce (e.g., normal plant rearrangement or employee relocation), </w:t>
      </w:r>
      <w:r w:rsidR="00623CDB">
        <w:rPr>
          <w:rFonts w:ascii="Century Schoolbook" w:hAnsi="Century Schoolbook"/>
          <w:b w:val="0"/>
          <w:spacing w:val="-5"/>
          <w:kern w:val="20"/>
        </w:rPr>
        <w:t>and exclude</w:t>
      </w:r>
      <w:r w:rsidRPr="00AA362B">
        <w:rPr>
          <w:rFonts w:ascii="Century Schoolbook" w:hAnsi="Century Schoolbook"/>
          <w:b w:val="0"/>
          <w:spacing w:val="-5"/>
          <w:kern w:val="20"/>
        </w:rPr>
        <w:t xml:space="preserve"> other routine or ordinary activities charged as indirect costs that would otherwise have </w:t>
      </w:r>
      <w:proofErr w:type="gramStart"/>
      <w:r w:rsidRPr="00AA362B">
        <w:rPr>
          <w:rFonts w:ascii="Century Schoolbook" w:hAnsi="Century Schoolbook"/>
          <w:b w:val="0"/>
          <w:spacing w:val="-5"/>
          <w:kern w:val="20"/>
        </w:rPr>
        <w:t>been incurred</w:t>
      </w:r>
      <w:proofErr w:type="gramEnd"/>
      <w:r w:rsidRPr="00AA362B">
        <w:rPr>
          <w:rFonts w:ascii="Century Schoolbook" w:hAnsi="Century Schoolbook"/>
          <w:b w:val="0"/>
          <w:spacing w:val="-5"/>
          <w:kern w:val="20"/>
        </w:rPr>
        <w:t xml:space="preserve"> (e.g., planning and analysis, contract administration and oversight, or recurring financial and administrative support).</w:t>
      </w:r>
    </w:p>
    <w:p w14:paraId="11AF7E4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E0C0D6" w14:textId="022D163B" w:rsidR="00FA3DBF" w:rsidRPr="00AA362B" w:rsidRDefault="00E5772A" w:rsidP="00FA3DBF">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 “</w:t>
      </w:r>
      <w:r w:rsidRPr="00A50BDC">
        <w:rPr>
          <w:rFonts w:ascii="Century Schoolbook" w:hAnsi="Century Schoolbook"/>
          <w:b w:val="0"/>
          <w:spacing w:val="-5"/>
          <w:kern w:val="20"/>
        </w:rPr>
        <w:t>Restructuring costs”</w:t>
      </w:r>
      <w:r w:rsidRPr="00AA362B">
        <w:rPr>
          <w:rFonts w:ascii="Century Schoolbook" w:hAnsi="Century Schoolbook"/>
          <w:b w:val="0"/>
          <w:spacing w:val="-5"/>
          <w:kern w:val="20"/>
        </w:rPr>
        <w:t xml:space="preserve"> means both direct and indirect</w:t>
      </w:r>
      <w:r w:rsidR="00FA3DBF">
        <w:rPr>
          <w:rFonts w:ascii="Century Schoolbook" w:hAnsi="Century Schoolbook"/>
          <w:b w:val="0"/>
          <w:spacing w:val="-5"/>
          <w:kern w:val="20"/>
        </w:rPr>
        <w:t xml:space="preserve"> costs</w:t>
      </w:r>
      <w:r w:rsidRPr="00AA362B">
        <w:rPr>
          <w:rFonts w:ascii="Century Schoolbook" w:hAnsi="Century Schoolbook"/>
          <w:b w:val="0"/>
          <w:spacing w:val="-5"/>
          <w:kern w:val="20"/>
        </w:rPr>
        <w:t xml:space="preserve"> of restructuring activities.  </w:t>
      </w:r>
      <w:r w:rsidR="00FA3DBF">
        <w:rPr>
          <w:rFonts w:ascii="Century Schoolbook" w:hAnsi="Century Schoolbook"/>
          <w:b w:val="0"/>
          <w:spacing w:val="-5"/>
          <w:kern w:val="20"/>
        </w:rPr>
        <w:t>Allowable r</w:t>
      </w:r>
      <w:r w:rsidR="00FA3DBF" w:rsidRPr="00AA362B">
        <w:rPr>
          <w:rFonts w:ascii="Century Schoolbook" w:hAnsi="Century Schoolbook"/>
          <w:b w:val="0"/>
          <w:spacing w:val="-5"/>
          <w:kern w:val="20"/>
        </w:rPr>
        <w:t xml:space="preserve">estructuring </w:t>
      </w:r>
      <w:r w:rsidRPr="00AA362B">
        <w:rPr>
          <w:rFonts w:ascii="Century Schoolbook" w:hAnsi="Century Schoolbook"/>
          <w:b w:val="0"/>
          <w:spacing w:val="-5"/>
          <w:kern w:val="20"/>
        </w:rPr>
        <w:t xml:space="preserve">costs include, but </w:t>
      </w:r>
      <w:proofErr w:type="gramStart"/>
      <w:r w:rsidRPr="00AA362B">
        <w:rPr>
          <w:rFonts w:ascii="Century Schoolbook" w:hAnsi="Century Schoolbook"/>
          <w:b w:val="0"/>
          <w:spacing w:val="-5"/>
          <w:kern w:val="20"/>
        </w:rPr>
        <w:t>are not limited</w:t>
      </w:r>
      <w:proofErr w:type="gramEnd"/>
      <w:r w:rsidRPr="00AA362B">
        <w:rPr>
          <w:rFonts w:ascii="Century Schoolbook" w:hAnsi="Century Schoolbook"/>
          <w:b w:val="0"/>
          <w:spacing w:val="-5"/>
          <w:kern w:val="20"/>
        </w:rPr>
        <w:t xml:space="preserve"> to, severance pay for employees, early retirement incentive payments for employees, employee retraining costs, relocation expense for retained employees, and relocation and rearrangement of plant and equipment.  For purposes of this definition, restructuring costs </w:t>
      </w:r>
      <w:r w:rsidR="006615A3">
        <w:rPr>
          <w:rFonts w:ascii="Century Schoolbook" w:hAnsi="Century Schoolbook"/>
          <w:b w:val="0"/>
          <w:spacing w:val="-5"/>
          <w:kern w:val="20"/>
        </w:rPr>
        <w:t>under $2.5 million related to</w:t>
      </w:r>
      <w:r w:rsidRPr="00AA362B">
        <w:rPr>
          <w:rFonts w:ascii="Century Schoolbook" w:hAnsi="Century Schoolbook"/>
          <w:b w:val="0"/>
          <w:spacing w:val="-5"/>
          <w:kern w:val="20"/>
        </w:rPr>
        <w:t xml:space="preserve"> external restructuring activities allocated to DoD contracts are not subject to the audit, review, and determination requirements of paragraph (c)(4) of this subsection; instead, </w:t>
      </w:r>
      <w:r w:rsidR="006615A3">
        <w:rPr>
          <w:rFonts w:ascii="Century Schoolbook" w:hAnsi="Century Schoolbook"/>
          <w:b w:val="0"/>
          <w:spacing w:val="-5"/>
          <w:kern w:val="20"/>
        </w:rPr>
        <w:t>standard</w:t>
      </w:r>
      <w:r w:rsidRPr="00AA362B">
        <w:rPr>
          <w:rFonts w:ascii="Century Schoolbook" w:hAnsi="Century Schoolbook"/>
          <w:b w:val="0"/>
          <w:spacing w:val="-5"/>
          <w:kern w:val="20"/>
        </w:rPr>
        <w:t xml:space="preserve"> cost allowability </w:t>
      </w:r>
      <w:r w:rsidR="006615A3">
        <w:rPr>
          <w:rFonts w:ascii="Century Schoolbook" w:hAnsi="Century Schoolbook"/>
          <w:b w:val="0"/>
          <w:spacing w:val="-5"/>
          <w:kern w:val="20"/>
        </w:rPr>
        <w:t xml:space="preserve">rules </w:t>
      </w:r>
      <w:r w:rsidRPr="00AA362B">
        <w:rPr>
          <w:rFonts w:ascii="Century Schoolbook" w:hAnsi="Century Schoolbook"/>
          <w:b w:val="0"/>
          <w:spacing w:val="-5"/>
          <w:kern w:val="20"/>
        </w:rPr>
        <w:t>in FAR Part 31 apply.</w:t>
      </w:r>
    </w:p>
    <w:p w14:paraId="6E48F99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9B7D5C" w14:textId="7AA8E455"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 “Restructuring savings” means both direct and indirect cost reductions result</w:t>
      </w:r>
      <w:r w:rsidR="005111B1">
        <w:rPr>
          <w:rFonts w:ascii="Century Schoolbook" w:hAnsi="Century Schoolbook"/>
          <w:b w:val="0"/>
          <w:spacing w:val="-5"/>
          <w:kern w:val="20"/>
        </w:rPr>
        <w:t>ing</w:t>
      </w:r>
      <w:r w:rsidRPr="00AA362B">
        <w:rPr>
          <w:rFonts w:ascii="Century Schoolbook" w:hAnsi="Century Schoolbook"/>
          <w:b w:val="0"/>
          <w:spacing w:val="-5"/>
          <w:kern w:val="20"/>
        </w:rPr>
        <w:t xml:space="preserve"> from restructuring activities.  </w:t>
      </w:r>
      <w:r w:rsidR="005111B1">
        <w:rPr>
          <w:rFonts w:ascii="Century Schoolbook" w:hAnsi="Century Schoolbook"/>
          <w:b w:val="0"/>
          <w:spacing w:val="-5"/>
          <w:kern w:val="20"/>
        </w:rPr>
        <w:t>Cost reassignments</w:t>
      </w:r>
      <w:r w:rsidRPr="00AA362B">
        <w:rPr>
          <w:rFonts w:ascii="Century Schoolbook" w:hAnsi="Century Schoolbook"/>
          <w:b w:val="0"/>
          <w:spacing w:val="-5"/>
          <w:kern w:val="20"/>
        </w:rPr>
        <w:t xml:space="preserve"> to future periods are not restructuring savings.</w:t>
      </w:r>
    </w:p>
    <w:p w14:paraId="6824D6C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4FD459" w14:textId="3C4C9A86"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(c)  </w:t>
      </w:r>
      <w:r w:rsidRPr="00AA362B">
        <w:rPr>
          <w:rFonts w:ascii="Century Schoolbook" w:hAnsi="Century Schoolbook"/>
          <w:b w:val="0"/>
          <w:i/>
          <w:spacing w:val="-5"/>
          <w:kern w:val="20"/>
        </w:rPr>
        <w:t>Limitations on cost allowability.</w:t>
      </w:r>
      <w:r w:rsidRPr="00AA362B">
        <w:rPr>
          <w:rFonts w:ascii="Century Schoolbook" w:hAnsi="Century Schoolbook"/>
          <w:b w:val="0"/>
          <w:spacing w:val="-5"/>
          <w:kern w:val="20"/>
        </w:rPr>
        <w:t xml:space="preserve">  Restructuring costs associated with external restructuring activities </w:t>
      </w:r>
      <w:proofErr w:type="gramStart"/>
      <w:r w:rsidR="005115CC">
        <w:rPr>
          <w:rFonts w:ascii="Century Schoolbook" w:hAnsi="Century Schoolbook"/>
          <w:b w:val="0"/>
          <w:spacing w:val="-5"/>
          <w:kern w:val="20"/>
        </w:rPr>
        <w:t>are not</w:t>
      </w:r>
      <w:r w:rsidRPr="00AA362B">
        <w:rPr>
          <w:rFonts w:ascii="Century Schoolbook" w:hAnsi="Century Schoolbook"/>
          <w:b w:val="0"/>
          <w:spacing w:val="-5"/>
          <w:kern w:val="20"/>
        </w:rPr>
        <w:t xml:space="preserve"> allowed</w:t>
      </w:r>
      <w:proofErr w:type="gramEnd"/>
      <w:r w:rsidRPr="00AA362B">
        <w:rPr>
          <w:rFonts w:ascii="Century Schoolbook" w:hAnsi="Century Schoolbook"/>
          <w:b w:val="0"/>
          <w:spacing w:val="-5"/>
          <w:kern w:val="20"/>
        </w:rPr>
        <w:t xml:space="preserve"> unless—</w:t>
      </w:r>
    </w:p>
    <w:p w14:paraId="59925A0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93EC58" w14:textId="61D0D414"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(1)  </w:t>
      </w:r>
      <w:r w:rsidR="005115CC">
        <w:rPr>
          <w:rFonts w:ascii="Century Schoolbook" w:hAnsi="Century Schoolbook"/>
          <w:b w:val="0"/>
          <w:spacing w:val="-5"/>
          <w:kern w:val="20"/>
        </w:rPr>
        <w:t>The</w:t>
      </w:r>
      <w:r w:rsidR="005115CC" w:rsidRPr="00AA362B">
        <w:rPr>
          <w:rFonts w:ascii="Century Schoolbook" w:hAnsi="Century Schoolbook"/>
          <w:b w:val="0"/>
          <w:spacing w:val="-5"/>
          <w:kern w:val="20"/>
        </w:rPr>
        <w:t xml:space="preserve"> </w:t>
      </w:r>
      <w:r w:rsidRPr="00AA362B">
        <w:rPr>
          <w:rFonts w:ascii="Century Schoolbook" w:hAnsi="Century Schoolbook"/>
          <w:b w:val="0"/>
          <w:spacing w:val="-5"/>
          <w:kern w:val="20"/>
        </w:rPr>
        <w:t xml:space="preserve">costs are allowable in accordance with FAR Part 31 and DFARS Part </w:t>
      </w:r>
      <w:proofErr w:type="gramStart"/>
      <w:r w:rsidRPr="00AA362B">
        <w:rPr>
          <w:rFonts w:ascii="Century Schoolbook" w:hAnsi="Century Schoolbook"/>
          <w:b w:val="0"/>
          <w:spacing w:val="-5"/>
          <w:kern w:val="20"/>
        </w:rPr>
        <w:t>231;</w:t>
      </w:r>
      <w:proofErr w:type="gramEnd"/>
    </w:p>
    <w:p w14:paraId="6BDEE23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098D6DB"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(2)  An audit of projected restructuring costs and restructuring savings is </w:t>
      </w:r>
      <w:proofErr w:type="gramStart"/>
      <w:r w:rsidRPr="00AA362B">
        <w:rPr>
          <w:rFonts w:ascii="Century Schoolbook" w:hAnsi="Century Schoolbook"/>
          <w:b w:val="0"/>
          <w:spacing w:val="-5"/>
          <w:kern w:val="20"/>
        </w:rPr>
        <w:t>performed;</w:t>
      </w:r>
      <w:proofErr w:type="gramEnd"/>
    </w:p>
    <w:p w14:paraId="6277740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BAB6D5D" w14:textId="0505772E"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(3)  The administrative contracting officer (ACO) reviews the audit report</w:t>
      </w:r>
      <w:r w:rsidR="005115CC">
        <w:rPr>
          <w:rFonts w:ascii="Century Schoolbook" w:hAnsi="Century Schoolbook"/>
          <w:b w:val="0"/>
          <w:spacing w:val="-5"/>
          <w:kern w:val="20"/>
        </w:rPr>
        <w:t>,</w:t>
      </w:r>
      <w:r w:rsidRPr="00AA362B">
        <w:rPr>
          <w:rFonts w:ascii="Century Schoolbook" w:hAnsi="Century Schoolbook"/>
          <w:b w:val="0"/>
          <w:spacing w:val="-5"/>
          <w:kern w:val="20"/>
        </w:rPr>
        <w:t xml:space="preserve"> projected costs</w:t>
      </w:r>
      <w:r w:rsidR="005115CC">
        <w:rPr>
          <w:rFonts w:ascii="Century Schoolbook" w:hAnsi="Century Schoolbook"/>
          <w:b w:val="0"/>
          <w:spacing w:val="-5"/>
          <w:kern w:val="20"/>
        </w:rPr>
        <w:t>,</w:t>
      </w:r>
      <w:r w:rsidRPr="00AA362B">
        <w:rPr>
          <w:rFonts w:ascii="Century Schoolbook" w:hAnsi="Century Schoolbook"/>
          <w:b w:val="0"/>
          <w:spacing w:val="-5"/>
          <w:kern w:val="20"/>
        </w:rPr>
        <w:t xml:space="preserve"> and projected savings, </w:t>
      </w:r>
      <w:r w:rsidR="005115CC">
        <w:rPr>
          <w:rFonts w:ascii="Century Schoolbook" w:hAnsi="Century Schoolbook"/>
          <w:b w:val="0"/>
          <w:spacing w:val="-5"/>
          <w:kern w:val="20"/>
        </w:rPr>
        <w:t>then</w:t>
      </w:r>
      <w:r w:rsidR="005115CC" w:rsidRPr="00AA362B">
        <w:rPr>
          <w:rFonts w:ascii="Century Schoolbook" w:hAnsi="Century Schoolbook"/>
          <w:b w:val="0"/>
          <w:spacing w:val="-5"/>
          <w:kern w:val="20"/>
        </w:rPr>
        <w:t xml:space="preserve"> </w:t>
      </w:r>
      <w:r w:rsidRPr="00AA362B">
        <w:rPr>
          <w:rFonts w:ascii="Century Schoolbook" w:hAnsi="Century Schoolbook"/>
          <w:b w:val="0"/>
          <w:spacing w:val="-5"/>
          <w:kern w:val="20"/>
        </w:rPr>
        <w:t xml:space="preserve">negotiates an advance agreement </w:t>
      </w:r>
      <w:r w:rsidR="005115CC">
        <w:rPr>
          <w:rFonts w:ascii="Century Schoolbook" w:hAnsi="Century Schoolbook"/>
          <w:b w:val="0"/>
          <w:spacing w:val="-5"/>
          <w:kern w:val="20"/>
        </w:rPr>
        <w:t>per</w:t>
      </w:r>
      <w:r w:rsidRPr="00AA362B">
        <w:rPr>
          <w:rFonts w:ascii="Century Schoolbook" w:hAnsi="Century Schoolbook"/>
          <w:b w:val="0"/>
          <w:spacing w:val="-5"/>
          <w:kern w:val="20"/>
        </w:rPr>
        <w:t xml:space="preserve"> paragraph (d) of this subsection; and</w:t>
      </w:r>
    </w:p>
    <w:p w14:paraId="1A8F5870"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407764" w14:textId="3DB9D968"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(4)(i</w:t>
      </w:r>
      <w:proofErr w:type="gramStart"/>
      <w:r w:rsidRPr="00AA362B">
        <w:rPr>
          <w:rFonts w:ascii="Century Schoolbook" w:hAnsi="Century Schoolbook"/>
          <w:b w:val="0"/>
          <w:spacing w:val="-5"/>
          <w:kern w:val="20"/>
        </w:rPr>
        <w:t>)  The</w:t>
      </w:r>
      <w:proofErr w:type="gramEnd"/>
      <w:r w:rsidRPr="00AA362B">
        <w:rPr>
          <w:rFonts w:ascii="Century Schoolbook" w:hAnsi="Century Schoolbook"/>
          <w:b w:val="0"/>
          <w:spacing w:val="-5"/>
          <w:kern w:val="20"/>
        </w:rPr>
        <w:t xml:space="preserve"> official designated in paragraph (c)(4)(ii) of this subsection </w:t>
      </w:r>
      <w:r w:rsidR="005115CC">
        <w:rPr>
          <w:rFonts w:ascii="Century Schoolbook" w:hAnsi="Century Schoolbook"/>
          <w:b w:val="0"/>
          <w:spacing w:val="-5"/>
          <w:kern w:val="20"/>
        </w:rPr>
        <w:t>makes a written determination</w:t>
      </w:r>
      <w:r w:rsidRPr="00AA362B">
        <w:rPr>
          <w:rFonts w:ascii="Century Schoolbook" w:hAnsi="Century Schoolbook"/>
          <w:b w:val="0"/>
          <w:spacing w:val="-5"/>
          <w:kern w:val="20"/>
        </w:rPr>
        <w:t xml:space="preserve"> that the audited projected savings, on a present value basis, for DoD resulting from the restructuring will exceed either</w:t>
      </w:r>
      <w:r w:rsidRPr="00AA362B">
        <w:rPr>
          <w:rFonts w:ascii="Century Schoolbook" w:hAnsi="Century Schoolbook"/>
          <w:b w:val="0"/>
          <w:spacing w:val="-5"/>
          <w:kern w:val="20"/>
        </w:rPr>
        <w:sym w:font="Symbol" w:char="F0BE"/>
      </w:r>
    </w:p>
    <w:p w14:paraId="2C30DB5F"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95C8D2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(A)  The costs allowed by a factor of at least two to one; or</w:t>
      </w:r>
    </w:p>
    <w:p w14:paraId="1E9FC92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2F437DA" w14:textId="1DD63F61"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(B)  The costs allowed, and the business combination will result in the preservation of a critical capability that </w:t>
      </w:r>
      <w:r w:rsidR="00907CB7">
        <w:rPr>
          <w:rFonts w:ascii="Century Schoolbook" w:hAnsi="Century Schoolbook"/>
          <w:b w:val="0"/>
          <w:spacing w:val="-5"/>
          <w:kern w:val="20"/>
        </w:rPr>
        <w:t xml:space="preserve">DoD </w:t>
      </w:r>
      <w:r w:rsidRPr="00AA362B">
        <w:rPr>
          <w:rFonts w:ascii="Century Schoolbook" w:hAnsi="Century Schoolbook"/>
          <w:b w:val="0"/>
          <w:spacing w:val="-5"/>
          <w:kern w:val="20"/>
        </w:rPr>
        <w:t xml:space="preserve">might otherwise </w:t>
      </w:r>
      <w:r w:rsidR="00907CB7">
        <w:rPr>
          <w:rFonts w:ascii="Century Schoolbook" w:hAnsi="Century Schoolbook"/>
          <w:b w:val="0"/>
          <w:spacing w:val="-5"/>
          <w:kern w:val="20"/>
        </w:rPr>
        <w:t>lose</w:t>
      </w:r>
      <w:r w:rsidRPr="00AA362B">
        <w:rPr>
          <w:rFonts w:ascii="Century Schoolbook" w:hAnsi="Century Schoolbook"/>
          <w:b w:val="0"/>
          <w:spacing w:val="-5"/>
          <w:kern w:val="20"/>
        </w:rPr>
        <w:t>.</w:t>
      </w:r>
    </w:p>
    <w:p w14:paraId="1E0F94D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F124608" w14:textId="1A19DC5F" w:rsidR="00E5772A" w:rsidRPr="00AA362B" w:rsidRDefault="00E5772A" w:rsidP="00907CB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(ii)(</w:t>
      </w:r>
      <w:proofErr w:type="gramStart"/>
      <w:r w:rsidRPr="00AA362B">
        <w:rPr>
          <w:rFonts w:ascii="Century Schoolbook" w:hAnsi="Century Schoolbook"/>
          <w:b w:val="0"/>
          <w:spacing w:val="-5"/>
          <w:kern w:val="20"/>
        </w:rPr>
        <w:t>A)  If</w:t>
      </w:r>
      <w:proofErr w:type="gramEnd"/>
      <w:r w:rsidRPr="00AA362B">
        <w:rPr>
          <w:rFonts w:ascii="Century Schoolbook" w:hAnsi="Century Schoolbook"/>
          <w:b w:val="0"/>
          <w:spacing w:val="-5"/>
          <w:kern w:val="20"/>
        </w:rPr>
        <w:t xml:space="preserve"> the amount of restructuring costs is expected to exceed $25 million over a 5-year period, the designated official is the Under Secretary of Defense (Acquisition and Sustainment) or the Principal Deputy.  This authority </w:t>
      </w:r>
      <w:r w:rsidR="00907CB7">
        <w:rPr>
          <w:rFonts w:ascii="Century Schoolbook" w:hAnsi="Century Schoolbook"/>
          <w:b w:val="0"/>
          <w:spacing w:val="-5"/>
          <w:kern w:val="20"/>
        </w:rPr>
        <w:t>cannot</w:t>
      </w:r>
      <w:r w:rsidRPr="00AA362B">
        <w:rPr>
          <w:rFonts w:ascii="Century Schoolbook" w:hAnsi="Century Schoolbook"/>
          <w:b w:val="0"/>
          <w:spacing w:val="-5"/>
          <w:kern w:val="20"/>
        </w:rPr>
        <w:t xml:space="preserve"> </w:t>
      </w:r>
      <w:proofErr w:type="gramStart"/>
      <w:r w:rsidRPr="00AA362B">
        <w:rPr>
          <w:rFonts w:ascii="Century Schoolbook" w:hAnsi="Century Schoolbook"/>
          <w:b w:val="0"/>
          <w:spacing w:val="-5"/>
          <w:kern w:val="20"/>
        </w:rPr>
        <w:t>be delegated</w:t>
      </w:r>
      <w:proofErr w:type="gramEnd"/>
      <w:r w:rsidRPr="00AA362B">
        <w:rPr>
          <w:rFonts w:ascii="Century Schoolbook" w:hAnsi="Century Schoolbook"/>
          <w:b w:val="0"/>
          <w:spacing w:val="-5"/>
          <w:kern w:val="20"/>
        </w:rPr>
        <w:t xml:space="preserve"> below the Assistant Secretary of Defense</w:t>
      </w:r>
      <w:r w:rsidR="00907CB7">
        <w:rPr>
          <w:rFonts w:ascii="Century Schoolbook" w:hAnsi="Century Schoolbook"/>
          <w:b w:val="0"/>
          <w:spacing w:val="-5"/>
          <w:kern w:val="20"/>
        </w:rPr>
        <w:t xml:space="preserve"> level</w:t>
      </w:r>
      <w:r w:rsidRPr="00AA362B">
        <w:rPr>
          <w:rFonts w:ascii="Century Schoolbook" w:hAnsi="Century Schoolbook"/>
          <w:b w:val="0"/>
          <w:spacing w:val="-5"/>
          <w:kern w:val="20"/>
        </w:rPr>
        <w:t>.</w:t>
      </w:r>
    </w:p>
    <w:p w14:paraId="7B15A5D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8798DA" w14:textId="6D27DC82"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(B)  For all other cases, </w:t>
      </w:r>
      <w:r w:rsidR="00907CB7">
        <w:rPr>
          <w:rFonts w:ascii="Century Schoolbook" w:hAnsi="Century Schoolbook"/>
          <w:b w:val="0"/>
          <w:spacing w:val="-5"/>
          <w:kern w:val="20"/>
        </w:rPr>
        <w:t xml:space="preserve">on a nondelegable basis, </w:t>
      </w:r>
      <w:r w:rsidRPr="00AA362B">
        <w:rPr>
          <w:rFonts w:ascii="Century Schoolbook" w:hAnsi="Century Schoolbook"/>
          <w:b w:val="0"/>
          <w:spacing w:val="-5"/>
          <w:kern w:val="20"/>
        </w:rPr>
        <w:t xml:space="preserve">the designated official is the Director of the Defense Contract Management Agency.  </w:t>
      </w:r>
    </w:p>
    <w:p w14:paraId="54FF86C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bookmarkEnd w:id="1"/>
    <w:p w14:paraId="69E2B192" w14:textId="60FEC086"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(d)  </w:t>
      </w:r>
      <w:r w:rsidRPr="00AA362B">
        <w:rPr>
          <w:rFonts w:ascii="Century Schoolbook" w:hAnsi="Century Schoolbook"/>
          <w:b w:val="0"/>
          <w:i/>
          <w:spacing w:val="-5"/>
          <w:kern w:val="20"/>
        </w:rPr>
        <w:t xml:space="preserve">Procedures and ACO responsibilities.  </w:t>
      </w:r>
      <w:r w:rsidRPr="00AA362B">
        <w:rPr>
          <w:rFonts w:ascii="Century Schoolbook" w:hAnsi="Century Schoolbook"/>
          <w:b w:val="0"/>
          <w:spacing w:val="-5"/>
          <w:kern w:val="20"/>
        </w:rPr>
        <w:t xml:space="preserve">As soon as it is known that the contractor will incur restructuring costs for external restructuring activities, the ACO shall follow the procedures at </w:t>
      </w:r>
      <w:r w:rsidRPr="003D12F8">
        <w:rPr>
          <w:rFonts w:ascii="Century Schoolbook" w:hAnsi="Century Schoolbook"/>
          <w:b w:val="0"/>
          <w:spacing w:val="-5"/>
          <w:kern w:val="20"/>
        </w:rPr>
        <w:t>PGI 231.205-70(d</w:t>
      </w:r>
      <w:r w:rsidRPr="00AA362B">
        <w:rPr>
          <w:rFonts w:ascii="Century Schoolbook" w:hAnsi="Century Schoolbook"/>
          <w:b w:val="0"/>
          <w:spacing w:val="-5"/>
          <w:kern w:val="20"/>
        </w:rPr>
        <w:t>).</w:t>
      </w:r>
    </w:p>
    <w:p w14:paraId="38C3251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17321F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i/>
          <w:spacing w:val="-5"/>
          <w:kern w:val="20"/>
        </w:rPr>
      </w:pPr>
      <w:r w:rsidRPr="00AA362B">
        <w:rPr>
          <w:rFonts w:ascii="Century Schoolbook" w:hAnsi="Century Schoolbook"/>
          <w:b w:val="0"/>
          <w:spacing w:val="-5"/>
          <w:kern w:val="20"/>
        </w:rPr>
        <w:tab/>
        <w:t xml:space="preserve">(e)  </w:t>
      </w:r>
      <w:r w:rsidRPr="00AA362B">
        <w:rPr>
          <w:rFonts w:ascii="Century Schoolbook" w:hAnsi="Century Schoolbook"/>
          <w:b w:val="0"/>
          <w:i/>
          <w:spacing w:val="-5"/>
          <w:kern w:val="20"/>
        </w:rPr>
        <w:t>Information needed to obtain a determination.</w:t>
      </w:r>
    </w:p>
    <w:p w14:paraId="28EB2AE5"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0D95A1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(1)  The novation agreement (if one </w:t>
      </w:r>
      <w:proofErr w:type="gramStart"/>
      <w:r w:rsidRPr="00AA362B">
        <w:rPr>
          <w:rFonts w:ascii="Century Schoolbook" w:hAnsi="Century Schoolbook"/>
          <w:b w:val="0"/>
          <w:spacing w:val="-5"/>
          <w:kern w:val="20"/>
        </w:rPr>
        <w:t>is required</w:t>
      </w:r>
      <w:proofErr w:type="gramEnd"/>
      <w:r w:rsidRPr="00AA362B">
        <w:rPr>
          <w:rFonts w:ascii="Century Schoolbook" w:hAnsi="Century Schoolbook"/>
          <w:b w:val="0"/>
          <w:spacing w:val="-5"/>
          <w:kern w:val="20"/>
        </w:rPr>
        <w:t>).</w:t>
      </w:r>
    </w:p>
    <w:p w14:paraId="0D615E4D"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B6B69D1"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(2)  The contractor’s restructuring proposal.</w:t>
      </w:r>
    </w:p>
    <w:p w14:paraId="12C7597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BFB1F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(3)  The proposed advance agreement.</w:t>
      </w:r>
    </w:p>
    <w:p w14:paraId="491A85F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91B0D8"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(4)  The audit report.</w:t>
      </w:r>
    </w:p>
    <w:p w14:paraId="053A01B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D60D2F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(5)  Any other pertinent information.</w:t>
      </w:r>
    </w:p>
    <w:p w14:paraId="268A803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6564B8" w14:textId="71DE8EC6"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(6)  The </w:t>
      </w:r>
      <w:proofErr w:type="spellStart"/>
      <w:r w:rsidRPr="00AA362B">
        <w:rPr>
          <w:rFonts w:ascii="Century Schoolbook" w:hAnsi="Century Schoolbook"/>
          <w:b w:val="0"/>
          <w:spacing w:val="-5"/>
          <w:kern w:val="20"/>
        </w:rPr>
        <w:t>ACO’s</w:t>
      </w:r>
      <w:proofErr w:type="spellEnd"/>
      <w:r w:rsidRPr="00AA362B">
        <w:rPr>
          <w:rFonts w:ascii="Century Schoolbook" w:hAnsi="Century Schoolbook"/>
          <w:b w:val="0"/>
          <w:spacing w:val="-5"/>
          <w:kern w:val="20"/>
        </w:rPr>
        <w:t xml:space="preserve"> recommendation for a determination.  This recommendation must clearly indicate one of the following, consistent with paragraph (c)(4)(i) of this subsection:</w:t>
      </w:r>
    </w:p>
    <w:p w14:paraId="0ED5BD2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C6B15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(i)  The audited projected savings for DoD will exceed the costs allowed by a factor of at least two to one on a present value basis.</w:t>
      </w:r>
    </w:p>
    <w:p w14:paraId="398D986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1CFD7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(ii)  The business combination will result in the preservation of a critical capability that might otherwise </w:t>
      </w:r>
      <w:proofErr w:type="gramStart"/>
      <w:r w:rsidRPr="00AA362B">
        <w:rPr>
          <w:rFonts w:ascii="Century Schoolbook" w:hAnsi="Century Schoolbook"/>
          <w:b w:val="0"/>
          <w:spacing w:val="-5"/>
          <w:kern w:val="20"/>
        </w:rPr>
        <w:t>be lost</w:t>
      </w:r>
      <w:proofErr w:type="gramEnd"/>
      <w:r w:rsidRPr="00AA362B">
        <w:rPr>
          <w:rFonts w:ascii="Century Schoolbook" w:hAnsi="Century Schoolbook"/>
          <w:b w:val="0"/>
          <w:spacing w:val="-5"/>
          <w:kern w:val="20"/>
        </w:rPr>
        <w:t xml:space="preserve"> to DoD, and the audited projected savings for DoD will exceed the costs allowed on a present value basis.</w:t>
      </w:r>
    </w:p>
    <w:p w14:paraId="5B357C3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DEB926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 xml:space="preserve">(f)  </w:t>
      </w:r>
      <w:r w:rsidRPr="00AA362B">
        <w:rPr>
          <w:rFonts w:ascii="Century Schoolbook" w:hAnsi="Century Schoolbook"/>
          <w:b w:val="0"/>
          <w:i/>
          <w:spacing w:val="-5"/>
          <w:kern w:val="20"/>
        </w:rPr>
        <w:t>Contracting officer responsibilities.</w:t>
      </w:r>
    </w:p>
    <w:p w14:paraId="415CC213"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E8E3D61" w14:textId="202ABC6F"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(1)  The contracting officer, with the </w:t>
      </w:r>
      <w:proofErr w:type="spellStart"/>
      <w:r w:rsidRPr="00AA362B">
        <w:rPr>
          <w:rFonts w:ascii="Century Schoolbook" w:hAnsi="Century Schoolbook"/>
          <w:b w:val="0"/>
          <w:spacing w:val="-5"/>
          <w:kern w:val="20"/>
        </w:rPr>
        <w:t>ACO</w:t>
      </w:r>
      <w:r w:rsidR="00D512BD">
        <w:rPr>
          <w:rFonts w:ascii="Century Schoolbook" w:hAnsi="Century Schoolbook"/>
          <w:b w:val="0"/>
          <w:spacing w:val="-5"/>
          <w:kern w:val="20"/>
        </w:rPr>
        <w:t>’s</w:t>
      </w:r>
      <w:proofErr w:type="spellEnd"/>
      <w:r w:rsidR="00D512BD">
        <w:rPr>
          <w:rFonts w:ascii="Century Schoolbook" w:hAnsi="Century Schoolbook"/>
          <w:b w:val="0"/>
          <w:spacing w:val="-5"/>
          <w:kern w:val="20"/>
        </w:rPr>
        <w:t xml:space="preserve"> input</w:t>
      </w:r>
      <w:r w:rsidRPr="00AA362B">
        <w:rPr>
          <w:rFonts w:ascii="Century Schoolbook" w:hAnsi="Century Schoolbook"/>
          <w:b w:val="0"/>
          <w:spacing w:val="-5"/>
          <w:kern w:val="20"/>
        </w:rPr>
        <w:t>, should consider a repricing clause in noncompetitive fixed-price contracts negotiated during the period between</w:t>
      </w:r>
      <w:r w:rsidRPr="00AA362B">
        <w:rPr>
          <w:rFonts w:ascii="Century Schoolbook" w:hAnsi="Century Schoolbook"/>
          <w:b w:val="0"/>
          <w:spacing w:val="-5"/>
          <w:kern w:val="20"/>
        </w:rPr>
        <w:sym w:font="Symbol" w:char="F0BE"/>
      </w:r>
    </w:p>
    <w:p w14:paraId="51D569F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34FC7C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  The time a business combination </w:t>
      </w:r>
      <w:proofErr w:type="gramStart"/>
      <w:r w:rsidRPr="00AA362B">
        <w:rPr>
          <w:rFonts w:ascii="Century Schoolbook" w:hAnsi="Century Schoolbook"/>
          <w:b w:val="0"/>
          <w:spacing w:val="-5"/>
          <w:kern w:val="20"/>
        </w:rPr>
        <w:t>is announced</w:t>
      </w:r>
      <w:proofErr w:type="gramEnd"/>
      <w:r w:rsidRPr="00AA362B">
        <w:rPr>
          <w:rFonts w:ascii="Century Schoolbook" w:hAnsi="Century Schoolbook"/>
          <w:b w:val="0"/>
          <w:spacing w:val="-5"/>
          <w:kern w:val="20"/>
        </w:rPr>
        <w:t>; and</w:t>
      </w:r>
    </w:p>
    <w:p w14:paraId="26B0185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A20BB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(ii)  The time the contractor’s forward pricing rates </w:t>
      </w:r>
      <w:proofErr w:type="gramStart"/>
      <w:r w:rsidRPr="00AA362B">
        <w:rPr>
          <w:rFonts w:ascii="Century Schoolbook" w:hAnsi="Century Schoolbook"/>
          <w:b w:val="0"/>
          <w:spacing w:val="-5"/>
          <w:kern w:val="20"/>
        </w:rPr>
        <w:t>are adjusted</w:t>
      </w:r>
      <w:proofErr w:type="gramEnd"/>
      <w:r w:rsidRPr="00AA362B">
        <w:rPr>
          <w:rFonts w:ascii="Century Schoolbook" w:hAnsi="Century Schoolbook"/>
          <w:b w:val="0"/>
          <w:spacing w:val="-5"/>
          <w:kern w:val="20"/>
        </w:rPr>
        <w:t xml:space="preserve"> to reflect the impact of restructuring.</w:t>
      </w:r>
    </w:p>
    <w:p w14:paraId="7FA9052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36E164" w14:textId="6301792D"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(2)  </w:t>
      </w:r>
      <w:r w:rsidR="00D512BD">
        <w:rPr>
          <w:rFonts w:ascii="Century Schoolbook" w:hAnsi="Century Schoolbook"/>
          <w:b w:val="0"/>
          <w:spacing w:val="-5"/>
          <w:kern w:val="20"/>
        </w:rPr>
        <w:t>U</w:t>
      </w:r>
      <w:r w:rsidRPr="00AA362B">
        <w:rPr>
          <w:rFonts w:ascii="Century Schoolbook" w:hAnsi="Century Schoolbook"/>
          <w:b w:val="0"/>
          <w:spacing w:val="-5"/>
          <w:kern w:val="20"/>
        </w:rPr>
        <w:t>se</w:t>
      </w:r>
      <w:r w:rsidR="00D512BD">
        <w:rPr>
          <w:rFonts w:ascii="Century Schoolbook" w:hAnsi="Century Schoolbook"/>
          <w:b w:val="0"/>
          <w:spacing w:val="-5"/>
          <w:kern w:val="20"/>
        </w:rPr>
        <w:t xml:space="preserve"> of</w:t>
      </w:r>
      <w:r w:rsidRPr="00AA362B">
        <w:rPr>
          <w:rFonts w:ascii="Century Schoolbook" w:hAnsi="Century Schoolbook"/>
          <w:b w:val="0"/>
          <w:spacing w:val="-5"/>
          <w:kern w:val="20"/>
        </w:rPr>
        <w:t xml:space="preserve"> a repricing clause </w:t>
      </w:r>
      <w:r w:rsidR="00D512BD">
        <w:rPr>
          <w:rFonts w:ascii="Century Schoolbook" w:hAnsi="Century Schoolbook"/>
          <w:b w:val="0"/>
          <w:spacing w:val="-5"/>
          <w:kern w:val="20"/>
        </w:rPr>
        <w:t>depends on the specific situation</w:t>
      </w:r>
      <w:r w:rsidRPr="00AA362B">
        <w:rPr>
          <w:rFonts w:ascii="Century Schoolbook" w:hAnsi="Century Schoolbook"/>
          <w:b w:val="0"/>
          <w:spacing w:val="-5"/>
          <w:kern w:val="20"/>
        </w:rPr>
        <w:t>, including</w:t>
      </w:r>
      <w:r w:rsidRPr="00AA362B">
        <w:rPr>
          <w:rFonts w:ascii="Century Schoolbook" w:hAnsi="Century Schoolbook"/>
          <w:b w:val="0"/>
          <w:spacing w:val="-5"/>
          <w:kern w:val="20"/>
        </w:rPr>
        <w:sym w:font="Symbol" w:char="F0BE"/>
      </w:r>
    </w:p>
    <w:p w14:paraId="5E716C81"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05C6D0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  When the restructuring will take </w:t>
      </w:r>
      <w:proofErr w:type="gramStart"/>
      <w:r w:rsidRPr="00AA362B">
        <w:rPr>
          <w:rFonts w:ascii="Century Schoolbook" w:hAnsi="Century Schoolbook"/>
          <w:b w:val="0"/>
          <w:spacing w:val="-5"/>
          <w:kern w:val="20"/>
        </w:rPr>
        <w:t>place;</w:t>
      </w:r>
      <w:proofErr w:type="gramEnd"/>
    </w:p>
    <w:p w14:paraId="34CF690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3FE0AD1"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(ii)  When restructuring savings will begin to be </w:t>
      </w:r>
      <w:proofErr w:type="gramStart"/>
      <w:r w:rsidRPr="00AA362B">
        <w:rPr>
          <w:rFonts w:ascii="Century Schoolbook" w:hAnsi="Century Schoolbook"/>
          <w:b w:val="0"/>
          <w:spacing w:val="-5"/>
          <w:kern w:val="20"/>
        </w:rPr>
        <w:t>realized;</w:t>
      </w:r>
      <w:proofErr w:type="gramEnd"/>
    </w:p>
    <w:p w14:paraId="13F1A768"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AFEC17"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(iii)  The contract performance </w:t>
      </w:r>
      <w:proofErr w:type="gramStart"/>
      <w:r w:rsidRPr="00AA362B">
        <w:rPr>
          <w:rFonts w:ascii="Century Schoolbook" w:hAnsi="Century Schoolbook"/>
          <w:b w:val="0"/>
          <w:spacing w:val="-5"/>
          <w:kern w:val="20"/>
        </w:rPr>
        <w:t>period;</w:t>
      </w:r>
      <w:proofErr w:type="gramEnd"/>
    </w:p>
    <w:p w14:paraId="500107BF"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292F89C" w14:textId="67BA285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(iv)  Whether the contracting parties </w:t>
      </w:r>
      <w:r w:rsidR="002F2E79">
        <w:rPr>
          <w:rFonts w:ascii="Century Schoolbook" w:hAnsi="Century Schoolbook"/>
          <w:b w:val="0"/>
          <w:spacing w:val="-5"/>
          <w:kern w:val="20"/>
        </w:rPr>
        <w:t>can</w:t>
      </w:r>
      <w:r w:rsidRPr="00AA362B">
        <w:rPr>
          <w:rFonts w:ascii="Century Schoolbook" w:hAnsi="Century Schoolbook"/>
          <w:b w:val="0"/>
          <w:spacing w:val="-5"/>
          <w:kern w:val="20"/>
        </w:rPr>
        <w:t xml:space="preserve"> </w:t>
      </w:r>
      <w:r w:rsidR="002F2E79" w:rsidRPr="00AA362B">
        <w:rPr>
          <w:rFonts w:ascii="Century Schoolbook" w:hAnsi="Century Schoolbook"/>
          <w:b w:val="0"/>
          <w:spacing w:val="-5"/>
          <w:kern w:val="20"/>
        </w:rPr>
        <w:t>reasonabl</w:t>
      </w:r>
      <w:r w:rsidR="002F2E79">
        <w:rPr>
          <w:rFonts w:ascii="Century Schoolbook" w:hAnsi="Century Schoolbook"/>
          <w:b w:val="0"/>
          <w:spacing w:val="-5"/>
          <w:kern w:val="20"/>
        </w:rPr>
        <w:t>y</w:t>
      </w:r>
      <w:r w:rsidR="002F2E79" w:rsidRPr="00AA362B">
        <w:rPr>
          <w:rFonts w:ascii="Century Schoolbook" w:hAnsi="Century Schoolbook"/>
          <w:b w:val="0"/>
          <w:spacing w:val="-5"/>
          <w:kern w:val="20"/>
        </w:rPr>
        <w:t xml:space="preserve"> </w:t>
      </w:r>
      <w:r w:rsidRPr="00AA362B">
        <w:rPr>
          <w:rFonts w:ascii="Century Schoolbook" w:hAnsi="Century Schoolbook"/>
          <w:b w:val="0"/>
          <w:spacing w:val="-5"/>
          <w:kern w:val="20"/>
        </w:rPr>
        <w:t xml:space="preserve">estimate the </w:t>
      </w:r>
      <w:r w:rsidR="002F2E79">
        <w:rPr>
          <w:rFonts w:ascii="Century Schoolbook" w:hAnsi="Century Schoolbook"/>
          <w:b w:val="0"/>
          <w:spacing w:val="-5"/>
          <w:kern w:val="20"/>
        </w:rPr>
        <w:t xml:space="preserve">restructuring </w:t>
      </w:r>
      <w:r w:rsidRPr="00AA362B">
        <w:rPr>
          <w:rFonts w:ascii="Century Schoolbook" w:hAnsi="Century Schoolbook"/>
          <w:b w:val="0"/>
          <w:spacing w:val="-5"/>
          <w:kern w:val="20"/>
        </w:rPr>
        <w:t>impact on the contract; and</w:t>
      </w:r>
    </w:p>
    <w:p w14:paraId="6B586AC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A05935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r>
      <w:r w:rsidRPr="00AA362B">
        <w:rPr>
          <w:rFonts w:ascii="Century Schoolbook" w:hAnsi="Century Schoolbook"/>
          <w:b w:val="0"/>
          <w:spacing w:val="-5"/>
          <w:kern w:val="20"/>
        </w:rPr>
        <w:tab/>
        <w:t>(v)  The size of the potential dollar impact of restructuring on the contract.</w:t>
      </w:r>
    </w:p>
    <w:p w14:paraId="02F31175"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1F17199"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(3)  If the contracting officer decides to use a repricing clause, the clause must provide for a downward-only price adjustment to ensure that DoD receives its appropriate share of restructuring net savings.</w:t>
      </w:r>
    </w:p>
    <w:p w14:paraId="669FC7F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AC7F161"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spacing w:val="-5"/>
          <w:kern w:val="20"/>
        </w:rPr>
        <w:t>231.205-</w:t>
      </w:r>
      <w:proofErr w:type="gramStart"/>
      <w:r w:rsidRPr="00AA362B">
        <w:rPr>
          <w:rFonts w:ascii="Century Schoolbook" w:hAnsi="Century Schoolbook"/>
          <w:spacing w:val="-5"/>
          <w:kern w:val="20"/>
        </w:rPr>
        <w:t>71  Costs</w:t>
      </w:r>
      <w:proofErr w:type="gramEnd"/>
      <w:r w:rsidRPr="00AA362B">
        <w:rPr>
          <w:rFonts w:ascii="Century Schoolbook" w:hAnsi="Century Schoolbook"/>
          <w:spacing w:val="-5"/>
          <w:kern w:val="20"/>
        </w:rPr>
        <w:t xml:space="preserve"> related to counterfeit electronic parts and suspect counterfeit electronic parts</w:t>
      </w:r>
      <w:r w:rsidRPr="00AA362B">
        <w:rPr>
          <w:rFonts w:ascii="Century Schoolbook" w:hAnsi="Century Schoolbook"/>
          <w:b w:val="0"/>
          <w:spacing w:val="-5"/>
          <w:kern w:val="20"/>
        </w:rPr>
        <w:t>.</w:t>
      </w:r>
    </w:p>
    <w:p w14:paraId="0383E01F"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39BC7B" w14:textId="0AA236B6"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AA362B">
        <w:rPr>
          <w:rFonts w:ascii="Century Schoolbook" w:hAnsi="Century Schoolbook"/>
          <w:b w:val="0"/>
          <w:spacing w:val="-5"/>
          <w:kern w:val="20"/>
        </w:rPr>
        <w:tab/>
      </w:r>
      <w:r w:rsidRPr="00AA362B">
        <w:rPr>
          <w:rFonts w:ascii="Century Schoolbook" w:hAnsi="Century Schoolbook"/>
          <w:b w:val="0"/>
          <w:spacing w:val="-5"/>
          <w:kern w:val="20"/>
          <w:szCs w:val="24"/>
        </w:rPr>
        <w:t xml:space="preserve">(a)  This section implements the requirements of section 818(c)(2) </w:t>
      </w:r>
      <w:r w:rsidR="0019024C">
        <w:rPr>
          <w:rFonts w:ascii="Century Schoolbook" w:hAnsi="Century Schoolbook"/>
          <w:b w:val="0"/>
          <w:spacing w:val="-5"/>
          <w:kern w:val="20"/>
          <w:szCs w:val="24"/>
        </w:rPr>
        <w:t xml:space="preserve">of </w:t>
      </w:r>
      <w:r w:rsidRPr="00AA362B">
        <w:rPr>
          <w:rFonts w:ascii="Century Schoolbook" w:hAnsi="Century Schoolbook"/>
          <w:b w:val="0"/>
          <w:spacing w:val="-5"/>
          <w:kern w:val="20"/>
          <w:szCs w:val="24"/>
        </w:rPr>
        <w:t>Pub. L. 112-81, as modified by section 833</w:t>
      </w:r>
      <w:r w:rsidR="0019024C">
        <w:rPr>
          <w:rFonts w:ascii="Century Schoolbook" w:hAnsi="Century Schoolbook"/>
          <w:b w:val="0"/>
          <w:spacing w:val="-5"/>
          <w:kern w:val="20"/>
          <w:szCs w:val="24"/>
        </w:rPr>
        <w:t xml:space="preserve"> of </w:t>
      </w:r>
      <w:r w:rsidRPr="00AA362B">
        <w:rPr>
          <w:rFonts w:ascii="Century Schoolbook" w:hAnsi="Century Schoolbook"/>
          <w:b w:val="0"/>
          <w:spacing w:val="-5"/>
          <w:kern w:val="20"/>
          <w:szCs w:val="24"/>
        </w:rPr>
        <w:t>Pub. L. 112-239, and section 885 of Pub. L. 114-92.</w:t>
      </w:r>
    </w:p>
    <w:p w14:paraId="4300B5DE"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D4DD0CE" w14:textId="60D6CD79"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t>(b)  The costs of counterfeit electronic parts</w:t>
      </w:r>
      <w:r w:rsidR="00673C11">
        <w:rPr>
          <w:rFonts w:ascii="Century Schoolbook" w:hAnsi="Century Schoolbook"/>
          <w:b w:val="0"/>
          <w:spacing w:val="-5"/>
          <w:kern w:val="20"/>
        </w:rPr>
        <w:t>,</w:t>
      </w:r>
      <w:r w:rsidRPr="00AA362B">
        <w:rPr>
          <w:rFonts w:ascii="Century Schoolbook" w:hAnsi="Century Schoolbook"/>
          <w:b w:val="0"/>
          <w:spacing w:val="-5"/>
          <w:kern w:val="20"/>
        </w:rPr>
        <w:t xml:space="preserve"> suspect counterfeit electronic parts</w:t>
      </w:r>
      <w:r w:rsidR="00673C11">
        <w:rPr>
          <w:rFonts w:ascii="Century Schoolbook" w:hAnsi="Century Schoolbook"/>
          <w:b w:val="0"/>
          <w:spacing w:val="-5"/>
          <w:kern w:val="20"/>
        </w:rPr>
        <w:t>,</w:t>
      </w:r>
      <w:r w:rsidRPr="00AA362B">
        <w:rPr>
          <w:rFonts w:ascii="Century Schoolbook" w:hAnsi="Century Schoolbook"/>
          <w:b w:val="0"/>
          <w:spacing w:val="-5"/>
          <w:kern w:val="20"/>
        </w:rPr>
        <w:t xml:space="preserve"> and the costs of rework or corrective action that may </w:t>
      </w:r>
      <w:proofErr w:type="gramStart"/>
      <w:r w:rsidRPr="00AA362B">
        <w:rPr>
          <w:rFonts w:ascii="Century Schoolbook" w:hAnsi="Century Schoolbook"/>
          <w:b w:val="0"/>
          <w:spacing w:val="-5"/>
          <w:kern w:val="20"/>
        </w:rPr>
        <w:t>be required</w:t>
      </w:r>
      <w:proofErr w:type="gramEnd"/>
      <w:r w:rsidRPr="00AA362B">
        <w:rPr>
          <w:rFonts w:ascii="Century Schoolbook" w:hAnsi="Century Schoolbook"/>
          <w:b w:val="0"/>
          <w:spacing w:val="-5"/>
          <w:kern w:val="20"/>
        </w:rPr>
        <w:t xml:space="preserve"> to remedy the use or inclusion of such parts are unallowable, unless—</w:t>
      </w:r>
    </w:p>
    <w:p w14:paraId="7D50296D"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7523C74" w14:textId="57F0364D" w:rsidR="00E5772A" w:rsidRPr="003D12F8"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 xml:space="preserve">(1)  The contractor has an operational system to detect and avoid counterfeit electronic parts and suspect counterfeit electronic parts that has been reviewed and approved by DoD pursuant </w:t>
      </w:r>
      <w:r w:rsidRPr="003D12F8">
        <w:rPr>
          <w:rFonts w:ascii="Century Schoolbook" w:hAnsi="Century Schoolbook"/>
          <w:b w:val="0"/>
          <w:spacing w:val="-5"/>
          <w:kern w:val="20"/>
        </w:rPr>
        <w:t xml:space="preserve">to </w:t>
      </w:r>
      <w:proofErr w:type="gramStart"/>
      <w:r w:rsidRPr="003D12F8">
        <w:rPr>
          <w:rFonts w:ascii="Century Schoolbook" w:hAnsi="Century Schoolbook"/>
          <w:b w:val="0"/>
          <w:spacing w:val="-5"/>
          <w:kern w:val="20"/>
        </w:rPr>
        <w:t>244.303;</w:t>
      </w:r>
      <w:proofErr w:type="gramEnd"/>
    </w:p>
    <w:p w14:paraId="78E5D95F"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4D10A4C" w14:textId="430C4DE0"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AA362B">
        <w:rPr>
          <w:rFonts w:ascii="Century Schoolbook" w:hAnsi="Century Schoolbook"/>
          <w:b w:val="0"/>
          <w:spacing w:val="-5"/>
          <w:kern w:val="20"/>
        </w:rPr>
        <w:tab/>
      </w:r>
      <w:r w:rsidRPr="00AA362B">
        <w:rPr>
          <w:rFonts w:ascii="Century Schoolbook" w:hAnsi="Century Schoolbook"/>
          <w:b w:val="0"/>
          <w:spacing w:val="-5"/>
          <w:kern w:val="20"/>
        </w:rPr>
        <w:tab/>
        <w:t>(2)  The counterfeit electronic parts or suspect counterfeit electronic parts are Government-furnished property as defined in FAR 45.101</w:t>
      </w:r>
      <w:r w:rsidRPr="00AA362B">
        <w:rPr>
          <w:rFonts w:ascii="Century Schoolbook" w:hAnsi="Century Schoolbook"/>
          <w:b w:val="0"/>
          <w:spacing w:val="-5"/>
          <w:kern w:val="20"/>
          <w:szCs w:val="24"/>
        </w:rPr>
        <w:t xml:space="preserve"> or </w:t>
      </w:r>
      <w:proofErr w:type="gramStart"/>
      <w:r w:rsidRPr="00AA362B">
        <w:rPr>
          <w:rFonts w:ascii="Century Schoolbook" w:hAnsi="Century Schoolbook"/>
          <w:b w:val="0"/>
          <w:spacing w:val="-5"/>
          <w:kern w:val="20"/>
          <w:szCs w:val="24"/>
        </w:rPr>
        <w:t>were obtained</w:t>
      </w:r>
      <w:proofErr w:type="gramEnd"/>
      <w:r w:rsidRPr="00AA362B">
        <w:rPr>
          <w:rFonts w:ascii="Century Schoolbook" w:hAnsi="Century Schoolbook"/>
          <w:b w:val="0"/>
          <w:spacing w:val="-5"/>
          <w:kern w:val="20"/>
          <w:szCs w:val="24"/>
        </w:rPr>
        <w:t xml:space="preserve"> by the contractor in accordance with the clause at </w:t>
      </w:r>
      <w:r w:rsidRPr="003D12F8">
        <w:rPr>
          <w:rFonts w:ascii="Century Schoolbook" w:hAnsi="Century Schoolbook"/>
          <w:b w:val="0"/>
          <w:spacing w:val="-5"/>
          <w:kern w:val="20"/>
          <w:szCs w:val="24"/>
        </w:rPr>
        <w:t xml:space="preserve">252.246-7008, </w:t>
      </w:r>
      <w:r w:rsidRPr="00AA362B">
        <w:rPr>
          <w:rFonts w:ascii="Century Schoolbook" w:hAnsi="Century Schoolbook"/>
          <w:b w:val="0"/>
          <w:spacing w:val="-5"/>
          <w:kern w:val="20"/>
          <w:szCs w:val="24"/>
        </w:rPr>
        <w:t>Sources of Electronic Parts</w:t>
      </w:r>
      <w:r w:rsidRPr="00AA362B">
        <w:rPr>
          <w:rFonts w:ascii="Century Schoolbook" w:hAnsi="Century Schoolbook"/>
          <w:b w:val="0"/>
          <w:spacing w:val="-5"/>
          <w:kern w:val="20"/>
        </w:rPr>
        <w:t>; and</w:t>
      </w:r>
    </w:p>
    <w:p w14:paraId="0284D7F6"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5D9D62"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AA362B">
        <w:rPr>
          <w:rFonts w:ascii="Century Schoolbook" w:hAnsi="Century Schoolbook"/>
          <w:b w:val="0"/>
          <w:spacing w:val="-5"/>
          <w:kern w:val="20"/>
        </w:rPr>
        <w:tab/>
      </w:r>
      <w:r w:rsidRPr="00AA362B">
        <w:rPr>
          <w:rFonts w:ascii="Century Schoolbook" w:hAnsi="Century Schoolbook"/>
          <w:b w:val="0"/>
          <w:spacing w:val="-5"/>
          <w:kern w:val="20"/>
        </w:rPr>
        <w:tab/>
        <w:t>(</w:t>
      </w:r>
      <w:r w:rsidRPr="00AA362B">
        <w:rPr>
          <w:rFonts w:ascii="Century Schoolbook" w:hAnsi="Century Schoolbook"/>
          <w:b w:val="0"/>
          <w:spacing w:val="-5"/>
          <w:kern w:val="20"/>
          <w:szCs w:val="24"/>
        </w:rPr>
        <w:t>3)  The contractor—</w:t>
      </w:r>
    </w:p>
    <w:p w14:paraId="4B6B881A"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7513392" w14:textId="2B95963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AA362B">
        <w:rPr>
          <w:rFonts w:ascii="Century Schoolbook" w:hAnsi="Century Schoolbook"/>
          <w:b w:val="0"/>
          <w:spacing w:val="-5"/>
          <w:kern w:val="20"/>
          <w:szCs w:val="24"/>
        </w:rPr>
        <w:lastRenderedPageBreak/>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t xml:space="preserve">(i)  Becomes aware of the counterfeit electronic parts or suspect counterfeit electronic parts through </w:t>
      </w:r>
      <w:r w:rsidR="00673C11">
        <w:rPr>
          <w:rFonts w:ascii="Century Schoolbook" w:hAnsi="Century Schoolbook"/>
          <w:b w:val="0"/>
          <w:spacing w:val="-5"/>
          <w:kern w:val="20"/>
          <w:szCs w:val="24"/>
        </w:rPr>
        <w:t xml:space="preserve">its own or its subcontractor’s </w:t>
      </w:r>
      <w:r w:rsidRPr="00AA362B">
        <w:rPr>
          <w:rFonts w:ascii="Century Schoolbook" w:hAnsi="Century Schoolbook"/>
          <w:b w:val="0"/>
          <w:spacing w:val="-5"/>
          <w:kern w:val="20"/>
          <w:szCs w:val="24"/>
        </w:rPr>
        <w:t>inspection, testing, and authentication efforts; through a Government Industry Data Exchange Program (GIDEP) alert; or by other means; and</w:t>
      </w:r>
    </w:p>
    <w:p w14:paraId="013457FC"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color w:val="333333"/>
          <w:spacing w:val="-5"/>
          <w:kern w:val="20"/>
          <w:szCs w:val="24"/>
        </w:rPr>
      </w:pPr>
    </w:p>
    <w:p w14:paraId="50202068"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u w:val="single"/>
        </w:rPr>
      </w:pP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t>(ii)  Provides timely (i.e., within 60 days after the contractor becomes aware) written notice to—</w:t>
      </w:r>
    </w:p>
    <w:p w14:paraId="7B882905"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u w:val="single"/>
        </w:rPr>
      </w:pPr>
    </w:p>
    <w:p w14:paraId="319A980F" w14:textId="24B08E1B"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t>(A)  The contracting officer(s); and</w:t>
      </w:r>
    </w:p>
    <w:p w14:paraId="12C83904"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63FFF75"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r>
      <w:r w:rsidRPr="00AA362B">
        <w:rPr>
          <w:rFonts w:ascii="Century Schoolbook" w:hAnsi="Century Schoolbook"/>
          <w:b w:val="0"/>
          <w:spacing w:val="-5"/>
          <w:kern w:val="20"/>
          <w:szCs w:val="24"/>
        </w:rPr>
        <w:tab/>
        <w:t>(B)  GIDEP (unless the contractor is a foreign corporation or partnership that does not have an office, place of business, or fiscal paying agent in the United States; or the counterfeit electronic part or suspect counterfeit electronic part is the subject of an on-going criminal investigation).</w:t>
      </w:r>
    </w:p>
    <w:p w14:paraId="0037FD68" w14:textId="77777777" w:rsidR="00E5772A" w:rsidRPr="00AA362B" w:rsidRDefault="00E5772A" w:rsidP="00E5772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59FF534"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E67832">
        <w:rPr>
          <w:rFonts w:ascii="Century Schoolbook" w:hAnsi="Century Schoolbook"/>
          <w:spacing w:val="-5"/>
          <w:kern w:val="20"/>
        </w:rPr>
        <w:t>SUBPART 231.3</w:t>
      </w:r>
      <w:r>
        <w:rPr>
          <w:rFonts w:ascii="Century Schoolbook" w:hAnsi="Century Schoolbook"/>
          <w:spacing w:val="-5"/>
          <w:kern w:val="20"/>
        </w:rPr>
        <w:t>—</w:t>
      </w:r>
      <w:r w:rsidRPr="00E67832">
        <w:rPr>
          <w:rFonts w:ascii="Century Schoolbook" w:hAnsi="Century Schoolbook"/>
          <w:spacing w:val="-5"/>
          <w:kern w:val="20"/>
        </w:rPr>
        <w:t>CONTRACTS WITH EDUCATIONAL INSTITUTIONS</w:t>
      </w:r>
    </w:p>
    <w:p w14:paraId="6AC17EEC"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5DFB17"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E67832">
        <w:rPr>
          <w:rFonts w:ascii="Century Schoolbook" w:hAnsi="Century Schoolbook"/>
          <w:spacing w:val="-5"/>
          <w:kern w:val="20"/>
        </w:rPr>
        <w:t>231.303  Requirements</w:t>
      </w:r>
      <w:proofErr w:type="gramEnd"/>
      <w:r w:rsidRPr="00E67832">
        <w:rPr>
          <w:rFonts w:ascii="Century Schoolbook" w:hAnsi="Century Schoolbook"/>
          <w:spacing w:val="-5"/>
          <w:kern w:val="20"/>
        </w:rPr>
        <w:t>.</w:t>
      </w:r>
    </w:p>
    <w:p w14:paraId="7A768262"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F74F26C" w14:textId="316D5D85"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67832">
        <w:rPr>
          <w:rFonts w:ascii="Century Schoolbook" w:hAnsi="Century Schoolbook"/>
          <w:b w:val="0"/>
          <w:spacing w:val="-5"/>
          <w:kern w:val="20"/>
        </w:rPr>
        <w:tab/>
        <w:t xml:space="preserve">(1)  </w:t>
      </w:r>
      <w:bookmarkStart w:id="2" w:name="_Hlk216962397"/>
      <w:r w:rsidR="00216F9B">
        <w:rPr>
          <w:rFonts w:ascii="Century Schoolbook" w:hAnsi="Century Schoolbook"/>
          <w:b w:val="0"/>
          <w:spacing w:val="-5"/>
          <w:kern w:val="20"/>
        </w:rPr>
        <w:t xml:space="preserve">Do not place limitations on the reimbursement of otherwise allowable indirect costs incurred on DoD contracts awarded to institutions of higher education on or after November 30, 1993, unless that same limitation </w:t>
      </w:r>
      <w:proofErr w:type="gramStart"/>
      <w:r w:rsidR="00216F9B">
        <w:rPr>
          <w:rFonts w:ascii="Century Schoolbook" w:hAnsi="Century Schoolbook"/>
          <w:b w:val="0"/>
          <w:spacing w:val="-5"/>
          <w:kern w:val="20"/>
        </w:rPr>
        <w:t>is applied</w:t>
      </w:r>
      <w:proofErr w:type="gramEnd"/>
      <w:r w:rsidR="00216F9B">
        <w:rPr>
          <w:rFonts w:ascii="Century Schoolbook" w:hAnsi="Century Schoolbook"/>
          <w:b w:val="0"/>
          <w:spacing w:val="-5"/>
          <w:kern w:val="20"/>
        </w:rPr>
        <w:t xml:space="preserve"> uniformly to all other organizations performing similar work under DoD contracts </w:t>
      </w:r>
      <w:bookmarkEnd w:id="2"/>
      <w:r w:rsidR="005444BE">
        <w:rPr>
          <w:rFonts w:ascii="Century Schoolbook" w:hAnsi="Century Schoolbook"/>
          <w:b w:val="0"/>
          <w:spacing w:val="-5"/>
          <w:kern w:val="20"/>
        </w:rPr>
        <w:t>(section 841 of Pub. L. 103-160)</w:t>
      </w:r>
      <w:r w:rsidRPr="00E67832">
        <w:rPr>
          <w:rFonts w:ascii="Century Schoolbook" w:hAnsi="Century Schoolbook"/>
          <w:b w:val="0"/>
          <w:spacing w:val="-5"/>
          <w:kern w:val="20"/>
        </w:rPr>
        <w:t xml:space="preserve">.  DoD contracts awarded on or after November 30, 1993, to institutions of higher education </w:t>
      </w:r>
      <w:r w:rsidR="00C51501">
        <w:rPr>
          <w:rFonts w:ascii="Century Schoolbook" w:hAnsi="Century Schoolbook"/>
          <w:b w:val="0"/>
          <w:spacing w:val="-5"/>
          <w:kern w:val="20"/>
        </w:rPr>
        <w:t xml:space="preserve">are exempt from the 26 percent indirect cost limitation imposed by OMB Circular No. A-21 </w:t>
      </w:r>
      <w:r w:rsidRPr="00E67832">
        <w:rPr>
          <w:rFonts w:ascii="Century Schoolbook" w:hAnsi="Century Schoolbook"/>
          <w:b w:val="0"/>
          <w:spacing w:val="-5"/>
          <w:kern w:val="20"/>
        </w:rPr>
        <w:t xml:space="preserve">because the same limitation </w:t>
      </w:r>
      <w:proofErr w:type="gramStart"/>
      <w:r w:rsidRPr="00E67832">
        <w:rPr>
          <w:rFonts w:ascii="Century Schoolbook" w:hAnsi="Century Schoolbook"/>
          <w:b w:val="0"/>
          <w:spacing w:val="-5"/>
          <w:kern w:val="20"/>
        </w:rPr>
        <w:t xml:space="preserve">is not </w:t>
      </w:r>
      <w:r w:rsidR="00C51501">
        <w:rPr>
          <w:rFonts w:ascii="Century Schoolbook" w:hAnsi="Century Schoolbook"/>
          <w:b w:val="0"/>
          <w:spacing w:val="-5"/>
          <w:kern w:val="20"/>
        </w:rPr>
        <w:t xml:space="preserve">uniformly </w:t>
      </w:r>
      <w:r w:rsidRPr="00E67832">
        <w:rPr>
          <w:rFonts w:ascii="Century Schoolbook" w:hAnsi="Century Schoolbook"/>
          <w:b w:val="0"/>
          <w:spacing w:val="-5"/>
          <w:kern w:val="20"/>
        </w:rPr>
        <w:t>applied</w:t>
      </w:r>
      <w:proofErr w:type="gramEnd"/>
      <w:r w:rsidRPr="00E67832">
        <w:rPr>
          <w:rFonts w:ascii="Century Schoolbook" w:hAnsi="Century Schoolbook"/>
          <w:b w:val="0"/>
          <w:spacing w:val="-5"/>
          <w:kern w:val="20"/>
        </w:rPr>
        <w:t xml:space="preserve"> to other organizations performing similar work.</w:t>
      </w:r>
    </w:p>
    <w:p w14:paraId="3484E6C9"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99686C8" w14:textId="47308AC5"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67832">
        <w:rPr>
          <w:rFonts w:ascii="Century Schoolbook" w:hAnsi="Century Schoolbook"/>
          <w:b w:val="0"/>
          <w:spacing w:val="-5"/>
          <w:kern w:val="20"/>
        </w:rPr>
        <w:tab/>
        <w:t xml:space="preserve">(2)  The administrative contracting officer </w:t>
      </w:r>
      <w:r w:rsidR="00ED3554">
        <w:rPr>
          <w:rFonts w:ascii="Century Schoolbook" w:hAnsi="Century Schoolbook"/>
          <w:b w:val="0"/>
          <w:spacing w:val="-5"/>
          <w:kern w:val="20"/>
        </w:rPr>
        <w:t>can</w:t>
      </w:r>
      <w:r w:rsidR="00ED3554" w:rsidRPr="00E67832">
        <w:rPr>
          <w:rFonts w:ascii="Century Schoolbook" w:hAnsi="Century Schoolbook"/>
          <w:b w:val="0"/>
          <w:spacing w:val="-5"/>
          <w:kern w:val="20"/>
        </w:rPr>
        <w:t xml:space="preserve"> </w:t>
      </w:r>
      <w:r w:rsidRPr="00E67832">
        <w:rPr>
          <w:rFonts w:ascii="Century Schoolbook" w:hAnsi="Century Schoolbook"/>
          <w:b w:val="0"/>
          <w:spacing w:val="-5"/>
          <w:kern w:val="20"/>
        </w:rPr>
        <w:t xml:space="preserve">waive the 231.303(1) </w:t>
      </w:r>
      <w:r w:rsidR="00ED3554">
        <w:rPr>
          <w:rFonts w:ascii="Century Schoolbook" w:hAnsi="Century Schoolbook"/>
          <w:b w:val="0"/>
          <w:spacing w:val="-5"/>
          <w:kern w:val="20"/>
        </w:rPr>
        <w:t xml:space="preserve">prohibition </w:t>
      </w:r>
      <w:r w:rsidRPr="00E67832">
        <w:rPr>
          <w:rFonts w:ascii="Century Schoolbook" w:hAnsi="Century Schoolbook"/>
          <w:b w:val="0"/>
          <w:spacing w:val="-5"/>
          <w:kern w:val="20"/>
        </w:rPr>
        <w:t xml:space="preserve">if the governing body of the institution of higher education requests the waiver to simplify </w:t>
      </w:r>
      <w:r w:rsidR="00ED3554">
        <w:rPr>
          <w:rFonts w:ascii="Century Schoolbook" w:hAnsi="Century Schoolbook"/>
          <w:b w:val="0"/>
          <w:spacing w:val="-5"/>
          <w:kern w:val="20"/>
        </w:rPr>
        <w:t>its</w:t>
      </w:r>
      <w:r w:rsidRPr="00E67832">
        <w:rPr>
          <w:rFonts w:ascii="Century Schoolbook" w:hAnsi="Century Schoolbook"/>
          <w:b w:val="0"/>
          <w:spacing w:val="-5"/>
          <w:kern w:val="20"/>
        </w:rPr>
        <w:t xml:space="preserve"> overall management of DoD cost reimbursements under DoD contracts</w:t>
      </w:r>
      <w:proofErr w:type="gramStart"/>
      <w:r w:rsidRPr="00E67832">
        <w:rPr>
          <w:rFonts w:ascii="Century Schoolbook" w:hAnsi="Century Schoolbook"/>
          <w:b w:val="0"/>
          <w:spacing w:val="-5"/>
          <w:kern w:val="20"/>
        </w:rPr>
        <w:t>.</w:t>
      </w:r>
      <w:r w:rsidR="00ED3554" w:rsidRPr="00ED3554">
        <w:t xml:space="preserve"> </w:t>
      </w:r>
      <w:proofErr w:type="gramEnd"/>
      <w:r w:rsidR="00ED3554" w:rsidRPr="00ED3554">
        <w:rPr>
          <w:rFonts w:ascii="Century Schoolbook" w:hAnsi="Century Schoolbook"/>
          <w:b w:val="0"/>
          <w:spacing w:val="-5"/>
          <w:kern w:val="20"/>
        </w:rPr>
        <w:t>The administrative contracting officer can waive the 231.303(1) prohibition if the university requests it to simplify managing DoD cost reimbursements.</w:t>
      </w:r>
    </w:p>
    <w:p w14:paraId="4EBD97B9" w14:textId="77777777"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A7271B7" w14:textId="219A9761" w:rsidR="00E5772A" w:rsidRPr="00E67832" w:rsidRDefault="00E5772A" w:rsidP="00E76CF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67832">
        <w:rPr>
          <w:rFonts w:ascii="Century Schoolbook" w:hAnsi="Century Schoolbook"/>
          <w:b w:val="0"/>
          <w:spacing w:val="-5"/>
          <w:kern w:val="20"/>
        </w:rPr>
        <w:tab/>
        <w:t xml:space="preserve">(3)  Under 10 U.S.C. 4652, the costs cited in </w:t>
      </w:r>
      <w:r w:rsidRPr="003D12F8">
        <w:rPr>
          <w:rFonts w:ascii="Century Schoolbook" w:hAnsi="Century Schoolbook"/>
          <w:b w:val="0"/>
          <w:spacing w:val="-5"/>
          <w:kern w:val="20"/>
        </w:rPr>
        <w:t>231.205-22(</w:t>
      </w:r>
      <w:r w:rsidRPr="00E67832">
        <w:rPr>
          <w:rFonts w:ascii="Century Schoolbook" w:hAnsi="Century Schoolbook"/>
          <w:b w:val="0"/>
          <w:spacing w:val="-5"/>
          <w:kern w:val="20"/>
        </w:rPr>
        <w:t>a) are unallowable.</w:t>
      </w:r>
    </w:p>
    <w:p w14:paraId="73816DB1" w14:textId="42AE1790" w:rsidR="00E5772A" w:rsidRPr="00E67832"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7165FB5" w14:textId="77777777" w:rsidR="00E5772A" w:rsidRPr="00465274" w:rsidRDefault="00E5772A" w:rsidP="00E5772A">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465274">
        <w:rPr>
          <w:rFonts w:ascii="Century Schoolbook" w:hAnsi="Century Schoolbook"/>
          <w:spacing w:val="-5"/>
          <w:kern w:val="20"/>
        </w:rPr>
        <w:t>SUBPART 231.6</w:t>
      </w:r>
      <w:r>
        <w:rPr>
          <w:rFonts w:ascii="Century Schoolbook" w:hAnsi="Century Schoolbook"/>
          <w:spacing w:val="-5"/>
          <w:kern w:val="20"/>
        </w:rPr>
        <w:t>—</w:t>
      </w:r>
      <w:r w:rsidRPr="00465274">
        <w:rPr>
          <w:rFonts w:ascii="Century Schoolbook" w:hAnsi="Century Schoolbook"/>
          <w:spacing w:val="-5"/>
          <w:kern w:val="20"/>
        </w:rPr>
        <w:t>CONTRACTS WITH STATE, LOCAL, AND FEDERALLY</w:t>
      </w:r>
    </w:p>
    <w:p w14:paraId="3062886F" w14:textId="77777777" w:rsidR="00E5772A" w:rsidRPr="00465274" w:rsidRDefault="00E5772A" w:rsidP="00E5772A">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465274">
        <w:rPr>
          <w:rFonts w:ascii="Century Schoolbook" w:hAnsi="Century Schoolbook"/>
          <w:spacing w:val="-5"/>
          <w:kern w:val="20"/>
        </w:rPr>
        <w:t>RECOGNIZED INDIAN TRIBAL GOVERNMENTS</w:t>
      </w:r>
    </w:p>
    <w:p w14:paraId="02185480" w14:textId="77777777" w:rsidR="00E5772A" w:rsidRPr="00465274"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A6E6B4B" w14:textId="77777777" w:rsidR="00E5772A" w:rsidRPr="00465274"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65274">
        <w:rPr>
          <w:rFonts w:ascii="Century Schoolbook" w:hAnsi="Century Schoolbook"/>
          <w:spacing w:val="-5"/>
          <w:kern w:val="20"/>
        </w:rPr>
        <w:t>231.603  Requirements</w:t>
      </w:r>
      <w:proofErr w:type="gramEnd"/>
      <w:r w:rsidRPr="00465274">
        <w:rPr>
          <w:rFonts w:ascii="Century Schoolbook" w:hAnsi="Century Schoolbook"/>
          <w:spacing w:val="-5"/>
          <w:kern w:val="20"/>
        </w:rPr>
        <w:t>.</w:t>
      </w:r>
    </w:p>
    <w:p w14:paraId="7917104F" w14:textId="54F6077A" w:rsidR="00E5772A" w:rsidRPr="00465274" w:rsidRDefault="00E5772A" w:rsidP="00E76CF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65274">
        <w:rPr>
          <w:rFonts w:ascii="Century Schoolbook" w:hAnsi="Century Schoolbook"/>
          <w:b w:val="0"/>
          <w:spacing w:val="-5"/>
          <w:kern w:val="20"/>
        </w:rPr>
        <w:t xml:space="preserve">Under 10 U.S.C. 4652, the costs cited in </w:t>
      </w:r>
      <w:r w:rsidRPr="003D12F8">
        <w:rPr>
          <w:rFonts w:ascii="Century Schoolbook" w:hAnsi="Century Schoolbook"/>
          <w:b w:val="0"/>
          <w:spacing w:val="-5"/>
          <w:kern w:val="20"/>
        </w:rPr>
        <w:t>231.205-22</w:t>
      </w:r>
      <w:r w:rsidRPr="00465274">
        <w:rPr>
          <w:rFonts w:ascii="Century Schoolbook" w:hAnsi="Century Schoolbook"/>
          <w:b w:val="0"/>
          <w:spacing w:val="-5"/>
          <w:kern w:val="20"/>
        </w:rPr>
        <w:t>(a) are unallowable.</w:t>
      </w:r>
    </w:p>
    <w:p w14:paraId="04D9A568" w14:textId="77777777" w:rsidR="00E5772A" w:rsidRPr="00465274" w:rsidRDefault="00E5772A" w:rsidP="00E5772A">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583F85F" w14:textId="77777777" w:rsidR="003D51D2" w:rsidRPr="00B377E2" w:rsidRDefault="003D51D2" w:rsidP="003D51D2">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3" w:name="BM231_7"/>
      <w:r w:rsidRPr="00B377E2">
        <w:rPr>
          <w:rFonts w:ascii="Century Schoolbook" w:hAnsi="Century Schoolbook"/>
          <w:spacing w:val="-5"/>
          <w:kern w:val="20"/>
        </w:rPr>
        <w:t>SUBPART 231.7</w:t>
      </w:r>
      <w:r>
        <w:rPr>
          <w:rFonts w:ascii="Century Schoolbook" w:hAnsi="Century Schoolbook"/>
          <w:spacing w:val="-5"/>
          <w:kern w:val="20"/>
        </w:rPr>
        <w:t>—</w:t>
      </w:r>
      <w:r w:rsidRPr="00B377E2">
        <w:rPr>
          <w:rFonts w:ascii="Century Schoolbook" w:hAnsi="Century Schoolbook"/>
          <w:spacing w:val="-5"/>
          <w:kern w:val="20"/>
        </w:rPr>
        <w:t>CONTRACTS WITH NONPROFIT ORGANIZATIONS</w:t>
      </w:r>
    </w:p>
    <w:p w14:paraId="7444205B" w14:textId="77777777" w:rsidR="003D51D2" w:rsidRPr="00B377E2" w:rsidRDefault="003D51D2" w:rsidP="003D51D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B1C29A4" w14:textId="77777777" w:rsidR="003D51D2" w:rsidRPr="00B377E2" w:rsidRDefault="003D51D2" w:rsidP="003D51D2">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B377E2">
        <w:rPr>
          <w:rFonts w:ascii="Century Schoolbook" w:hAnsi="Century Schoolbook"/>
          <w:spacing w:val="-5"/>
          <w:kern w:val="20"/>
        </w:rPr>
        <w:t>231.703  Requirements</w:t>
      </w:r>
      <w:proofErr w:type="gramEnd"/>
      <w:r w:rsidRPr="00B377E2">
        <w:rPr>
          <w:rFonts w:ascii="Century Schoolbook" w:hAnsi="Century Schoolbook"/>
          <w:spacing w:val="-5"/>
          <w:kern w:val="20"/>
        </w:rPr>
        <w:t>.</w:t>
      </w:r>
    </w:p>
    <w:p w14:paraId="627670B0" w14:textId="25603418" w:rsidR="003D51D2" w:rsidRPr="00B377E2" w:rsidRDefault="003D51D2" w:rsidP="00E76CF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377E2">
        <w:rPr>
          <w:rFonts w:ascii="Century Schoolbook" w:hAnsi="Century Schoolbook"/>
          <w:b w:val="0"/>
          <w:spacing w:val="-5"/>
          <w:kern w:val="20"/>
        </w:rPr>
        <w:t xml:space="preserve">Under 10 U.S.C. 4652, the costs cited in </w:t>
      </w:r>
      <w:r w:rsidRPr="003D12F8">
        <w:rPr>
          <w:rFonts w:ascii="Century Schoolbook" w:hAnsi="Century Schoolbook"/>
          <w:b w:val="0"/>
          <w:spacing w:val="-5"/>
          <w:kern w:val="20"/>
        </w:rPr>
        <w:t>231.205-22</w:t>
      </w:r>
      <w:r w:rsidRPr="00B377E2">
        <w:rPr>
          <w:rFonts w:ascii="Century Schoolbook" w:hAnsi="Century Schoolbook"/>
          <w:b w:val="0"/>
          <w:spacing w:val="-5"/>
          <w:kern w:val="20"/>
        </w:rPr>
        <w:t>(a) are unallowable.</w:t>
      </w:r>
    </w:p>
    <w:bookmarkEnd w:id="3"/>
    <w:p w14:paraId="224BF49A" w14:textId="6B5FB423" w:rsidR="00E5772A" w:rsidRDefault="00E5772A">
      <w:pPr>
        <w:tabs>
          <w:tab w:val="clear" w:pos="1000"/>
        </w:tabs>
        <w:overflowPunct/>
        <w:autoSpaceDE/>
        <w:autoSpaceDN/>
        <w:adjustRightInd/>
        <w:ind w:left="0" w:firstLine="0"/>
        <w:textAlignment w:val="auto"/>
        <w:rPr>
          <w:rFonts w:ascii="Century Schoolbook" w:hAnsi="Century Schoolbook"/>
          <w:b w:val="0"/>
          <w:spacing w:val="-5"/>
          <w:kern w:val="20"/>
        </w:rPr>
      </w:pPr>
    </w:p>
    <w:p w14:paraId="4035E2EC"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4" w:name="_Hlk211510332"/>
    </w:p>
    <w:p w14:paraId="71AEE074"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74D381EC"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44FE27A0"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589D7FFC"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1C74996A" w14:textId="77777777" w:rsidR="00E46C13" w:rsidRDefault="00E46C13"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6D96DA1E" w14:textId="2D43C8A1" w:rsidR="00E76CF8" w:rsidRDefault="00E76CF8"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Pr>
          <w:rFonts w:ascii="Century Schoolbook" w:hAnsi="Century Schoolbook"/>
          <w:spacing w:val="-5"/>
          <w:kern w:val="20"/>
        </w:rPr>
        <w:lastRenderedPageBreak/>
        <w:t>PART 252—SOLICITATION PROVISIONS AND CONTRACT CLAUSES</w:t>
      </w:r>
    </w:p>
    <w:p w14:paraId="2137CE83" w14:textId="77777777" w:rsidR="00E76CF8" w:rsidRDefault="00E76CF8"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79281B44" w14:textId="0EF3DDA1" w:rsidR="00E76CF8" w:rsidRDefault="00E76CF8"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r>
        <w:rPr>
          <w:rFonts w:ascii="Century Schoolbook" w:hAnsi="Century Schoolbook"/>
          <w:spacing w:val="-5"/>
          <w:kern w:val="20"/>
        </w:rPr>
        <w:t>SUBPART 252.2—TEXT OF PROVISIONS AND CLAUSES</w:t>
      </w:r>
    </w:p>
    <w:p w14:paraId="480F1A68" w14:textId="77777777" w:rsidR="00E76CF8" w:rsidRDefault="00E76CF8" w:rsidP="00E76CF8">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737AA4EC" w14:textId="30BA13D0" w:rsidR="00B77ED4" w:rsidRPr="00B377E2" w:rsidRDefault="00B77ED4" w:rsidP="00B77ED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B77ED4">
        <w:rPr>
          <w:rFonts w:ascii="Century Schoolbook" w:hAnsi="Century Schoolbook"/>
          <w:spacing w:val="-5"/>
          <w:kern w:val="20"/>
        </w:rPr>
        <w:t>252.231-</w:t>
      </w:r>
      <w:proofErr w:type="gramStart"/>
      <w:r w:rsidRPr="00B77ED4">
        <w:rPr>
          <w:rFonts w:ascii="Century Schoolbook" w:hAnsi="Century Schoolbook"/>
          <w:spacing w:val="-5"/>
          <w:kern w:val="20"/>
        </w:rPr>
        <w:t>7</w:t>
      </w:r>
      <w:r w:rsidR="00091EE3">
        <w:rPr>
          <w:rFonts w:ascii="Century Schoolbook" w:hAnsi="Century Schoolbook"/>
          <w:spacing w:val="-5"/>
          <w:kern w:val="20"/>
        </w:rPr>
        <w:t>000</w:t>
      </w:r>
      <w:r w:rsidRPr="00B77ED4">
        <w:rPr>
          <w:rFonts w:ascii="Century Schoolbook" w:hAnsi="Century Schoolbook"/>
          <w:spacing w:val="-5"/>
          <w:kern w:val="20"/>
        </w:rPr>
        <w:t xml:space="preserve">  Supplemental</w:t>
      </w:r>
      <w:proofErr w:type="gramEnd"/>
      <w:r w:rsidRPr="00B77ED4">
        <w:rPr>
          <w:rFonts w:ascii="Century Schoolbook" w:hAnsi="Century Schoolbook"/>
          <w:spacing w:val="-5"/>
          <w:kern w:val="20"/>
        </w:rPr>
        <w:t xml:space="preserve"> Cost Principles</w:t>
      </w:r>
      <w:r w:rsidRPr="00B377E2">
        <w:rPr>
          <w:rFonts w:ascii="Century Schoolbook" w:hAnsi="Century Schoolbook"/>
          <w:spacing w:val="-5"/>
          <w:kern w:val="20"/>
        </w:rPr>
        <w:t>.</w:t>
      </w:r>
    </w:p>
    <w:p w14:paraId="4315D550" w14:textId="7177DB88" w:rsidR="00B77ED4" w:rsidRPr="00B377E2" w:rsidRDefault="00B77ED4" w:rsidP="00E76CF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77ED4">
        <w:rPr>
          <w:rFonts w:ascii="Century Schoolbook" w:hAnsi="Century Schoolbook"/>
          <w:b w:val="0"/>
          <w:spacing w:val="-5"/>
          <w:kern w:val="20"/>
        </w:rPr>
        <w:t>As prescribed in 231.100-70, use the following clause:</w:t>
      </w:r>
    </w:p>
    <w:p w14:paraId="37A54756" w14:textId="77777777" w:rsidR="00B77ED4" w:rsidRPr="00B377E2" w:rsidRDefault="00B77ED4" w:rsidP="00B77ED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865FDE7" w14:textId="5EB1A5FC" w:rsidR="00B77ED4" w:rsidRDefault="00B77ED4" w:rsidP="00B77ED4">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B77ED4">
        <w:rPr>
          <w:rFonts w:ascii="Century Schoolbook" w:hAnsi="Century Schoolbook"/>
          <w:b w:val="0"/>
          <w:spacing w:val="-5"/>
          <w:kern w:val="20"/>
        </w:rPr>
        <w:t>SUPPLEMENTAL COST PRINCIPLES (</w:t>
      </w:r>
      <w:r w:rsidR="00A8179A">
        <w:rPr>
          <w:rFonts w:ascii="Century Schoolbook" w:hAnsi="Century Schoolbook"/>
          <w:b w:val="0"/>
          <w:spacing w:val="-5"/>
          <w:kern w:val="20"/>
        </w:rPr>
        <w:t>DE</w:t>
      </w:r>
      <w:r w:rsidR="00091EE3">
        <w:rPr>
          <w:rFonts w:ascii="Century Schoolbook" w:hAnsi="Century Schoolbook"/>
          <w:b w:val="0"/>
          <w:spacing w:val="-5"/>
          <w:kern w:val="20"/>
        </w:rPr>
        <w:t>C 1991</w:t>
      </w:r>
      <w:r w:rsidRPr="00B77ED4">
        <w:rPr>
          <w:rFonts w:ascii="Century Schoolbook" w:hAnsi="Century Schoolbook"/>
          <w:b w:val="0"/>
          <w:spacing w:val="-5"/>
          <w:kern w:val="20"/>
        </w:rPr>
        <w:t>)</w:t>
      </w:r>
    </w:p>
    <w:p w14:paraId="002D710C" w14:textId="77777777" w:rsidR="00B77ED4" w:rsidRDefault="00B77ED4"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BDB85AF" w14:textId="77777777" w:rsidR="00B77ED4" w:rsidRDefault="00B77ED4"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B77ED4">
        <w:rPr>
          <w:rFonts w:ascii="Century Schoolbook" w:hAnsi="Century Schoolbook"/>
          <w:b w:val="0"/>
          <w:spacing w:val="-5"/>
          <w:kern w:val="20"/>
        </w:rPr>
        <w:t xml:space="preserve">When the allowability of costs under this contract is determined in accordance with Part 31 of the Federal Acquisition Regulation (FAR), allowability shall also be determined in accordance with Part 231 of the Defense FAR Supplement, in effect on the date of this contract. </w:t>
      </w:r>
    </w:p>
    <w:p w14:paraId="5F4C5B3D" w14:textId="77777777" w:rsidR="00B77ED4" w:rsidRDefault="00B77ED4" w:rsidP="004F71FE">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E896A34" w14:textId="6FDBD376" w:rsidR="004F71FE" w:rsidRPr="004F71FE" w:rsidRDefault="00B77ED4" w:rsidP="00B77ED4">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r w:rsidRPr="00B77ED4">
        <w:rPr>
          <w:rFonts w:ascii="Century Schoolbook" w:hAnsi="Century Schoolbook"/>
          <w:b w:val="0"/>
          <w:spacing w:val="-5"/>
          <w:kern w:val="20"/>
        </w:rPr>
        <w:t>(End of clause)</w:t>
      </w:r>
      <w:bookmarkEnd w:id="4"/>
    </w:p>
    <w:sectPr w:rsidR="004F71FE" w:rsidRPr="004F71FE" w:rsidSect="00E46C13">
      <w:headerReference w:type="default" r:id="rId7"/>
      <w:footerReference w:type="default" r:id="rId8"/>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FDB5" w14:textId="77777777" w:rsidR="00086A24" w:rsidRDefault="00086A24">
      <w:r>
        <w:separator/>
      </w:r>
    </w:p>
  </w:endnote>
  <w:endnote w:type="continuationSeparator" w:id="0">
    <w:p w14:paraId="78031A76" w14:textId="77777777" w:rsidR="00086A24" w:rsidRDefault="0008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94F" w14:textId="77777777" w:rsidR="009E0152" w:rsidRPr="007B39BC" w:rsidRDefault="009E0152" w:rsidP="009E0152">
    <w:pPr>
      <w:tabs>
        <w:tab w:val="right" w:pos="9260"/>
      </w:tabs>
      <w:ind w:left="0" w:firstLine="0"/>
      <w:jc w:val="center"/>
      <w:rPr>
        <w:rFonts w:ascii="Century Schoolbook" w:hAnsi="Century Schoolbook"/>
        <w:b w:val="0"/>
        <w:bCs/>
        <w:sz w:val="20"/>
      </w:rPr>
    </w:pPr>
    <w:r w:rsidRPr="007B39BC">
      <w:rPr>
        <w:rFonts w:ascii="Century Schoolbook" w:hAnsi="Century Schoolbook"/>
        <w:b w:val="0"/>
        <w:bCs/>
        <w:sz w:val="20"/>
      </w:rPr>
      <w:t xml:space="preserve">Page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PAGE  \* Arabic  \* MERGEFORMAT </w:instrText>
    </w:r>
    <w:r w:rsidRPr="007B39BC">
      <w:rPr>
        <w:rFonts w:ascii="Century Schoolbook" w:hAnsi="Century Schoolbook"/>
        <w:b w:val="0"/>
        <w:bCs/>
        <w:sz w:val="20"/>
      </w:rPr>
      <w:fldChar w:fldCharType="separate"/>
    </w:r>
    <w:r>
      <w:rPr>
        <w:rFonts w:ascii="Century Schoolbook" w:hAnsi="Century Schoolbook"/>
        <w:b w:val="0"/>
        <w:bCs/>
        <w:sz w:val="20"/>
      </w:rPr>
      <w:t>1</w:t>
    </w:r>
    <w:r w:rsidRPr="007B39BC">
      <w:rPr>
        <w:rFonts w:ascii="Century Schoolbook" w:hAnsi="Century Schoolbook"/>
        <w:b w:val="0"/>
        <w:bCs/>
        <w:sz w:val="20"/>
      </w:rPr>
      <w:fldChar w:fldCharType="end"/>
    </w:r>
    <w:r w:rsidRPr="007B39BC">
      <w:rPr>
        <w:rFonts w:ascii="Century Schoolbook" w:hAnsi="Century Schoolbook"/>
        <w:b w:val="0"/>
        <w:bCs/>
        <w:sz w:val="20"/>
      </w:rPr>
      <w:t xml:space="preserve"> of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NUMPAGES  \* Arabic  \* MERGEFORMAT </w:instrText>
    </w:r>
    <w:r w:rsidRPr="007B39BC">
      <w:rPr>
        <w:rFonts w:ascii="Century Schoolbook" w:hAnsi="Century Schoolbook"/>
        <w:b w:val="0"/>
        <w:bCs/>
        <w:sz w:val="20"/>
      </w:rPr>
      <w:fldChar w:fldCharType="separate"/>
    </w:r>
    <w:r>
      <w:rPr>
        <w:rFonts w:ascii="Century Schoolbook" w:hAnsi="Century Schoolbook"/>
        <w:b w:val="0"/>
        <w:bCs/>
        <w:sz w:val="20"/>
      </w:rPr>
      <w:t>42</w:t>
    </w:r>
    <w:r w:rsidRPr="007B39BC">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2695D" w14:textId="77777777" w:rsidR="00086A24" w:rsidRDefault="00086A24">
      <w:r>
        <w:separator/>
      </w:r>
    </w:p>
  </w:footnote>
  <w:footnote w:type="continuationSeparator" w:id="0">
    <w:p w14:paraId="22F33FF0" w14:textId="77777777" w:rsidR="00086A24" w:rsidRDefault="0008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3A12" w14:textId="77777777" w:rsidR="009E0152" w:rsidRPr="003861A0" w:rsidRDefault="009E0152" w:rsidP="009E0152">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Attachment A1</w:t>
    </w:r>
  </w:p>
  <w:p w14:paraId="4E8F9084" w14:textId="6D34FD23" w:rsidR="009E0152" w:rsidRPr="003861A0" w:rsidRDefault="009E0152" w:rsidP="009E0152">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DARS Tracking Number: 2026-O</w:t>
    </w:r>
    <w:r w:rsidR="001D63C8">
      <w:rPr>
        <w:rFonts w:ascii="Century Schoolbook" w:hAnsi="Century Schoolbook" w:cs="Arial"/>
        <w:b w:val="0"/>
      </w:rPr>
      <w:t>0032</w:t>
    </w:r>
  </w:p>
  <w:p w14:paraId="74A7F8D5" w14:textId="3BCDE51C" w:rsidR="009E0152" w:rsidRPr="003861A0" w:rsidRDefault="009E0152" w:rsidP="009E0152">
    <w:pPr>
      <w:tabs>
        <w:tab w:val="center" w:pos="4320"/>
        <w:tab w:val="right" w:pos="8640"/>
      </w:tabs>
      <w:jc w:val="right"/>
      <w:rPr>
        <w:rFonts w:ascii="Century Schoolbook" w:hAnsi="Century Schoolbook" w:cs="Arial"/>
        <w:b w:val="0"/>
      </w:rPr>
    </w:pPr>
    <w:r w:rsidRPr="003861A0">
      <w:rPr>
        <w:rFonts w:ascii="Century Schoolbook" w:hAnsi="Century Schoolbook" w:cs="Arial"/>
        <w:b w:val="0"/>
      </w:rPr>
      <w:t>Revolutionary Federal Acquisition Regulation (FAR) Overhaul Part 3</w:t>
    </w:r>
    <w:r>
      <w:rPr>
        <w:rFonts w:ascii="Century Schoolbook" w:hAnsi="Century Schoolbook" w:cs="Arial"/>
        <w:b w:val="0"/>
      </w:rPr>
      <w:t>1</w:t>
    </w:r>
  </w:p>
  <w:p w14:paraId="6B01FE42" w14:textId="490E35C8" w:rsidR="009E0152" w:rsidRPr="003861A0" w:rsidRDefault="009E0152" w:rsidP="009E0152">
    <w:pPr>
      <w:tabs>
        <w:tab w:val="center" w:pos="4320"/>
        <w:tab w:val="right" w:pos="9260"/>
      </w:tabs>
      <w:jc w:val="right"/>
      <w:rPr>
        <w:rFonts w:ascii="Century Schoolbook" w:hAnsi="Century Schoolbook"/>
        <w:b w:val="0"/>
        <w:sz w:val="20"/>
      </w:rPr>
    </w:pPr>
    <w:r w:rsidRPr="003861A0">
      <w:rPr>
        <w:rFonts w:ascii="Century Schoolbook" w:hAnsi="Century Schoolbook" w:cs="Arial"/>
        <w:b w:val="0"/>
      </w:rPr>
      <w:t>Defense FAR Supplement (DFARS) Part 23</w:t>
    </w:r>
    <w:r>
      <w:rPr>
        <w:rFonts w:ascii="Century Schoolbook" w:hAnsi="Century Schoolbook" w:cs="Arial"/>
        <w:b w:val="0"/>
      </w:rPr>
      <w:t>1</w:t>
    </w:r>
  </w:p>
  <w:p w14:paraId="468425FC" w14:textId="77777777" w:rsidR="009E0152" w:rsidRPr="003861A0" w:rsidRDefault="009E0152" w:rsidP="009E0152">
    <w:pPr>
      <w:pStyle w:val="Header"/>
      <w:rPr>
        <w:b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14337"/>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24"/>
    <w:rsid w:val="0000748A"/>
    <w:rsid w:val="00017CD6"/>
    <w:rsid w:val="00026DB9"/>
    <w:rsid w:val="000554E4"/>
    <w:rsid w:val="00086A24"/>
    <w:rsid w:val="00091EE3"/>
    <w:rsid w:val="00185CFD"/>
    <w:rsid w:val="0019024C"/>
    <w:rsid w:val="001D63C8"/>
    <w:rsid w:val="00216F9B"/>
    <w:rsid w:val="002E7460"/>
    <w:rsid w:val="002F2E79"/>
    <w:rsid w:val="003D12F8"/>
    <w:rsid w:val="003D51D2"/>
    <w:rsid w:val="003E661C"/>
    <w:rsid w:val="00425703"/>
    <w:rsid w:val="004F71FE"/>
    <w:rsid w:val="005111B1"/>
    <w:rsid w:val="005115CC"/>
    <w:rsid w:val="005327A2"/>
    <w:rsid w:val="0054052D"/>
    <w:rsid w:val="005413B3"/>
    <w:rsid w:val="005444BE"/>
    <w:rsid w:val="00571B46"/>
    <w:rsid w:val="005A72E8"/>
    <w:rsid w:val="005E5946"/>
    <w:rsid w:val="00623CDB"/>
    <w:rsid w:val="006615A3"/>
    <w:rsid w:val="00673C11"/>
    <w:rsid w:val="00680536"/>
    <w:rsid w:val="00683ECE"/>
    <w:rsid w:val="006B24CD"/>
    <w:rsid w:val="006B5925"/>
    <w:rsid w:val="006E4EBA"/>
    <w:rsid w:val="00704BA9"/>
    <w:rsid w:val="008B5C23"/>
    <w:rsid w:val="008F1140"/>
    <w:rsid w:val="00907CB7"/>
    <w:rsid w:val="00985E1F"/>
    <w:rsid w:val="009A76E2"/>
    <w:rsid w:val="009E0152"/>
    <w:rsid w:val="00A50BDC"/>
    <w:rsid w:val="00A8179A"/>
    <w:rsid w:val="00AD61A0"/>
    <w:rsid w:val="00B3391F"/>
    <w:rsid w:val="00B70A8D"/>
    <w:rsid w:val="00B77ED4"/>
    <w:rsid w:val="00B8423C"/>
    <w:rsid w:val="00BE7281"/>
    <w:rsid w:val="00BE7BCC"/>
    <w:rsid w:val="00BF42B1"/>
    <w:rsid w:val="00C51501"/>
    <w:rsid w:val="00CB7E9A"/>
    <w:rsid w:val="00CE4066"/>
    <w:rsid w:val="00D212B6"/>
    <w:rsid w:val="00D512BD"/>
    <w:rsid w:val="00D62A42"/>
    <w:rsid w:val="00DD29EA"/>
    <w:rsid w:val="00E01402"/>
    <w:rsid w:val="00E46C13"/>
    <w:rsid w:val="00E5772A"/>
    <w:rsid w:val="00E76CF8"/>
    <w:rsid w:val="00ED3554"/>
    <w:rsid w:val="00ED6847"/>
    <w:rsid w:val="00F16824"/>
    <w:rsid w:val="00FA3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D1D9A46"/>
  <w15:chartTrackingRefBased/>
  <w15:docId w15:val="{B8B3698F-6C32-4ADA-8DDB-FB6EA374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ED4"/>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indentspecial">
    <w:name w:val="indentspecial"/>
    <w:basedOn w:val="Normal"/>
    <w:pPr>
      <w:tabs>
        <w:tab w:val="clear" w:pos="1000"/>
        <w:tab w:val="right" w:pos="940"/>
        <w:tab w:val="left" w:pos="1800"/>
        <w:tab w:val="left" w:pos="2160"/>
      </w:tabs>
      <w:ind w:left="2160" w:right="2080" w:hanging="2160"/>
    </w:pPr>
    <w:rPr>
      <w:b w:val="0"/>
    </w:rPr>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Revision">
    <w:name w:val="Revision"/>
    <w:hidden/>
    <w:uiPriority w:val="99"/>
    <w:semiHidden/>
    <w:rsid w:val="00704BA9"/>
    <w:rPr>
      <w:b/>
      <w:sz w:val="24"/>
    </w:rPr>
  </w:style>
  <w:style w:type="paragraph" w:styleId="ListParagraph">
    <w:name w:val="List Paragraph"/>
    <w:basedOn w:val="Normal"/>
    <w:uiPriority w:val="34"/>
    <w:qFormat/>
    <w:rsid w:val="00683ECE"/>
    <w:pPr>
      <w:ind w:left="720"/>
      <w:contextualSpacing/>
    </w:pPr>
  </w:style>
  <w:style w:type="character" w:styleId="CommentReference">
    <w:name w:val="annotation reference"/>
    <w:basedOn w:val="DefaultParagraphFont"/>
    <w:uiPriority w:val="99"/>
    <w:semiHidden/>
    <w:unhideWhenUsed/>
    <w:rsid w:val="00680536"/>
    <w:rPr>
      <w:sz w:val="16"/>
      <w:szCs w:val="16"/>
    </w:rPr>
  </w:style>
  <w:style w:type="paragraph" w:styleId="CommentText">
    <w:name w:val="annotation text"/>
    <w:basedOn w:val="Normal"/>
    <w:link w:val="CommentTextChar"/>
    <w:uiPriority w:val="99"/>
    <w:unhideWhenUsed/>
    <w:rsid w:val="00680536"/>
    <w:rPr>
      <w:sz w:val="20"/>
    </w:rPr>
  </w:style>
  <w:style w:type="character" w:customStyle="1" w:styleId="CommentTextChar">
    <w:name w:val="Comment Text Char"/>
    <w:basedOn w:val="DefaultParagraphFont"/>
    <w:link w:val="CommentText"/>
    <w:uiPriority w:val="99"/>
    <w:rsid w:val="00680536"/>
    <w:rPr>
      <w:b/>
    </w:rPr>
  </w:style>
  <w:style w:type="paragraph" w:styleId="CommentSubject">
    <w:name w:val="annotation subject"/>
    <w:basedOn w:val="CommentText"/>
    <w:next w:val="CommentText"/>
    <w:link w:val="CommentSubjectChar"/>
    <w:uiPriority w:val="99"/>
    <w:semiHidden/>
    <w:unhideWhenUsed/>
    <w:rsid w:val="00680536"/>
    <w:rPr>
      <w:bCs/>
    </w:rPr>
  </w:style>
  <w:style w:type="character" w:customStyle="1" w:styleId="CommentSubjectChar">
    <w:name w:val="Comment Subject Char"/>
    <w:basedOn w:val="CommentTextChar"/>
    <w:link w:val="CommentSubject"/>
    <w:uiPriority w:val="99"/>
    <w:semiHidden/>
    <w:rsid w:val="00680536"/>
    <w:rPr>
      <w:b/>
      <w:bCs/>
    </w:rPr>
  </w:style>
  <w:style w:type="character" w:customStyle="1" w:styleId="HeaderChar">
    <w:name w:val="Header Char"/>
    <w:basedOn w:val="DefaultParagraphFont"/>
    <w:link w:val="Header"/>
    <w:uiPriority w:val="99"/>
    <w:rsid w:val="009E0152"/>
    <w:rPr>
      <w:b/>
      <w:sz w:val="24"/>
    </w:rPr>
  </w:style>
  <w:style w:type="character" w:styleId="LineNumber">
    <w:name w:val="line number"/>
    <w:basedOn w:val="DefaultParagraphFont"/>
    <w:uiPriority w:val="99"/>
    <w:semiHidden/>
    <w:unhideWhenUsed/>
    <w:rsid w:val="009E0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fenseinnovationmarketplace.dtic.mil/industry-porta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2064</Words>
  <Characters>12708</Characters>
  <Application>Microsoft Office Word</Application>
  <DocSecurity>0</DocSecurity>
  <Lines>385</Lines>
  <Paragraphs>194</Paragraphs>
  <ScaleCrop>false</ScaleCrop>
  <HeadingPairs>
    <vt:vector size="2" baseType="variant">
      <vt:variant>
        <vt:lpstr>Title</vt:lpstr>
      </vt:variant>
      <vt:variant>
        <vt:i4>1</vt:i4>
      </vt:variant>
    </vt:vector>
  </HeadingPairs>
  <TitlesOfParts>
    <vt:vector size="1" baseType="lpstr">
      <vt:lpstr>SUBPART 239.70—EXCHANGE OR SALE OF FEDERAL INFORMATION PROCESSING (FIP) RESOURCES</vt:lpstr>
    </vt:vector>
  </TitlesOfParts>
  <Company>DoD</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239.70—EXCHANGE OR SALE OF FEDERAL INFORMATION PROCESSING (FIP) RESOURCES</dc:title>
  <dc:subject/>
  <dc:creator>OUSD(A&amp;T)</dc:creator>
  <cp:keywords/>
  <dc:description/>
  <cp:lastModifiedBy>Ziegler, Kimberly R CIV OSD OUSD A-S (USA)</cp:lastModifiedBy>
  <cp:revision>4</cp:revision>
  <cp:lastPrinted>2005-01-24T15:55:00Z</cp:lastPrinted>
  <dcterms:created xsi:type="dcterms:W3CDTF">2025-12-12T16:00:00Z</dcterms:created>
  <dcterms:modified xsi:type="dcterms:W3CDTF">2025-12-18T20:07:00Z</dcterms:modified>
</cp:coreProperties>
</file>