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1844"/>
        <w:gridCol w:w="1801"/>
      </w:tblGrid>
      <w:tr w:rsidR="00F82AF0" w:rsidRPr="00F82AF0" w14:paraId="5C7209B9" w14:textId="77777777" w:rsidTr="00901EC0">
        <w:trPr>
          <w:trHeight w:val="20"/>
        </w:trPr>
        <w:tc>
          <w:tcPr>
            <w:tcW w:w="64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DEC80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Esquema</w:t>
            </w:r>
          </w:p>
        </w:tc>
        <w:tc>
          <w:tcPr>
            <w:tcW w:w="3782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D678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Descrição do esquema</w:t>
            </w:r>
          </w:p>
        </w:tc>
        <w:tc>
          <w:tcPr>
            <w:tcW w:w="575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6BEAFFC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Tipo de acesso</w:t>
            </w:r>
          </w:p>
        </w:tc>
      </w:tr>
      <w:tr w:rsidR="00F82AF0" w:rsidRPr="00F82AF0" w14:paraId="34B38A1F" w14:textId="77777777" w:rsidTr="00901EC0">
        <w:trPr>
          <w:trHeight w:val="20"/>
        </w:trPr>
        <w:tc>
          <w:tcPr>
            <w:tcW w:w="643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BDA5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auxilioemergencial</w:t>
            </w:r>
            <w:proofErr w:type="spellEnd"/>
          </w:p>
        </w:tc>
        <w:tc>
          <w:tcPr>
            <w:tcW w:w="3782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3205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Microdados dos pagamentos do auxílio emergencial durante a pandemia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(https://www.portaltransparencia.gov.br/download-de-dados/auxilio-emergencial)</w:t>
            </w:r>
          </w:p>
        </w:tc>
        <w:tc>
          <w:tcPr>
            <w:tcW w:w="575" w:type="pct"/>
            <w:vMerge w:val="restart"/>
            <w:tcBorders>
              <w:top w:val="double" w:sz="6" w:space="0" w:color="auto"/>
              <w:left w:val="single" w:sz="4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9FCDCE8" w14:textId="77777777" w:rsidR="00F82AF0" w:rsidRPr="00F82AF0" w:rsidRDefault="00F82AF0" w:rsidP="00F82AF0">
            <w:pPr>
              <w:jc w:val="center"/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Acesso público</w:t>
            </w:r>
          </w:p>
        </w:tc>
      </w:tr>
      <w:tr w:rsidR="00F82AF0" w:rsidRPr="00F82AF0" w14:paraId="1EDA8B02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698EE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caged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5E236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Cadastro Geral de Empregados e Desempregados - Desidentificado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(ftp://ftp.mtps.gov.br/pdet/microdados/)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D242634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58921A1F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397C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raisdes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9525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Relação Anual de Informações Sociais - Desidentificada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(ftp://ftp.mtps.gov.br/pdet/microdados/)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9107CD8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4EE5F731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1052E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censo</w:t>
            </w:r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A175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Censo do IBGE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(http://ftp.ibge.gov.br/Censos/)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6AEE723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58A087D1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8E598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inflacao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ED6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Indicadores de inflação do IBGE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(https://sidra.ibge.gov.br/tabela/7060)</w:t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br/>
              <w:t>(https://sidra.ibge.gov.br/tabela/7063)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94C8BEC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60D18B74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747C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pnad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5184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Nacional por Amostra de Domicílios - Anual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(https://ftp.ibge.gov.br/Trabalho_e_Rendimento/Pesquisa_Nacional_por_Amostra_de_Domicilios_anual/)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51925F1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C20CD3C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FD98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pnadc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CC1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Nacional por Amostra de Domicílios - Contínua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(https://ftp.ibge.gov.br/Trabalho_e_Rendimento/Pesquisa_Nacional_por_Amostra_de_Domicilios_continua/)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4076E58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3D799D3C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E312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pnadcovid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0533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Nacional por Amostra de Domicílios - COVID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(https://ftp.ibge.gov.br/Trabalho_e_Rendimento/Pesquisa_Nacional_por_Amostra_de_Domicilios_PNAD_COVID19/)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41179C7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4D0CAA23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EDB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pof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A841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de Orçamento Familiar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(https://ftp.ibge.gov.br/Orcamentos_Familiares/)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AF5A6CC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FDD1FF8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7EC3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cnpj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ACB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Dados Públicos CNPJ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(https://www.gov.br/receitafederal/pt-br/assuntos/orientacao-tributaria/cadastros/consultas/dados-publicos-cnpj)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8159AB7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EA6DCB9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03D7E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contasnacionais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E0CA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Informações sobre contas nacionais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D33934E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4442A3C6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E6053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finpub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360D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Finanças Públicas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B909221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77BB3249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1CE14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educacenso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BA55D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CENSO Educacional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(https://www.gov.br/inep/pt-br/acesso-a-informacao/dados-abertos/microdados/censo-escolar)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523C14A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25D37E6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504D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A2B9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Pesquisa </w:t>
            </w: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deEmprego</w:t>
            </w:r>
            <w:proofErr w:type="spellEnd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 e Desemprego - PED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(https://www.dieese.org.br/analiseped/microdadosBSB.html)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2CA34EE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6DA082D0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642B0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pdad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3A1B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Pesquisa </w:t>
            </w: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Distrittal</w:t>
            </w:r>
            <w:proofErr w:type="spellEnd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 por Amostra de Domicílios - PDAD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8271013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30A0BF13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76491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pmad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E406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Metropolitana por Amostra de Domicílios - PMAD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0E5D6963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</w:tbl>
    <w:p w14:paraId="011017E5" w14:textId="77777777" w:rsidR="00901EC0" w:rsidRDefault="00901EC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1844"/>
        <w:gridCol w:w="1801"/>
      </w:tblGrid>
      <w:tr w:rsidR="00901EC0" w:rsidRPr="00F82AF0" w14:paraId="5B16C9DD" w14:textId="77777777" w:rsidTr="00901EC0">
        <w:trPr>
          <w:trHeight w:val="20"/>
        </w:trPr>
        <w:tc>
          <w:tcPr>
            <w:tcW w:w="64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BBADF" w14:textId="77777777" w:rsidR="00901EC0" w:rsidRPr="00F82AF0" w:rsidRDefault="00901EC0" w:rsidP="007B1E9B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Esquema</w:t>
            </w:r>
          </w:p>
        </w:tc>
        <w:tc>
          <w:tcPr>
            <w:tcW w:w="3782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BFC5" w14:textId="77777777" w:rsidR="00901EC0" w:rsidRPr="00F82AF0" w:rsidRDefault="00901EC0" w:rsidP="007B1E9B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Descrição do esquema</w:t>
            </w:r>
          </w:p>
        </w:tc>
        <w:tc>
          <w:tcPr>
            <w:tcW w:w="575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345E2B2" w14:textId="77777777" w:rsidR="00901EC0" w:rsidRPr="00F82AF0" w:rsidRDefault="00901EC0" w:rsidP="007B1E9B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Tipo de acesso</w:t>
            </w:r>
          </w:p>
        </w:tc>
      </w:tr>
      <w:tr w:rsidR="00F82AF0" w:rsidRPr="00F82AF0" w14:paraId="57CCF3DE" w14:textId="77777777" w:rsidTr="00901EC0">
        <w:trPr>
          <w:trHeight w:val="20"/>
        </w:trPr>
        <w:tc>
          <w:tcPr>
            <w:tcW w:w="643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F1A04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cadunico</w:t>
            </w:r>
            <w:proofErr w:type="spellEnd"/>
          </w:p>
        </w:tc>
        <w:tc>
          <w:tcPr>
            <w:tcW w:w="3782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5C453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Cadastro Único do Governo Federal das famílias do Distrito Federal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(Disponibilizado pela SEDEST através de acordo de cooperação técnica)</w:t>
            </w:r>
          </w:p>
        </w:tc>
        <w:tc>
          <w:tcPr>
            <w:tcW w:w="575" w:type="pct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0E978D2" w14:textId="77777777" w:rsidR="00F82AF0" w:rsidRPr="00F82AF0" w:rsidRDefault="00F82AF0" w:rsidP="00F82AF0">
            <w:pPr>
              <w:jc w:val="center"/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Acesso restrito</w:t>
            </w:r>
          </w:p>
        </w:tc>
      </w:tr>
      <w:tr w:rsidR="00F82AF0" w:rsidRPr="00F82AF0" w14:paraId="0B22F87C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474D8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caged_id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38392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Cadastro Geral de Empregados e Desempregados - Identificado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(Disponibilizado pelo Ministério do Trabalho pelo ACT 004/2017)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60B50AE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1781CFCE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35548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codhab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99C0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Cadastro da Companhia de Desenvolvimento Habitacional do Distrito Federal - CODHAB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816387C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32F11FEF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DD4B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dadosgdf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8518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Dados Cadastrais e Folha de Pagamentos dos servidores do Distrito Federal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8A9BE2A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B923321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2E305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enderecos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36CB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Endereços utilizados para elaboração dos planos amostrais das pesquisas da Codeplan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4BEECE1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48B33745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0461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geo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B6A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Informações georreferenciadas com camadas geográficas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165C7EA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12DD8FDF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C350D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nfe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BE52D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Informações sobre Notas Fiscais Eletrônicas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(Obtidas por meio de Acordo de Cooperação Técnica entre Codeplan e Secretaria de fazenda do DF)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043C4B2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A84C80F" w14:textId="77777777" w:rsidTr="00901EC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221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rais_id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ADD5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Relação Anual de Informações Sociais - Identificada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(Disponibilizado pelo Ministério do Trabalho pelo ACT 004/2017)</w:t>
            </w:r>
          </w:p>
        </w:tc>
        <w:tc>
          <w:tcPr>
            <w:tcW w:w="575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DEB64BE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</w:tbl>
    <w:p w14:paraId="42FBA4AA" w14:textId="77777777" w:rsidR="00F82AF0" w:rsidRDefault="00F82AF0" w:rsidP="00F82AF0"/>
    <w:p w14:paraId="4AE8F6F5" w14:textId="77777777" w:rsidR="00F82AF0" w:rsidRDefault="00F82AF0">
      <w:r>
        <w:lastRenderedPageBreak/>
        <w:br w:type="page"/>
      </w:r>
    </w:p>
    <w:p w14:paraId="6656EFBD" w14:textId="77777777" w:rsidR="00BE77A1" w:rsidRDefault="00F82AF0" w:rsidP="00F82AF0">
      <w:r w:rsidRPr="00F82AF0">
        <w:rPr>
          <w:noProof/>
        </w:rPr>
        <w:lastRenderedPageBreak/>
        <w:drawing>
          <wp:inline distT="0" distB="0" distL="0" distR="0" wp14:anchorId="0F02754F" wp14:editId="6C5B1D01">
            <wp:extent cx="9874481" cy="5570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60" t="22518" r="17396" b="12741"/>
                    <a:stretch/>
                  </pic:blipFill>
                  <pic:spPr bwMode="auto">
                    <a:xfrm>
                      <a:off x="0" y="0"/>
                      <a:ext cx="9891216" cy="557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77A1" w:rsidSect="00F82AF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AF0"/>
    <w:rsid w:val="000A5224"/>
    <w:rsid w:val="003B4CAF"/>
    <w:rsid w:val="00901EC0"/>
    <w:rsid w:val="00C208D2"/>
    <w:rsid w:val="00D72D5C"/>
    <w:rsid w:val="00E73593"/>
    <w:rsid w:val="00F82AF0"/>
    <w:rsid w:val="00F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FE2F"/>
  <w15:chartTrackingRefBased/>
  <w15:docId w15:val="{848DF8DC-30E3-48B7-A666-B30C77AD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72D5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Rubens Camara de Araujo</dc:creator>
  <cp:keywords/>
  <dc:description/>
  <cp:lastModifiedBy>Luiz Rubens Câmara de Araújo</cp:lastModifiedBy>
  <cp:revision>2</cp:revision>
  <cp:lastPrinted>2022-08-10T12:29:00Z</cp:lastPrinted>
  <dcterms:created xsi:type="dcterms:W3CDTF">2022-08-10T12:10:00Z</dcterms:created>
  <dcterms:modified xsi:type="dcterms:W3CDTF">2023-04-12T13:05:00Z</dcterms:modified>
</cp:coreProperties>
</file>