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CE8C4" w14:textId="77777777" w:rsidR="006E2AFA" w:rsidRDefault="006E2AFA" w:rsidP="0094304F">
      <w:pPr>
        <w:spacing w:before="120" w:after="0" w:line="360" w:lineRule="auto"/>
        <w:ind w:right="-20"/>
        <w:jc w:val="both"/>
        <w:rPr>
          <w:rFonts w:ascii="Times New Roman" w:hAnsi="Times New Roman" w:cs="Times New Roman"/>
          <w:sz w:val="26"/>
          <w:szCs w:val="26"/>
          <w:lang w:val="nb-NO"/>
        </w:rPr>
      </w:pPr>
      <w:r w:rsidRPr="00F1724E">
        <w:rPr>
          <w:rFonts w:ascii="Times New Roman" w:eastAsia="Times New Roman" w:hAnsi="Times New Roman" w:cs="Times New Roman"/>
          <w:b/>
          <w:bCs/>
          <w:sz w:val="26"/>
          <w:szCs w:val="26"/>
          <w:lang w:val="nb-NO"/>
        </w:rPr>
        <w:t xml:space="preserve">2.3. </w:t>
      </w:r>
      <w:r>
        <w:rPr>
          <w:rFonts w:ascii="Times New Roman" w:hAnsi="Times New Roman" w:cs="Times New Roman"/>
          <w:b/>
          <w:bCs/>
          <w:sz w:val="26"/>
          <w:szCs w:val="26"/>
          <w:lang w:val="nb-NO"/>
        </w:rPr>
        <w:t xml:space="preserve">Giải pháp </w:t>
      </w:r>
      <w:r w:rsidRPr="00F1724E">
        <w:rPr>
          <w:rFonts w:ascii="Times New Roman" w:hAnsi="Times New Roman" w:cs="Times New Roman"/>
          <w:b/>
          <w:sz w:val="26"/>
          <w:szCs w:val="26"/>
          <w:lang w:val="nb-NO"/>
        </w:rPr>
        <w:t>xây dựng và phát triển gia đình Việt Nam thời gian tới</w:t>
      </w:r>
      <w:r>
        <w:rPr>
          <w:rFonts w:ascii="Times New Roman" w:hAnsi="Times New Roman" w:cs="Times New Roman"/>
          <w:b/>
          <w:bCs/>
          <w:sz w:val="26"/>
          <w:szCs w:val="26"/>
          <w:lang w:val="nb-NO"/>
        </w:rPr>
        <w:tab/>
      </w:r>
    </w:p>
    <w:p w14:paraId="5F7AA262" w14:textId="77777777" w:rsidR="006E2AFA" w:rsidRPr="00F1724E" w:rsidRDefault="006E2AFA" w:rsidP="0094304F">
      <w:pPr>
        <w:spacing w:before="120" w:after="0" w:line="360" w:lineRule="auto"/>
        <w:jc w:val="center"/>
        <w:rPr>
          <w:rFonts w:ascii="Times New Roman" w:hAnsi="Times New Roman" w:cs="Times New Roman"/>
          <w:b/>
          <w:bCs/>
          <w:sz w:val="26"/>
          <w:szCs w:val="26"/>
          <w:lang w:val="vi-VN"/>
        </w:rPr>
      </w:pPr>
      <w:r>
        <w:rPr>
          <w:rFonts w:ascii="Times New Roman" w:hAnsi="Times New Roman" w:cs="Times New Roman"/>
          <w:i/>
          <w:iCs/>
          <w:color w:val="FF0000"/>
          <w:sz w:val="26"/>
          <w:szCs w:val="26"/>
          <w:lang w:val="vi-VN"/>
        </w:rPr>
        <w:t xml:space="preserve"> (</w:t>
      </w:r>
      <w:r w:rsidRPr="002C5229">
        <w:rPr>
          <w:rFonts w:ascii="Times New Roman" w:hAnsi="Times New Roman" w:cs="Times New Roman"/>
          <w:i/>
          <w:iCs/>
          <w:color w:val="FF0000"/>
          <w:sz w:val="26"/>
          <w:szCs w:val="26"/>
          <w:lang w:val="vi-VN"/>
        </w:rPr>
        <w:t xml:space="preserve">Nêu giải pháp cụ thể để </w:t>
      </w:r>
      <w:r w:rsidRPr="00F1724E">
        <w:rPr>
          <w:rFonts w:ascii="Times New Roman" w:hAnsi="Times New Roman" w:cs="Times New Roman"/>
          <w:i/>
          <w:iCs/>
          <w:color w:val="FF0000"/>
          <w:sz w:val="26"/>
          <w:szCs w:val="26"/>
          <w:lang w:val="vi-VN"/>
        </w:rPr>
        <w:t xml:space="preserve">phát huy những mặt đạt được và </w:t>
      </w:r>
      <w:r w:rsidRPr="002C5229">
        <w:rPr>
          <w:rFonts w:ascii="Times New Roman" w:hAnsi="Times New Roman" w:cs="Times New Roman"/>
          <w:i/>
          <w:iCs/>
          <w:color w:val="FF0000"/>
          <w:sz w:val="26"/>
          <w:szCs w:val="26"/>
          <w:lang w:val="vi-VN"/>
        </w:rPr>
        <w:t>khắc phục những hạn chế đã trình bày</w:t>
      </w:r>
      <w:r w:rsidRPr="00F1724E">
        <w:rPr>
          <w:rFonts w:ascii="Times New Roman" w:hAnsi="Times New Roman" w:cs="Times New Roman"/>
          <w:i/>
          <w:iCs/>
          <w:color w:val="FF0000"/>
          <w:sz w:val="26"/>
          <w:szCs w:val="26"/>
          <w:lang w:val="vi-VN"/>
        </w:rPr>
        <w:t xml:space="preserve"> ở trên</w:t>
      </w:r>
      <w:r w:rsidRPr="002C5229">
        <w:rPr>
          <w:rFonts w:ascii="Times New Roman" w:hAnsi="Times New Roman" w:cs="Times New Roman"/>
          <w:i/>
          <w:iCs/>
          <w:color w:val="FF0000"/>
          <w:sz w:val="26"/>
          <w:szCs w:val="26"/>
          <w:lang w:val="vi-VN"/>
        </w:rPr>
        <w:t>)</w:t>
      </w:r>
    </w:p>
    <w:p w14:paraId="66FB4074" w14:textId="4FE48F9C" w:rsidR="00666031" w:rsidRPr="00666031" w:rsidRDefault="006E2AFA" w:rsidP="0094304F">
      <w:pPr>
        <w:spacing w:before="120" w:after="0" w:line="360" w:lineRule="auto"/>
        <w:ind w:firstLine="567"/>
        <w:jc w:val="both"/>
        <w:rPr>
          <w:rFonts w:ascii="Times New Roman" w:hAnsi="Times New Roman" w:cs="Times New Roman"/>
          <w:b/>
          <w:i/>
          <w:iCs/>
          <w:sz w:val="26"/>
          <w:szCs w:val="26"/>
          <w:lang w:val="vi-VN"/>
        </w:rPr>
      </w:pPr>
      <w:r w:rsidRPr="00F1724E">
        <w:rPr>
          <w:rFonts w:ascii="Times New Roman" w:hAnsi="Times New Roman" w:cs="Times New Roman"/>
          <w:b/>
          <w:i/>
          <w:iCs/>
          <w:sz w:val="26"/>
          <w:szCs w:val="26"/>
          <w:lang w:val="vi-VN"/>
        </w:rPr>
        <w:t>2.3.1. Giải pháp phát huy mặt đạt được</w:t>
      </w:r>
    </w:p>
    <w:p w14:paraId="65BF2B2B" w14:textId="1F4FC518" w:rsidR="006E2AFA" w:rsidRDefault="006E2AFA" w:rsidP="0094304F">
      <w:pPr>
        <w:spacing w:before="120" w:after="0" w:line="360" w:lineRule="auto"/>
        <w:ind w:firstLine="567"/>
        <w:jc w:val="both"/>
        <w:rPr>
          <w:rFonts w:ascii="Times New Roman" w:hAnsi="Times New Roman" w:cs="Times New Roman"/>
          <w:i/>
          <w:iCs/>
          <w:sz w:val="26"/>
          <w:szCs w:val="26"/>
          <w:lang w:val="vi-VN"/>
        </w:rPr>
      </w:pPr>
      <w:r w:rsidRPr="00F1724E">
        <w:rPr>
          <w:rFonts w:ascii="Times New Roman" w:hAnsi="Times New Roman" w:cs="Times New Roman"/>
          <w:i/>
          <w:iCs/>
          <w:sz w:val="26"/>
          <w:szCs w:val="26"/>
          <w:lang w:val="vi-VN"/>
        </w:rPr>
        <w:t>2.3.1.3. Xây dựng môi trường gia đình văn minh, hạnh phúc, tạo điều kiện cho mọi thành viên được phát triển toàn diện và hưởng thụ thành quả phát triển</w:t>
      </w:r>
    </w:p>
    <w:p w14:paraId="55CEA9A4" w14:textId="77777777" w:rsidR="0094047A" w:rsidRDefault="0094047A" w:rsidP="009D2F70">
      <w:pPr>
        <w:spacing w:before="120" w:after="0" w:line="360" w:lineRule="auto"/>
        <w:ind w:firstLine="567"/>
        <w:jc w:val="both"/>
        <w:rPr>
          <w:rFonts w:ascii="Times New Roman" w:hAnsi="Times New Roman" w:cs="Times New Roman"/>
          <w:sz w:val="26"/>
          <w:szCs w:val="26"/>
          <w:lang w:val="vi-VN"/>
        </w:rPr>
      </w:pPr>
    </w:p>
    <w:p w14:paraId="7D477472" w14:textId="540EC5FF" w:rsidR="009D2F70" w:rsidRPr="005872F3" w:rsidRDefault="00B33EA6" w:rsidP="009D2F70">
      <w:pPr>
        <w:spacing w:before="120" w:after="0" w:line="360" w:lineRule="auto"/>
        <w:ind w:firstLine="567"/>
        <w:jc w:val="both"/>
        <w:rPr>
          <w:rFonts w:ascii="Times New Roman" w:hAnsi="Times New Roman" w:cs="Times New Roman"/>
          <w:sz w:val="26"/>
          <w:szCs w:val="26"/>
          <w:lang w:val="vi-VN"/>
        </w:rPr>
      </w:pPr>
      <w:r w:rsidRPr="00B33EA6">
        <w:rPr>
          <w:rFonts w:ascii="Times New Roman" w:hAnsi="Times New Roman" w:cs="Times New Roman"/>
          <w:sz w:val="26"/>
          <w:szCs w:val="26"/>
          <w:lang w:val="vi-VN"/>
        </w:rPr>
        <w:t>Ngoài ra, tiếp tục đẩy mạnh x</w:t>
      </w:r>
      <w:r w:rsidRPr="00B33EA6">
        <w:rPr>
          <w:rFonts w:ascii="Times New Roman" w:hAnsi="Times New Roman" w:cs="Times New Roman"/>
          <w:sz w:val="26"/>
          <w:szCs w:val="26"/>
          <w:lang w:val="vi-VN"/>
        </w:rPr>
        <w:t>ây dựng môi trường gia đình văn minh, hạnh phúc</w:t>
      </w:r>
      <w:r w:rsidRPr="00B33EA6">
        <w:rPr>
          <w:rFonts w:ascii="Times New Roman" w:hAnsi="Times New Roman" w:cs="Times New Roman"/>
          <w:sz w:val="26"/>
          <w:szCs w:val="26"/>
          <w:lang w:val="vi-VN"/>
        </w:rPr>
        <w:t xml:space="preserve"> như triển khai </w:t>
      </w:r>
      <w:r w:rsidRPr="00B33EA6">
        <w:rPr>
          <w:rFonts w:ascii="Times New Roman" w:hAnsi="Times New Roman" w:cs="Times New Roman"/>
          <w:sz w:val="26"/>
          <w:szCs w:val="26"/>
          <w:lang w:val="vi-VN"/>
        </w:rPr>
        <w:t>“Bộ tiêu chí ứng xử trong gia đình”</w:t>
      </w:r>
      <w:r w:rsidRPr="00B33EA6">
        <w:rPr>
          <w:rFonts w:ascii="Times New Roman" w:hAnsi="Times New Roman" w:cs="Times New Roman"/>
          <w:sz w:val="26"/>
          <w:szCs w:val="26"/>
          <w:lang w:val="vi-VN"/>
        </w:rPr>
        <w:t xml:space="preserve">, </w:t>
      </w:r>
      <w:r w:rsidRPr="00B33EA6">
        <w:rPr>
          <w:rFonts w:ascii="Times New Roman" w:hAnsi="Times New Roman" w:cs="Times New Roman"/>
          <w:sz w:val="26"/>
          <w:szCs w:val="26"/>
          <w:lang w:val="vi-VN"/>
        </w:rPr>
        <w:t>chú trọng tổ chức thực hành các hành vi văn hoá lành mạnh, ứng xử chuẩn mực trong gia đình nhằm tạo sự gắn kết, trao truyền và phát huy giá trị gia đình truyền thống tốt đẹp.</w:t>
      </w:r>
      <w:r w:rsidRPr="00B33EA6">
        <w:rPr>
          <w:rFonts w:ascii="Times New Roman" w:hAnsi="Times New Roman" w:cs="Times New Roman"/>
          <w:sz w:val="26"/>
          <w:szCs w:val="26"/>
          <w:lang w:val="vi-VN"/>
        </w:rPr>
        <w:t xml:space="preserve"> Tiếp tục </w:t>
      </w:r>
      <w:r w:rsidRPr="00B33EA6">
        <w:rPr>
          <w:rFonts w:ascii="Times New Roman" w:hAnsi="Times New Roman" w:cs="Times New Roman"/>
          <w:sz w:val="26"/>
          <w:szCs w:val="26"/>
          <w:lang w:val="vi-VN"/>
        </w:rPr>
        <w:t xml:space="preserve">hạn chế, góp phần ngăn chặn, đẩy lùi </w:t>
      </w:r>
      <w:r w:rsidR="005872F3" w:rsidRPr="005872F3">
        <w:rPr>
          <w:rFonts w:ascii="Times New Roman" w:hAnsi="Times New Roman" w:cs="Times New Roman"/>
          <w:sz w:val="26"/>
          <w:szCs w:val="26"/>
          <w:lang w:val="vi-VN"/>
        </w:rPr>
        <w:t>hủ tục lạc hậu, gây ảnh hưởng xấu đến xã hội</w:t>
      </w:r>
      <w:r w:rsidRPr="00B33EA6">
        <w:rPr>
          <w:rFonts w:ascii="Times New Roman" w:hAnsi="Times New Roman" w:cs="Times New Roman"/>
          <w:sz w:val="26"/>
          <w:szCs w:val="26"/>
          <w:lang w:val="vi-VN"/>
        </w:rPr>
        <w:t xml:space="preserve">, </w:t>
      </w:r>
      <w:r w:rsidR="005872F3" w:rsidRPr="005872F3">
        <w:rPr>
          <w:rFonts w:ascii="Times New Roman" w:hAnsi="Times New Roman" w:cs="Times New Roman"/>
          <w:sz w:val="26"/>
          <w:szCs w:val="26"/>
          <w:lang w:val="vi-VN"/>
        </w:rPr>
        <w:t>đặ</w:t>
      </w:r>
      <w:r w:rsidRPr="00B33EA6">
        <w:rPr>
          <w:rFonts w:ascii="Times New Roman" w:hAnsi="Times New Roman" w:cs="Times New Roman"/>
          <w:sz w:val="26"/>
          <w:szCs w:val="26"/>
          <w:lang w:val="vi-VN"/>
        </w:rPr>
        <w:t>c</w:t>
      </w:r>
      <w:r w:rsidR="005872F3" w:rsidRPr="005872F3">
        <w:rPr>
          <w:rFonts w:ascii="Times New Roman" w:hAnsi="Times New Roman" w:cs="Times New Roman"/>
          <w:sz w:val="26"/>
          <w:szCs w:val="26"/>
          <w:lang w:val="vi-VN"/>
        </w:rPr>
        <w:t xml:space="preserve"> là hũ tục “bắt vợ” của các dân tộc thiểu số.</w:t>
      </w:r>
    </w:p>
    <w:p w14:paraId="71E7FDDD" w14:textId="74DC3723" w:rsidR="006E2AFA" w:rsidRDefault="006E2AFA" w:rsidP="0094304F">
      <w:pPr>
        <w:spacing w:before="120" w:after="0" w:line="360" w:lineRule="auto"/>
        <w:ind w:firstLine="567"/>
        <w:jc w:val="both"/>
        <w:rPr>
          <w:rFonts w:ascii="Times New Roman" w:hAnsi="Times New Roman" w:cs="Times New Roman"/>
          <w:i/>
          <w:iCs/>
          <w:sz w:val="26"/>
          <w:szCs w:val="26"/>
          <w:lang w:val="vi-VN"/>
        </w:rPr>
      </w:pPr>
      <w:r w:rsidRPr="00F1724E">
        <w:rPr>
          <w:rFonts w:ascii="Times New Roman" w:hAnsi="Times New Roman" w:cs="Times New Roman"/>
          <w:i/>
          <w:iCs/>
          <w:sz w:val="26"/>
          <w:szCs w:val="26"/>
          <w:lang w:val="vi-VN"/>
        </w:rPr>
        <w:t>2.3.1.4. Nâng cao năng lực quản lý của nhà nước về gia đình</w:t>
      </w:r>
    </w:p>
    <w:p w14:paraId="3F3C247D" w14:textId="35DD6A35" w:rsidR="006E2AFA" w:rsidRPr="00B47FC3" w:rsidRDefault="0016413B" w:rsidP="0094304F">
      <w:pPr>
        <w:spacing w:before="120" w:after="0"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ab/>
      </w:r>
    </w:p>
    <w:p w14:paraId="4DA85DF4" w14:textId="75EB1D66" w:rsidR="006E2AFA" w:rsidRPr="0016413B" w:rsidRDefault="006E2AFA" w:rsidP="0042644F">
      <w:pPr>
        <w:spacing w:before="120" w:after="0" w:line="360" w:lineRule="auto"/>
        <w:ind w:firstLine="567"/>
        <w:jc w:val="both"/>
        <w:rPr>
          <w:rFonts w:ascii="Times New Roman" w:hAnsi="Times New Roman" w:cs="Times New Roman"/>
          <w:i/>
          <w:iCs/>
          <w:sz w:val="26"/>
          <w:szCs w:val="26"/>
          <w:lang w:val="vi-VN"/>
        </w:rPr>
      </w:pPr>
      <w:r w:rsidRPr="006E2AFA">
        <w:rPr>
          <w:rFonts w:ascii="Times New Roman" w:hAnsi="Times New Roman" w:cs="Times New Roman"/>
          <w:i/>
          <w:iCs/>
          <w:sz w:val="26"/>
          <w:szCs w:val="26"/>
          <w:lang w:val="vi-VN"/>
        </w:rPr>
        <w:t>2.3.1.5. Phát huy hiệu quả các nguồn lực đầu tư, huy động xã hội hoá, phát triển lĩnh vực gia đình</w:t>
      </w:r>
      <w:r w:rsidR="0016413B" w:rsidRPr="0016413B">
        <w:rPr>
          <w:rFonts w:ascii="Times New Roman" w:hAnsi="Times New Roman" w:cs="Times New Roman"/>
          <w:i/>
          <w:iCs/>
          <w:sz w:val="26"/>
          <w:szCs w:val="26"/>
          <w:lang w:val="vi-VN"/>
        </w:rPr>
        <w:t xml:space="preserve"> (Phúc)</w:t>
      </w:r>
    </w:p>
    <w:p w14:paraId="2CF3AB5B" w14:textId="3A3B0CBC" w:rsidR="0042644F" w:rsidRPr="0045093A" w:rsidRDefault="0042644F" w:rsidP="0042644F">
      <w:pPr>
        <w:spacing w:before="120" w:after="0" w:line="360" w:lineRule="auto"/>
        <w:ind w:firstLine="567"/>
        <w:jc w:val="both"/>
        <w:rPr>
          <w:rFonts w:ascii="Times New Roman" w:hAnsi="Times New Roman" w:cs="Times New Roman"/>
          <w:sz w:val="26"/>
          <w:szCs w:val="26"/>
          <w:lang w:val="vi-VN"/>
        </w:rPr>
      </w:pPr>
      <w:r w:rsidRPr="0042644F">
        <w:rPr>
          <w:rFonts w:ascii="Times New Roman" w:hAnsi="Times New Roman" w:cs="Times New Roman"/>
          <w:sz w:val="26"/>
          <w:szCs w:val="26"/>
          <w:lang w:val="vi-VN"/>
        </w:rPr>
        <w:t xml:space="preserve">Đảng và Nhà nước Việt Nam đã </w:t>
      </w:r>
      <w:r w:rsidRPr="0042644F">
        <w:rPr>
          <w:rFonts w:ascii="Times New Roman" w:hAnsi="Times New Roman" w:cs="Times New Roman"/>
          <w:sz w:val="26"/>
          <w:szCs w:val="26"/>
          <w:lang w:val="vi-VN"/>
        </w:rPr>
        <w:t>chăm lo giúp đỡ, hỗ trợ gia đình chính sách, hộ nghèo và cận nghèo, gia đình có hoàn cảnh đặc biệt khó khăn, gia đình dân tộc thiểu số</w:t>
      </w:r>
      <w:r w:rsidR="0045093A" w:rsidRPr="0045093A">
        <w:rPr>
          <w:rFonts w:ascii="Times New Roman" w:hAnsi="Times New Roman" w:cs="Times New Roman"/>
          <w:sz w:val="26"/>
          <w:szCs w:val="26"/>
          <w:lang w:val="vi-VN"/>
        </w:rPr>
        <w:t xml:space="preserve"> trong những năm gần đây. </w:t>
      </w:r>
      <w:r w:rsidR="00144C10" w:rsidRPr="00144C10">
        <w:rPr>
          <w:rFonts w:ascii="Times New Roman" w:hAnsi="Times New Roman" w:cs="Times New Roman"/>
          <w:sz w:val="26"/>
          <w:szCs w:val="26"/>
          <w:lang w:val="vi-VN"/>
        </w:rPr>
        <w:t xml:space="preserve">Một số quỹ quyên góp từ thiện đã được xây dựng, đặt biệt nhất là </w:t>
      </w:r>
      <w:r w:rsidR="00144C10" w:rsidRPr="007D7278">
        <w:rPr>
          <w:rFonts w:ascii="Times New Roman" w:hAnsi="Times New Roman" w:cs="Times New Roman"/>
          <w:sz w:val="26"/>
          <w:szCs w:val="26"/>
          <w:lang w:val="vi-VN"/>
        </w:rPr>
        <w:t>quỹ “Vì người nghèo”</w:t>
      </w:r>
      <w:r w:rsidR="00144C10" w:rsidRPr="00144C10">
        <w:rPr>
          <w:rFonts w:ascii="Times New Roman" w:hAnsi="Times New Roman" w:cs="Times New Roman"/>
          <w:sz w:val="26"/>
          <w:szCs w:val="26"/>
          <w:lang w:val="vi-VN"/>
        </w:rPr>
        <w:t>.</w:t>
      </w:r>
      <w:r w:rsidRPr="0045093A">
        <w:rPr>
          <w:rFonts w:ascii="Times New Roman" w:hAnsi="Times New Roman" w:cs="Times New Roman"/>
          <w:sz w:val="26"/>
          <w:szCs w:val="26"/>
          <w:lang w:val="vi-VN"/>
        </w:rPr>
        <w:t>Đó là một điều đáng mừng</w:t>
      </w:r>
      <w:r w:rsidR="0045093A" w:rsidRPr="0045093A">
        <w:rPr>
          <w:rFonts w:ascii="Times New Roman" w:hAnsi="Times New Roman" w:cs="Times New Roman"/>
          <w:sz w:val="26"/>
          <w:szCs w:val="26"/>
          <w:lang w:val="vi-VN"/>
        </w:rPr>
        <w:t xml:space="preserve"> cho xã hội Việt Nam.</w:t>
      </w:r>
    </w:p>
    <w:p w14:paraId="6AEB27AE" w14:textId="55E58233" w:rsidR="0042644F" w:rsidRPr="00481603" w:rsidRDefault="00213CBE" w:rsidP="0042644F">
      <w:pPr>
        <w:spacing w:before="120" w:after="0" w:line="360" w:lineRule="auto"/>
        <w:ind w:firstLine="567"/>
        <w:jc w:val="both"/>
        <w:rPr>
          <w:rFonts w:ascii="Times New Roman" w:hAnsi="Times New Roman" w:cs="Times New Roman"/>
          <w:sz w:val="26"/>
          <w:szCs w:val="26"/>
          <w:lang w:val="vi-VN"/>
        </w:rPr>
      </w:pPr>
      <w:r w:rsidRPr="00213CBE">
        <w:rPr>
          <w:rFonts w:ascii="Times New Roman" w:hAnsi="Times New Roman" w:cs="Times New Roman"/>
          <w:sz w:val="26"/>
          <w:szCs w:val="26"/>
          <w:lang w:val="vi-VN"/>
        </w:rPr>
        <w:t>Để góp phần</w:t>
      </w:r>
      <w:r w:rsidR="007D7278" w:rsidRPr="007D7278">
        <w:rPr>
          <w:rFonts w:ascii="Times New Roman" w:hAnsi="Times New Roman" w:cs="Times New Roman"/>
          <w:sz w:val="26"/>
          <w:szCs w:val="26"/>
          <w:lang w:val="vi-VN"/>
        </w:rPr>
        <w:t xml:space="preserve"> </w:t>
      </w:r>
      <w:r w:rsidRPr="00213CBE">
        <w:rPr>
          <w:rFonts w:ascii="Times New Roman" w:hAnsi="Times New Roman" w:cs="Times New Roman"/>
          <w:sz w:val="26"/>
          <w:szCs w:val="26"/>
          <w:lang w:val="vi-VN"/>
        </w:rPr>
        <w:t>mở rộng quy mô và mức độ phổ biến của</w:t>
      </w:r>
      <w:r w:rsidR="007D7278" w:rsidRPr="007D7278">
        <w:rPr>
          <w:rFonts w:ascii="Times New Roman" w:hAnsi="Times New Roman" w:cs="Times New Roman"/>
          <w:sz w:val="26"/>
          <w:szCs w:val="26"/>
          <w:lang w:val="vi-VN"/>
        </w:rPr>
        <w:t xml:space="preserve"> quỹ </w:t>
      </w:r>
      <w:r w:rsidR="007D7278" w:rsidRPr="007D7278">
        <w:rPr>
          <w:rFonts w:ascii="Times New Roman" w:hAnsi="Times New Roman" w:cs="Times New Roman"/>
          <w:sz w:val="26"/>
          <w:szCs w:val="26"/>
          <w:lang w:val="vi-VN"/>
        </w:rPr>
        <w:t>“Vì người nghèo”</w:t>
      </w:r>
      <w:r w:rsidRPr="00213CBE">
        <w:rPr>
          <w:rFonts w:ascii="Times New Roman" w:hAnsi="Times New Roman" w:cs="Times New Roman"/>
          <w:sz w:val="26"/>
          <w:szCs w:val="26"/>
          <w:lang w:val="vi-VN"/>
        </w:rPr>
        <w:t>, Uỷ ban nhân dân</w:t>
      </w:r>
      <w:r w:rsidRPr="00213CBE">
        <w:rPr>
          <w:rFonts w:ascii="Times New Roman" w:hAnsi="Times New Roman" w:cs="Times New Roman"/>
          <w:sz w:val="26"/>
          <w:szCs w:val="26"/>
          <w:lang w:val="vi-VN"/>
        </w:rPr>
        <w:t xml:space="preserve">, Ủy ban </w:t>
      </w:r>
      <w:r w:rsidR="00144C10" w:rsidRPr="00144C10">
        <w:rPr>
          <w:rFonts w:ascii="Times New Roman" w:hAnsi="Times New Roman" w:cs="Times New Roman"/>
          <w:sz w:val="26"/>
          <w:szCs w:val="26"/>
          <w:lang w:val="vi-VN"/>
        </w:rPr>
        <w:t>Mặt trận Tổ quốc</w:t>
      </w:r>
      <w:r w:rsidRPr="00213CBE">
        <w:rPr>
          <w:rFonts w:ascii="Times New Roman" w:hAnsi="Times New Roman" w:cs="Times New Roman"/>
          <w:sz w:val="26"/>
          <w:szCs w:val="26"/>
          <w:lang w:val="vi-VN"/>
        </w:rPr>
        <w:t xml:space="preserve"> Việt Nam </w:t>
      </w:r>
      <w:r w:rsidR="00144C10" w:rsidRPr="00144C10">
        <w:rPr>
          <w:rFonts w:ascii="Times New Roman" w:hAnsi="Times New Roman" w:cs="Times New Roman"/>
          <w:sz w:val="26"/>
          <w:szCs w:val="26"/>
          <w:lang w:val="vi-VN"/>
        </w:rPr>
        <w:t xml:space="preserve">nên </w:t>
      </w:r>
      <w:r w:rsidRPr="00213CBE">
        <w:rPr>
          <w:rFonts w:ascii="Times New Roman" w:hAnsi="Times New Roman" w:cs="Times New Roman"/>
          <w:sz w:val="26"/>
          <w:szCs w:val="26"/>
          <w:lang w:val="vi-VN"/>
        </w:rPr>
        <w:t>kêu gọi</w:t>
      </w:r>
      <w:r w:rsidR="00144C10" w:rsidRPr="00144C10">
        <w:rPr>
          <w:rFonts w:ascii="Times New Roman" w:hAnsi="Times New Roman" w:cs="Times New Roman"/>
          <w:sz w:val="26"/>
          <w:szCs w:val="26"/>
          <w:lang w:val="vi-VN"/>
        </w:rPr>
        <w:t xml:space="preserve"> thêm nữa</w:t>
      </w:r>
      <w:r w:rsidRPr="00213CBE">
        <w:rPr>
          <w:rFonts w:ascii="Times New Roman" w:hAnsi="Times New Roman" w:cs="Times New Roman"/>
          <w:sz w:val="26"/>
          <w:szCs w:val="26"/>
          <w:lang w:val="vi-VN"/>
        </w:rPr>
        <w:t xml:space="preserve"> các cơ quan, đơn vị, doanh nghiệp, các tổ chức, các tầng lớp Nhân dân phát huy truyền thống đoàn kết “Tương thân, tương ái” của dân tộc, hưởng ứng “Ngày Quốc tế chống đói nghèo” và “Ngày vì người nghèo ở Việt Nam” ngày 17.10</w:t>
      </w:r>
      <w:r w:rsidR="00144C10" w:rsidRPr="00144C10">
        <w:rPr>
          <w:rFonts w:ascii="Times New Roman" w:hAnsi="Times New Roman" w:cs="Times New Roman"/>
          <w:sz w:val="26"/>
          <w:szCs w:val="26"/>
          <w:lang w:val="vi-VN"/>
        </w:rPr>
        <w:t xml:space="preserve">. </w:t>
      </w:r>
      <w:r w:rsidR="00144C10" w:rsidRPr="00481603">
        <w:rPr>
          <w:rFonts w:ascii="Times New Roman" w:hAnsi="Times New Roman" w:cs="Times New Roman"/>
          <w:sz w:val="26"/>
          <w:szCs w:val="26"/>
          <w:lang w:val="vi-VN"/>
        </w:rPr>
        <w:t>Trong thời đại 4.0 hiện nay,</w:t>
      </w:r>
      <w:r w:rsidR="00144C10" w:rsidRPr="00144C10">
        <w:rPr>
          <w:rFonts w:ascii="Times New Roman" w:hAnsi="Times New Roman" w:cs="Times New Roman"/>
          <w:sz w:val="26"/>
          <w:szCs w:val="26"/>
          <w:lang w:val="vi-VN"/>
        </w:rPr>
        <w:t xml:space="preserve"> </w:t>
      </w:r>
      <w:r w:rsidR="00144C10" w:rsidRPr="00481603">
        <w:rPr>
          <w:rFonts w:ascii="Times New Roman" w:hAnsi="Times New Roman" w:cs="Times New Roman"/>
          <w:sz w:val="26"/>
          <w:szCs w:val="26"/>
          <w:lang w:val="vi-VN"/>
        </w:rPr>
        <w:t xml:space="preserve">cùng phối hợp với </w:t>
      </w:r>
      <w:r w:rsidR="00481603" w:rsidRPr="00481603">
        <w:rPr>
          <w:rFonts w:ascii="Times New Roman" w:hAnsi="Times New Roman" w:cs="Times New Roman"/>
          <w:sz w:val="26"/>
          <w:szCs w:val="26"/>
          <w:lang w:val="vi-VN"/>
        </w:rPr>
        <w:t>"Key opinion leader"</w:t>
      </w:r>
      <w:r w:rsidR="00481603" w:rsidRPr="00481603">
        <w:rPr>
          <w:rFonts w:ascii="Times New Roman" w:hAnsi="Times New Roman" w:cs="Times New Roman"/>
          <w:sz w:val="26"/>
          <w:szCs w:val="26"/>
          <w:lang w:val="vi-VN"/>
        </w:rPr>
        <w:t xml:space="preserve"> (Những người có sức ảnh hưởng trên mạng xã hội) lan toả </w:t>
      </w:r>
      <w:r w:rsidR="00481603" w:rsidRPr="00481603">
        <w:rPr>
          <w:rFonts w:ascii="Times New Roman" w:hAnsi="Times New Roman" w:cs="Times New Roman"/>
          <w:sz w:val="26"/>
          <w:szCs w:val="26"/>
          <w:lang w:val="vi-VN"/>
        </w:rPr>
        <w:lastRenderedPageBreak/>
        <w:t xml:space="preserve">các giá trị tích cực của việc làm từ thiện, khuyến khích mọi người quyên góp vào quỹ </w:t>
      </w:r>
      <w:r w:rsidR="00481603" w:rsidRPr="007D7278">
        <w:rPr>
          <w:rFonts w:ascii="Times New Roman" w:hAnsi="Times New Roman" w:cs="Times New Roman"/>
          <w:sz w:val="26"/>
          <w:szCs w:val="26"/>
          <w:lang w:val="vi-VN"/>
        </w:rPr>
        <w:t>“Vì người nghèo”</w:t>
      </w:r>
      <w:r w:rsidR="00481603" w:rsidRPr="00481603">
        <w:rPr>
          <w:rFonts w:ascii="Times New Roman" w:hAnsi="Times New Roman" w:cs="Times New Roman"/>
          <w:sz w:val="26"/>
          <w:szCs w:val="26"/>
          <w:lang w:val="vi-VN"/>
        </w:rPr>
        <w:t xml:space="preserve"> cũng là một giải pháp hữu ích để xem xét.</w:t>
      </w:r>
    </w:p>
    <w:p w14:paraId="60C0B3CB" w14:textId="557095DA" w:rsidR="00481603" w:rsidRPr="0016413B" w:rsidRDefault="00F02ADF" w:rsidP="0042644F">
      <w:pPr>
        <w:spacing w:before="120" w:after="0" w:line="360" w:lineRule="auto"/>
        <w:ind w:firstLine="567"/>
        <w:jc w:val="both"/>
        <w:rPr>
          <w:rFonts w:ascii="Times New Roman" w:hAnsi="Times New Roman" w:cs="Times New Roman"/>
          <w:sz w:val="26"/>
          <w:szCs w:val="26"/>
          <w:lang w:val="vi-VN"/>
        </w:rPr>
      </w:pPr>
      <w:r w:rsidRPr="00F02ADF">
        <w:rPr>
          <w:rFonts w:ascii="Times New Roman" w:hAnsi="Times New Roman" w:cs="Times New Roman"/>
          <w:sz w:val="26"/>
          <w:szCs w:val="26"/>
          <w:lang w:val="vi-VN"/>
        </w:rPr>
        <w:t xml:space="preserve">Các chương trình như: xây dựng mạng lưới điện cho nông thôn, vùng sâu vùng xa, </w:t>
      </w:r>
      <w:r w:rsidRPr="00F02ADF">
        <w:rPr>
          <w:rFonts w:ascii="Times New Roman" w:hAnsi="Times New Roman" w:cs="Times New Roman"/>
          <w:sz w:val="26"/>
          <w:szCs w:val="26"/>
          <w:lang w:val="vi-VN"/>
        </w:rPr>
        <w:t>Hệ thống thông tin truyền thông cơ sở</w:t>
      </w:r>
      <w:r w:rsidRPr="00F02ADF">
        <w:rPr>
          <w:rFonts w:ascii="Times New Roman" w:hAnsi="Times New Roman" w:cs="Times New Roman"/>
          <w:sz w:val="26"/>
          <w:szCs w:val="26"/>
          <w:lang w:val="vi-VN"/>
        </w:rPr>
        <w:t>; nhà ở xã hội cho gia đình hoàn cảnh khó khăn;</w:t>
      </w:r>
      <w:r>
        <w:rPr>
          <w:rFonts w:ascii="Times New Roman" w:hAnsi="Times New Roman" w:cs="Times New Roman"/>
          <w:sz w:val="26"/>
          <w:szCs w:val="26"/>
          <w:lang w:val="vi-VN"/>
        </w:rPr>
        <w:t>…</w:t>
      </w:r>
      <w:r w:rsidRPr="00F02ADF">
        <w:rPr>
          <w:rFonts w:ascii="Times New Roman" w:hAnsi="Times New Roman" w:cs="Times New Roman"/>
          <w:sz w:val="26"/>
          <w:szCs w:val="26"/>
          <w:lang w:val="vi-VN"/>
        </w:rPr>
        <w:t xml:space="preserve"> cũng cần được mở rộng quy mô từ địa phương nhỏ, đến tỉnh, rồi đến cả nước. </w:t>
      </w:r>
      <w:r w:rsidRPr="0016413B">
        <w:rPr>
          <w:rFonts w:ascii="Times New Roman" w:hAnsi="Times New Roman" w:cs="Times New Roman"/>
          <w:sz w:val="26"/>
          <w:szCs w:val="26"/>
          <w:lang w:val="vi-VN"/>
        </w:rPr>
        <w:t xml:space="preserve">Chỉnh phủ </w:t>
      </w:r>
      <w:r w:rsidR="0016413B" w:rsidRPr="0016413B">
        <w:rPr>
          <w:rFonts w:ascii="Times New Roman" w:hAnsi="Times New Roman" w:cs="Times New Roman"/>
          <w:sz w:val="26"/>
          <w:szCs w:val="26"/>
          <w:lang w:val="vi-VN"/>
        </w:rPr>
        <w:t>nên quản lý nghiêm ngặt, giám sát tiến độ, và vạch ra một kế hoạch cụ thể cũng như dự trù kinh phí cho từng chương trình. Nhờ đó, việc hỗ trợ người dân ở Việt Nam sẽ có hiệu quả rõ rệt.</w:t>
      </w:r>
    </w:p>
    <w:p w14:paraId="4A4BE347" w14:textId="77777777" w:rsidR="006E2AFA" w:rsidRPr="006E2AFA" w:rsidRDefault="006E2AFA" w:rsidP="0094304F">
      <w:pPr>
        <w:spacing w:before="120" w:after="0" w:line="360" w:lineRule="auto"/>
        <w:ind w:firstLine="567"/>
        <w:jc w:val="both"/>
        <w:rPr>
          <w:rFonts w:ascii="Times New Roman" w:hAnsi="Times New Roman" w:cs="Times New Roman"/>
          <w:b/>
          <w:i/>
          <w:iCs/>
          <w:sz w:val="26"/>
          <w:szCs w:val="26"/>
          <w:lang w:val="vi-VN"/>
        </w:rPr>
      </w:pPr>
      <w:r w:rsidRPr="006E2AFA">
        <w:rPr>
          <w:rFonts w:ascii="Times New Roman" w:hAnsi="Times New Roman" w:cs="Times New Roman"/>
          <w:b/>
          <w:i/>
          <w:iCs/>
          <w:sz w:val="26"/>
          <w:szCs w:val="26"/>
          <w:lang w:val="vi-VN"/>
        </w:rPr>
        <w:t>2.3.2. Giải pháp khắc phục mặt hạn chế</w:t>
      </w:r>
    </w:p>
    <w:p w14:paraId="247B171C" w14:textId="6C0515C4" w:rsidR="006E2AFA" w:rsidRPr="008277B9" w:rsidRDefault="006E2AFA" w:rsidP="0094304F">
      <w:pPr>
        <w:spacing w:before="120" w:after="0" w:line="360" w:lineRule="auto"/>
        <w:ind w:firstLine="567"/>
        <w:jc w:val="both"/>
        <w:rPr>
          <w:rFonts w:ascii="Times New Roman" w:hAnsi="Times New Roman" w:cs="Times New Roman"/>
          <w:i/>
          <w:iCs/>
          <w:sz w:val="26"/>
          <w:szCs w:val="26"/>
          <w:lang w:val="vi-VN"/>
        </w:rPr>
      </w:pPr>
      <w:r w:rsidRPr="006E2AFA">
        <w:rPr>
          <w:rFonts w:ascii="Times New Roman" w:hAnsi="Times New Roman" w:cs="Times New Roman"/>
          <w:i/>
          <w:iCs/>
          <w:sz w:val="26"/>
          <w:szCs w:val="26"/>
          <w:lang w:val="vi-VN"/>
        </w:rPr>
        <w:t>2.3.2.3. Xây dựng môi trường gia đình văn minh, hạnh phúc, tạo điều kiện cho mọi thành viên được phát triển toàn diện và hưởng thụ thành quả phát triển</w:t>
      </w:r>
      <w:r w:rsidR="008277B9" w:rsidRPr="008277B9">
        <w:rPr>
          <w:rFonts w:ascii="Times New Roman" w:hAnsi="Times New Roman" w:cs="Times New Roman"/>
          <w:i/>
          <w:iCs/>
          <w:sz w:val="26"/>
          <w:szCs w:val="26"/>
          <w:lang w:val="vi-VN"/>
        </w:rPr>
        <w:t xml:space="preserve"> (Phúc)</w:t>
      </w:r>
    </w:p>
    <w:p w14:paraId="5966F244" w14:textId="6FD59808" w:rsidR="00056F5E" w:rsidRDefault="00A25315" w:rsidP="009F1AA6">
      <w:pPr>
        <w:spacing w:before="120" w:after="0" w:line="360" w:lineRule="auto"/>
        <w:jc w:val="both"/>
        <w:rPr>
          <w:rFonts w:ascii="Times New Roman" w:hAnsi="Times New Roman" w:cs="Times New Roman"/>
          <w:sz w:val="26"/>
          <w:szCs w:val="26"/>
        </w:rPr>
      </w:pPr>
      <w:r>
        <w:rPr>
          <w:rFonts w:ascii="Times New Roman" w:hAnsi="Times New Roman" w:cs="Times New Roman"/>
          <w:sz w:val="26"/>
          <w:szCs w:val="26"/>
          <w:lang w:val="vi-VN"/>
        </w:rPr>
        <w:tab/>
      </w:r>
      <w:r w:rsidRPr="00A25315">
        <w:rPr>
          <w:rFonts w:ascii="Times New Roman" w:hAnsi="Times New Roman" w:cs="Times New Roman"/>
          <w:sz w:val="26"/>
          <w:szCs w:val="26"/>
          <w:lang w:val="vi-VN"/>
        </w:rPr>
        <w:t>Với tình hình kinh tế khó khăn</w:t>
      </w:r>
      <w:r w:rsidR="001C22C2" w:rsidRPr="001C22C2">
        <w:rPr>
          <w:rFonts w:ascii="Times New Roman" w:hAnsi="Times New Roman" w:cs="Times New Roman"/>
          <w:sz w:val="26"/>
          <w:szCs w:val="26"/>
          <w:lang w:val="vi-VN"/>
        </w:rPr>
        <w:t>, nhất là sau Covid và chiến sự Nga-U</w:t>
      </w:r>
      <w:r w:rsidR="001C22C2" w:rsidRPr="001C22C2">
        <w:rPr>
          <w:rFonts w:ascii="Times New Roman" w:hAnsi="Times New Roman" w:cs="Times New Roman"/>
          <w:sz w:val="26"/>
          <w:szCs w:val="26"/>
          <w:lang w:val="vi-VN"/>
        </w:rPr>
        <w:t>kraine</w:t>
      </w:r>
      <w:r w:rsidRPr="00A25315">
        <w:rPr>
          <w:rFonts w:ascii="Times New Roman" w:hAnsi="Times New Roman" w:cs="Times New Roman"/>
          <w:sz w:val="26"/>
          <w:szCs w:val="26"/>
          <w:lang w:val="vi-VN"/>
        </w:rPr>
        <w:t xml:space="preserve">, </w:t>
      </w:r>
      <w:r w:rsidR="008277B9" w:rsidRPr="008277B9">
        <w:rPr>
          <w:rFonts w:ascii="Times New Roman" w:hAnsi="Times New Roman" w:cs="Times New Roman"/>
          <w:sz w:val="26"/>
          <w:szCs w:val="26"/>
          <w:lang w:val="vi-VN"/>
        </w:rPr>
        <w:t>người dân Việt Nam ngày càng chỉ tập trung về cơm áo gạo tiền mà không quan tâm đến người thân, hàng xóm, mối quan hệ, đặ</w:t>
      </w:r>
      <w:r w:rsidR="001C22C2" w:rsidRPr="001C22C2">
        <w:rPr>
          <w:rFonts w:ascii="Times New Roman" w:hAnsi="Times New Roman" w:cs="Times New Roman"/>
          <w:sz w:val="26"/>
          <w:szCs w:val="26"/>
          <w:lang w:val="vi-VN"/>
        </w:rPr>
        <w:t>c</w:t>
      </w:r>
      <w:r w:rsidR="008277B9" w:rsidRPr="008277B9">
        <w:rPr>
          <w:rFonts w:ascii="Times New Roman" w:hAnsi="Times New Roman" w:cs="Times New Roman"/>
          <w:sz w:val="26"/>
          <w:szCs w:val="26"/>
          <w:lang w:val="vi-VN"/>
        </w:rPr>
        <w:t xml:space="preserve"> biệt là gia đình.</w:t>
      </w:r>
      <w:r w:rsidR="001C22C2" w:rsidRPr="001C22C2">
        <w:rPr>
          <w:rFonts w:ascii="Times New Roman" w:hAnsi="Times New Roman" w:cs="Times New Roman"/>
          <w:sz w:val="26"/>
          <w:szCs w:val="26"/>
          <w:lang w:val="vi-VN"/>
        </w:rPr>
        <w:t xml:space="preserve"> Cho nên, </w:t>
      </w:r>
      <w:r w:rsidR="001C22C2" w:rsidRPr="00F66BB5">
        <w:rPr>
          <w:rFonts w:ascii="Times New Roman" w:hAnsi="Times New Roman" w:cs="Times New Roman"/>
          <w:sz w:val="26"/>
          <w:szCs w:val="26"/>
          <w:lang w:val="vi-VN"/>
        </w:rPr>
        <w:t xml:space="preserve">việc cấp thiết nhất là </w:t>
      </w:r>
      <w:r w:rsidR="00F66BB5" w:rsidRPr="00F66BB5">
        <w:rPr>
          <w:rFonts w:ascii="Times New Roman" w:hAnsi="Times New Roman" w:cs="Times New Roman"/>
          <w:sz w:val="26"/>
          <w:szCs w:val="26"/>
          <w:lang w:val="vi-VN"/>
        </w:rPr>
        <w:t xml:space="preserve">xây dựng </w:t>
      </w:r>
      <w:r w:rsidR="00F66BB5" w:rsidRPr="00F66BB5">
        <w:rPr>
          <w:rFonts w:ascii="Times New Roman" w:hAnsi="Times New Roman" w:cs="Times New Roman"/>
          <w:sz w:val="26"/>
          <w:szCs w:val="26"/>
          <w:lang w:val="vi-VN"/>
        </w:rPr>
        <w:t>chiến lược khôi phục phát triển kinh tế xã hội</w:t>
      </w:r>
      <w:r w:rsidR="00F66BB5" w:rsidRPr="00F66BB5">
        <w:rPr>
          <w:rFonts w:ascii="Times New Roman" w:hAnsi="Times New Roman" w:cs="Times New Roman"/>
          <w:sz w:val="26"/>
          <w:szCs w:val="26"/>
          <w:lang w:val="vi-VN"/>
        </w:rPr>
        <w:t xml:space="preserve">, </w:t>
      </w:r>
      <w:r w:rsidR="001C22C2" w:rsidRPr="00F66BB5">
        <w:rPr>
          <w:rFonts w:ascii="Times New Roman" w:hAnsi="Times New Roman" w:cs="Times New Roman"/>
          <w:sz w:val="26"/>
          <w:szCs w:val="26"/>
          <w:lang w:val="vi-VN"/>
        </w:rPr>
        <w:t>các chương trình, kế hoạch, dự án phát triển kinh tế - xã hội của</w:t>
      </w:r>
      <w:r w:rsidR="00F66BB5" w:rsidRPr="00F66BB5">
        <w:rPr>
          <w:rFonts w:ascii="Times New Roman" w:hAnsi="Times New Roman" w:cs="Times New Roman"/>
          <w:sz w:val="26"/>
          <w:szCs w:val="26"/>
          <w:lang w:val="vi-VN"/>
        </w:rPr>
        <w:t xml:space="preserve"> từng</w:t>
      </w:r>
      <w:r w:rsidR="001C22C2" w:rsidRPr="00F66BB5">
        <w:rPr>
          <w:rFonts w:ascii="Times New Roman" w:hAnsi="Times New Roman" w:cs="Times New Roman"/>
          <w:sz w:val="26"/>
          <w:szCs w:val="26"/>
          <w:lang w:val="vi-VN"/>
        </w:rPr>
        <w:t xml:space="preserve"> địa phương</w:t>
      </w:r>
      <w:r w:rsidR="00F66BB5" w:rsidRPr="00F66BB5">
        <w:rPr>
          <w:rFonts w:ascii="Times New Roman" w:hAnsi="Times New Roman" w:cs="Times New Roman"/>
          <w:sz w:val="26"/>
          <w:szCs w:val="26"/>
          <w:lang w:val="vi-VN"/>
        </w:rPr>
        <w:t xml:space="preserve">, </w:t>
      </w:r>
      <w:r w:rsidR="00F66BB5" w:rsidRPr="00F66BB5">
        <w:rPr>
          <w:rFonts w:ascii="Times New Roman" w:hAnsi="Times New Roman" w:cs="Times New Roman"/>
          <w:sz w:val="26"/>
          <w:szCs w:val="26"/>
          <w:lang w:val="vi-VN"/>
        </w:rPr>
        <w:t>vận động xây dựng gia đình hạnh phúc phù hợp với điều kiện kinh tế, đặc thù văn hoá của địa phương, đặc biệt quan tâm các gia đình chính sách, hộ nghèo và cận nghèo, gia đình dân tộc thiểu số và gia đình có hoàn cảnh khó khăn</w:t>
      </w:r>
      <w:r w:rsidR="00056F5E" w:rsidRPr="00056F5E">
        <w:rPr>
          <w:rFonts w:ascii="Times New Roman" w:hAnsi="Times New Roman" w:cs="Times New Roman"/>
          <w:sz w:val="26"/>
          <w:szCs w:val="26"/>
          <w:lang w:val="vi-VN"/>
        </w:rPr>
        <w:t>.</w:t>
      </w:r>
    </w:p>
    <w:p w14:paraId="703669FB" w14:textId="3B447990" w:rsidR="009F1AA6" w:rsidRDefault="009F1AA6" w:rsidP="009F1AA6">
      <w:pPr>
        <w:spacing w:before="120" w:after="0" w:line="360" w:lineRule="auto"/>
        <w:jc w:val="both"/>
        <w:rPr>
          <w:rFonts w:ascii="Times New Roman" w:hAnsi="Times New Roman" w:cs="Times New Roman"/>
          <w:sz w:val="26"/>
          <w:szCs w:val="26"/>
        </w:rPr>
      </w:pPr>
      <w:r>
        <w:rPr>
          <w:rFonts w:ascii="Times New Roman" w:hAnsi="Times New Roman" w:cs="Times New Roman"/>
          <w:sz w:val="26"/>
          <w:szCs w:val="26"/>
        </w:rPr>
        <w:tab/>
        <w:t>Thêm vào đó</w:t>
      </w:r>
      <w:r w:rsidRPr="009F1AA6">
        <w:rPr>
          <w:rFonts w:ascii="Times New Roman" w:hAnsi="Times New Roman" w:cs="Times New Roman"/>
          <w:sz w:val="26"/>
          <w:szCs w:val="26"/>
        </w:rPr>
        <w:t>, cần đánh giá đầy đủ và chủ động khôi phục tiêu dùng trong nước. Giải pháp đẩy nhanh sự hồi phục của thị trường chứng khoán, thị trường trái phiếu và thị trường bất động sản để có tác động lan toả, tạo tín hiệu tích cực, lập lại niềm tin giúp tăng tiêu dùng và đầu tư; khôi phục dòng vốn đầu tư; tháo gỡ những khó khăn, khôi phục sản xuất kinh doanh của các doanh nghiệp.</w:t>
      </w:r>
    </w:p>
    <w:p w14:paraId="160439BC" w14:textId="38A96AA3" w:rsidR="00306706" w:rsidRDefault="009F1AA6" w:rsidP="009F1AA6">
      <w:pPr>
        <w:spacing w:before="120"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Pr="009F1AA6">
        <w:rPr>
          <w:rFonts w:ascii="Times New Roman" w:hAnsi="Times New Roman" w:cs="Times New Roman"/>
          <w:sz w:val="26"/>
          <w:szCs w:val="26"/>
        </w:rPr>
        <w:t xml:space="preserve">Mặt khác, trẻ em </w:t>
      </w:r>
      <w:r>
        <w:rPr>
          <w:rFonts w:ascii="Times New Roman" w:hAnsi="Times New Roman" w:cs="Times New Roman"/>
          <w:sz w:val="26"/>
          <w:szCs w:val="26"/>
        </w:rPr>
        <w:t xml:space="preserve">sa vào tệ nạn xã hội một phần cũng vì nền giáo dục ở nước Việt Nam thực sự chưa hoàn thiện. </w:t>
      </w:r>
      <w:r w:rsidR="00880A26">
        <w:rPr>
          <w:rFonts w:ascii="Times New Roman" w:hAnsi="Times New Roman" w:cs="Times New Roman"/>
          <w:sz w:val="26"/>
          <w:szCs w:val="26"/>
        </w:rPr>
        <w:t>Các chính quyền địa phương cần phải phối hợp cùng với nhà nước t</w:t>
      </w:r>
      <w:r w:rsidR="00880A26" w:rsidRPr="00880A26">
        <w:rPr>
          <w:rFonts w:ascii="Times New Roman" w:hAnsi="Times New Roman" w:cs="Times New Roman"/>
          <w:sz w:val="26"/>
          <w:szCs w:val="26"/>
        </w:rPr>
        <w:t xml:space="preserve">ổ chức chương trình tuyên truyền phòng chống ma túy, mại dâm và nạn buôn bán người cho </w:t>
      </w:r>
      <w:r w:rsidR="00880A26">
        <w:rPr>
          <w:rFonts w:ascii="Times New Roman" w:hAnsi="Times New Roman" w:cs="Times New Roman"/>
          <w:sz w:val="26"/>
          <w:szCs w:val="26"/>
        </w:rPr>
        <w:t xml:space="preserve">trẻ em, </w:t>
      </w:r>
      <w:r w:rsidR="00880A26" w:rsidRPr="00880A26">
        <w:rPr>
          <w:rFonts w:ascii="Times New Roman" w:hAnsi="Times New Roman" w:cs="Times New Roman"/>
          <w:sz w:val="26"/>
          <w:szCs w:val="26"/>
        </w:rPr>
        <w:t>đoàn viên, thanh niên</w:t>
      </w:r>
      <w:r w:rsidR="00880A26">
        <w:rPr>
          <w:rFonts w:ascii="Times New Roman" w:hAnsi="Times New Roman" w:cs="Times New Roman"/>
          <w:sz w:val="26"/>
          <w:szCs w:val="26"/>
        </w:rPr>
        <w:t xml:space="preserve"> và</w:t>
      </w:r>
      <w:r w:rsidR="00880A26" w:rsidRPr="00880A26">
        <w:rPr>
          <w:rFonts w:ascii="Times New Roman" w:hAnsi="Times New Roman" w:cs="Times New Roman"/>
          <w:sz w:val="26"/>
          <w:szCs w:val="26"/>
        </w:rPr>
        <w:t xml:space="preserve"> sinh viên</w:t>
      </w:r>
      <w:r w:rsidR="00880A26">
        <w:rPr>
          <w:rFonts w:ascii="Times New Roman" w:hAnsi="Times New Roman" w:cs="Times New Roman"/>
          <w:sz w:val="26"/>
          <w:szCs w:val="26"/>
        </w:rPr>
        <w:t xml:space="preserve">. Không gian trên các mạng xã hội như Youtube, Facebook, Tiktok,… cũng </w:t>
      </w:r>
      <w:r w:rsidR="00AB2894">
        <w:rPr>
          <w:rFonts w:ascii="Times New Roman" w:hAnsi="Times New Roman" w:cs="Times New Roman"/>
          <w:sz w:val="26"/>
          <w:szCs w:val="26"/>
        </w:rPr>
        <w:t>phải được</w:t>
      </w:r>
      <w:r w:rsidR="00880A26">
        <w:rPr>
          <w:rFonts w:ascii="Times New Roman" w:hAnsi="Times New Roman" w:cs="Times New Roman"/>
          <w:sz w:val="26"/>
          <w:szCs w:val="26"/>
        </w:rPr>
        <w:t xml:space="preserve"> được </w:t>
      </w:r>
      <w:r w:rsidR="00AB2894">
        <w:rPr>
          <w:rFonts w:ascii="Times New Roman" w:hAnsi="Times New Roman" w:cs="Times New Roman"/>
          <w:sz w:val="26"/>
          <w:szCs w:val="26"/>
        </w:rPr>
        <w:t xml:space="preserve">quản lý nghiêm ngặt, </w:t>
      </w:r>
      <w:r w:rsidR="00AB2894" w:rsidRPr="00AB2894">
        <w:rPr>
          <w:rFonts w:ascii="Times New Roman" w:hAnsi="Times New Roman" w:cs="Times New Roman"/>
          <w:sz w:val="26"/>
          <w:szCs w:val="26"/>
        </w:rPr>
        <w:t xml:space="preserve">cần </w:t>
      </w:r>
      <w:r w:rsidR="00AB2894" w:rsidRPr="00AB2894">
        <w:rPr>
          <w:rFonts w:ascii="Times New Roman" w:hAnsi="Times New Roman" w:cs="Times New Roman"/>
          <w:sz w:val="26"/>
          <w:szCs w:val="26"/>
        </w:rPr>
        <w:lastRenderedPageBreak/>
        <w:t>điều chỉnh hành lang pháp lý với tính chặt chẽ hơn và tăng cường hình phạt để ngăn chặn người sản xuất video gây hại trên nền tảng số.</w:t>
      </w:r>
      <w:r w:rsidR="00AB2894">
        <w:rPr>
          <w:rFonts w:ascii="Times New Roman" w:hAnsi="Times New Roman" w:cs="Times New Roman"/>
          <w:sz w:val="26"/>
          <w:szCs w:val="26"/>
        </w:rPr>
        <w:t xml:space="preserve"> Ngoài ra,</w:t>
      </w:r>
      <w:r w:rsidR="00AB2894" w:rsidRPr="00AB2894">
        <w:t xml:space="preserve"> </w:t>
      </w:r>
      <w:r w:rsidR="00AB2894" w:rsidRPr="00AB2894">
        <w:rPr>
          <w:rFonts w:ascii="Times New Roman" w:hAnsi="Times New Roman" w:cs="Times New Roman"/>
          <w:sz w:val="26"/>
          <w:szCs w:val="26"/>
        </w:rPr>
        <w:t>việc tăng cường thanh tra toàn diện trên các trang mạng xã hội là cần thiết để đảm bảo sự trong sạch của không gian trực tuyến</w:t>
      </w:r>
      <w:r w:rsidR="00AB2894">
        <w:rPr>
          <w:rFonts w:ascii="Times New Roman" w:hAnsi="Times New Roman" w:cs="Times New Roman"/>
          <w:sz w:val="26"/>
          <w:szCs w:val="26"/>
        </w:rPr>
        <w:t>, đ</w:t>
      </w:r>
      <w:r w:rsidR="00AB2894" w:rsidRPr="00AB2894">
        <w:rPr>
          <w:rFonts w:ascii="Times New Roman" w:hAnsi="Times New Roman" w:cs="Times New Roman"/>
          <w:sz w:val="26"/>
          <w:szCs w:val="26"/>
        </w:rPr>
        <w:t>ồng thời cần đẩy mạnh triển khai ứng dụng công nghệ để tăng cường phòng ngừa và đấu tranh với các hình thức tội phạm công nghệ cao.</w:t>
      </w:r>
      <w:r w:rsidR="00AB2894">
        <w:rPr>
          <w:rFonts w:ascii="Times New Roman" w:hAnsi="Times New Roman" w:cs="Times New Roman"/>
          <w:sz w:val="26"/>
          <w:szCs w:val="26"/>
        </w:rPr>
        <w:t xml:space="preserve"> Trẻ em là những tờ giấy trắng, chưa phân biệt được cái đúng, cái sai</w:t>
      </w:r>
      <w:r w:rsidR="001F06D2">
        <w:rPr>
          <w:rFonts w:ascii="Times New Roman" w:hAnsi="Times New Roman" w:cs="Times New Roman"/>
          <w:sz w:val="26"/>
          <w:szCs w:val="26"/>
        </w:rPr>
        <w:t xml:space="preserve">; vì vậy, việc phòng tránh trẻ em tiếp xúc với nội dung bẩn trên mạng xã hội cũng góp phần đẩy lùi những </w:t>
      </w:r>
      <w:r w:rsidR="001F06D2">
        <w:rPr>
          <w:rFonts w:ascii="Times New Roman" w:hAnsi="Times New Roman" w:cs="Times New Roman"/>
          <w:sz w:val="26"/>
          <w:szCs w:val="26"/>
        </w:rPr>
        <w:t>suy nghĩ lệch lạ</w:t>
      </w:r>
      <w:r w:rsidR="001F06D2">
        <w:rPr>
          <w:rFonts w:ascii="Times New Roman" w:hAnsi="Times New Roman" w:cs="Times New Roman"/>
          <w:sz w:val="26"/>
          <w:szCs w:val="26"/>
        </w:rPr>
        <w:t>c</w:t>
      </w:r>
      <w:r w:rsidR="00306706">
        <w:rPr>
          <w:rFonts w:ascii="Times New Roman" w:hAnsi="Times New Roman" w:cs="Times New Roman"/>
          <w:sz w:val="26"/>
          <w:szCs w:val="26"/>
        </w:rPr>
        <w:t xml:space="preserve">; tạo </w:t>
      </w:r>
      <w:r w:rsidR="00306706" w:rsidRPr="00306706">
        <w:rPr>
          <w:rFonts w:ascii="Times New Roman" w:hAnsi="Times New Roman" w:cs="Times New Roman"/>
          <w:sz w:val="26"/>
          <w:szCs w:val="26"/>
        </w:rPr>
        <w:t>môi trường giáo dục</w:t>
      </w:r>
      <w:r w:rsidR="00306706">
        <w:rPr>
          <w:rFonts w:ascii="Times New Roman" w:hAnsi="Times New Roman" w:cs="Times New Roman"/>
          <w:sz w:val="26"/>
          <w:szCs w:val="26"/>
        </w:rPr>
        <w:t xml:space="preserve"> và phát triển toàn diện.</w:t>
      </w:r>
    </w:p>
    <w:p w14:paraId="33AF719B" w14:textId="3FBE4647" w:rsidR="00EC4492" w:rsidRPr="00EC4492" w:rsidRDefault="00EC4492" w:rsidP="009F1AA6">
      <w:pPr>
        <w:spacing w:before="120" w:after="0" w:line="360" w:lineRule="auto"/>
        <w:jc w:val="both"/>
        <w:rPr>
          <w:rFonts w:ascii="Times New Roman" w:hAnsi="Times New Roman" w:cs="Times New Roman"/>
          <w:sz w:val="26"/>
          <w:szCs w:val="26"/>
        </w:rPr>
      </w:pPr>
      <w:r>
        <w:rPr>
          <w:rFonts w:ascii="Times New Roman" w:hAnsi="Times New Roman" w:cs="Times New Roman"/>
          <w:sz w:val="26"/>
          <w:szCs w:val="26"/>
        </w:rPr>
        <w:tab/>
        <w:t xml:space="preserve">Chính phủ </w:t>
      </w:r>
      <w:r w:rsidRPr="00EC4492">
        <w:rPr>
          <w:rFonts w:ascii="Times New Roman" w:hAnsi="Times New Roman" w:cs="Times New Roman"/>
          <w:sz w:val="26"/>
          <w:szCs w:val="26"/>
        </w:rPr>
        <w:t>Việt Nam có thể học h</w:t>
      </w:r>
      <w:r>
        <w:rPr>
          <w:rFonts w:ascii="Times New Roman" w:hAnsi="Times New Roman" w:cs="Times New Roman"/>
          <w:sz w:val="26"/>
          <w:szCs w:val="26"/>
        </w:rPr>
        <w:t>ỏi</w:t>
      </w:r>
      <w:r w:rsidR="00B354A6">
        <w:rPr>
          <w:rFonts w:ascii="Times New Roman" w:hAnsi="Times New Roman" w:cs="Times New Roman"/>
          <w:sz w:val="26"/>
          <w:szCs w:val="26"/>
        </w:rPr>
        <w:t>, tham khảo</w:t>
      </w:r>
      <w:r>
        <w:rPr>
          <w:rFonts w:ascii="Times New Roman" w:hAnsi="Times New Roman" w:cs="Times New Roman"/>
          <w:sz w:val="26"/>
          <w:szCs w:val="26"/>
        </w:rPr>
        <w:t xml:space="preserve"> Trung Quốc việc </w:t>
      </w:r>
      <w:r w:rsidRPr="00EC4492">
        <w:rPr>
          <w:rFonts w:ascii="Times New Roman" w:hAnsi="Times New Roman" w:cs="Times New Roman"/>
          <w:sz w:val="26"/>
          <w:szCs w:val="26"/>
        </w:rPr>
        <w:t>cắt truy cập Internet vào ban đêm đối với trẻ em và thanh thiếu niên</w:t>
      </w:r>
      <w:r w:rsidR="00B354A6">
        <w:rPr>
          <w:rFonts w:ascii="Times New Roman" w:hAnsi="Times New Roman" w:cs="Times New Roman"/>
          <w:sz w:val="26"/>
          <w:szCs w:val="26"/>
        </w:rPr>
        <w:t xml:space="preserve">. Quy </w:t>
      </w:r>
      <w:r w:rsidR="00B354A6" w:rsidRPr="00B354A6">
        <w:rPr>
          <w:rFonts w:ascii="Times New Roman" w:hAnsi="Times New Roman" w:cs="Times New Roman"/>
          <w:sz w:val="26"/>
          <w:szCs w:val="26"/>
        </w:rPr>
        <w:t xml:space="preserve">do Chính phủ Trung Quốc công bố </w:t>
      </w:r>
      <w:r w:rsidR="00B354A6">
        <w:rPr>
          <w:rFonts w:ascii="Times New Roman" w:hAnsi="Times New Roman" w:cs="Times New Roman"/>
          <w:sz w:val="26"/>
          <w:szCs w:val="26"/>
        </w:rPr>
        <w:t>vào ngày 2/8/2023</w:t>
      </w:r>
      <w:r w:rsidR="00B354A6" w:rsidRPr="00B354A6">
        <w:rPr>
          <w:rFonts w:ascii="Times New Roman" w:hAnsi="Times New Roman" w:cs="Times New Roman"/>
          <w:sz w:val="26"/>
          <w:szCs w:val="26"/>
        </w:rPr>
        <w:t>.</w:t>
      </w:r>
      <w:r w:rsidR="00B354A6">
        <w:rPr>
          <w:rFonts w:ascii="Times New Roman" w:hAnsi="Times New Roman" w:cs="Times New Roman"/>
          <w:sz w:val="26"/>
          <w:szCs w:val="26"/>
        </w:rPr>
        <w:t xml:space="preserve"> </w:t>
      </w:r>
      <w:r w:rsidR="00B354A6" w:rsidRPr="00B354A6">
        <w:rPr>
          <w:rFonts w:ascii="Times New Roman" w:hAnsi="Times New Roman" w:cs="Times New Roman"/>
          <w:sz w:val="26"/>
          <w:szCs w:val="26"/>
        </w:rPr>
        <w:t>Theo đó, tất cả những người dưới 18 tuổi ở Trung Quốc sẽ mất quyền truy cập Internet bằng thiết bị di động trong khoảng thời gian từ 22h hôm trước đến 6h sáng hôm sau.</w:t>
      </w:r>
      <w:r w:rsidR="00B354A6">
        <w:rPr>
          <w:rFonts w:ascii="Times New Roman" w:hAnsi="Times New Roman" w:cs="Times New Roman"/>
          <w:sz w:val="26"/>
          <w:szCs w:val="26"/>
        </w:rPr>
        <w:t xml:space="preserve"> </w:t>
      </w:r>
      <w:r w:rsidR="00B354A6" w:rsidRPr="00B354A6">
        <w:rPr>
          <w:rFonts w:ascii="Times New Roman" w:hAnsi="Times New Roman" w:cs="Times New Roman"/>
          <w:sz w:val="26"/>
          <w:szCs w:val="26"/>
        </w:rPr>
        <w:t>Bên cạnh đó, Chính phủ Trung Quốc cũng sẽ áp dụng một hệ thống theo cấp độ để quản lý thời gian sử dụng smartphone ở trẻ em, trong đó cho phép thời gian tối đa 40 phút/ngày đối với những trẻ dưới 8 tuổi và 2 giờ/ngày đối với những thiếu niên 16 và 17 tuổi.</w:t>
      </w:r>
      <w:r w:rsidR="00B354A6">
        <w:rPr>
          <w:rFonts w:ascii="Times New Roman" w:hAnsi="Times New Roman" w:cs="Times New Roman"/>
          <w:sz w:val="26"/>
          <w:szCs w:val="26"/>
        </w:rPr>
        <w:t xml:space="preserve"> Việc này được dự đoán sẽ </w:t>
      </w:r>
      <w:r w:rsidR="00B354A6" w:rsidRPr="00B354A6">
        <w:rPr>
          <w:rFonts w:ascii="Times New Roman" w:hAnsi="Times New Roman" w:cs="Times New Roman"/>
          <w:sz w:val="26"/>
          <w:szCs w:val="26"/>
        </w:rPr>
        <w:t>cải thiện vai trò tích cực của Internet, tạo môi trường mạng lành mạnh, ngăn chặn và giảm chứng nghiện Internet ở trẻ em và giúp các trẻ hình thành thói quen sử dụng Internet tốt</w:t>
      </w:r>
      <w:r w:rsidR="00B354A6">
        <w:rPr>
          <w:rFonts w:ascii="Times New Roman" w:hAnsi="Times New Roman" w:cs="Times New Roman"/>
          <w:sz w:val="26"/>
          <w:szCs w:val="26"/>
        </w:rPr>
        <w:t>.</w:t>
      </w:r>
    </w:p>
    <w:p w14:paraId="4DC2BAC6" w14:textId="42D84619" w:rsidR="006E2AFA" w:rsidRPr="00A25315" w:rsidRDefault="006E2AFA" w:rsidP="0094304F">
      <w:pPr>
        <w:spacing w:before="120" w:after="0" w:line="360" w:lineRule="auto"/>
        <w:ind w:firstLine="567"/>
        <w:jc w:val="both"/>
        <w:rPr>
          <w:rFonts w:ascii="Times New Roman" w:hAnsi="Times New Roman" w:cs="Times New Roman"/>
          <w:i/>
          <w:iCs/>
          <w:sz w:val="26"/>
          <w:szCs w:val="26"/>
          <w:lang w:val="vi-VN"/>
        </w:rPr>
      </w:pPr>
      <w:r w:rsidRPr="006E2AFA">
        <w:rPr>
          <w:rFonts w:ascii="Times New Roman" w:hAnsi="Times New Roman" w:cs="Times New Roman"/>
          <w:i/>
          <w:iCs/>
          <w:sz w:val="26"/>
          <w:szCs w:val="26"/>
          <w:lang w:val="vi-VN"/>
        </w:rPr>
        <w:t>2.3.2.4. Nâng cao năng lực quản lý của nhà nước về gia đình</w:t>
      </w:r>
      <w:r w:rsidR="00A25315" w:rsidRPr="00A25315">
        <w:rPr>
          <w:rFonts w:ascii="Times New Roman" w:hAnsi="Times New Roman" w:cs="Times New Roman"/>
          <w:i/>
          <w:iCs/>
          <w:sz w:val="26"/>
          <w:szCs w:val="26"/>
          <w:lang w:val="vi-VN"/>
        </w:rPr>
        <w:t xml:space="preserve"> (Phong)</w:t>
      </w:r>
    </w:p>
    <w:p w14:paraId="6BF976AA" w14:textId="091D794D" w:rsidR="00097743" w:rsidRDefault="00097743" w:rsidP="0094304F">
      <w:pPr>
        <w:spacing w:before="120" w:after="0" w:line="360" w:lineRule="auto"/>
        <w:ind w:firstLine="567"/>
        <w:jc w:val="both"/>
        <w:rPr>
          <w:rFonts w:ascii="Times New Roman" w:hAnsi="Times New Roman" w:cs="Times New Roman"/>
          <w:sz w:val="26"/>
          <w:szCs w:val="26"/>
          <w:lang w:val="vi-VN"/>
        </w:rPr>
      </w:pPr>
      <w:r w:rsidRPr="00097743">
        <w:rPr>
          <w:rFonts w:ascii="Times New Roman" w:hAnsi="Times New Roman" w:cs="Times New Roman"/>
          <w:sz w:val="26"/>
          <w:szCs w:val="26"/>
          <w:lang w:val="vi-VN"/>
        </w:rPr>
        <w:t>Hiện nay, với sự phát triển của “kinh tế số”, tiêu biểu là các ví điện tử như Momo, ZaloPay,</w:t>
      </w:r>
      <w:r>
        <w:rPr>
          <w:rFonts w:ascii="Times New Roman" w:hAnsi="Times New Roman" w:cs="Times New Roman"/>
          <w:sz w:val="26"/>
          <w:szCs w:val="26"/>
          <w:lang w:val="vi-VN"/>
        </w:rPr>
        <w:t>…</w:t>
      </w:r>
      <w:r w:rsidRPr="00097743">
        <w:rPr>
          <w:rFonts w:ascii="Times New Roman" w:hAnsi="Times New Roman" w:cs="Times New Roman"/>
          <w:sz w:val="26"/>
          <w:szCs w:val="26"/>
          <w:lang w:val="vi-VN"/>
        </w:rPr>
        <w:t xml:space="preserve"> các dịch vụ </w:t>
      </w:r>
      <w:r w:rsidR="0025415A" w:rsidRPr="0025415A">
        <w:rPr>
          <w:rFonts w:ascii="Times New Roman" w:hAnsi="Times New Roman" w:cs="Times New Roman"/>
          <w:sz w:val="26"/>
          <w:szCs w:val="26"/>
          <w:lang w:val="vi-VN"/>
        </w:rPr>
        <w:t>OnlineBanking của ngân hàng hay sự nổi lên của mô hình “chợ 4.0” ở một số địa phương, tuy vậy việc x</w:t>
      </w:r>
      <w:r w:rsidR="0025415A" w:rsidRPr="0025415A">
        <w:rPr>
          <w:rFonts w:ascii="Times New Roman" w:hAnsi="Times New Roman" w:cs="Times New Roman"/>
          <w:sz w:val="26"/>
          <w:szCs w:val="26"/>
          <w:lang w:val="vi-VN"/>
        </w:rPr>
        <w:t>ây dựng dữ liệu số quốc gia về gia đình</w:t>
      </w:r>
      <w:r w:rsidR="0025415A" w:rsidRPr="0025415A">
        <w:rPr>
          <w:rFonts w:ascii="Times New Roman" w:hAnsi="Times New Roman" w:cs="Times New Roman"/>
          <w:sz w:val="26"/>
          <w:szCs w:val="26"/>
          <w:lang w:val="vi-VN"/>
        </w:rPr>
        <w:t xml:space="preserve"> cũng chỉ </w:t>
      </w:r>
      <w:r w:rsidR="001F6E7E" w:rsidRPr="001F6E7E">
        <w:rPr>
          <w:rFonts w:ascii="Times New Roman" w:hAnsi="Times New Roman" w:cs="Times New Roman"/>
          <w:sz w:val="26"/>
          <w:szCs w:val="26"/>
          <w:lang w:val="vi-VN"/>
        </w:rPr>
        <w:t xml:space="preserve">dừng </w:t>
      </w:r>
      <w:r w:rsidR="0025415A" w:rsidRPr="0025415A">
        <w:rPr>
          <w:rFonts w:ascii="Times New Roman" w:hAnsi="Times New Roman" w:cs="Times New Roman"/>
          <w:sz w:val="26"/>
          <w:szCs w:val="26"/>
          <w:lang w:val="vi-VN"/>
        </w:rPr>
        <w:t>ở những</w:t>
      </w:r>
      <w:r w:rsidR="001F6E7E" w:rsidRPr="001F6E7E">
        <w:rPr>
          <w:rFonts w:ascii="Times New Roman" w:hAnsi="Times New Roman" w:cs="Times New Roman"/>
          <w:sz w:val="26"/>
          <w:szCs w:val="26"/>
          <w:lang w:val="vi-VN"/>
        </w:rPr>
        <w:t xml:space="preserve"> bước sơ khai.</w:t>
      </w:r>
    </w:p>
    <w:p w14:paraId="4AC32569" w14:textId="4D5EE556" w:rsidR="001F6E7E" w:rsidRDefault="001F6E7E" w:rsidP="0094304F">
      <w:pPr>
        <w:spacing w:before="120" w:after="0" w:line="360" w:lineRule="auto"/>
        <w:ind w:firstLine="567"/>
        <w:jc w:val="both"/>
        <w:rPr>
          <w:rFonts w:ascii="Times New Roman" w:hAnsi="Times New Roman" w:cs="Times New Roman"/>
          <w:sz w:val="26"/>
          <w:szCs w:val="26"/>
          <w:lang w:val="vi-VN"/>
        </w:rPr>
      </w:pPr>
      <w:r w:rsidRPr="001F6E7E">
        <w:rPr>
          <w:rFonts w:ascii="Times New Roman" w:hAnsi="Times New Roman" w:cs="Times New Roman"/>
          <w:sz w:val="26"/>
          <w:szCs w:val="26"/>
          <w:lang w:val="vi-VN"/>
        </w:rPr>
        <w:t xml:space="preserve">Để thiết kế và hiện thực được một hệ thống dữ liệu số quốc gia về gia đình hiệu quả không phải là một công việc dễ dàng. </w:t>
      </w:r>
      <w:r w:rsidRPr="00403F15">
        <w:rPr>
          <w:rFonts w:ascii="Times New Roman" w:hAnsi="Times New Roman" w:cs="Times New Roman"/>
          <w:sz w:val="26"/>
          <w:szCs w:val="26"/>
          <w:lang w:val="vi-VN"/>
        </w:rPr>
        <w:t>Tuy nhiên,</w:t>
      </w:r>
      <w:r w:rsidR="00B752D0" w:rsidRPr="00B752D0">
        <w:rPr>
          <w:rFonts w:ascii="Times New Roman" w:hAnsi="Times New Roman" w:cs="Times New Roman"/>
          <w:sz w:val="26"/>
          <w:szCs w:val="26"/>
          <w:lang w:val="vi-VN"/>
        </w:rPr>
        <w:t xml:space="preserve"> nhờ có</w:t>
      </w:r>
      <w:r w:rsidRPr="00403F15">
        <w:rPr>
          <w:rFonts w:ascii="Times New Roman" w:hAnsi="Times New Roman" w:cs="Times New Roman"/>
          <w:sz w:val="26"/>
          <w:szCs w:val="26"/>
          <w:lang w:val="vi-VN"/>
        </w:rPr>
        <w:t xml:space="preserve"> </w:t>
      </w:r>
      <w:r w:rsidR="00403F15" w:rsidRPr="00403F15">
        <w:rPr>
          <w:rFonts w:ascii="Times New Roman" w:hAnsi="Times New Roman" w:cs="Times New Roman"/>
          <w:sz w:val="26"/>
          <w:szCs w:val="26"/>
          <w:lang w:val="vi-VN"/>
        </w:rPr>
        <w:t xml:space="preserve">Bộ Công An đã phát triển </w:t>
      </w:r>
      <w:r w:rsidR="00403F15" w:rsidRPr="00403F15">
        <w:rPr>
          <w:rFonts w:ascii="Times New Roman" w:hAnsi="Times New Roman" w:cs="Times New Roman"/>
          <w:sz w:val="26"/>
          <w:szCs w:val="26"/>
          <w:lang w:val="vi-VN"/>
        </w:rPr>
        <w:t xml:space="preserve">ứng dụng </w:t>
      </w:r>
      <w:r w:rsidR="00403F15" w:rsidRPr="00403F15">
        <w:rPr>
          <w:rFonts w:ascii="Times New Roman" w:hAnsi="Times New Roman" w:cs="Times New Roman"/>
          <w:i/>
          <w:iCs/>
          <w:sz w:val="26"/>
          <w:szCs w:val="26"/>
          <w:lang w:val="vi-VN"/>
        </w:rPr>
        <w:t>định danh điện tử quốc gia VNeID</w:t>
      </w:r>
      <w:r w:rsidR="00403F15" w:rsidRPr="00403F15">
        <w:rPr>
          <w:rFonts w:ascii="Times New Roman" w:hAnsi="Times New Roman" w:cs="Times New Roman"/>
          <w:sz w:val="26"/>
          <w:szCs w:val="26"/>
          <w:lang w:val="vi-VN"/>
        </w:rPr>
        <w:t xml:space="preserve"> nơi chỉ có thông tin cơ bản về cá nhân được thể hiện, việc bổ sung thêm thông tin liên quan đến gia đình</w:t>
      </w:r>
      <w:r w:rsidR="00B752D0" w:rsidRPr="00B752D0">
        <w:rPr>
          <w:rFonts w:ascii="Times New Roman" w:hAnsi="Times New Roman" w:cs="Times New Roman"/>
          <w:sz w:val="26"/>
          <w:szCs w:val="26"/>
          <w:lang w:val="vi-VN"/>
        </w:rPr>
        <w:t xml:space="preserve"> như cha, mẹ, số điện thoại người thân, con, vợ/chồng,</w:t>
      </w:r>
      <w:r w:rsidR="00B752D0">
        <w:rPr>
          <w:rFonts w:ascii="Times New Roman" w:hAnsi="Times New Roman" w:cs="Times New Roman"/>
          <w:sz w:val="26"/>
          <w:szCs w:val="26"/>
          <w:lang w:val="vi-VN"/>
        </w:rPr>
        <w:t>…</w:t>
      </w:r>
      <w:r w:rsidR="00B752D0" w:rsidRPr="00B752D0">
        <w:rPr>
          <w:rFonts w:ascii="Times New Roman" w:hAnsi="Times New Roman" w:cs="Times New Roman"/>
          <w:sz w:val="26"/>
          <w:szCs w:val="26"/>
          <w:lang w:val="vi-VN"/>
        </w:rPr>
        <w:t xml:space="preserve"> cũng gần như được đơn giản hoá. Việc này góp phần xây dựng một hệ thống dự liệu về gia đình hoàn chỉnh.</w:t>
      </w:r>
    </w:p>
    <w:p w14:paraId="5A89D77C" w14:textId="6EC75108" w:rsidR="00B752D0" w:rsidRDefault="009D7620" w:rsidP="0094304F">
      <w:pPr>
        <w:spacing w:before="120" w:after="0" w:line="360" w:lineRule="auto"/>
        <w:ind w:firstLine="567"/>
        <w:jc w:val="both"/>
        <w:rPr>
          <w:rFonts w:ascii="Times New Roman" w:hAnsi="Times New Roman" w:cs="Times New Roman"/>
          <w:sz w:val="26"/>
          <w:szCs w:val="26"/>
          <w:lang w:val="vi-VN"/>
        </w:rPr>
      </w:pPr>
      <w:r w:rsidRPr="009D7620">
        <w:rPr>
          <w:rFonts w:ascii="Times New Roman" w:hAnsi="Times New Roman" w:cs="Times New Roman"/>
          <w:sz w:val="26"/>
          <w:szCs w:val="26"/>
          <w:lang w:val="vi-VN"/>
        </w:rPr>
        <w:lastRenderedPageBreak/>
        <w:t xml:space="preserve">Việc xây dựng </w:t>
      </w:r>
      <w:r w:rsidR="00BD6259" w:rsidRPr="00BD6259">
        <w:rPr>
          <w:rFonts w:ascii="Times New Roman" w:hAnsi="Times New Roman" w:cs="Times New Roman"/>
          <w:sz w:val="26"/>
          <w:szCs w:val="26"/>
          <w:lang w:val="vi-VN"/>
        </w:rPr>
        <w:t>một</w:t>
      </w:r>
      <w:r w:rsidRPr="009D7620">
        <w:rPr>
          <w:rFonts w:ascii="Times New Roman" w:hAnsi="Times New Roman" w:cs="Times New Roman"/>
          <w:sz w:val="26"/>
          <w:szCs w:val="26"/>
          <w:lang w:val="vi-VN"/>
        </w:rPr>
        <w:t xml:space="preserve"> trang web hoặc ứng dụng di động nơi người dân có thể trình bày vấn đề gia đình bản thân đang gặp phải cũng như duy trì hoạt động của ứng dụng đó cũng là một trong những công việc cần thiết cho công tác n</w:t>
      </w:r>
      <w:r w:rsidRPr="009D7620">
        <w:rPr>
          <w:rFonts w:ascii="Times New Roman" w:hAnsi="Times New Roman" w:cs="Times New Roman"/>
          <w:sz w:val="26"/>
          <w:szCs w:val="26"/>
          <w:lang w:val="vi-VN"/>
        </w:rPr>
        <w:t>ghiên cứu, xây dựng, phát triển các loại hình dịch vụ gia đình cần thiết hỗ trợ cho cuộc sống nhằm bảo đảm sự ổn định và an toàn của đời sống gia đình</w:t>
      </w:r>
      <w:r w:rsidRPr="009D7620">
        <w:rPr>
          <w:rFonts w:ascii="Times New Roman" w:hAnsi="Times New Roman" w:cs="Times New Roman"/>
          <w:sz w:val="26"/>
          <w:szCs w:val="26"/>
          <w:lang w:val="vi-VN"/>
        </w:rPr>
        <w:t xml:space="preserve">. </w:t>
      </w:r>
      <w:r w:rsidRPr="005E5C0A">
        <w:rPr>
          <w:rFonts w:ascii="Times New Roman" w:hAnsi="Times New Roman" w:cs="Times New Roman"/>
          <w:sz w:val="26"/>
          <w:szCs w:val="26"/>
          <w:lang w:val="vi-VN"/>
        </w:rPr>
        <w:t xml:space="preserve">Thông qua </w:t>
      </w:r>
      <w:r w:rsidR="005E5C0A" w:rsidRPr="005E5C0A">
        <w:rPr>
          <w:rFonts w:ascii="Times New Roman" w:hAnsi="Times New Roman" w:cs="Times New Roman"/>
          <w:sz w:val="26"/>
          <w:szCs w:val="26"/>
          <w:lang w:val="vi-VN"/>
        </w:rPr>
        <w:t xml:space="preserve">ứng dụng đó, không những người dân có thể tìm kiếm sự giúp đỡ từ chính quyền địa phương, mà </w:t>
      </w:r>
      <w:r w:rsidR="00BD6259" w:rsidRPr="00BD6259">
        <w:rPr>
          <w:rFonts w:ascii="Times New Roman" w:hAnsi="Times New Roman" w:cs="Times New Roman"/>
          <w:sz w:val="26"/>
          <w:szCs w:val="26"/>
          <w:lang w:val="vi-VN"/>
        </w:rPr>
        <w:t>chính quyền địa phương, các câu lạc bộ</w:t>
      </w:r>
      <w:r w:rsidR="00BD6259" w:rsidRPr="00BD6259">
        <w:rPr>
          <w:rFonts w:ascii="Times New Roman" w:hAnsi="Times New Roman" w:cs="Times New Roman"/>
          <w:sz w:val="26"/>
          <w:szCs w:val="26"/>
          <w:lang w:val="vi-VN"/>
        </w:rPr>
        <w:t xml:space="preserve"> “phòng, chống bạo lực gia đình”</w:t>
      </w:r>
      <w:r w:rsidR="00BD6259" w:rsidRPr="00BD6259">
        <w:rPr>
          <w:rFonts w:ascii="Times New Roman" w:hAnsi="Times New Roman" w:cs="Times New Roman"/>
          <w:sz w:val="26"/>
          <w:szCs w:val="26"/>
          <w:lang w:val="vi-VN"/>
        </w:rPr>
        <w:t xml:space="preserve"> kịp thời hoà giải tránh xảy ra xung đột, mâu thuẫn giữa vợ chồng.</w:t>
      </w:r>
    </w:p>
    <w:p w14:paraId="6F7C89C7" w14:textId="2A74504F" w:rsidR="00BD6259" w:rsidRPr="00A25315" w:rsidRDefault="00BD6259" w:rsidP="0094304F">
      <w:pPr>
        <w:spacing w:before="120" w:after="0" w:line="360" w:lineRule="auto"/>
        <w:ind w:firstLine="567"/>
        <w:jc w:val="both"/>
        <w:rPr>
          <w:rFonts w:ascii="Times New Roman" w:hAnsi="Times New Roman" w:cs="Times New Roman"/>
          <w:sz w:val="26"/>
          <w:szCs w:val="26"/>
          <w:lang w:val="vi-VN"/>
        </w:rPr>
      </w:pPr>
      <w:r w:rsidRPr="00BD6259">
        <w:rPr>
          <w:rFonts w:ascii="Times New Roman" w:hAnsi="Times New Roman" w:cs="Times New Roman"/>
          <w:sz w:val="26"/>
          <w:szCs w:val="26"/>
          <w:lang w:val="vi-VN"/>
        </w:rPr>
        <w:t xml:space="preserve">Một diễn đàn nơi tư vấn </w:t>
      </w:r>
      <w:r w:rsidRPr="00BD6259">
        <w:rPr>
          <w:rFonts w:ascii="Times New Roman" w:hAnsi="Times New Roman" w:cs="Times New Roman"/>
          <w:sz w:val="26"/>
          <w:szCs w:val="26"/>
          <w:lang w:val="vi-VN"/>
        </w:rPr>
        <w:t>giáo dục về hôn nhân gia đình cho thanh niên trước khi kết hôn</w:t>
      </w:r>
      <w:r w:rsidRPr="00BD6259">
        <w:rPr>
          <w:rFonts w:ascii="Times New Roman" w:hAnsi="Times New Roman" w:cs="Times New Roman"/>
          <w:sz w:val="26"/>
          <w:szCs w:val="26"/>
          <w:lang w:val="vi-VN"/>
        </w:rPr>
        <w:t xml:space="preserve"> trong ứng dụng đó rất quan trọng</w:t>
      </w:r>
      <w:r w:rsidR="0094304F" w:rsidRPr="0094304F">
        <w:rPr>
          <w:rFonts w:ascii="Times New Roman" w:hAnsi="Times New Roman" w:cs="Times New Roman"/>
          <w:sz w:val="26"/>
          <w:szCs w:val="26"/>
          <w:lang w:val="vi-VN"/>
        </w:rPr>
        <w:t xml:space="preserve">; Đặc biệt, thanh niên sẽ </w:t>
      </w:r>
      <w:r w:rsidR="0094304F" w:rsidRPr="0094304F">
        <w:rPr>
          <w:rFonts w:ascii="Times New Roman" w:hAnsi="Times New Roman" w:cs="Times New Roman"/>
          <w:sz w:val="26"/>
          <w:szCs w:val="26"/>
          <w:lang w:val="vi-VN"/>
        </w:rPr>
        <w:t>được học, cung cấp, trang bị kiến thức, kỹ năng về đời sống gia đình để tự tin xây dựng gia đình hạnh phúc, bền vững</w:t>
      </w:r>
      <w:r w:rsidR="0094304F" w:rsidRPr="0094304F">
        <w:rPr>
          <w:rFonts w:ascii="Times New Roman" w:hAnsi="Times New Roman" w:cs="Times New Roman"/>
          <w:sz w:val="26"/>
          <w:szCs w:val="26"/>
          <w:lang w:val="vi-VN"/>
        </w:rPr>
        <w:t xml:space="preserve">; họ còn có thể học về </w:t>
      </w:r>
      <w:r w:rsidR="0094304F" w:rsidRPr="0094304F">
        <w:rPr>
          <w:rFonts w:ascii="Times New Roman" w:hAnsi="Times New Roman" w:cs="Times New Roman"/>
          <w:sz w:val="26"/>
          <w:szCs w:val="26"/>
          <w:lang w:val="vi-VN"/>
        </w:rPr>
        <w:t>vấn đề sức khỏe trước hôn nhân bao gồm sức khỏe sinh sản (SKSS), sức khỏe tình dục và các vấn đề khác</w:t>
      </w:r>
      <w:r w:rsidR="0094304F" w:rsidRPr="0094304F">
        <w:rPr>
          <w:rFonts w:ascii="Times New Roman" w:hAnsi="Times New Roman" w:cs="Times New Roman"/>
          <w:sz w:val="26"/>
          <w:szCs w:val="26"/>
          <w:lang w:val="vi-VN"/>
        </w:rPr>
        <w:t xml:space="preserve">. Các bài giảng sinh động được mô hình hoá, minh hoạ bằng hình ảnh, dễ tiếp cận sẽ góp phần thu hút </w:t>
      </w:r>
      <w:r w:rsidR="00A25315" w:rsidRPr="00A25315">
        <w:rPr>
          <w:rFonts w:ascii="Times New Roman" w:hAnsi="Times New Roman" w:cs="Times New Roman"/>
          <w:sz w:val="26"/>
          <w:szCs w:val="26"/>
          <w:lang w:val="vi-VN"/>
        </w:rPr>
        <w:t>giới trẻ đến với ứng dụng này.</w:t>
      </w:r>
    </w:p>
    <w:p w14:paraId="2433E072" w14:textId="08F727FA" w:rsidR="006E2AFA" w:rsidRPr="00601E59" w:rsidRDefault="006E2AFA" w:rsidP="0094304F">
      <w:pPr>
        <w:spacing w:before="120" w:after="0" w:line="360" w:lineRule="auto"/>
        <w:ind w:firstLine="567"/>
        <w:jc w:val="both"/>
        <w:rPr>
          <w:rFonts w:ascii="Times New Roman" w:hAnsi="Times New Roman" w:cs="Times New Roman"/>
          <w:i/>
          <w:iCs/>
          <w:sz w:val="26"/>
          <w:szCs w:val="26"/>
          <w:lang w:val="vi-VN"/>
        </w:rPr>
      </w:pPr>
      <w:r w:rsidRPr="006E2AFA">
        <w:rPr>
          <w:rFonts w:ascii="Times New Roman" w:hAnsi="Times New Roman" w:cs="Times New Roman"/>
          <w:i/>
          <w:iCs/>
          <w:sz w:val="26"/>
          <w:szCs w:val="26"/>
          <w:lang w:val="vi-VN"/>
        </w:rPr>
        <w:t>2.3.2.5. Phát huy hiệu quả các nguồn lực đầu tư, huy động xã hội hoá, phát triển lĩnh vực gia đình</w:t>
      </w:r>
      <w:r w:rsidR="00601E59" w:rsidRPr="00601E59">
        <w:rPr>
          <w:rFonts w:ascii="Times New Roman" w:hAnsi="Times New Roman" w:cs="Times New Roman"/>
          <w:i/>
          <w:iCs/>
          <w:sz w:val="26"/>
          <w:szCs w:val="26"/>
          <w:lang w:val="vi-VN"/>
        </w:rPr>
        <w:t xml:space="preserve"> (Phong)</w:t>
      </w:r>
    </w:p>
    <w:p w14:paraId="6C16710F" w14:textId="454E9FC9" w:rsidR="00D42672" w:rsidRDefault="00BA3D0E" w:rsidP="0094304F">
      <w:pPr>
        <w:spacing w:before="120" w:after="0" w:line="360" w:lineRule="auto"/>
        <w:ind w:firstLine="567"/>
        <w:jc w:val="both"/>
        <w:rPr>
          <w:rFonts w:ascii="Times New Roman" w:hAnsi="Times New Roman" w:cs="Times New Roman"/>
          <w:sz w:val="26"/>
          <w:szCs w:val="26"/>
          <w:lang w:val="vi-VN"/>
        </w:rPr>
      </w:pPr>
      <w:r w:rsidRPr="00BA3D0E">
        <w:rPr>
          <w:rFonts w:ascii="Times New Roman" w:hAnsi="Times New Roman" w:cs="Times New Roman"/>
          <w:sz w:val="26"/>
          <w:szCs w:val="26"/>
          <w:lang w:val="vi-VN"/>
        </w:rPr>
        <w:t>Việc sử dụng ngân sách nhà nước sai mục đích không chỉ trong công tác gia đình</w:t>
      </w:r>
      <w:r w:rsidR="00D42672" w:rsidRPr="00D42672">
        <w:rPr>
          <w:rFonts w:ascii="Times New Roman" w:hAnsi="Times New Roman" w:cs="Times New Roman"/>
          <w:sz w:val="26"/>
          <w:szCs w:val="26"/>
          <w:lang w:val="vi-VN"/>
        </w:rPr>
        <w:t>, mà còn các lĩnh vực khác (Y tế, xây dựng,</w:t>
      </w:r>
      <w:r w:rsidR="00D42672">
        <w:rPr>
          <w:rFonts w:ascii="Times New Roman" w:hAnsi="Times New Roman" w:cs="Times New Roman"/>
          <w:sz w:val="26"/>
          <w:szCs w:val="26"/>
          <w:lang w:val="vi-VN"/>
        </w:rPr>
        <w:t>…</w:t>
      </w:r>
      <w:r w:rsidR="00D42672" w:rsidRPr="00D42672">
        <w:rPr>
          <w:rFonts w:ascii="Times New Roman" w:hAnsi="Times New Roman" w:cs="Times New Roman"/>
          <w:sz w:val="26"/>
          <w:szCs w:val="26"/>
          <w:lang w:val="vi-VN"/>
        </w:rPr>
        <w:t xml:space="preserve">) hiện đang là một trong những thách thức lớn cho Đảng và Nhà nước ta. </w:t>
      </w:r>
      <w:r w:rsidR="00E40AB3" w:rsidRPr="00E40AB3">
        <w:rPr>
          <w:rFonts w:ascii="Times New Roman" w:hAnsi="Times New Roman" w:cs="Times New Roman"/>
          <w:sz w:val="26"/>
          <w:szCs w:val="26"/>
          <w:lang w:val="vi-VN"/>
        </w:rPr>
        <w:t>C</w:t>
      </w:r>
      <w:r w:rsidR="00E40AB3" w:rsidRPr="00E40AB3">
        <w:rPr>
          <w:rFonts w:ascii="Times New Roman" w:hAnsi="Times New Roman" w:cs="Times New Roman"/>
          <w:sz w:val="26"/>
          <w:szCs w:val="26"/>
          <w:lang w:val="vi-VN"/>
        </w:rPr>
        <w:t>hỉ thị số 22 ngày 23-6</w:t>
      </w:r>
      <w:r w:rsidR="00FE22E0" w:rsidRPr="00FE22E0">
        <w:rPr>
          <w:rFonts w:ascii="Times New Roman" w:hAnsi="Times New Roman" w:cs="Times New Roman"/>
          <w:sz w:val="26"/>
          <w:szCs w:val="26"/>
          <w:lang w:val="vi-VN"/>
        </w:rPr>
        <w:t>-2023</w:t>
      </w:r>
      <w:r w:rsidR="00E40AB3" w:rsidRPr="00E40AB3">
        <w:rPr>
          <w:rFonts w:ascii="Times New Roman" w:hAnsi="Times New Roman" w:cs="Times New Roman"/>
          <w:sz w:val="26"/>
          <w:szCs w:val="26"/>
          <w:lang w:val="vi-VN"/>
        </w:rPr>
        <w:t xml:space="preserve"> về việc chấn chỉnh, tăng cường kỷ cương, kỷ luật trong việc chấp hành pháp luật về tài chính - ngân sách nhà nước</w:t>
      </w:r>
      <w:r w:rsidR="00E40AB3" w:rsidRPr="00E40AB3">
        <w:rPr>
          <w:rFonts w:ascii="Times New Roman" w:hAnsi="Times New Roman" w:cs="Times New Roman"/>
          <w:sz w:val="26"/>
          <w:szCs w:val="26"/>
          <w:lang w:val="vi-VN"/>
        </w:rPr>
        <w:t xml:space="preserve"> nêu rõ </w:t>
      </w:r>
      <w:r w:rsidR="00E40AB3" w:rsidRPr="00E40AB3">
        <w:rPr>
          <w:rFonts w:ascii="Times New Roman" w:hAnsi="Times New Roman" w:cs="Times New Roman"/>
          <w:sz w:val="26"/>
          <w:szCs w:val="26"/>
          <w:lang w:val="vi-VN"/>
        </w:rPr>
        <w:t>qua công tác kiểm toán, thanh tra thời gian qua cho thấy tình hình vi phạm chế độ, chính sách trong quản lý ngân sách nhà nước, đầu tư công, tài sản công, nợ công, giá và thẩm định giá vẫn còn xảy ra ở nhiều bộ, ngành, địa phương</w:t>
      </w:r>
      <w:r w:rsidR="00E40AB3" w:rsidRPr="00E40AB3">
        <w:rPr>
          <w:rFonts w:ascii="Times New Roman" w:hAnsi="Times New Roman" w:cs="Times New Roman"/>
          <w:sz w:val="26"/>
          <w:szCs w:val="26"/>
          <w:lang w:val="vi-VN"/>
        </w:rPr>
        <w:t>.</w:t>
      </w:r>
    </w:p>
    <w:p w14:paraId="746B7D15" w14:textId="0C34888F" w:rsidR="00E40AB3" w:rsidRPr="00601E59" w:rsidRDefault="00E40AB3" w:rsidP="0094304F">
      <w:pPr>
        <w:spacing w:before="120" w:after="0" w:line="360" w:lineRule="auto"/>
        <w:ind w:firstLine="567"/>
        <w:jc w:val="both"/>
        <w:rPr>
          <w:rFonts w:ascii="Times New Roman" w:hAnsi="Times New Roman" w:cs="Times New Roman"/>
          <w:sz w:val="26"/>
          <w:szCs w:val="26"/>
          <w:lang w:val="vi-VN"/>
        </w:rPr>
      </w:pPr>
      <w:r w:rsidRPr="00E40AB3">
        <w:rPr>
          <w:rFonts w:ascii="Times New Roman" w:hAnsi="Times New Roman" w:cs="Times New Roman"/>
          <w:sz w:val="26"/>
          <w:szCs w:val="26"/>
          <w:lang w:val="vi-VN"/>
        </w:rPr>
        <w:t>Để khắc phục tồn tại, hạn chế, các bộ ngành, địa phương chấn chỉnh, tăng cường kỷ cương, kỷ luật trong quản lý, sử dụng các nguồn lực tài chính - ngân sách nhà nước</w:t>
      </w:r>
      <w:r w:rsidRPr="00E40AB3">
        <w:rPr>
          <w:rFonts w:ascii="Times New Roman" w:hAnsi="Times New Roman" w:cs="Times New Roman"/>
          <w:sz w:val="26"/>
          <w:szCs w:val="26"/>
          <w:lang w:val="vi-VN"/>
        </w:rPr>
        <w:t>, nhất là trong công tác gia đình</w:t>
      </w:r>
      <w:r w:rsidR="00FE22E0" w:rsidRPr="00FE22E0">
        <w:rPr>
          <w:rFonts w:ascii="Times New Roman" w:hAnsi="Times New Roman" w:cs="Times New Roman"/>
          <w:sz w:val="26"/>
          <w:szCs w:val="26"/>
          <w:lang w:val="vi-VN"/>
        </w:rPr>
        <w:t>.</w:t>
      </w:r>
      <w:r w:rsidRPr="00E40AB3">
        <w:rPr>
          <w:rFonts w:ascii="Times New Roman" w:hAnsi="Times New Roman" w:cs="Times New Roman"/>
          <w:sz w:val="26"/>
          <w:szCs w:val="26"/>
          <w:lang w:val="vi-VN"/>
        </w:rPr>
        <w:t xml:space="preserve"> </w:t>
      </w:r>
      <w:r w:rsidR="00FE22E0" w:rsidRPr="00FE22E0">
        <w:rPr>
          <w:rFonts w:ascii="Times New Roman" w:hAnsi="Times New Roman" w:cs="Times New Roman"/>
          <w:sz w:val="26"/>
          <w:szCs w:val="26"/>
          <w:lang w:val="vi-VN"/>
        </w:rPr>
        <w:t>Bộ Tài chính chủ trì</w:t>
      </w:r>
      <w:r w:rsidR="00FE22E0" w:rsidRPr="00FE22E0">
        <w:rPr>
          <w:rFonts w:ascii="Times New Roman" w:hAnsi="Times New Roman" w:cs="Times New Roman"/>
          <w:sz w:val="26"/>
          <w:szCs w:val="26"/>
          <w:lang w:val="vi-VN"/>
        </w:rPr>
        <w:t xml:space="preserve"> k</w:t>
      </w:r>
      <w:r w:rsidRPr="00E40AB3">
        <w:rPr>
          <w:rFonts w:ascii="Times New Roman" w:hAnsi="Times New Roman" w:cs="Times New Roman"/>
          <w:sz w:val="26"/>
          <w:szCs w:val="26"/>
          <w:lang w:val="vi-VN"/>
        </w:rPr>
        <w:t>hẩn trương nghiên cứu, sửa đổi Luật Ngân sách nhà nước và các văn bản pháp luật liên quan. Việc sửa đổi cần phù hợp với thực tiễn theo hướng đổi mới cơ chế phân cấp ngân sách,</w:t>
      </w:r>
      <w:r w:rsidR="00FE22E0" w:rsidRPr="00FE22E0">
        <w:rPr>
          <w:rFonts w:ascii="Times New Roman" w:hAnsi="Times New Roman" w:cs="Times New Roman"/>
          <w:sz w:val="26"/>
          <w:szCs w:val="26"/>
          <w:lang w:val="vi-VN"/>
        </w:rPr>
        <w:t xml:space="preserve"> không để xảy ra</w:t>
      </w:r>
      <w:r w:rsidRPr="00E40AB3">
        <w:rPr>
          <w:rFonts w:ascii="Times New Roman" w:hAnsi="Times New Roman" w:cs="Times New Roman"/>
          <w:sz w:val="26"/>
          <w:szCs w:val="26"/>
          <w:lang w:val="vi-VN"/>
        </w:rPr>
        <w:t xml:space="preserve"> </w:t>
      </w:r>
      <w:r w:rsidR="00FE22E0" w:rsidRPr="00FE22E0">
        <w:rPr>
          <w:rFonts w:ascii="Times New Roman" w:hAnsi="Times New Roman" w:cs="Times New Roman"/>
          <w:sz w:val="26"/>
          <w:szCs w:val="26"/>
          <w:lang w:val="vi-VN"/>
        </w:rPr>
        <w:t>tình trạng lồng ghép "lợi ích nhóm"</w:t>
      </w:r>
      <w:r w:rsidR="00FE22E0" w:rsidRPr="00FE22E0">
        <w:rPr>
          <w:rFonts w:ascii="Times New Roman" w:hAnsi="Times New Roman" w:cs="Times New Roman"/>
          <w:sz w:val="26"/>
          <w:szCs w:val="26"/>
          <w:lang w:val="vi-VN"/>
        </w:rPr>
        <w:t xml:space="preserve"> </w:t>
      </w:r>
      <w:r w:rsidRPr="00FE22E0">
        <w:rPr>
          <w:rFonts w:ascii="Times New Roman" w:hAnsi="Times New Roman" w:cs="Times New Roman"/>
          <w:sz w:val="26"/>
          <w:szCs w:val="26"/>
          <w:lang w:val="vi-VN"/>
        </w:rPr>
        <w:t>trong quản lý ngân sách nhà nước.</w:t>
      </w:r>
      <w:r w:rsidR="002C5918" w:rsidRPr="002C5918">
        <w:rPr>
          <w:rFonts w:ascii="Times New Roman" w:hAnsi="Times New Roman" w:cs="Times New Roman"/>
          <w:sz w:val="26"/>
          <w:szCs w:val="26"/>
          <w:lang w:val="vi-VN"/>
        </w:rPr>
        <w:t xml:space="preserve"> Đảng và Nhà nước cần </w:t>
      </w:r>
      <w:r w:rsidR="002C5918" w:rsidRPr="002C5918">
        <w:rPr>
          <w:rFonts w:ascii="Times New Roman" w:hAnsi="Times New Roman" w:cs="Times New Roman"/>
          <w:sz w:val="26"/>
          <w:szCs w:val="26"/>
          <w:lang w:val="vi-VN"/>
        </w:rPr>
        <w:lastRenderedPageBreak/>
        <w:t>n</w:t>
      </w:r>
      <w:r w:rsidR="002C5918" w:rsidRPr="002C5918">
        <w:rPr>
          <w:rFonts w:ascii="Times New Roman" w:hAnsi="Times New Roman" w:cs="Times New Roman"/>
          <w:sz w:val="26"/>
          <w:szCs w:val="26"/>
          <w:lang w:val="vi-VN"/>
        </w:rPr>
        <w:t>ghiêm cấm các trường hợp chi sai nguồn; mượn nguồn của các cấp ngân sách khi chưa được sự cho phép của cơ quan có thẩm quyền; nghiêm cấm thực hiện các khoản chi ngoài dự toán, các khoản chi trái quy định. Tăng cường thanh tra, kiểm tra việc thực hiện chi ngân sách đúng chế độ, đúng tiêu chuẩn, định mức.</w:t>
      </w:r>
      <w:r w:rsidR="00601E59" w:rsidRPr="00601E59">
        <w:rPr>
          <w:rFonts w:ascii="Times New Roman" w:hAnsi="Times New Roman" w:cs="Times New Roman"/>
          <w:sz w:val="26"/>
          <w:szCs w:val="26"/>
          <w:lang w:val="vi-VN"/>
        </w:rPr>
        <w:t xml:space="preserve"> </w:t>
      </w:r>
      <w:r w:rsidR="00601E59" w:rsidRPr="00601E59">
        <w:rPr>
          <w:rFonts w:ascii="Times New Roman" w:hAnsi="Times New Roman" w:cs="Times New Roman"/>
          <w:sz w:val="26"/>
          <w:szCs w:val="26"/>
          <w:lang w:val="vi-VN"/>
        </w:rPr>
        <w:t>Nếu chi sai thì phải thu hồi nộp đủ cho ngân sách nhà nước; nếu chưa đủ điều kiện quyết toán thì phải hoàn thiện thủ tục quyết toán theo quy định, xử lý, thu hồi các khoản chuyển nguồn không đúng quy định và hạn chế chuyển nguồn sang năm sau.</w:t>
      </w:r>
    </w:p>
    <w:p w14:paraId="127B1FD8" w14:textId="250F436A" w:rsidR="00E40AB3" w:rsidRDefault="002C5918" w:rsidP="0094304F">
      <w:pPr>
        <w:spacing w:before="120" w:after="0" w:line="360" w:lineRule="auto"/>
        <w:ind w:firstLine="567"/>
        <w:jc w:val="both"/>
        <w:rPr>
          <w:rFonts w:ascii="Times New Roman" w:hAnsi="Times New Roman" w:cs="Times New Roman"/>
          <w:sz w:val="26"/>
          <w:szCs w:val="26"/>
          <w:lang w:val="vi-VN"/>
        </w:rPr>
      </w:pPr>
      <w:r w:rsidRPr="002C5918">
        <w:rPr>
          <w:rFonts w:ascii="Times New Roman" w:hAnsi="Times New Roman" w:cs="Times New Roman"/>
          <w:sz w:val="26"/>
          <w:szCs w:val="26"/>
          <w:lang w:val="vi-VN"/>
        </w:rPr>
        <w:t xml:space="preserve">Ngoài ra, cùng với việc tăng cường tổ chức </w:t>
      </w:r>
      <w:r w:rsidRPr="002C5918">
        <w:rPr>
          <w:rFonts w:ascii="Times New Roman" w:hAnsi="Times New Roman" w:cs="Times New Roman"/>
          <w:sz w:val="26"/>
          <w:szCs w:val="26"/>
          <w:lang w:val="vi-VN"/>
        </w:rPr>
        <w:t>hoạt động nghiên cứu khoa học, hợp tác quốc tế trao đổi kinh nghiệm trong hoạch định, đánh giá chính sách về gia đình</w:t>
      </w:r>
      <w:r w:rsidRPr="002C5918">
        <w:rPr>
          <w:rFonts w:ascii="Times New Roman" w:hAnsi="Times New Roman" w:cs="Times New Roman"/>
          <w:sz w:val="26"/>
          <w:szCs w:val="26"/>
          <w:lang w:val="vi-VN"/>
        </w:rPr>
        <w:t xml:space="preserve">, việc sao kê các khoản trong thu chi, công khai </w:t>
      </w:r>
      <w:r w:rsidR="0045093A" w:rsidRPr="0045093A">
        <w:rPr>
          <w:rFonts w:ascii="Times New Roman" w:hAnsi="Times New Roman" w:cs="Times New Roman"/>
          <w:sz w:val="26"/>
          <w:szCs w:val="26"/>
          <w:lang w:val="vi-VN"/>
        </w:rPr>
        <w:t>minh bạch</w:t>
      </w:r>
      <w:r w:rsidRPr="002C5918">
        <w:rPr>
          <w:rFonts w:ascii="Times New Roman" w:hAnsi="Times New Roman" w:cs="Times New Roman"/>
          <w:sz w:val="26"/>
          <w:szCs w:val="26"/>
          <w:lang w:val="vi-VN"/>
        </w:rPr>
        <w:t xml:space="preserve"> cho toàn bộ người </w:t>
      </w:r>
      <w:r w:rsidR="00601E59" w:rsidRPr="00601E59">
        <w:rPr>
          <w:rFonts w:ascii="Times New Roman" w:hAnsi="Times New Roman" w:cs="Times New Roman"/>
          <w:sz w:val="26"/>
          <w:szCs w:val="26"/>
          <w:lang w:val="vi-VN"/>
        </w:rPr>
        <w:t>dân Việt Nam trên các phương tiện truyền thông như: tin tức, báo chí,</w:t>
      </w:r>
      <w:r w:rsidR="00601E59">
        <w:rPr>
          <w:rFonts w:ascii="Times New Roman" w:hAnsi="Times New Roman" w:cs="Times New Roman"/>
          <w:sz w:val="26"/>
          <w:szCs w:val="26"/>
          <w:lang w:val="vi-VN"/>
        </w:rPr>
        <w:t>…</w:t>
      </w:r>
      <w:r w:rsidR="00601E59" w:rsidRPr="00601E59">
        <w:rPr>
          <w:rFonts w:ascii="Times New Roman" w:hAnsi="Times New Roman" w:cs="Times New Roman"/>
          <w:sz w:val="26"/>
          <w:szCs w:val="26"/>
          <w:lang w:val="vi-VN"/>
        </w:rPr>
        <w:t xml:space="preserve"> cũng phần nào xây dựng lại niềm tin của nhân dân Việt Nam đối với Chính phủ</w:t>
      </w:r>
    </w:p>
    <w:p w14:paraId="127D8FE0" w14:textId="76053107" w:rsidR="00097743" w:rsidRDefault="00097743" w:rsidP="0094304F">
      <w:pPr>
        <w:spacing w:before="120" w:after="0" w:line="360" w:lineRule="auto"/>
        <w:ind w:firstLine="567"/>
        <w:jc w:val="both"/>
        <w:rPr>
          <w:rFonts w:ascii="Times New Roman" w:hAnsi="Times New Roman" w:cs="Times New Roman"/>
          <w:sz w:val="26"/>
          <w:szCs w:val="26"/>
          <w:lang w:val="vi-VN"/>
        </w:rPr>
      </w:pPr>
    </w:p>
    <w:p w14:paraId="4036E3A3" w14:textId="1A3FDD31" w:rsidR="00097743" w:rsidRDefault="00097743" w:rsidP="0094304F">
      <w:pPr>
        <w:spacing w:before="120" w:after="0" w:line="360" w:lineRule="auto"/>
        <w:ind w:firstLine="567"/>
        <w:jc w:val="both"/>
        <w:rPr>
          <w:rFonts w:ascii="Times New Roman" w:hAnsi="Times New Roman" w:cs="Times New Roman"/>
          <w:sz w:val="26"/>
          <w:szCs w:val="26"/>
        </w:rPr>
      </w:pPr>
      <w:r>
        <w:rPr>
          <w:rFonts w:ascii="Times New Roman" w:hAnsi="Times New Roman" w:cs="Times New Roman"/>
          <w:sz w:val="26"/>
          <w:szCs w:val="26"/>
        </w:rPr>
        <w:t>reference</w:t>
      </w:r>
    </w:p>
    <w:p w14:paraId="1F156A15" w14:textId="1C428E50" w:rsidR="00097743" w:rsidRDefault="00A25315" w:rsidP="0094304F">
      <w:pPr>
        <w:spacing w:before="120" w:after="0" w:line="360" w:lineRule="auto"/>
        <w:ind w:firstLine="567"/>
        <w:jc w:val="both"/>
        <w:rPr>
          <w:rFonts w:ascii="Times New Roman" w:hAnsi="Times New Roman" w:cs="Times New Roman"/>
          <w:sz w:val="26"/>
          <w:szCs w:val="26"/>
        </w:rPr>
      </w:pPr>
      <w:hyperlink r:id="rId6" w:history="1">
        <w:r w:rsidRPr="00903C80">
          <w:rPr>
            <w:rStyle w:val="Hyperlink"/>
            <w:rFonts w:ascii="Times New Roman" w:hAnsi="Times New Roman" w:cs="Times New Roman"/>
            <w:sz w:val="26"/>
            <w:szCs w:val="26"/>
          </w:rPr>
          <w:t>https://tuoitre.vn/chi-ngan-sach-sai-nguon-su-dung-tai-san-cong-sai-doi-tuong-phai-hoan-tra-cho-nha-nuoc-20230624090934805.htm</w:t>
        </w:r>
      </w:hyperlink>
    </w:p>
    <w:p w14:paraId="460E16E2" w14:textId="55CF70BB" w:rsidR="00A25315" w:rsidRDefault="00B354A6" w:rsidP="0094304F">
      <w:pPr>
        <w:spacing w:before="120" w:after="0" w:line="360" w:lineRule="auto"/>
        <w:ind w:firstLine="567"/>
        <w:jc w:val="both"/>
        <w:rPr>
          <w:rFonts w:ascii="Times New Roman" w:hAnsi="Times New Roman" w:cs="Times New Roman"/>
          <w:sz w:val="26"/>
          <w:szCs w:val="26"/>
        </w:rPr>
      </w:pPr>
      <w:hyperlink r:id="rId7" w:history="1">
        <w:r w:rsidRPr="00903C80">
          <w:rPr>
            <w:rStyle w:val="Hyperlink"/>
            <w:rFonts w:ascii="Times New Roman" w:hAnsi="Times New Roman" w:cs="Times New Roman"/>
            <w:sz w:val="26"/>
            <w:szCs w:val="26"/>
          </w:rPr>
          <w:t>http://giadinh.bvhttdl.gov.vn/tu-van-truoc-hon-nhan-y-nghia-va-tinh-cap-thiet/</w:t>
        </w:r>
      </w:hyperlink>
    </w:p>
    <w:p w14:paraId="30512BE3" w14:textId="143D37D6" w:rsidR="00B354A6" w:rsidRPr="00097743" w:rsidRDefault="00B354A6" w:rsidP="0094304F">
      <w:pPr>
        <w:spacing w:before="120" w:after="0" w:line="360" w:lineRule="auto"/>
        <w:ind w:firstLine="567"/>
        <w:jc w:val="both"/>
        <w:rPr>
          <w:rFonts w:ascii="Times New Roman" w:hAnsi="Times New Roman" w:cs="Times New Roman"/>
          <w:sz w:val="26"/>
          <w:szCs w:val="26"/>
        </w:rPr>
      </w:pPr>
      <w:r w:rsidRPr="00B354A6">
        <w:rPr>
          <w:rFonts w:ascii="Times New Roman" w:hAnsi="Times New Roman" w:cs="Times New Roman"/>
          <w:sz w:val="26"/>
          <w:szCs w:val="26"/>
        </w:rPr>
        <w:t>https://vtv.vn/the-gioi/trung-quoc-cat-truy-cap-internet-vao-ban-dem-doi-voi-tre-em-va-thanh-thieu-nien-20230803053131506.htm</w:t>
      </w:r>
    </w:p>
    <w:sectPr w:rsidR="00B354A6" w:rsidRPr="00097743" w:rsidSect="002B6A99">
      <w:pgSz w:w="11906" w:h="16838" w:code="9"/>
      <w:pgMar w:top="1418" w:right="1134"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BB1788" w14:textId="77777777" w:rsidR="003F7B03" w:rsidRDefault="003F7B03" w:rsidP="002B6A99">
      <w:pPr>
        <w:spacing w:after="0" w:line="240" w:lineRule="auto"/>
      </w:pPr>
      <w:r>
        <w:separator/>
      </w:r>
    </w:p>
  </w:endnote>
  <w:endnote w:type="continuationSeparator" w:id="0">
    <w:p w14:paraId="6F57F13D" w14:textId="77777777" w:rsidR="003F7B03" w:rsidRDefault="003F7B03" w:rsidP="002B6A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A941B6" w14:textId="77777777" w:rsidR="003F7B03" w:rsidRDefault="003F7B03" w:rsidP="002B6A99">
      <w:pPr>
        <w:spacing w:after="0" w:line="240" w:lineRule="auto"/>
      </w:pPr>
      <w:r>
        <w:separator/>
      </w:r>
    </w:p>
  </w:footnote>
  <w:footnote w:type="continuationSeparator" w:id="0">
    <w:p w14:paraId="25F6C76A" w14:textId="77777777" w:rsidR="003F7B03" w:rsidRDefault="003F7B03" w:rsidP="002B6A9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9AE"/>
    <w:rsid w:val="00056F5E"/>
    <w:rsid w:val="00067264"/>
    <w:rsid w:val="00076AE3"/>
    <w:rsid w:val="00097743"/>
    <w:rsid w:val="00144C10"/>
    <w:rsid w:val="0016413B"/>
    <w:rsid w:val="001C22C2"/>
    <w:rsid w:val="001F06D2"/>
    <w:rsid w:val="001F6E7E"/>
    <w:rsid w:val="00213CBE"/>
    <w:rsid w:val="0025415A"/>
    <w:rsid w:val="00260629"/>
    <w:rsid w:val="002B6A99"/>
    <w:rsid w:val="002C5918"/>
    <w:rsid w:val="00306706"/>
    <w:rsid w:val="00316094"/>
    <w:rsid w:val="003F7B03"/>
    <w:rsid w:val="00403F15"/>
    <w:rsid w:val="0042644F"/>
    <w:rsid w:val="004330EF"/>
    <w:rsid w:val="0045093A"/>
    <w:rsid w:val="00481603"/>
    <w:rsid w:val="0054761A"/>
    <w:rsid w:val="005872F3"/>
    <w:rsid w:val="005E5C0A"/>
    <w:rsid w:val="00601E59"/>
    <w:rsid w:val="00666031"/>
    <w:rsid w:val="006E2AFA"/>
    <w:rsid w:val="00726828"/>
    <w:rsid w:val="007D7278"/>
    <w:rsid w:val="008223A1"/>
    <w:rsid w:val="008277B9"/>
    <w:rsid w:val="00880A26"/>
    <w:rsid w:val="00881476"/>
    <w:rsid w:val="008B191F"/>
    <w:rsid w:val="008D6355"/>
    <w:rsid w:val="0094047A"/>
    <w:rsid w:val="0094304F"/>
    <w:rsid w:val="009D2F70"/>
    <w:rsid w:val="009D7620"/>
    <w:rsid w:val="009F1AA6"/>
    <w:rsid w:val="00A25315"/>
    <w:rsid w:val="00AB2894"/>
    <w:rsid w:val="00AC3E87"/>
    <w:rsid w:val="00B33AC5"/>
    <w:rsid w:val="00B33EA6"/>
    <w:rsid w:val="00B354A6"/>
    <w:rsid w:val="00B47FC3"/>
    <w:rsid w:val="00B752D0"/>
    <w:rsid w:val="00B85A0B"/>
    <w:rsid w:val="00BA3D0E"/>
    <w:rsid w:val="00BD6259"/>
    <w:rsid w:val="00CB7D3C"/>
    <w:rsid w:val="00D16F17"/>
    <w:rsid w:val="00D17BCD"/>
    <w:rsid w:val="00D42672"/>
    <w:rsid w:val="00D60DD7"/>
    <w:rsid w:val="00DE1BEB"/>
    <w:rsid w:val="00E40AB3"/>
    <w:rsid w:val="00E927A8"/>
    <w:rsid w:val="00E92E4F"/>
    <w:rsid w:val="00E94F81"/>
    <w:rsid w:val="00EC4492"/>
    <w:rsid w:val="00F02ADF"/>
    <w:rsid w:val="00F66BB5"/>
    <w:rsid w:val="00FE22E0"/>
    <w:rsid w:val="00FE59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08183"/>
  <w15:chartTrackingRefBased/>
  <w15:docId w15:val="{EC5B2D98-2695-4E4D-928B-3FF3F8577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AFA"/>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6A99"/>
    <w:pPr>
      <w:tabs>
        <w:tab w:val="center" w:pos="4680"/>
        <w:tab w:val="right" w:pos="9360"/>
      </w:tabs>
      <w:spacing w:after="0" w:line="240" w:lineRule="auto"/>
    </w:pPr>
    <w:rPr>
      <w:rFonts w:eastAsiaTheme="minorEastAsia"/>
      <w:lang w:eastAsia="ja-JP"/>
    </w:rPr>
  </w:style>
  <w:style w:type="character" w:customStyle="1" w:styleId="HeaderChar">
    <w:name w:val="Header Char"/>
    <w:basedOn w:val="DefaultParagraphFont"/>
    <w:link w:val="Header"/>
    <w:uiPriority w:val="99"/>
    <w:rsid w:val="002B6A99"/>
  </w:style>
  <w:style w:type="paragraph" w:styleId="Footer">
    <w:name w:val="footer"/>
    <w:basedOn w:val="Normal"/>
    <w:link w:val="FooterChar"/>
    <w:uiPriority w:val="99"/>
    <w:unhideWhenUsed/>
    <w:rsid w:val="002B6A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6A99"/>
  </w:style>
  <w:style w:type="character" w:styleId="Hyperlink">
    <w:name w:val="Hyperlink"/>
    <w:basedOn w:val="DefaultParagraphFont"/>
    <w:uiPriority w:val="99"/>
    <w:unhideWhenUsed/>
    <w:rsid w:val="00A25315"/>
    <w:rPr>
      <w:color w:val="0563C1" w:themeColor="hyperlink"/>
      <w:u w:val="single"/>
    </w:rPr>
  </w:style>
  <w:style w:type="character" w:styleId="UnresolvedMention">
    <w:name w:val="Unresolved Mention"/>
    <w:basedOn w:val="DefaultParagraphFont"/>
    <w:uiPriority w:val="99"/>
    <w:semiHidden/>
    <w:unhideWhenUsed/>
    <w:rsid w:val="00A253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464954">
      <w:bodyDiv w:val="1"/>
      <w:marLeft w:val="0"/>
      <w:marRight w:val="0"/>
      <w:marTop w:val="0"/>
      <w:marBottom w:val="0"/>
      <w:divBdr>
        <w:top w:val="none" w:sz="0" w:space="0" w:color="auto"/>
        <w:left w:val="none" w:sz="0" w:space="0" w:color="auto"/>
        <w:bottom w:val="none" w:sz="0" w:space="0" w:color="auto"/>
        <w:right w:val="none" w:sz="0" w:space="0" w:color="auto"/>
      </w:divBdr>
    </w:div>
    <w:div w:id="894194218">
      <w:bodyDiv w:val="1"/>
      <w:marLeft w:val="0"/>
      <w:marRight w:val="0"/>
      <w:marTop w:val="0"/>
      <w:marBottom w:val="0"/>
      <w:divBdr>
        <w:top w:val="none" w:sz="0" w:space="0" w:color="auto"/>
        <w:left w:val="none" w:sz="0" w:space="0" w:color="auto"/>
        <w:bottom w:val="none" w:sz="0" w:space="0" w:color="auto"/>
        <w:right w:val="none" w:sz="0" w:space="0" w:color="auto"/>
      </w:divBdr>
    </w:div>
    <w:div w:id="1263413727">
      <w:bodyDiv w:val="1"/>
      <w:marLeft w:val="0"/>
      <w:marRight w:val="0"/>
      <w:marTop w:val="0"/>
      <w:marBottom w:val="0"/>
      <w:divBdr>
        <w:top w:val="none" w:sz="0" w:space="0" w:color="auto"/>
        <w:left w:val="none" w:sz="0" w:space="0" w:color="auto"/>
        <w:bottom w:val="none" w:sz="0" w:space="0" w:color="auto"/>
        <w:right w:val="none" w:sz="0" w:space="0" w:color="auto"/>
      </w:divBdr>
    </w:div>
    <w:div w:id="1602563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giadinh.bvhttdl.gov.vn/tu-van-truoc-hon-nhan-y-nghia-va-tinh-cap-thie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uoitre.vn/chi-ngan-sach-sai-nguon-su-dung-tai-san-cong-sai-doi-tuong-phai-hoan-tra-cho-nha-nuoc-20230624090934805.ht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5</Pages>
  <Words>1506</Words>
  <Characters>8590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9Slide</Company>
  <LinksUpToDate>false</LinksUpToDate>
  <CharactersWithSpaces>10076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Kido To</dc:creator>
  <cp:keywords/>
  <dc:description/>
  <cp:lastModifiedBy>Kido To</cp:lastModifiedBy>
  <cp:revision>8</cp:revision>
  <dcterms:created xsi:type="dcterms:W3CDTF">2023-09-15T15:48:00Z</dcterms:created>
  <dcterms:modified xsi:type="dcterms:W3CDTF">2023-09-19T16:42:00Z</dcterms:modified>
</cp:coreProperties>
</file>