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Heading, level 1</w:t>
      </w:r>
    </w:p>
    <w:p>
      <w:r>
        <w:t xml:space="preserve">Bạn đương đầu trực diện với cuộc sống và quăng mình vào những thử thách, trải nghiệm mới mẻ cùng với sự nhiệt tình và lòng say mê. Thẳng thắn, quyết đoán và luôn làm chủ những việc mình phải làm. Với bản chất vô tư ngay thẳng và không biết dối trá, bạn luôn thể hiện mình một cách tự tin, thậm chí đôi khi kiêu ngạo. Tính cách thẳng thắn đó khiến bạn nhiều lúc thiếu tế nhị, vô tâm, và có thể hoàn toàn không mảy may chú ý đến những điều mà mọi người xung quanh cần và quan tâm, điều đó vô tình làm bạn trở thành ích kỷ. Là một người tự lập, không phụ thuộc vào ý kiến của mọi người xung quanh và không như những người khác luôn cần phải được giúp đỡ, bạn thường bỏ qua những điều đó. Sống đúng với bản chất của con người mình và không ngại một mình một lối, bạn cảm thấy mình dường như khó hòa đồng và thường cảm thấy rất khó khăn để chan hòa với mọi người xung quanh. Thế nên bạn dường như hay nhắm tới vị trí của những người thủ lĩnh, hoặc chỉ đơn giản sống cô độc một mình mà thôi. 
Bạn là con người của hành động, năng nổ và trưởng thành trong sự tự do, những thách thức và các hoạt động sôi nổi. Những suy nghĩ của bạn thường mang sự đơn giản, trắng đen phân rõ, không bao giờ thích phức tạp hóa mọi chuyện cả. Chính vì thế, bạn luôn hành động một cách mau lẹ, quyết đoán và tự tin. Dường như niềm cảm hứng của bản thân bạn được khơi dậy ngay từ những thứ đơn giản xung quanh cuộc sống, nó kích thích bạn bùng lên sự thích thú tột cùng khiến bạn cảm thấy như có gì đó hối thúc khiến bản thân phải thử, trải nghiệm điều đó một cách táo bạo, mạnh mẽ nhưng đáng tiếc lại không có sự chuẩn bị kỹ lưỡng đến sơ xài. Dường như hai từ kiên nhẫn và cẩn thận không có trong danh mục của bạn. Tuy nhiên, với bản tính không chịu khuất phục, bạn sẽ đạt được những thành công vang dội, có được những khám phá to lớn và cũng không thiếu cả những thất bại đau đớn. Thà cứ làm đi, cứ dấn thân dù có vấp ngã, sai đâu sửa đấy còn hơn là ngồi lì một chỗ và thu mình trong cái vỏ an toàn, đấy là cái phương châm bạn luôn tự nhủ với chính mình. 
Xem nhẹ sự yếu ớt và thụ động của người khác cũng như những thứ mà mọi người hùa nhau theo phong trào, bạn độc lập với con đường của riêng của chính mình. Không phải là một kẻ chạy theo số đông, bạn khiến mọi người xung quanh nhận thấy bạn là một cái tôi độc lập mạnh mẽ, đôi khi có phần hơi thái quá và lộn xộn. Luôn tỏ ra là người mạnh mẽ, bạn cố che giấu đi những điểm yếu, nội tâm dễ tổn thương của chính mình.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Employee</dc:creator>
  <cp:keywords/>
  <dc:description>generated by python-docx</dc:description>
  <cp:lastModifiedBy>Steve Canny</cp:lastModifiedBy>
  <cp:revision>2</cp:revision>
  <dcterms:created xsi:type="dcterms:W3CDTF">2013-12-23T23:15:00Z</dcterms:created>
  <dcterms:modified xsi:type="dcterms:W3CDTF">2013-12-23T23:15:00Z</dcterms:modified>
  <cp:category/>
</cp:coreProperties>
</file>