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16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store n student’s information (i.e. student’s roll no, name,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gender, marks in 5 subjects etc) of an educational institute and display all the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data with total marks of each student, using array of structure. If full mark of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each subject is considered as 10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IN"/>
        </w:rPr>
        <w:t>0 and pass mark as 40, then display the list of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students failed in a particular subject.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 of students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"Give the name of student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roll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gender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"English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"math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"Chemistry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"physics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"programming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"Student name=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"Student roll number=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"Student Gender=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"English Result=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"Chemistry result=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"Physics Result=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"maths result=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"programming result=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"Total marks is=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has failed in the following subjects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"chemistry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"Physics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"English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"maths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"=======================================================================================================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"=======================================================================================================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"=======================================================================================================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64150" cy="3521710"/>
            <wp:effectExtent l="0" t="0" r="88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538855"/>
            <wp:effectExtent l="0" t="0" r="825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add two distances (in km-meter) using structures.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first diatnce in km and m form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second diatnce in km and m form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two distances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kilometers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meters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kilometer_285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03009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add two times (in hr-min-sec) by passing structure to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the first timing in hour/minutes/second format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the second timing in hour/minutes/second format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two timing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minues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0554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store n employees data such as employee name, gender, des-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ignation, department, basic pay etc using structures with dynamically mem-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ory allocation. Calculate the gross pay of each employees as follows: Gross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pay=basic pay + HR + DA HR=25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basicpay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gross_pay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number of employees you have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"PLease give the details of employee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"Designation=&gt;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"Department=&gt;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"basic pay=&gt;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basicpay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//assuming the dearness allowance is 20%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gross_pay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basicpay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basicpay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basicpay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gross pay of employee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gross_pay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311721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6785"/>
    <w:rsid w:val="05E14ED5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2A7D48FD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7CC6C09"/>
    <w:rsid w:val="699B2604"/>
    <w:rsid w:val="69B37D7E"/>
    <w:rsid w:val="6BCD3A47"/>
    <w:rsid w:val="6DB0370E"/>
    <w:rsid w:val="6E2B10B5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2022-05-09T18:35:00Z</cp:lastPrinted>
  <dcterms:modified xsi:type="dcterms:W3CDTF">2022-05-21T06:47:59Z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1B00BF5E465A497FA6211719120E5A85</vt:lpwstr>
  </property>
</Properties>
</file>