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Exercise 2.A – Improving Weak Prompts</w:t>
      </w:r>
    </w:p>
    <w:p>
      <w:r>
        <w:t>Weak Prompt: Explain regression</w:t>
      </w:r>
    </w:p>
    <w:p>
      <w:r>
        <w:t>Improved Prompt: Explain regression in simple terms for a beginner. Include a real-world example, types of regression (linear vs logistic), and when each is used.</w:t>
      </w:r>
    </w:p>
    <w:p>
      <w:r>
        <w:t>Why it is stronger: It adds context (beginner level), scope (types), and expectation (example), making the response more structured and useful.</w:t>
      </w:r>
    </w:p>
    <w:p>
      <w:r>
        <w:t>Add screenshot of AI response here.</w:t>
        <w:br/>
      </w:r>
    </w:p>
    <w:p>
      <w:r>
        <w:t>Weak Prompt: Help me understand SQL</w:t>
      </w:r>
    </w:p>
    <w:p>
      <w:r>
        <w:t>Improved Prompt: Explain SQL for a beginner with examples of SELECT, WHERE, JOIN, and GROUP BY queries using a simple dataset like students and courses.</w:t>
      </w:r>
    </w:p>
    <w:p>
      <w:r>
        <w:t>Why it is stronger: It specifies level, required concepts, and example dataset, leading to practical and applicable output.</w:t>
      </w:r>
    </w:p>
    <w:p>
      <w:r>
        <w:t>Add screenshot of AI response here.</w:t>
        <w:br/>
      </w:r>
    </w:p>
    <w:p>
      <w:r>
        <w:t>Weak Prompt: Create a dataset</w:t>
      </w:r>
    </w:p>
    <w:p>
      <w:r>
        <w:t>Improved Prompt: Create a structured dataset with 10 rows including columns for Product Name, Price, Quantity Sold, and Region. Format it as a table.</w:t>
      </w:r>
    </w:p>
    <w:p>
      <w:r>
        <w:t>Why it is stronger: It clearly defines schema, size, and format, ensuring the output is directly usable.</w:t>
      </w:r>
    </w:p>
    <w:p>
      <w:r>
        <w:t>Add screenshot of AI response here.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