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高一理甲 電腦課期末專案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Python編程－會飛的蟒蛇</w:t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指導老師：梁智杰老師</w:t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報告組員：高曉鋒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一、設計理念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無人機市場持續成長，未來社會對無人機的依賴將會越來越大。現今主流無人機主要依賴人手操作。藉著本次報告我希望可以結合無人機和視覺化人工智能，以達到無人控制追蹤的目的，使無人機真正做到「無人」機。</w:t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二、程式簡介及目標對象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以wifi連接電腦與無人機。無人機返回圖像經由電腦端opencv python插件分析後返回人臉位置。經由算法判斷無人機指令後向無人機發送指令</w:t>
      </w:r>
    </w:p>
    <w:p w:rsidR="00000000" w:rsidDel="00000000" w:rsidP="00000000" w:rsidRDefault="00000000" w:rsidRPr="00000000" w14:paraId="0000000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三、程式功能介紹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main.py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detectionvol1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detectionfile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cv2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DroneControl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DroneControl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KeyboardInputHandler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KeyboardInputHandler</w:t>
              <w:br w:type="textWrapping"/>
              <w:t xml:space="preserve">from GuiHandler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Gui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</w:t>
              <w:br w:type="textWrapping"/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sleep</w:t>
              <w:br w:type="textWrapping"/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插入插件</w:t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tools = Gui()</w:t>
              <w:br w:type="textWrapping"/>
              <w:br w:type="textWrapping"/>
              <w:t xml:space="preserve">NoDrone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tools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"drone"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運行GUIHandler.py中使用Pygame插件製作的GUI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GUIHandler.py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pygame_gui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pygame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</w:t>
              <w:br w:type="textWrapping"/>
              <w:br w:type="textWrapping"/>
              <w:t xml:space="preserve">def main():</w:t>
              <w:br w:type="textWrapping"/>
              <w:t xml:space="preserve">    pygame.init()</w:t>
              <w:br w:type="textWrapping"/>
              <w:t xml:space="preserve">    </w:t>
              <w:br w:type="textWrapping"/>
              <w:t xml:space="preserve">    pygame.display.set_caption('Quick Start')</w:t>
              <w:br w:type="textWrapping"/>
              <w:t xml:space="preserve">    window_surface = pygame.display.set_mode((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background = pygame.Surface((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background.fill(pygame.Color('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#000000'))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manager = pygame_gui.UIManager((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drone_button = pygame_gui.elements.UIButton(relative_rect=pygame.Rect((450,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</w:t>
              <w:br w:type="textWrapping"/>
              <w:t xml:space="preserve">                                                 text='drone',</w:t>
              <w:br w:type="textWrapping"/>
              <w:t xml:space="preserve">                                                 manager=manager)</w:t>
              <w:br w:type="textWrapping"/>
              <w:t xml:space="preserve">    webcam_button = pygame_gui.elements.UIButton(relative_rect=pygame.Rect((50,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</w:t>
              <w:br w:type="textWrapping"/>
              <w:t xml:space="preserve">                                                 text='webcam',</w:t>
              <w:br w:type="textWrapping"/>
              <w:t xml:space="preserve">                                                 manager=manager)</w:t>
              <w:br w:type="textWrapping"/>
              <w:t xml:space="preserve">    </w:t>
              <w:br w:type="textWrapping"/>
              <w:t xml:space="preserve">    clock = pygame.time.Clock()</w:t>
              <w:br w:type="textWrapping"/>
              <w:t xml:space="preserve">    is_running = True</w:t>
              <w:br w:type="textWrapping"/>
              <w:t xml:space="preserve">    </w:t>
              <w:br w:type="textWrapping"/>
              <w:t xml:space="preserve">    pygame.init()</w:t>
              <w:br w:type="textWrapping"/>
              <w:t xml:space="preserve">    </w:t>
              <w:br w:type="textWrapping"/>
              <w:t xml:space="preserve">    choice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while is_running:</w:t>
              <w:br w:type="textWrapping"/>
              <w:t xml:space="preserve">        time_delta = clock.tick(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for event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pygame.event.get():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event.type == pygame.QUIT:</w:t>
              <w:br w:type="textWrapping"/>
              <w:t xml:space="preserve">                pygame.quit()</w:t>
              <w:br w:type="textWrapping"/>
              <w:t xml:space="preserve">                sys.exit(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event.type == pygame_gui.UI_BUTTON_PRESSED: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event.ui_element == drone_button:</w:t>
              <w:br w:type="textWrapping"/>
              <w:t xml:space="preserve">                     choice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"drone"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is_running = False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event.ui_element == webcam_button:</w:t>
              <w:br w:type="textWrapping"/>
              <w:t xml:space="preserve">                     choice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"webcam"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is_running = False</w:t>
              <w:br w:type="textWrapping"/>
              <w:t xml:space="preserve">                     </w:t>
              <w:br w:type="textWrapping"/>
              <w:t xml:space="preserve">    </w:t>
              <w:br w:type="textWrapping"/>
              <w:t xml:space="preserve">            manager.process_events(event)</w:t>
              <w:br w:type="textWrapping"/>
              <w:t xml:space="preserve">    </w:t>
              <w:br w:type="textWrapping"/>
              <w:t xml:space="preserve">        manager.update(time_delta)</w:t>
              <w:br w:type="textWrapping"/>
              <w:t xml:space="preserve">    </w:t>
              <w:br w:type="textWrapping"/>
              <w:t xml:space="preserve">        window_surface.blit(background,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    manager.draw_ui(window_surface)</w:t>
              <w:br w:type="textWrapping"/>
              <w:t xml:space="preserve">    </w:t>
              <w:br w:type="textWrapping"/>
              <w:t xml:space="preserve">        pygame.display.update()</w:t>
              <w:br w:type="textWrapping"/>
              <w:t xml:space="preserve">    </w:t>
              <w:br w:type="textWrapping"/>
              <w:t xml:space="preserve">    pygame.quit()</w:t>
              <w:br w:type="textWrapping"/>
              <w:t xml:space="preserve">    </w:t>
              <w:br w:type="textWrapping"/>
              <w:t xml:space="preserve">    return choice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製作視窗及按鈕，等待直至按下。按下後返回選擇，跳出迴圈。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運行結果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3357563" cy="25734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2809" l="29038" r="29038" t="19926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57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main.py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NoDrone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tools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"drone"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決定是否啟動除錯模式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AutoModeSaftyLock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drone = DroneControl.GetDroneAndConnect()</w:t>
              <w:br w:type="textWrapping"/>
              <w:t xml:space="preserve">    print(drone.get_battery())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cap = cv2.VideoCapture(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GetFrame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frame = DroneControl.GetFrame(drone)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ret, frame = cap.read()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frame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"Ready to be Take Off \nSpace to Take Off \nEscape to Escape"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根據是否為除錯模式決定連接方式</w:t>
      </w:r>
    </w:p>
    <w:p w:rsidR="00000000" w:rsidDel="00000000" w:rsidP="00000000" w:rsidRDefault="00000000" w:rsidRPr="00000000" w14:paraId="00000026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True:</w:t>
              <w:br w:type="textWrapping"/>
              <w:t xml:space="preserve">    frame = GetFrame()</w:t>
              <w:br w:type="textWrapping"/>
              <w:t xml:space="preserve">    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,frame)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True:</w:t>
              <w:br w:type="textWrapping"/>
              <w:t xml:space="preserve">            cap.release()</w:t>
              <w:br w:type="textWrapping"/>
              <w:t xml:space="preserve">        cv2.destroyAllWindows()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"Take Off"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False:</w:t>
              <w:br w:type="textWrapping"/>
              <w:t xml:space="preserve">    drone.takeoff()</w:t>
              <w:br w:type="textWrapping"/>
              <w:t xml:space="preserve">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False:</w:t>
              <w:br w:type="textWrapping"/>
              <w:t xml:space="preserve">    DroneControl.SendDroneControl(drone,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ManualControl = True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"Control Onlined"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start = time()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連接無人機取得視頻信號後等待起飛</w:t>
      </w:r>
    </w:p>
    <w:p w:rsidR="00000000" w:rsidDel="00000000" w:rsidP="00000000" w:rsidRDefault="00000000" w:rsidRPr="00000000" w14:paraId="0000002A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while True:</w:t>
              <w:br w:type="textWrapping"/>
              <w:t xml:space="preserve">    frame = GetFrame()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True:</w:t>
              <w:br w:type="textWrapping"/>
              <w:t xml:space="preserve">        motion = KeyboardInputHandler.GetMotionByKeyboard()</w:t>
              <w:br w:type="textWrapping"/>
              <w:br w:type="textWrapping"/>
              <w:t xml:space="preserve">    ManualControl = KeyboardInputHandler.ManualControlControler(ManualControl)</w:t>
              <w:br w:type="textWrapping"/>
              <w:br w:type="textWrapping"/>
              <w:t xml:space="preserve">    frame , motion = detectionfile.DetectAndDraw(frame,ManualControl,motion)</w:t>
              <w:br w:type="textWrapping"/>
              <w:br w:type="textWrapping"/>
              <w:t xml:space="preserve">    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,frame)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False: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time() - start &gt; AutoModeSaftyLock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True:</w:t>
              <w:br w:type="textWrapping"/>
              <w:t xml:space="preserve">            DroneControl.SendDroneControl(drone, motion)</w:t>
              <w:br w:type="textWrapping"/>
              <w:t xml:space="preserve">            start = time()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DroneControl.SendDroneControl(drone,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break</w:t>
              <w:br w:type="textWrapping"/>
              <w:br w:type="textWrapping"/>
              <w:t xml:space="preserve">    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False:</w:t>
              <w:br w:type="textWrapping"/>
              <w:t xml:space="preserve">    DroneControl.Landing(drone)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cap.release()</w:t>
              <w:br w:type="textWrapping"/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主迴圈</w:t>
      </w:r>
    </w:p>
    <w:p w:rsidR="00000000" w:rsidDel="00000000" w:rsidP="00000000" w:rsidRDefault="00000000" w:rsidRPr="00000000" w14:paraId="0000002E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主迴圈拆解</w:t>
      </w:r>
    </w:p>
    <w:p w:rsidR="00000000" w:rsidDel="00000000" w:rsidP="00000000" w:rsidRDefault="00000000" w:rsidRPr="00000000" w14:paraId="00000030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frame = GetFrame()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按照宣告方式取得影像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motion = KeyboardInputHandler.GetMotionByKeyboard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如果正在使用手動模式，取得輸入</w:t>
      </w:r>
    </w:p>
    <w:p w:rsidR="00000000" w:rsidDel="00000000" w:rsidP="00000000" w:rsidRDefault="00000000" w:rsidRPr="00000000" w14:paraId="00000037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KeyboardInputHandler.py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GetMotionByKeyboard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motion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LR, FB, UD, Yaw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LR -=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LR +=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FB +=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FB -=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UD +=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'down'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UD -=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'left'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Yaw -=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'right'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Yaw += ManualMotionPower</w:t>
              <w:br w:type="textWrapping"/>
              <w:br w:type="textWrapping"/>
              <w:t xml:space="preserve">    motion = [LR, FB, UD, Yaw]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按鍵盤輸入取得並返回指令</w:t>
      </w:r>
    </w:p>
    <w:p w:rsidR="00000000" w:rsidDel="00000000" w:rsidP="00000000" w:rsidRDefault="00000000" w:rsidRPr="00000000" w14:paraId="0000003C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mian.py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 KeyboardInputHandler.ManualControlControler(ManualControl)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KeyboardInputHandler.py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ManualControlControler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(ManualControl):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'tab'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ManualControl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如果按下TAB鍵轉換控制模式</w:t>
      </w:r>
    </w:p>
    <w:p w:rsidR="00000000" w:rsidDel="00000000" w:rsidP="00000000" w:rsidRDefault="00000000" w:rsidRPr="00000000" w14:paraId="00000044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main.py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fre , motion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frame , motion = detectionfile.DetectAndDraw(frame,ManualControl,motion)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取得標記後的畫面以其AI運算後的無人機指令</w:t>
      </w:r>
    </w:p>
    <w:p w:rsidR="00000000" w:rsidDel="00000000" w:rsidP="00000000" w:rsidRDefault="00000000" w:rsidRPr="00000000" w14:paraId="00000049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detectionvol1.py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DetectAndDraw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(frame,ManualControl,motion):</w:t>
              <w:br w:type="textWrapping"/>
              <w:br w:type="textWrapping"/>
              <w:t xml:space="preserve">    midpoint = (int(frame.shape[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    cv2.circle(frame, midpoint, radius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color = RED , thickness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frame, Detected, ItemMid = Detection(model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frame)</w:t>
              <w:br w:type="textWrapping"/>
              <w:br w:type="textWrapping"/>
              <w:t xml:space="preserve">    action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Detected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LineDeltaHigh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LineDeltaWeight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LineDeltaWeight: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"Left"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LineDeltaWeight: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"Right"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LineDeltaHigh: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LineDeltaHigh: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motion = GetMotion(ItemMid, midpoint, action)</w:t>
              <w:br w:type="textWrapping"/>
              <w:br w:type="textWrapping"/>
              <w:t xml:space="preserve">    command =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]+action[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frame = Draw(frame,ItemMid, midpoint, command , motion, ManualControl)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frame , motion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DetectAndDraw 重點解釋</w:t>
      </w:r>
    </w:p>
    <w:p w:rsidR="00000000" w:rsidDel="00000000" w:rsidP="00000000" w:rsidRDefault="00000000" w:rsidRPr="00000000" w14:paraId="0000004E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frame, Detected, ItemMid = Detection(model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frame)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Detection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(model,frame):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model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gray = cv2.cvtColor(frame, cv2.COLOR_BGR2GRAY)</w:t>
              <w:br w:type="textWrapping"/>
              <w:t xml:space="preserve">        faces = face_cascade.detectMultiScale(gray, scaleFactor=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minNeighbors=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Detected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mid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(x, y, w, h)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faces:</w:t>
              <w:br w:type="textWrapping"/>
              <w:br w:type="textWrapping"/>
              <w:t xml:space="preserve">            mid = (int(x + 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),int(y + 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            cv2.rectangle(frame, (x,y), (x + w,y + h), GREEN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    Detected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frame, Detected, mid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取得面部位置並使用方框標記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action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Detected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LineDeltaHigh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LineDeltaWeight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LineDeltaWeight: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"Left"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LineDeltaWeight: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"Right"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LineDeltaHigh: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LineDeltaHigh: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"Low"</w:t>
            </w:r>
          </w:p>
        </w:tc>
      </w:tr>
    </w:tbl>
    <w:p w:rsidR="00000000" w:rsidDel="00000000" w:rsidP="00000000" w:rsidRDefault="00000000" w:rsidRPr="00000000" w14:paraId="00000055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command =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]+action[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取得除錯顯示使用對無人機的指令</w:t>
      </w:r>
    </w:p>
    <w:p w:rsidR="00000000" w:rsidDel="00000000" w:rsidP="00000000" w:rsidRDefault="00000000" w:rsidRPr="00000000" w14:paraId="00000059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motion = GetMotion(ItemMid, midpoint, action)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GetMotion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(ItemMid, midpoint, command):</w:t>
              <w:br w:type="textWrapping"/>
              <w:t xml:space="preserve">    motion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command[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midpoint[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</w:t>
              <w:br w:type="textWrapping"/>
              <w:t xml:space="preserve">            motion[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-MotionPower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midpoint[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</w:t>
              <w:br w:type="textWrapping"/>
              <w:t xml:space="preserve">            motion[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MotionPower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command[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midpoint[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</w:t>
              <w:br w:type="textWrapping"/>
              <w:t xml:space="preserve">            motion[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MotionPower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midpoint[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</w:t>
              <w:br w:type="textWrapping"/>
              <w:t xml:space="preserve">            motion[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-MotionPower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如果非手動控制，取得無人機指令</w:t>
      </w:r>
    </w:p>
    <w:p w:rsidR="00000000" w:rsidDel="00000000" w:rsidP="00000000" w:rsidRDefault="00000000" w:rsidRPr="00000000" w14:paraId="0000005F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frame = Draw(frame,ItemMid, midpoint, command , motion, ManualControl)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(frame,ItemMid, mid, command, motion ,ManualControl):</w:t>
              <w:br w:type="textWrapping"/>
              <w:t xml:space="preserve">    LineDeltaHigh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LineDeltaWeight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cv2.line(frame, (LineDeltaWeight,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(LineDeltaWeight,frame.shape[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]), BLUE,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cv2.line(frame,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LineDeltaWeight,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LineDeltaWeight,frame.shape[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]), BLUE,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cv2.line(frame,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,LineDeltaHigh), 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],LineDeltaHigh), BLUE,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cv2.line(frame,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LineDeltaHigh), 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LineDeltaHigh), BLUE,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cv2.circle(frame, mid, radius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color = RED , thickness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cv2.line(frame, ItemMid, mid, RED,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cv2.putText(frame, command 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),cv2.FONT_HERSHEY_SIMPLEX,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GREEN,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cv2.LINE_AA)</w:t>
              <w:br w:type="textWrapping"/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cv2.putText(frame, str(motion) 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),cv2.FONT_HERSHEY_SIMPLEX,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RED,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cv2.LINE_AA)</w:t>
              <w:br w:type="textWrapping"/>
              <w:br w:type="textWrapping"/>
              <w:t xml:space="preserve">    ManualControlText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"Manual Control: 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"Manual Control: OFF"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cv2.putText(frame, ManualControlText , 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),cv2.FONT_HERSHEY_SIMPLEX,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RED,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cv2.LINE_AA)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繪畫除錯畫面</w:t>
      </w:r>
    </w:p>
    <w:p w:rsidR="00000000" w:rsidDel="00000000" w:rsidP="00000000" w:rsidRDefault="00000000" w:rsidRPr="00000000" w14:paraId="00000067">
      <w:pPr>
        <w:rPr>
          <w:color w:val="3333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main.py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,frame)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time() - start &gt; AutoModeSaftyLock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DroneControl.SendDroneControl(drone, motion)</w:t>
              <w:br w:type="textWrapping"/>
              <w:t xml:space="preserve">            start = time()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DroneControl.SendDroneControl(drone,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顯示畫面以及向無人機發送指令</w:t>
      </w:r>
    </w:p>
    <w:p w:rsidR="00000000" w:rsidDel="00000000" w:rsidP="00000000" w:rsidRDefault="00000000" w:rsidRPr="00000000" w14:paraId="0000006C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如果SPACEBAR被按下跳出迴圈</w:t>
      </w:r>
    </w:p>
    <w:p w:rsidR="00000000" w:rsidDel="00000000" w:rsidP="00000000" w:rsidRDefault="00000000" w:rsidRPr="00000000" w14:paraId="00000070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主迴圈執行結果</w:t>
      </w:r>
    </w:p>
    <w:p w:rsidR="00000000" w:rsidDel="00000000" w:rsidP="00000000" w:rsidRDefault="00000000" w:rsidRPr="00000000" w14:paraId="00000072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</w:rPr>
        <w:drawing>
          <wp:inline distB="114300" distT="114300" distL="114300" distR="114300">
            <wp:extent cx="5734050" cy="44868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233" l="0" r="0" t="84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6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DroneControl.Landing(drone)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cap.release()</w:t>
              <w:br w:type="textWrapping"/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無人機降落，清理並關閉程式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四、流程圖</w:t>
      </w:r>
    </w:p>
    <w:p w:rsidR="00000000" w:rsidDel="00000000" w:rsidP="00000000" w:rsidRDefault="00000000" w:rsidRPr="00000000" w14:paraId="0000007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4212928" cy="7119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2928" cy="711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五、難點解釋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這是我第一次使用Github作版本管理以及備份，在初期使用時感到有點難度但在多次反覆使用後，我初步掌握了Github的使用方法。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這也是我第一次接觸Python語言驅動的IOT程式，當中出現了很多各式各樣的奇怪漏洞，經常需要多番覆查Github Repository和Stack Overflow 才能解決問題。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六、參考來源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Dji Tello Python Github Repository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https://github.com/damiafuentes/DJITelloPy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Tello Tutroial </w:t>
      </w: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https://www.youtube.com/watch?v=LmEcyQnfpDA&amp;t=3422s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CV2 Tutroial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https://www.youtube.com/watch?v=oXlwWbU8l2o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LmEcyQnfpDA&amp;t=3422s" TargetMode="External"/><Relationship Id="rId10" Type="http://schemas.openxmlformats.org/officeDocument/2006/relationships/hyperlink" Target="https://github.com/damiafuentes/DJITelloPy" TargetMode="External"/><Relationship Id="rId12" Type="http://schemas.openxmlformats.org/officeDocument/2006/relationships/hyperlink" Target="https://www.youtube.com/watch?v=oXlwWbU8l2o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