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8A606A" w14:textId="77777777" w:rsidR="008761EB" w:rsidRDefault="005249FF"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EF7CE6" w14:paraId="383D30EF" w14:textId="77777777" w:rsidTr="00790EC8">
        <w:trPr>
          <w:trHeight w:val="530"/>
        </w:trPr>
        <w:tc>
          <w:tcPr>
            <w:tcW w:w="2875" w:type="dxa"/>
          </w:tcPr>
          <w:p w14:paraId="52A19C32" w14:textId="77777777" w:rsidR="00EF7CE6" w:rsidRDefault="00EF7CE6" w:rsidP="00EF7CE6">
            <w:r>
              <w:t>Class &amp; Module</w:t>
            </w:r>
          </w:p>
        </w:tc>
        <w:tc>
          <w:tcPr>
            <w:tcW w:w="6475" w:type="dxa"/>
          </w:tcPr>
          <w:p w14:paraId="1CF21444" w14:textId="2A8DD976" w:rsidR="00EF7CE6" w:rsidRDefault="007C4A19" w:rsidP="00EF7CE6">
            <w:r>
              <w:t>IAW301</w:t>
            </w:r>
          </w:p>
          <w:p w14:paraId="0E002FFA" w14:textId="0840958B" w:rsidR="00EF7CE6" w:rsidRDefault="00C310EA" w:rsidP="00EF7CE6">
            <w:r>
              <w:t>Lab 13</w:t>
            </w:r>
            <w:r w:rsidR="007C4A19">
              <w:t>: CTF sql injection</w:t>
            </w:r>
          </w:p>
        </w:tc>
      </w:tr>
      <w:tr w:rsidR="009E0AE3" w14:paraId="3CB71CA1" w14:textId="77777777" w:rsidTr="009E0AE3">
        <w:trPr>
          <w:trHeight w:val="530"/>
        </w:trPr>
        <w:tc>
          <w:tcPr>
            <w:tcW w:w="2875" w:type="dxa"/>
          </w:tcPr>
          <w:p w14:paraId="1E8B139F" w14:textId="77777777" w:rsidR="009E0AE3" w:rsidRDefault="009E0AE3">
            <w:r>
              <w:t>Name</w:t>
            </w:r>
          </w:p>
        </w:tc>
        <w:tc>
          <w:tcPr>
            <w:tcW w:w="6475" w:type="dxa"/>
          </w:tcPr>
          <w:p w14:paraId="587C8996" w14:textId="6A9E514C" w:rsidR="009E0AE3" w:rsidRDefault="007C4A19">
            <w:r>
              <w:t>Nguyễn Đức Kiên</w:t>
            </w:r>
          </w:p>
        </w:tc>
      </w:tr>
      <w:tr w:rsidR="009E0AE3" w14:paraId="7FB7EB2E" w14:textId="77777777" w:rsidTr="009E0AE3">
        <w:trPr>
          <w:trHeight w:val="440"/>
        </w:trPr>
        <w:tc>
          <w:tcPr>
            <w:tcW w:w="2875" w:type="dxa"/>
          </w:tcPr>
          <w:p w14:paraId="57D21DDC" w14:textId="77777777" w:rsidR="009E0AE3" w:rsidRDefault="009E0AE3">
            <w:r>
              <w:t>IC No.</w:t>
            </w:r>
          </w:p>
        </w:tc>
        <w:tc>
          <w:tcPr>
            <w:tcW w:w="6475" w:type="dxa"/>
          </w:tcPr>
          <w:p w14:paraId="32D064CD" w14:textId="214D321C" w:rsidR="009E0AE3" w:rsidRDefault="007C4A19">
            <w:r>
              <w:t>HE141763</w:t>
            </w:r>
          </w:p>
        </w:tc>
      </w:tr>
      <w:tr w:rsidR="009E0AE3" w14:paraId="6B067836" w14:textId="77777777" w:rsidTr="009E0AE3">
        <w:trPr>
          <w:trHeight w:val="440"/>
        </w:trPr>
        <w:tc>
          <w:tcPr>
            <w:tcW w:w="2875" w:type="dxa"/>
          </w:tcPr>
          <w:p w14:paraId="4DC63454" w14:textId="77777777" w:rsidR="009E0AE3" w:rsidRDefault="00E46306">
            <w:r>
              <w:t>Date &amp; Time</w:t>
            </w:r>
          </w:p>
        </w:tc>
        <w:tc>
          <w:tcPr>
            <w:tcW w:w="6475" w:type="dxa"/>
          </w:tcPr>
          <w:p w14:paraId="47D254A7" w14:textId="31222595" w:rsidR="009E0AE3" w:rsidRDefault="00C310EA">
            <w:r>
              <w:t>October 13, 2020</w:t>
            </w:r>
          </w:p>
        </w:tc>
      </w:tr>
    </w:tbl>
    <w:p w14:paraId="723E9EE2" w14:textId="77777777" w:rsidR="009E0AE3" w:rsidRDefault="009E0AE3"/>
    <w:p w14:paraId="3E62076A" w14:textId="5F7EED8A" w:rsidR="00114D5F" w:rsidRPr="00C310EA" w:rsidRDefault="00C310EA" w:rsidP="00C310EA">
      <w:pPr>
        <w:pStyle w:val="Heading4"/>
        <w:spacing w:before="150" w:beforeAutospacing="0" w:after="150" w:afterAutospacing="0"/>
        <w:rPr>
          <w:rFonts w:ascii="Trebuchet MS" w:hAnsi="Trebuchet MS"/>
          <w:b w:val="0"/>
          <w:bCs w:val="0"/>
          <w:color w:val="333333"/>
          <w:sz w:val="27"/>
          <w:szCs w:val="27"/>
        </w:rPr>
      </w:pPr>
      <w:r>
        <w:rPr>
          <w:sz w:val="40"/>
          <w:szCs w:val="40"/>
        </w:rPr>
        <w:t>Exercise 1.1 Login portal 1</w:t>
      </w:r>
    </w:p>
    <w:p w14:paraId="117DB8E7" w14:textId="14ABA85F" w:rsidR="00114D5F" w:rsidRDefault="00603351" w:rsidP="006967A5">
      <w:r>
        <w:t>Query used: use “admin’ or ‘2’ &gt; ‘1” because the “=” operator is filtered and we have the flag</w:t>
      </w:r>
    </w:p>
    <w:p w14:paraId="1866FAC3" w14:textId="076C6923" w:rsidR="00603351" w:rsidRDefault="00603351" w:rsidP="006967A5">
      <w:r>
        <w:rPr>
          <w:noProof/>
        </w:rPr>
        <w:drawing>
          <wp:inline distT="0" distB="0" distL="0" distR="0" wp14:anchorId="650A10BF" wp14:editId="097D9AF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EE2C" w14:textId="3CC42839" w:rsidR="00C7618D" w:rsidRPr="00C110EB" w:rsidRDefault="00C7618D" w:rsidP="00A46064">
      <w:pPr>
        <w:rPr>
          <w:rFonts w:ascii="Segoe-Semibold" w:eastAsia="Wingdings3" w:hAnsi="Segoe-Semibold" w:cs="Segoe-Semibold"/>
        </w:rPr>
      </w:pPr>
      <w:r w:rsidRPr="00C110EB">
        <w:rPr>
          <w:b/>
          <w:bCs/>
          <w:sz w:val="40"/>
          <w:szCs w:val="40"/>
        </w:rPr>
        <w:t>Exercise 1.</w:t>
      </w:r>
      <w:r w:rsidR="007C4A19">
        <w:rPr>
          <w:b/>
          <w:bCs/>
          <w:sz w:val="40"/>
          <w:szCs w:val="40"/>
        </w:rPr>
        <w:t xml:space="preserve">2 </w:t>
      </w:r>
      <w:r w:rsidR="00C310EA">
        <w:rPr>
          <w:b/>
          <w:bCs/>
          <w:sz w:val="40"/>
          <w:szCs w:val="40"/>
        </w:rPr>
        <w:t>ACL rulezzz the world</w:t>
      </w:r>
    </w:p>
    <w:p w14:paraId="1727B488" w14:textId="193A2DAF" w:rsidR="00C7618D" w:rsidRDefault="006D5014" w:rsidP="00C7618D">
      <w:pPr>
        <w:rPr>
          <w:noProof/>
        </w:rPr>
      </w:pPr>
      <w:r>
        <w:rPr>
          <w:noProof/>
        </w:rPr>
        <w:t xml:space="preserve">Step 1: inspect the page we have </w:t>
      </w:r>
    </w:p>
    <w:p w14:paraId="67F7478C" w14:textId="0843E583" w:rsidR="006D5014" w:rsidRDefault="006D5014" w:rsidP="00C761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CC7F8B" wp14:editId="26899C7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7E20" w14:textId="39071511" w:rsidR="006D5014" w:rsidRDefault="006D5014" w:rsidP="00C7618D">
      <w:pPr>
        <w:rPr>
          <w:noProof/>
        </w:rPr>
      </w:pPr>
      <w:r>
        <w:rPr>
          <w:noProof/>
        </w:rPr>
        <w:t xml:space="preserve">Step 2: change the value of admin to “admin’ or ‘2’ &gt; ‘1” and press list user to forward the request, we have: </w:t>
      </w:r>
    </w:p>
    <w:p w14:paraId="5FC01061" w14:textId="31F13BF6" w:rsidR="006D5014" w:rsidRDefault="006D5014" w:rsidP="00C7618D">
      <w:pPr>
        <w:rPr>
          <w:noProof/>
        </w:rPr>
      </w:pPr>
      <w:r>
        <w:rPr>
          <w:noProof/>
        </w:rPr>
        <w:drawing>
          <wp:inline distT="0" distB="0" distL="0" distR="0" wp14:anchorId="0E962D67" wp14:editId="47B9966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5E53" w14:textId="35CB5717" w:rsidR="007C4A19" w:rsidRDefault="007C4A19" w:rsidP="007C4A19">
      <w:pPr>
        <w:rPr>
          <w:b/>
          <w:bCs/>
          <w:sz w:val="40"/>
          <w:szCs w:val="40"/>
        </w:rPr>
      </w:pPr>
      <w:r w:rsidRPr="00C110EB">
        <w:rPr>
          <w:b/>
          <w:bCs/>
          <w:sz w:val="40"/>
          <w:szCs w:val="40"/>
        </w:rPr>
        <w:t>Exercise 1.</w:t>
      </w:r>
      <w:r>
        <w:rPr>
          <w:b/>
          <w:bCs/>
          <w:sz w:val="40"/>
          <w:szCs w:val="40"/>
        </w:rPr>
        <w:t>3</w:t>
      </w:r>
      <w:r w:rsidR="00C310EA">
        <w:rPr>
          <w:b/>
          <w:bCs/>
          <w:sz w:val="40"/>
          <w:szCs w:val="40"/>
        </w:rPr>
        <w:t xml:space="preserve"> Login portal 2</w:t>
      </w:r>
    </w:p>
    <w:p w14:paraId="54D8E240" w14:textId="3E297131" w:rsidR="006D5014" w:rsidRDefault="006D5014" w:rsidP="007C4A19">
      <w:pPr>
        <w:rPr>
          <w:bCs/>
        </w:rPr>
      </w:pPr>
      <w:r>
        <w:rPr>
          <w:bCs/>
        </w:rPr>
        <w:t>The key to solve this problem is the sha hash function, understanding how it works we use the input</w:t>
      </w:r>
    </w:p>
    <w:p w14:paraId="56E829E2" w14:textId="15381792" w:rsidR="006D5014" w:rsidRDefault="006D5014" w:rsidP="007C4A19">
      <w:pPr>
        <w:rPr>
          <w:rStyle w:val="Emphasis"/>
          <w:i w:val="0"/>
          <w:color w:val="444444"/>
          <w:shd w:val="clear" w:color="auto" w:fill="FFFFFF"/>
        </w:rPr>
      </w:pPr>
      <w:r>
        <w:rPr>
          <w:rStyle w:val="Emphasis"/>
          <w:color w:val="444444"/>
          <w:shd w:val="clear" w:color="auto" w:fill="FFFFFF"/>
        </w:rPr>
        <w:lastRenderedPageBreak/>
        <w:t xml:space="preserve">impossibletoguess' UNION SELECT 1, sha1 (1) # </w:t>
      </w:r>
      <w:r>
        <w:rPr>
          <w:rStyle w:val="Emphasis"/>
          <w:i w:val="0"/>
          <w:color w:val="444444"/>
          <w:shd w:val="clear" w:color="auto" w:fill="FFFFFF"/>
        </w:rPr>
        <w:t>and password “1”</w:t>
      </w:r>
    </w:p>
    <w:p w14:paraId="23ECEAF2" w14:textId="46025E61" w:rsidR="006E6602" w:rsidRDefault="006E6602" w:rsidP="007C4A19">
      <w:pPr>
        <w:rPr>
          <w:rStyle w:val="Emphasis"/>
          <w:i w:val="0"/>
          <w:color w:val="444444"/>
          <w:shd w:val="clear" w:color="auto" w:fill="FFFFFF"/>
        </w:rPr>
      </w:pPr>
      <w:r>
        <w:rPr>
          <w:rStyle w:val="Emphasis"/>
          <w:i w:val="0"/>
          <w:color w:val="444444"/>
          <w:shd w:val="clear" w:color="auto" w:fill="FFFFFF"/>
        </w:rPr>
        <w:t>after inputting this we have:</w:t>
      </w:r>
    </w:p>
    <w:p w14:paraId="63EB90A5" w14:textId="1E17CF76" w:rsidR="006E6602" w:rsidRPr="006D5014" w:rsidRDefault="006E6602" w:rsidP="007C4A19">
      <w:pPr>
        <w:rPr>
          <w:bCs/>
        </w:rPr>
      </w:pPr>
      <w:r>
        <w:rPr>
          <w:noProof/>
        </w:rPr>
        <w:drawing>
          <wp:inline distT="0" distB="0" distL="0" distR="0" wp14:anchorId="127E9DAA" wp14:editId="1E80058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A744" w14:textId="4D702AD2" w:rsidR="00484DC9" w:rsidRDefault="00484DC9" w:rsidP="007C4A19">
      <w:pPr>
        <w:rPr>
          <w:b/>
          <w:bCs/>
          <w:sz w:val="40"/>
          <w:szCs w:val="40"/>
        </w:rPr>
      </w:pPr>
    </w:p>
    <w:p w14:paraId="1F34F17C" w14:textId="4D20F43E" w:rsidR="008B03F0" w:rsidRPr="00C110EB" w:rsidRDefault="008B03F0" w:rsidP="007C4A19">
      <w:pPr>
        <w:rPr>
          <w:rFonts w:ascii="Segoe-Semibold" w:eastAsia="Wingdings3" w:hAnsi="Segoe-Semibold" w:cs="Segoe-Semibold"/>
          <w:b/>
          <w:bCs/>
          <w:sz w:val="40"/>
          <w:szCs w:val="40"/>
        </w:rPr>
      </w:pPr>
    </w:p>
    <w:p w14:paraId="2A7E4F13" w14:textId="77777777" w:rsidR="007C4A19" w:rsidRDefault="007C4A19" w:rsidP="00C7618D"/>
    <w:p w14:paraId="2E493F19" w14:textId="77777777" w:rsidR="00C7618D" w:rsidRDefault="00C7618D" w:rsidP="00C7618D"/>
    <w:p w14:paraId="7462E68F" w14:textId="77777777" w:rsidR="00C7618D" w:rsidRDefault="00C7618D"/>
    <w:sectPr w:rsidR="00C761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-Semibold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ingdings3">
    <w:altName w:val="Microsoft JhengHei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40B3E"/>
    <w:multiLevelType w:val="hybridMultilevel"/>
    <w:tmpl w:val="AF6AFE60"/>
    <w:lvl w:ilvl="0" w:tplc="E6CA89D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C7F5C"/>
    <w:multiLevelType w:val="hybridMultilevel"/>
    <w:tmpl w:val="838C37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2C42F3"/>
    <w:multiLevelType w:val="hybridMultilevel"/>
    <w:tmpl w:val="4BC0814E"/>
    <w:lvl w:ilvl="0" w:tplc="A8DA5F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E66"/>
    <w:rsid w:val="000C66B7"/>
    <w:rsid w:val="000D5D0C"/>
    <w:rsid w:val="00114D5F"/>
    <w:rsid w:val="00192215"/>
    <w:rsid w:val="002644F3"/>
    <w:rsid w:val="002D6C11"/>
    <w:rsid w:val="002F5321"/>
    <w:rsid w:val="003B52AB"/>
    <w:rsid w:val="003F6E66"/>
    <w:rsid w:val="00484DC9"/>
    <w:rsid w:val="005249FF"/>
    <w:rsid w:val="0055509E"/>
    <w:rsid w:val="00562298"/>
    <w:rsid w:val="00572197"/>
    <w:rsid w:val="00603351"/>
    <w:rsid w:val="006967A5"/>
    <w:rsid w:val="006A17F2"/>
    <w:rsid w:val="006D5014"/>
    <w:rsid w:val="006E6602"/>
    <w:rsid w:val="007559DC"/>
    <w:rsid w:val="007C4A19"/>
    <w:rsid w:val="008A7CB3"/>
    <w:rsid w:val="008B03F0"/>
    <w:rsid w:val="00910A4F"/>
    <w:rsid w:val="00980F38"/>
    <w:rsid w:val="009E0AE3"/>
    <w:rsid w:val="00A46064"/>
    <w:rsid w:val="00B42E10"/>
    <w:rsid w:val="00BC3BAB"/>
    <w:rsid w:val="00C310EA"/>
    <w:rsid w:val="00C7618D"/>
    <w:rsid w:val="00D204C7"/>
    <w:rsid w:val="00DC7981"/>
    <w:rsid w:val="00E46306"/>
    <w:rsid w:val="00EC6045"/>
    <w:rsid w:val="00EF7CE6"/>
    <w:rsid w:val="00F61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3D27A"/>
  <w15:chartTrackingRefBased/>
  <w15:docId w15:val="{D1548455-72C4-48F5-8EEF-A47BA4B0A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C310E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D0C"/>
    <w:pPr>
      <w:ind w:left="720"/>
      <w:contextualSpacing/>
    </w:pPr>
  </w:style>
  <w:style w:type="table" w:styleId="TableGrid">
    <w:name w:val="Table Grid"/>
    <w:basedOn w:val="TableNormal"/>
    <w:uiPriority w:val="39"/>
    <w:rsid w:val="009E0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C310EA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D501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27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Kien Nguyen</cp:lastModifiedBy>
  <cp:revision>2</cp:revision>
  <dcterms:created xsi:type="dcterms:W3CDTF">2020-10-13T01:50:00Z</dcterms:created>
  <dcterms:modified xsi:type="dcterms:W3CDTF">2020-10-13T01:50:00Z</dcterms:modified>
</cp:coreProperties>
</file>