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F09E4" w14:textId="296BA644" w:rsidR="009D315D" w:rsidRDefault="009D315D" w:rsidP="009D315D">
      <w:pPr>
        <w:pStyle w:val="NormalWeb"/>
        <w:numPr>
          <w:ilvl w:val="0"/>
          <w:numId w:val="1"/>
        </w:numPr>
      </w:pPr>
      <w:r>
        <w:t xml:space="preserve">cũng dựa trên các khoảng cách trong cụm và khoảng cách giữa các cụm và được tính theo công thức </w:t>
      </w:r>
    </w:p>
    <w:p w14:paraId="00241C42" w14:textId="06779245" w:rsidR="00EF0EB5" w:rsidRPr="00DF03FD" w:rsidRDefault="00EF0EB5" w:rsidP="00EF0EB5">
      <w:pPr>
        <w:pStyle w:val="NormalWeb"/>
      </w:pPr>
      <m:oMathPara>
        <m:oMath>
          <m:r>
            <w:rPr>
              <w:rFonts w:ascii="Cambria Math" w:hAnsi="Cambria Math"/>
            </w:rPr>
            <m:t xml:space="preserve">PDM=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1</m:t>
                          </m:r>
                        </m:sub>
                      </m:sSub>
                    </m:num>
                    <m:den>
                      <m:sSub>
                        <m:sSubPr>
                          <m:ctrlPr>
                            <w:rPr>
                              <w:rFonts w:ascii="Cambria Math" w:hAnsi="Cambria Math"/>
                              <w:i/>
                            </w:rPr>
                          </m:ctrlPr>
                        </m:sSubPr>
                        <m:e>
                          <m:r>
                            <w:rPr>
                              <w:rFonts w:ascii="Cambria Math" w:hAnsi="Cambria Math"/>
                            </w:rPr>
                            <m:t>E</m:t>
                          </m:r>
                        </m:e>
                        <m:sub>
                          <m:r>
                            <w:rPr>
                              <w:rFonts w:ascii="Cambria Math" w:hAnsi="Cambria Math"/>
                            </w:rPr>
                            <m:t>k</m:t>
                          </m:r>
                        </m:sub>
                      </m:sSub>
                    </m:den>
                  </m:f>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k</m:t>
                      </m:r>
                    </m:sub>
                  </m:sSub>
                </m:e>
              </m:d>
            </m:e>
            <m:sup>
              <m:r>
                <w:rPr>
                  <w:rFonts w:ascii="Cambria Math" w:hAnsi="Cambria Math"/>
                </w:rPr>
                <m:t>2</m:t>
              </m:r>
            </m:sup>
          </m:sSup>
        </m:oMath>
      </m:oMathPara>
    </w:p>
    <w:p w14:paraId="43843965" w14:textId="38BA04DE" w:rsidR="00DF03FD" w:rsidRDefault="00DF03FD" w:rsidP="00EF0EB5">
      <w:pPr>
        <w:pStyle w:val="NormalWeb"/>
      </w:pPr>
      <w:r>
        <w:t xml:space="preserve">Trong </w:t>
      </w:r>
      <w:proofErr w:type="gramStart"/>
      <w:r>
        <w:t>đó :</w:t>
      </w:r>
      <w:proofErr w:type="gramEnd"/>
    </w:p>
    <w:p w14:paraId="2BCBF450" w14:textId="49A416BB" w:rsidR="00DF03FD" w:rsidRPr="00B97046" w:rsidRDefault="00000000" w:rsidP="00EF0EB5">
      <w:pPr>
        <w:pStyle w:val="NormalWeb"/>
      </w:pPr>
      <m:oMathPara>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 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acc>
                    <m:accPr>
                      <m:chr m:val="̅"/>
                      <m:ctrlPr>
                        <w:rPr>
                          <w:rFonts w:ascii="Cambria Math" w:hAnsi="Cambria Math"/>
                          <w:i/>
                        </w:rPr>
                      </m:ctrlPr>
                    </m:accPr>
                    <m:e>
                      <m:r>
                        <w:rPr>
                          <w:rFonts w:ascii="Cambria Math" w:hAnsi="Cambria Math"/>
                        </w:rPr>
                        <m:t>x</m:t>
                      </m:r>
                    </m:e>
                  </m:acc>
                </m:e>
              </m:d>
            </m:e>
          </m:nary>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l</m:t>
                      </m:r>
                    </m:sub>
                  </m:sSub>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l</m:t>
                              </m:r>
                            </m:sub>
                          </m:sSub>
                        </m:e>
                      </m:acc>
                    </m:e>
                  </m:d>
                </m:e>
              </m:nary>
            </m:e>
          </m:nary>
          <m:r>
            <w:rPr>
              <w:rFonts w:ascii="Cambria Math" w:hAnsi="Cambria Math"/>
            </w:rPr>
            <m:t xml:space="preserve">  , </m:t>
          </m:r>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l, m=1, …, k</m:t>
                  </m:r>
                </m:lim>
              </m:limLow>
            </m:fName>
            <m:e>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l</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m</m:t>
                          </m:r>
                        </m:sub>
                      </m:sSub>
                    </m:e>
                  </m:acc>
                </m:e>
              </m:d>
            </m:e>
          </m:func>
        </m:oMath>
      </m:oMathPara>
    </w:p>
    <w:p w14:paraId="2C846781" w14:textId="676712F0" w:rsidR="00AE2218" w:rsidRDefault="00AE2218" w:rsidP="00AE2218">
      <w:pPr>
        <w:pStyle w:val="NormalWeb"/>
      </w:pPr>
      <w:r>
        <w:t>Độ đo PBM càng cao thì hiệu năng của thuật toán càng cao. Do đó phân hoạch tốt nhất sẽ cho biết khi nào PBM đạt cực đại, điều này có nghĩa là</w:t>
      </w:r>
      <w:r w:rsidR="003A71BC">
        <w:t xml:space="preserve"> </w:t>
      </w:r>
      <m:oMath>
        <m:sSub>
          <m:sSubPr>
            <m:ctrlPr>
              <w:rPr>
                <w:rFonts w:ascii="Cambria Math" w:hAnsi="Cambria Math"/>
                <w:i/>
              </w:rPr>
            </m:ctrlPr>
          </m:sSubPr>
          <m:e>
            <m:r>
              <w:rPr>
                <w:rFonts w:ascii="Cambria Math" w:hAnsi="Cambria Math"/>
              </w:rPr>
              <m:t>D</m:t>
            </m:r>
          </m:e>
          <m:sub>
            <m:r>
              <w:rPr>
                <w:rFonts w:ascii="Cambria Math" w:hAnsi="Cambria Math"/>
              </w:rPr>
              <m:t>K</m:t>
            </m:r>
          </m:sub>
        </m:sSub>
      </m:oMath>
      <w:r>
        <w:t xml:space="preserve"> đạt cực đại trong khi </w:t>
      </w:r>
      <m:oMath>
        <m:sSub>
          <m:sSubPr>
            <m:ctrlPr>
              <w:rPr>
                <w:rFonts w:ascii="Cambria Math" w:hAnsi="Cambria Math"/>
                <w:i/>
              </w:rPr>
            </m:ctrlPr>
          </m:sSubPr>
          <m:e>
            <m:r>
              <w:rPr>
                <w:rFonts w:ascii="Cambria Math" w:hAnsi="Cambria Math"/>
              </w:rPr>
              <m:t>E</m:t>
            </m:r>
          </m:e>
          <m:sub>
            <m:r>
              <w:rPr>
                <w:rFonts w:ascii="Cambria Math" w:hAnsi="Cambria Math"/>
              </w:rPr>
              <m:t>k</m:t>
            </m:r>
          </m:sub>
        </m:sSub>
      </m:oMath>
      <w:r w:rsidR="00E13849">
        <w:t xml:space="preserve"> </w:t>
      </w:r>
      <w:r>
        <w:t xml:space="preserve">đạt cực tiểu. </w:t>
      </w:r>
    </w:p>
    <w:p w14:paraId="3D9E09EE" w14:textId="77777777" w:rsidR="00B97046" w:rsidRDefault="00B97046" w:rsidP="00EF0EB5">
      <w:pPr>
        <w:pStyle w:val="NormalWeb"/>
      </w:pPr>
    </w:p>
    <w:p w14:paraId="7D2A0337" w14:textId="77777777" w:rsidR="00F321D3" w:rsidRDefault="00F321D3"/>
    <w:sectPr w:rsidR="00F32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A48DA"/>
    <w:multiLevelType w:val="hybridMultilevel"/>
    <w:tmpl w:val="435455A6"/>
    <w:lvl w:ilvl="0" w:tplc="4EA468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1566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EB9"/>
    <w:rsid w:val="000849C5"/>
    <w:rsid w:val="00167563"/>
    <w:rsid w:val="001E756E"/>
    <w:rsid w:val="00321965"/>
    <w:rsid w:val="00381A36"/>
    <w:rsid w:val="003A71BC"/>
    <w:rsid w:val="004B3607"/>
    <w:rsid w:val="0057722D"/>
    <w:rsid w:val="00625B5D"/>
    <w:rsid w:val="006B6057"/>
    <w:rsid w:val="007A2CE1"/>
    <w:rsid w:val="009743A6"/>
    <w:rsid w:val="009D315D"/>
    <w:rsid w:val="00A633BC"/>
    <w:rsid w:val="00A77E1A"/>
    <w:rsid w:val="00AE2218"/>
    <w:rsid w:val="00B24E96"/>
    <w:rsid w:val="00B45E9D"/>
    <w:rsid w:val="00B97046"/>
    <w:rsid w:val="00C91EB9"/>
    <w:rsid w:val="00DE28FF"/>
    <w:rsid w:val="00DF03FD"/>
    <w:rsid w:val="00E13849"/>
    <w:rsid w:val="00EF0EB5"/>
    <w:rsid w:val="00F32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F0F63"/>
  <w15:chartTrackingRefBased/>
  <w15:docId w15:val="{325489CB-3199-4972-932E-FE0215E05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315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EF0E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34549">
      <w:bodyDiv w:val="1"/>
      <w:marLeft w:val="0"/>
      <w:marRight w:val="0"/>
      <w:marTop w:val="0"/>
      <w:marBottom w:val="0"/>
      <w:divBdr>
        <w:top w:val="none" w:sz="0" w:space="0" w:color="auto"/>
        <w:left w:val="none" w:sz="0" w:space="0" w:color="auto"/>
        <w:bottom w:val="none" w:sz="0" w:space="0" w:color="auto"/>
        <w:right w:val="none" w:sz="0" w:space="0" w:color="auto"/>
      </w:divBdr>
    </w:div>
    <w:div w:id="1237130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75</Words>
  <Characters>434</Characters>
  <Application>Microsoft Office Word</Application>
  <DocSecurity>0</DocSecurity>
  <Lines>3</Lines>
  <Paragraphs>1</Paragraphs>
  <ScaleCrop>false</ScaleCrop>
  <Company/>
  <LinksUpToDate>false</LinksUpToDate>
  <CharactersWithSpaces>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Đình</dc:creator>
  <cp:keywords/>
  <dc:description/>
  <cp:lastModifiedBy>Nguyễn Đình</cp:lastModifiedBy>
  <cp:revision>24</cp:revision>
  <dcterms:created xsi:type="dcterms:W3CDTF">2023-04-19T09:30:00Z</dcterms:created>
  <dcterms:modified xsi:type="dcterms:W3CDTF">2023-04-19T10:36:00Z</dcterms:modified>
</cp:coreProperties>
</file>