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bottom w:color="auto" w:space="0" w:sz="0" w:val="none"/>
          <w:right w:color="auto" w:space="0" w:sz="0" w:val="none"/>
          <w:between w:color="auto" w:space="0" w:sz="0" w:val="none"/>
        </w:pBdr>
        <w:shd w:fill="ffffff" w:val="clear"/>
        <w:ind w:left="0" w:firstLine="0"/>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Bài 01 :</w:t>
      </w:r>
    </w:p>
    <w:p w:rsidR="00000000" w:rsidDel="00000000" w:rsidP="00000000" w:rsidRDefault="00000000" w:rsidRPr="00000000" w14:paraId="00000002">
      <w:pPr>
        <w:numPr>
          <w:ilvl w:val="0"/>
          <w:numId w:val="6"/>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000000"/>
        </w:rPr>
      </w:pPr>
      <w:r w:rsidDel="00000000" w:rsidR="00000000" w:rsidRPr="00000000">
        <w:rPr>
          <w:rFonts w:ascii="Andika" w:cs="Andika" w:eastAsia="Andika" w:hAnsi="Andika"/>
          <w:sz w:val="24"/>
          <w:szCs w:val="24"/>
          <w:rtl w:val="0"/>
        </w:rPr>
        <w:t xml:space="preserve">Bạn là nhân viên tư vấn hệ thống cho một doanh nghiệp nhỏ.</w:t>
      </w:r>
    </w:p>
    <w:p w:rsidR="00000000" w:rsidDel="00000000" w:rsidP="00000000" w:rsidRDefault="00000000" w:rsidRPr="00000000" w14:paraId="00000003">
      <w:pPr>
        <w:numPr>
          <w:ilvl w:val="0"/>
          <w:numId w:val="6"/>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000000"/>
        </w:rPr>
      </w:pPr>
      <w:r w:rsidDel="00000000" w:rsidR="00000000" w:rsidRPr="00000000">
        <w:rPr>
          <w:rFonts w:ascii="Roboto" w:cs="Roboto" w:eastAsia="Roboto" w:hAnsi="Roboto"/>
          <w:sz w:val="24"/>
          <w:szCs w:val="24"/>
          <w:rtl w:val="0"/>
        </w:rPr>
        <w:t xml:space="preserve">Doanh nghiệp muốn xây dựng hệ thống quản lý hoạt động kinh doanh bao gồm:</w:t>
      </w:r>
    </w:p>
    <w:p w:rsidR="00000000" w:rsidDel="00000000" w:rsidP="00000000" w:rsidRDefault="00000000" w:rsidRPr="00000000" w14:paraId="00000004">
      <w:pPr>
        <w:numPr>
          <w:ilvl w:val="1"/>
          <w:numId w:val="6"/>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sz w:val="24"/>
          <w:szCs w:val="24"/>
          <w:rtl w:val="0"/>
        </w:rPr>
        <w:t xml:space="preserve">Giao dịch bán hàng</w:t>
      </w:r>
    </w:p>
    <w:p w:rsidR="00000000" w:rsidDel="00000000" w:rsidP="00000000" w:rsidRDefault="00000000" w:rsidRPr="00000000" w14:paraId="00000005">
      <w:pPr>
        <w:numPr>
          <w:ilvl w:val="1"/>
          <w:numId w:val="6"/>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ndika" w:cs="Andika" w:eastAsia="Andika" w:hAnsi="Andika"/>
          <w:sz w:val="24"/>
          <w:szCs w:val="24"/>
          <w:rtl w:val="0"/>
        </w:rPr>
        <w:t xml:space="preserve">Phân tích xu hướng kinh doanh</w:t>
      </w:r>
    </w:p>
    <w:p w:rsidR="00000000" w:rsidDel="00000000" w:rsidP="00000000" w:rsidRDefault="00000000" w:rsidRPr="00000000" w14:paraId="00000006">
      <w:pPr>
        <w:numPr>
          <w:ilvl w:val="1"/>
          <w:numId w:val="6"/>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sz w:val="24"/>
          <w:szCs w:val="24"/>
          <w:rtl w:val="0"/>
        </w:rPr>
        <w:t xml:space="preserve">Bảng tổng quan hiệu suất hàng tháng dành cho CEO</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00" w:line="432" w:lineRule="auto"/>
        <w:ind w:left="360" w:firstLine="0"/>
        <w:rPr/>
      </w:pPr>
      <w:r w:rsidDel="00000000" w:rsidR="00000000" w:rsidRPr="00000000">
        <w:rPr>
          <w:rFonts w:ascii="Roboto" w:cs="Roboto" w:eastAsia="Roboto" w:hAnsi="Roboto"/>
          <w:sz w:val="24"/>
          <w:szCs w:val="24"/>
          <w:rtl w:val="0"/>
        </w:rPr>
        <w:t xml:space="preserve">Hãy xác định trong từng chức năng trên, loại hệ thống thông tin tương ứng là gì (TPS, MIS, DSS, EIS).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TPS : Giao dịch bán hàng</w:t>
      </w:r>
    </w:p>
    <w:p w:rsidR="00000000" w:rsidDel="00000000" w:rsidP="00000000" w:rsidRDefault="00000000" w:rsidRPr="00000000" w14:paraId="00000009">
      <w:pPr>
        <w:rPr/>
      </w:pPr>
      <w:r w:rsidDel="00000000" w:rsidR="00000000" w:rsidRPr="00000000">
        <w:rPr>
          <w:rtl w:val="0"/>
        </w:rPr>
        <w:t xml:space="preserve">MIS : Phân tích xu hướng kinh doanh</w:t>
      </w:r>
    </w:p>
    <w:p w:rsidR="00000000" w:rsidDel="00000000" w:rsidP="00000000" w:rsidRDefault="00000000" w:rsidRPr="00000000" w14:paraId="0000000A">
      <w:pPr>
        <w:rPr/>
      </w:pPr>
      <w:r w:rsidDel="00000000" w:rsidR="00000000" w:rsidRPr="00000000">
        <w:rPr>
          <w:rtl w:val="0"/>
        </w:rPr>
        <w:t xml:space="preserve">EIS: Bảng tổng quan hiệu suất hàng tháng dành cho CEO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line="331.2" w:lineRule="auto"/>
        <w:rPr>
          <w:b w:val="1"/>
          <w:sz w:val="24"/>
          <w:szCs w:val="24"/>
        </w:rPr>
      </w:pPr>
      <w:r w:rsidDel="00000000" w:rsidR="00000000" w:rsidRPr="00000000">
        <w:rPr>
          <w:b w:val="1"/>
          <w:sz w:val="24"/>
          <w:szCs w:val="24"/>
          <w:rtl w:val="0"/>
        </w:rPr>
        <w:t xml:space="preserve">Bài 02 :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line="331.2" w:lineRule="auto"/>
        <w:rPr>
          <w:sz w:val="24"/>
          <w:szCs w:val="24"/>
        </w:rPr>
      </w:pPr>
      <w:r w:rsidDel="00000000" w:rsidR="00000000" w:rsidRPr="00000000">
        <w:rPr>
          <w:sz w:val="24"/>
          <w:szCs w:val="24"/>
          <w:rtl w:val="0"/>
        </w:rPr>
        <w:t xml:space="preserve">Cho 3 dự án sau:</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rPr>
          <w:b w:val="1"/>
          <w:sz w:val="24"/>
          <w:szCs w:val="24"/>
        </w:rPr>
      </w:pPr>
      <w:r w:rsidDel="00000000" w:rsidR="00000000" w:rsidRPr="00000000">
        <w:rPr>
          <w:b w:val="1"/>
          <w:sz w:val="24"/>
          <w:szCs w:val="24"/>
          <w:rtl w:val="0"/>
        </w:rPr>
        <w:t xml:space="preserve"> </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1035" w:hRule="atLeast"/>
          <w:tblHeader w:val="0"/>
        </w:trPr>
        <w:tc>
          <w:tcPr>
            <w:tcBorders>
              <w:top w:color="000000" w:space="0" w:sz="3" w:val="single"/>
              <w:left w:color="000000" w:space="0" w:sz="3" w:val="single"/>
              <w:bottom w:color="000000" w:space="0" w:sz="3" w:val="single"/>
              <w:right w:color="000000" w:space="0" w:sz="3" w:val="single"/>
            </w:tcBorders>
            <w:tcMar>
              <w:top w:w="20.0" w:type="dxa"/>
              <w:left w:w="20.0" w:type="dxa"/>
              <w:bottom w:w="20.0" w:type="dxa"/>
              <w:right w:w="20.0" w:type="dxa"/>
            </w:tcMar>
            <w:vAlign w:val="center"/>
          </w:tcPr>
          <w:p w:rsidR="00000000" w:rsidDel="00000000" w:rsidP="00000000" w:rsidRDefault="00000000" w:rsidRPr="00000000" w14:paraId="0000001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80" w:before="280" w:line="432" w:lineRule="auto"/>
              <w:jc w:val="center"/>
              <w:rPr>
                <w:color w:val="212529"/>
                <w:sz w:val="24"/>
                <w:szCs w:val="24"/>
              </w:rPr>
            </w:pPr>
            <w:bookmarkStart w:colFirst="0" w:colLast="0" w:name="_268a8oouuaun" w:id="0"/>
            <w:bookmarkEnd w:id="0"/>
            <w:r w:rsidDel="00000000" w:rsidR="00000000" w:rsidRPr="00000000">
              <w:rPr>
                <w:color w:val="212529"/>
                <w:sz w:val="24"/>
                <w:szCs w:val="24"/>
                <w:rtl w:val="0"/>
              </w:rPr>
              <w:t xml:space="preserve">Dự án</w:t>
            </w:r>
          </w:p>
        </w:tc>
        <w:tc>
          <w:tcPr>
            <w:tcBorders>
              <w:top w:color="000000" w:space="0" w:sz="3" w:val="single"/>
              <w:left w:color="000000" w:space="0" w:sz="3" w:val="single"/>
              <w:bottom w:color="000000" w:space="0" w:sz="3" w:val="single"/>
              <w:right w:color="000000" w:space="0" w:sz="3" w:val="single"/>
            </w:tcBorders>
            <w:tcMar>
              <w:top w:w="20.0" w:type="dxa"/>
              <w:left w:w="20.0" w:type="dxa"/>
              <w:bottom w:w="20.0" w:type="dxa"/>
              <w:right w:w="20.0" w:type="dxa"/>
            </w:tcMar>
            <w:vAlign w:val="center"/>
          </w:tcPr>
          <w:p w:rsidR="00000000" w:rsidDel="00000000" w:rsidP="00000000" w:rsidRDefault="00000000" w:rsidRPr="00000000" w14:paraId="0000001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80" w:before="280" w:line="432" w:lineRule="auto"/>
              <w:jc w:val="center"/>
              <w:rPr>
                <w:color w:val="212529"/>
                <w:sz w:val="24"/>
                <w:szCs w:val="24"/>
              </w:rPr>
            </w:pPr>
            <w:bookmarkStart w:colFirst="0" w:colLast="0" w:name="_8z3tup1xgvrg" w:id="1"/>
            <w:bookmarkEnd w:id="1"/>
            <w:r w:rsidDel="00000000" w:rsidR="00000000" w:rsidRPr="00000000">
              <w:rPr>
                <w:color w:val="212529"/>
                <w:sz w:val="24"/>
                <w:szCs w:val="24"/>
                <w:rtl w:val="0"/>
              </w:rPr>
              <w:t xml:space="preserve">Mô tả ngắn</w:t>
            </w:r>
          </w:p>
        </w:tc>
      </w:tr>
      <w:tr>
        <w:trPr>
          <w:cantSplit w:val="0"/>
          <w:trHeight w:val="1035" w:hRule="atLeast"/>
          <w:tblHeader w:val="0"/>
        </w:trPr>
        <w:tc>
          <w:tcPr>
            <w:tcBorders>
              <w:top w:color="000000" w:space="0" w:sz="3" w:val="single"/>
              <w:left w:color="000000" w:space="0" w:sz="3" w:val="single"/>
              <w:bottom w:color="000000" w:space="0" w:sz="3" w:val="single"/>
              <w:right w:color="000000" w:space="0" w:sz="3" w:val="single"/>
            </w:tcBorders>
            <w:tcMar>
              <w:top w:w="20.0" w:type="dxa"/>
              <w:left w:w="20.0" w:type="dxa"/>
              <w:bottom w:w="20.0" w:type="dxa"/>
              <w:right w:w="20.0" w:type="dxa"/>
            </w:tcMar>
            <w:vAlign w:val="center"/>
          </w:tcPr>
          <w:p w:rsidR="00000000" w:rsidDel="00000000" w:rsidP="00000000" w:rsidRDefault="00000000" w:rsidRPr="00000000" w14:paraId="0000001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80" w:before="280" w:line="432" w:lineRule="auto"/>
              <w:jc w:val="center"/>
              <w:rPr>
                <w:color w:val="212529"/>
                <w:sz w:val="24"/>
                <w:szCs w:val="24"/>
              </w:rPr>
            </w:pPr>
            <w:bookmarkStart w:colFirst="0" w:colLast="0" w:name="_guobhldb91k0" w:id="2"/>
            <w:bookmarkEnd w:id="2"/>
            <w:r w:rsidDel="00000000" w:rsidR="00000000" w:rsidRPr="00000000">
              <w:rPr>
                <w:color w:val="212529"/>
                <w:sz w:val="24"/>
                <w:szCs w:val="24"/>
                <w:rtl w:val="0"/>
              </w:rPr>
              <w:t xml:space="preserve">A</w:t>
            </w:r>
          </w:p>
        </w:tc>
        <w:tc>
          <w:tcPr>
            <w:tcBorders>
              <w:top w:color="000000" w:space="0" w:sz="3" w:val="single"/>
              <w:left w:color="000000" w:space="0" w:sz="3" w:val="single"/>
              <w:bottom w:color="000000" w:space="0" w:sz="3" w:val="single"/>
              <w:right w:color="000000" w:space="0" w:sz="3" w:val="single"/>
            </w:tcBorders>
            <w:tcMar>
              <w:top w:w="20.0" w:type="dxa"/>
              <w:left w:w="20.0" w:type="dxa"/>
              <w:bottom w:w="20.0" w:type="dxa"/>
              <w:right w:w="20.0" w:type="dxa"/>
            </w:tcMar>
            <w:vAlign w:val="center"/>
          </w:tcPr>
          <w:p w:rsidR="00000000" w:rsidDel="00000000" w:rsidP="00000000" w:rsidRDefault="00000000" w:rsidRPr="00000000" w14:paraId="000000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80" w:before="280" w:line="432" w:lineRule="auto"/>
              <w:jc w:val="center"/>
              <w:rPr>
                <w:color w:val="212529"/>
                <w:sz w:val="24"/>
                <w:szCs w:val="24"/>
              </w:rPr>
            </w:pPr>
            <w:bookmarkStart w:colFirst="0" w:colLast="0" w:name="_zd0i4lw7nhiz" w:id="3"/>
            <w:bookmarkEnd w:id="3"/>
            <w:r w:rsidDel="00000000" w:rsidR="00000000" w:rsidRPr="00000000">
              <w:rPr>
                <w:color w:val="212529"/>
                <w:sz w:val="24"/>
                <w:szCs w:val="24"/>
                <w:rtl w:val="0"/>
              </w:rPr>
              <w:t xml:space="preserve">Phần mềm quản lý điểm cho trường cấp 2, yêu cầu rõ ràng</w:t>
            </w:r>
          </w:p>
        </w:tc>
      </w:tr>
      <w:tr>
        <w:trPr>
          <w:cantSplit w:val="0"/>
          <w:trHeight w:val="1035" w:hRule="atLeast"/>
          <w:tblHeader w:val="0"/>
        </w:trPr>
        <w:tc>
          <w:tcPr>
            <w:tcBorders>
              <w:top w:color="000000" w:space="0" w:sz="3" w:val="single"/>
              <w:left w:color="000000" w:space="0" w:sz="3" w:val="single"/>
              <w:bottom w:color="000000" w:space="0" w:sz="3" w:val="single"/>
              <w:right w:color="000000" w:space="0" w:sz="3" w:val="single"/>
            </w:tcBorders>
            <w:tcMar>
              <w:top w:w="20.0" w:type="dxa"/>
              <w:left w:w="20.0" w:type="dxa"/>
              <w:bottom w:w="20.0" w:type="dxa"/>
              <w:right w:w="20.0" w:type="dxa"/>
            </w:tcMar>
            <w:vAlign w:val="center"/>
          </w:tcPr>
          <w:p w:rsidR="00000000" w:rsidDel="00000000" w:rsidP="00000000" w:rsidRDefault="00000000" w:rsidRPr="00000000" w14:paraId="0000001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80" w:before="280" w:line="432" w:lineRule="auto"/>
              <w:jc w:val="center"/>
              <w:rPr>
                <w:color w:val="212529"/>
                <w:sz w:val="24"/>
                <w:szCs w:val="24"/>
              </w:rPr>
            </w:pPr>
            <w:bookmarkStart w:colFirst="0" w:colLast="0" w:name="_m7irhnmy9of4" w:id="4"/>
            <w:bookmarkEnd w:id="4"/>
            <w:r w:rsidDel="00000000" w:rsidR="00000000" w:rsidRPr="00000000">
              <w:rPr>
                <w:color w:val="212529"/>
                <w:sz w:val="24"/>
                <w:szCs w:val="24"/>
                <w:rtl w:val="0"/>
              </w:rPr>
              <w:t xml:space="preserve">B</w:t>
            </w:r>
          </w:p>
        </w:tc>
        <w:tc>
          <w:tcPr>
            <w:tcBorders>
              <w:top w:color="000000" w:space="0" w:sz="3" w:val="single"/>
              <w:left w:color="000000" w:space="0" w:sz="3" w:val="single"/>
              <w:bottom w:color="000000" w:space="0" w:sz="3" w:val="single"/>
              <w:right w:color="000000" w:space="0" w:sz="3" w:val="single"/>
            </w:tcBorders>
            <w:tcMar>
              <w:top w:w="20.0" w:type="dxa"/>
              <w:left w:w="20.0" w:type="dxa"/>
              <w:bottom w:w="20.0" w:type="dxa"/>
              <w:right w:w="20.0" w:type="dxa"/>
            </w:tcMar>
            <w:vAlign w:val="center"/>
          </w:tcPr>
          <w:p w:rsidR="00000000" w:rsidDel="00000000" w:rsidP="00000000" w:rsidRDefault="00000000" w:rsidRPr="00000000" w14:paraId="0000001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80" w:before="280" w:line="432" w:lineRule="auto"/>
              <w:jc w:val="center"/>
              <w:rPr>
                <w:color w:val="212529"/>
                <w:sz w:val="24"/>
                <w:szCs w:val="24"/>
              </w:rPr>
            </w:pPr>
            <w:bookmarkStart w:colFirst="0" w:colLast="0" w:name="_e6yv0esbp267" w:id="5"/>
            <w:bookmarkEnd w:id="5"/>
            <w:r w:rsidDel="00000000" w:rsidR="00000000" w:rsidRPr="00000000">
              <w:rPr>
                <w:color w:val="212529"/>
                <w:sz w:val="24"/>
                <w:szCs w:val="24"/>
                <w:rtl w:val="0"/>
              </w:rPr>
              <w:t xml:space="preserve">Ứng dụng mobile đặt lịch khám bệnh, yêu cầu linh hoạt</w:t>
            </w:r>
          </w:p>
        </w:tc>
      </w:tr>
      <w:tr>
        <w:trPr>
          <w:cantSplit w:val="0"/>
          <w:trHeight w:val="1035" w:hRule="atLeast"/>
          <w:tblHeader w:val="0"/>
        </w:trPr>
        <w:tc>
          <w:tcPr>
            <w:tcBorders>
              <w:top w:color="000000" w:space="0" w:sz="3" w:val="single"/>
              <w:left w:color="000000" w:space="0" w:sz="3" w:val="single"/>
              <w:bottom w:color="000000" w:space="0" w:sz="3" w:val="single"/>
              <w:right w:color="000000" w:space="0" w:sz="3" w:val="single"/>
            </w:tcBorders>
            <w:tcMar>
              <w:top w:w="20.0" w:type="dxa"/>
              <w:left w:w="20.0" w:type="dxa"/>
              <w:bottom w:w="20.0" w:type="dxa"/>
              <w:right w:w="20.0" w:type="dxa"/>
            </w:tcMar>
            <w:vAlign w:val="center"/>
          </w:tcPr>
          <w:p w:rsidR="00000000" w:rsidDel="00000000" w:rsidP="00000000" w:rsidRDefault="00000000" w:rsidRPr="00000000" w14:paraId="0000001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80" w:before="280" w:line="432" w:lineRule="auto"/>
              <w:jc w:val="center"/>
              <w:rPr>
                <w:color w:val="212529"/>
                <w:sz w:val="24"/>
                <w:szCs w:val="24"/>
              </w:rPr>
            </w:pPr>
            <w:bookmarkStart w:colFirst="0" w:colLast="0" w:name="_s5tj0d4v60az" w:id="6"/>
            <w:bookmarkEnd w:id="6"/>
            <w:r w:rsidDel="00000000" w:rsidR="00000000" w:rsidRPr="00000000">
              <w:rPr>
                <w:color w:val="212529"/>
                <w:sz w:val="24"/>
                <w:szCs w:val="24"/>
                <w:rtl w:val="0"/>
              </w:rPr>
              <w:t xml:space="preserve">C</w:t>
            </w:r>
          </w:p>
        </w:tc>
        <w:tc>
          <w:tcPr>
            <w:tcBorders>
              <w:top w:color="000000" w:space="0" w:sz="3" w:val="single"/>
              <w:left w:color="000000" w:space="0" w:sz="3" w:val="single"/>
              <w:bottom w:color="000000" w:space="0" w:sz="3" w:val="single"/>
              <w:right w:color="000000" w:space="0" w:sz="3" w:val="single"/>
            </w:tcBorders>
            <w:tcMar>
              <w:top w:w="20.0" w:type="dxa"/>
              <w:left w:w="20.0" w:type="dxa"/>
              <w:bottom w:w="20.0" w:type="dxa"/>
              <w:right w:w="20.0" w:type="dxa"/>
            </w:tcMar>
            <w:vAlign w:val="center"/>
          </w:tcPr>
          <w:p w:rsidR="00000000" w:rsidDel="00000000" w:rsidP="00000000" w:rsidRDefault="00000000" w:rsidRPr="00000000" w14:paraId="0000001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80" w:before="280" w:line="432" w:lineRule="auto"/>
              <w:jc w:val="center"/>
              <w:rPr>
                <w:color w:val="212529"/>
                <w:sz w:val="24"/>
                <w:szCs w:val="24"/>
              </w:rPr>
            </w:pPr>
            <w:bookmarkStart w:colFirst="0" w:colLast="0" w:name="_5xysimjlrqgc" w:id="7"/>
            <w:bookmarkEnd w:id="7"/>
            <w:r w:rsidDel="00000000" w:rsidR="00000000" w:rsidRPr="00000000">
              <w:rPr>
                <w:color w:val="212529"/>
                <w:sz w:val="24"/>
                <w:szCs w:val="24"/>
                <w:rtl w:val="0"/>
              </w:rPr>
              <w:t xml:space="preserve">Hệ thống ngân hàng điện tử có bảo mật và độ phức tạp cao</w:t>
            </w:r>
          </w:p>
        </w:tc>
      </w:tr>
    </w:tbl>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line="331.2" w:lineRule="auto"/>
        <w:rPr>
          <w:sz w:val="24"/>
          <w:szCs w:val="24"/>
        </w:rPr>
      </w:pPr>
      <w:r w:rsidDel="00000000" w:rsidR="00000000" w:rsidRPr="00000000">
        <w:rPr>
          <w:sz w:val="24"/>
          <w:szCs w:val="24"/>
          <w:rtl w:val="0"/>
        </w:rPr>
        <w:t xml:space="preserve">Hãy chọn mô hình phù hợp cho từng dự án (Waterfall, Spiral, Agile), nêu lý do tại sao chọn.</w:t>
      </w:r>
    </w:p>
    <w:p w:rsidR="00000000" w:rsidDel="00000000" w:rsidP="00000000" w:rsidRDefault="00000000" w:rsidRPr="00000000" w14:paraId="0000001A">
      <w:pPr>
        <w:rPr>
          <w:b w:val="1"/>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b w:val="1"/>
          <w:rtl w:val="0"/>
        </w:rPr>
        <w:t xml:space="preserve">A -&gt; Waterfall : </w:t>
      </w:r>
      <w:r w:rsidDel="00000000" w:rsidR="00000000" w:rsidRPr="00000000">
        <w:rPr>
          <w:sz w:val="24"/>
          <w:szCs w:val="24"/>
          <w:rtl w:val="0"/>
        </w:rPr>
        <w:t xml:space="preserve">Dễ quản trị theo mốc, tài liệu chuẩn,  dự báo tốt.Phù hợp với đấu thầu/cấu trúc hợp đồng truyền thống. Yêu cầu khá ổn định, miền nghiệp vụ quen thuộc.Dự án có tuân thủ chặt (y tế, quốc phòng, công).Đội dự án luôn thiết kế những tài liệu đầy đủ.</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b w:val="1"/>
          <w:rtl w:val="0"/>
        </w:rPr>
        <w:t xml:space="preserve">B -&gt; Agile : </w:t>
      </w:r>
      <w:r w:rsidDel="00000000" w:rsidR="00000000" w:rsidRPr="00000000">
        <w:rPr>
          <w:sz w:val="24"/>
          <w:szCs w:val="24"/>
          <w:rtl w:val="0"/>
        </w:rPr>
        <w:t xml:space="preserve">Rất linh hoạt, phù hợp đội vận hành/bảo trì.Tối ưu throughput và thời gian chờ. </w:t>
      </w:r>
      <w:r w:rsidDel="00000000" w:rsidR="00000000" w:rsidRPr="00000000">
        <w:rPr>
          <w:sz w:val="24"/>
          <w:szCs w:val="24"/>
          <w:highlight w:val="white"/>
          <w:rtl w:val="0"/>
        </w:rPr>
        <w:t xml:space="preserve">Dòng yêu cầu liên tục, ưu tiên thay đổi thường xuyên, vận hành/ops.</w:t>
      </w:r>
      <w:r w:rsidDel="00000000" w:rsidR="00000000" w:rsidRPr="00000000">
        <w:rPr>
          <w:rtl w:val="0"/>
        </w:rPr>
      </w:r>
    </w:p>
    <w:p w:rsidR="00000000" w:rsidDel="00000000" w:rsidP="00000000" w:rsidRDefault="00000000" w:rsidRPr="00000000" w14:paraId="0000001E">
      <w:pPr>
        <w:rPr>
          <w:b w:val="1"/>
        </w:rPr>
      </w:pPr>
      <w:r w:rsidDel="00000000" w:rsidR="00000000" w:rsidRPr="00000000">
        <w:rPr>
          <w:rtl w:val="0"/>
        </w:rPr>
      </w:r>
    </w:p>
    <w:p w:rsidR="00000000" w:rsidDel="00000000" w:rsidP="00000000" w:rsidRDefault="00000000" w:rsidRPr="00000000" w14:paraId="0000001F">
      <w:pPr>
        <w:rPr>
          <w:sz w:val="24"/>
          <w:szCs w:val="24"/>
          <w:highlight w:val="white"/>
        </w:rPr>
      </w:pPr>
      <w:r w:rsidDel="00000000" w:rsidR="00000000" w:rsidRPr="00000000">
        <w:rPr>
          <w:b w:val="1"/>
          <w:rtl w:val="0"/>
        </w:rPr>
        <w:t xml:space="preserve">C -&gt; Spiral : </w:t>
      </w:r>
      <w:r w:rsidDel="00000000" w:rsidR="00000000" w:rsidRPr="00000000">
        <w:rPr>
          <w:sz w:val="24"/>
          <w:szCs w:val="24"/>
          <w:highlight w:val="white"/>
          <w:rtl w:val="0"/>
        </w:rPr>
        <w:t xml:space="preserve">Rất mạnh trong quản trị rủi ro, kết hợp ưu điểm của Waterfall + Prototyping + Iterative. Dự án lớn, rủi ro cao, kỹ thuật/chính sách mới, nhiều bên liên quan.</w:t>
      </w:r>
    </w:p>
    <w:p w:rsidR="00000000" w:rsidDel="00000000" w:rsidP="00000000" w:rsidRDefault="00000000" w:rsidRPr="00000000" w14:paraId="00000020">
      <w:pPr>
        <w:rPr>
          <w:sz w:val="24"/>
          <w:szCs w:val="24"/>
          <w:highlight w:val="white"/>
        </w:rPr>
      </w:pPr>
      <w:r w:rsidDel="00000000" w:rsidR="00000000" w:rsidRPr="00000000">
        <w:rPr>
          <w:rtl w:val="0"/>
        </w:rPr>
      </w:r>
    </w:p>
    <w:p w:rsidR="00000000" w:rsidDel="00000000" w:rsidP="00000000" w:rsidRDefault="00000000" w:rsidRPr="00000000" w14:paraId="00000021">
      <w:pPr>
        <w:rPr>
          <w:b w:val="1"/>
          <w:sz w:val="24"/>
          <w:szCs w:val="24"/>
          <w:highlight w:val="white"/>
        </w:rPr>
      </w:pPr>
      <w:r w:rsidDel="00000000" w:rsidR="00000000" w:rsidRPr="00000000">
        <w:rPr>
          <w:b w:val="1"/>
          <w:sz w:val="24"/>
          <w:szCs w:val="24"/>
          <w:highlight w:val="white"/>
          <w:rtl w:val="0"/>
        </w:rPr>
        <w:t xml:space="preserve">Bài 03 :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200" w:line="432"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Bạn được yêu cầu phân tích một hệ thống đặt món ăn online (như GrabFood). Hãy liệt kê và mô tả 5 thành phần sau:</w:t>
      </w:r>
    </w:p>
    <w:tbl>
      <w:tblPr>
        <w:tblStyle w:val="Table2"/>
        <w:tblW w:w="2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470"/>
        <w:tblGridChange w:id="0">
          <w:tblGrid>
            <w:gridCol w:w="1470"/>
            <w:gridCol w:w="1470"/>
          </w:tblGrid>
        </w:tblGridChange>
      </w:tblGrid>
      <w:tr>
        <w:trPr>
          <w:cantSplit w:val="0"/>
          <w:trHeight w:val="810"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00" w:before="200" w:line="432" w:lineRule="auto"/>
              <w:jc w:val="center"/>
              <w:rPr>
                <w:color w:val="212529"/>
              </w:rPr>
            </w:pPr>
            <w:r w:rsidDel="00000000" w:rsidR="00000000" w:rsidRPr="00000000">
              <w:rPr>
                <w:color w:val="212529"/>
                <w:rtl w:val="0"/>
              </w:rPr>
              <w:t xml:space="preserve">Thành phần</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00" w:before="200" w:line="432" w:lineRule="auto"/>
              <w:jc w:val="center"/>
              <w:rPr>
                <w:color w:val="212529"/>
              </w:rPr>
            </w:pPr>
            <w:r w:rsidDel="00000000" w:rsidR="00000000" w:rsidRPr="00000000">
              <w:rPr>
                <w:color w:val="212529"/>
                <w:rtl w:val="0"/>
              </w:rPr>
              <w:t xml:space="preserve">Mô tả</w:t>
            </w:r>
          </w:p>
        </w:tc>
      </w:tr>
      <w:tr>
        <w:trPr>
          <w:cantSplit w:val="0"/>
          <w:trHeight w:val="810"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00" w:before="200" w:line="432" w:lineRule="auto"/>
              <w:jc w:val="center"/>
              <w:rPr>
                <w:color w:val="212529"/>
              </w:rPr>
            </w:pPr>
            <w:r w:rsidDel="00000000" w:rsidR="00000000" w:rsidRPr="00000000">
              <w:rPr>
                <w:color w:val="212529"/>
                <w:rtl w:val="0"/>
              </w:rPr>
              <w:t xml:space="preserve">Con người</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00" w:before="200" w:line="432" w:lineRule="auto"/>
              <w:jc w:val="center"/>
              <w:rPr>
                <w:color w:val="212529"/>
              </w:rPr>
            </w:pPr>
            <w:r w:rsidDel="00000000" w:rsidR="00000000" w:rsidRPr="00000000">
              <w:rPr>
                <w:color w:val="212529"/>
                <w:rtl w:val="0"/>
              </w:rPr>
              <w:t xml:space="preserve">?</w:t>
            </w:r>
          </w:p>
        </w:tc>
      </w:tr>
      <w:tr>
        <w:trPr>
          <w:cantSplit w:val="0"/>
          <w:trHeight w:val="810"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00" w:before="200" w:line="432" w:lineRule="auto"/>
              <w:jc w:val="center"/>
              <w:rPr>
                <w:color w:val="212529"/>
              </w:rPr>
            </w:pPr>
            <w:r w:rsidDel="00000000" w:rsidR="00000000" w:rsidRPr="00000000">
              <w:rPr>
                <w:color w:val="212529"/>
                <w:rtl w:val="0"/>
              </w:rPr>
              <w:t xml:space="preserve">Dữ liệu</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00" w:before="200" w:line="432" w:lineRule="auto"/>
              <w:jc w:val="center"/>
              <w:rPr>
                <w:color w:val="212529"/>
              </w:rPr>
            </w:pPr>
            <w:r w:rsidDel="00000000" w:rsidR="00000000" w:rsidRPr="00000000">
              <w:rPr>
                <w:color w:val="212529"/>
                <w:rtl w:val="0"/>
              </w:rPr>
              <w:t xml:space="preserve">?</w:t>
            </w:r>
          </w:p>
        </w:tc>
      </w:tr>
      <w:tr>
        <w:trPr>
          <w:cantSplit w:val="0"/>
          <w:trHeight w:val="810"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00" w:before="200" w:line="432" w:lineRule="auto"/>
              <w:jc w:val="center"/>
              <w:rPr>
                <w:color w:val="212529"/>
              </w:rPr>
            </w:pPr>
            <w:r w:rsidDel="00000000" w:rsidR="00000000" w:rsidRPr="00000000">
              <w:rPr>
                <w:color w:val="212529"/>
                <w:rtl w:val="0"/>
              </w:rPr>
              <w:t xml:space="preserve">Quy trình</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00" w:before="200" w:line="432" w:lineRule="auto"/>
              <w:jc w:val="center"/>
              <w:rPr>
                <w:color w:val="212529"/>
              </w:rPr>
            </w:pPr>
            <w:r w:rsidDel="00000000" w:rsidR="00000000" w:rsidRPr="00000000">
              <w:rPr>
                <w:color w:val="212529"/>
                <w:rtl w:val="0"/>
              </w:rPr>
              <w:t xml:space="preserve">?</w:t>
            </w:r>
          </w:p>
        </w:tc>
      </w:tr>
      <w:tr>
        <w:trPr>
          <w:cantSplit w:val="0"/>
          <w:trHeight w:val="810"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00" w:before="200" w:line="432" w:lineRule="auto"/>
              <w:jc w:val="center"/>
              <w:rPr>
                <w:color w:val="212529"/>
              </w:rPr>
            </w:pPr>
            <w:r w:rsidDel="00000000" w:rsidR="00000000" w:rsidRPr="00000000">
              <w:rPr>
                <w:color w:val="212529"/>
                <w:rtl w:val="0"/>
              </w:rPr>
              <w:t xml:space="preserve">Phần mềm</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00" w:before="200" w:line="432" w:lineRule="auto"/>
              <w:jc w:val="center"/>
              <w:rPr>
                <w:color w:val="212529"/>
              </w:rPr>
            </w:pPr>
            <w:r w:rsidDel="00000000" w:rsidR="00000000" w:rsidRPr="00000000">
              <w:rPr>
                <w:color w:val="212529"/>
                <w:rtl w:val="0"/>
              </w:rPr>
              <w:t xml:space="preserve">?</w:t>
            </w:r>
          </w:p>
        </w:tc>
      </w:tr>
      <w:tr>
        <w:trPr>
          <w:cantSplit w:val="0"/>
          <w:trHeight w:val="810"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00" w:before="200" w:line="432" w:lineRule="auto"/>
              <w:jc w:val="center"/>
              <w:rPr>
                <w:color w:val="212529"/>
              </w:rPr>
            </w:pPr>
            <w:r w:rsidDel="00000000" w:rsidR="00000000" w:rsidRPr="00000000">
              <w:rPr>
                <w:color w:val="212529"/>
                <w:rtl w:val="0"/>
              </w:rPr>
              <w:t xml:space="preserve">Phần cứng</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00" w:before="200" w:line="432" w:lineRule="auto"/>
              <w:jc w:val="center"/>
              <w:rPr>
                <w:color w:val="212529"/>
              </w:rPr>
            </w:pPr>
            <w:r w:rsidDel="00000000" w:rsidR="00000000" w:rsidRPr="00000000">
              <w:rPr>
                <w:color w:val="212529"/>
                <w:rtl w:val="0"/>
              </w:rPr>
              <w:t xml:space="preserve">?</w:t>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sz w:val="24"/>
          <w:szCs w:val="24"/>
          <w:highlight w:val="white"/>
        </w:rPr>
      </w:pPr>
      <w:r w:rsidDel="00000000" w:rsidR="00000000" w:rsidRPr="00000000">
        <w:rPr>
          <w:b w:val="1"/>
          <w:sz w:val="24"/>
          <w:szCs w:val="24"/>
          <w:highlight w:val="white"/>
          <w:rtl w:val="0"/>
        </w:rPr>
        <w:t xml:space="preserve">Con người -&gt;</w:t>
      </w:r>
      <w:r w:rsidDel="00000000" w:rsidR="00000000" w:rsidRPr="00000000">
        <w:rPr>
          <w:sz w:val="24"/>
          <w:szCs w:val="24"/>
          <w:highlight w:val="white"/>
          <w:rtl w:val="0"/>
        </w:rPr>
        <w:t xml:space="preserve"> Bao gồm tất cả những người tương tác với hệ thống: người sử dụng, quản trị viên, nhà phân tích, lập trình viên và lãnh đạo ra quyết định.</w:t>
      </w:r>
    </w:p>
    <w:p w:rsidR="00000000" w:rsidDel="00000000" w:rsidP="00000000" w:rsidRDefault="00000000" w:rsidRPr="00000000" w14:paraId="00000031">
      <w:pPr>
        <w:rPr>
          <w:sz w:val="24"/>
          <w:szCs w:val="24"/>
          <w:highlight w:val="white"/>
        </w:rPr>
      </w:pPr>
      <w:r w:rsidDel="00000000" w:rsidR="00000000" w:rsidRPr="00000000">
        <w:rPr>
          <w:sz w:val="24"/>
          <w:szCs w:val="24"/>
          <w:highlight w:val="white"/>
          <w:rtl w:val="0"/>
        </w:rPr>
        <w:t xml:space="preserve">Vd : </w:t>
      </w:r>
    </w:p>
    <w:p w:rsidR="00000000" w:rsidDel="00000000" w:rsidP="00000000" w:rsidRDefault="00000000" w:rsidRPr="00000000" w14:paraId="00000032">
      <w:pPr>
        <w:rPr>
          <w:sz w:val="24"/>
          <w:szCs w:val="24"/>
          <w:highlight w:val="white"/>
        </w:rPr>
      </w:pPr>
      <w:r w:rsidDel="00000000" w:rsidR="00000000" w:rsidRPr="00000000">
        <w:rPr>
          <w:sz w:val="24"/>
          <w:szCs w:val="24"/>
          <w:highlight w:val="white"/>
          <w:rtl w:val="0"/>
        </w:rPr>
        <w:t xml:space="preserve">Khách hàng chức năng cung cấp thông tin , yêu cầu đặt món ăn , thanh toán, đánh giá dịch vụ . </w:t>
      </w:r>
    </w:p>
    <w:p w:rsidR="00000000" w:rsidDel="00000000" w:rsidP="00000000" w:rsidRDefault="00000000" w:rsidRPr="00000000" w14:paraId="00000033">
      <w:pPr>
        <w:rPr>
          <w:sz w:val="24"/>
          <w:szCs w:val="24"/>
          <w:highlight w:val="white"/>
        </w:rPr>
      </w:pPr>
      <w:r w:rsidDel="00000000" w:rsidR="00000000" w:rsidRPr="00000000">
        <w:rPr>
          <w:sz w:val="24"/>
          <w:szCs w:val="24"/>
          <w:highlight w:val="white"/>
          <w:rtl w:val="0"/>
        </w:rPr>
        <w:t xml:space="preserve">Nhân viên giao hàng cung cấp dịch vụ giao hàng , thu tiền sản phẩm , tận tâm với khách hàng . </w:t>
      </w:r>
    </w:p>
    <w:p w:rsidR="00000000" w:rsidDel="00000000" w:rsidP="00000000" w:rsidRDefault="00000000" w:rsidRPr="00000000" w14:paraId="00000034">
      <w:pPr>
        <w:rPr>
          <w:sz w:val="24"/>
          <w:szCs w:val="24"/>
          <w:highlight w:val="white"/>
        </w:rPr>
      </w:pPr>
      <w:r w:rsidDel="00000000" w:rsidR="00000000" w:rsidRPr="00000000">
        <w:rPr>
          <w:sz w:val="24"/>
          <w:szCs w:val="24"/>
          <w:highlight w:val="white"/>
          <w:rtl w:val="0"/>
        </w:rPr>
        <w:t xml:space="preserve">Quản trị viên theo dõi khách hàng , theo dõi nhân viên giao hàng , báo cáo , khắc phục . </w:t>
      </w:r>
    </w:p>
    <w:p w:rsidR="00000000" w:rsidDel="00000000" w:rsidP="00000000" w:rsidRDefault="00000000" w:rsidRPr="00000000" w14:paraId="00000035">
      <w:pPr>
        <w:rPr>
          <w:sz w:val="24"/>
          <w:szCs w:val="24"/>
          <w:highlight w:val="white"/>
        </w:rPr>
      </w:pPr>
      <w:r w:rsidDel="00000000" w:rsidR="00000000" w:rsidRPr="00000000">
        <w:rPr>
          <w:rtl w:val="0"/>
        </w:rPr>
      </w:r>
    </w:p>
    <w:p w:rsidR="00000000" w:rsidDel="00000000" w:rsidP="00000000" w:rsidRDefault="00000000" w:rsidRPr="00000000" w14:paraId="00000036">
      <w:pPr>
        <w:rPr>
          <w:sz w:val="24"/>
          <w:szCs w:val="24"/>
          <w:highlight w:val="white"/>
        </w:rPr>
      </w:pPr>
      <w:r w:rsidDel="00000000" w:rsidR="00000000" w:rsidRPr="00000000">
        <w:rPr>
          <w:b w:val="1"/>
          <w:sz w:val="24"/>
          <w:szCs w:val="24"/>
          <w:highlight w:val="white"/>
          <w:rtl w:val="0"/>
        </w:rPr>
        <w:t xml:space="preserve">Dữ liệu -&gt;</w:t>
      </w:r>
      <w:r w:rsidDel="00000000" w:rsidR="00000000" w:rsidRPr="00000000">
        <w:rPr>
          <w:sz w:val="24"/>
          <w:szCs w:val="24"/>
          <w:highlight w:val="white"/>
          <w:rtl w:val="0"/>
        </w:rPr>
        <w:t xml:space="preserve"> Là nguồn sống của hệ thống thông tin. Dữ liệu có thể ở dạng số, văn bản, hình ảnh, âm thanh hoặc video, được lưu trữ trong cơ sở dữ liệu và phân tích để hỗ trợ ra quyết định.</w:t>
      </w:r>
    </w:p>
    <w:p w:rsidR="00000000" w:rsidDel="00000000" w:rsidP="00000000" w:rsidRDefault="00000000" w:rsidRPr="00000000" w14:paraId="00000037">
      <w:pPr>
        <w:rPr>
          <w:sz w:val="24"/>
          <w:szCs w:val="24"/>
          <w:highlight w:val="white"/>
        </w:rPr>
      </w:pPr>
      <w:r w:rsidDel="00000000" w:rsidR="00000000" w:rsidRPr="00000000">
        <w:rPr>
          <w:sz w:val="24"/>
          <w:szCs w:val="24"/>
          <w:highlight w:val="white"/>
          <w:rtl w:val="0"/>
        </w:rPr>
        <w:t xml:space="preserve">Vd :</w:t>
      </w:r>
    </w:p>
    <w:p w:rsidR="00000000" w:rsidDel="00000000" w:rsidP="00000000" w:rsidRDefault="00000000" w:rsidRPr="00000000" w14:paraId="00000038">
      <w:pPr>
        <w:rPr>
          <w:sz w:val="24"/>
          <w:szCs w:val="24"/>
          <w:highlight w:val="white"/>
        </w:rPr>
      </w:pPr>
      <w:r w:rsidDel="00000000" w:rsidR="00000000" w:rsidRPr="00000000">
        <w:rPr>
          <w:sz w:val="24"/>
          <w:szCs w:val="24"/>
          <w:highlight w:val="white"/>
          <w:rtl w:val="0"/>
        </w:rPr>
        <w:t xml:space="preserve">Dữ liệu người dùng , khách hàng bao gồm thứ tự , tên , số , địa chỉ , các hoạt động mua hàng , đánh giá , huỷ hàng ,.. </w:t>
      </w:r>
    </w:p>
    <w:p w:rsidR="00000000" w:rsidDel="00000000" w:rsidP="00000000" w:rsidRDefault="00000000" w:rsidRPr="00000000" w14:paraId="00000039">
      <w:pPr>
        <w:rPr>
          <w:sz w:val="24"/>
          <w:szCs w:val="24"/>
          <w:highlight w:val="white"/>
        </w:rPr>
      </w:pPr>
      <w:r w:rsidDel="00000000" w:rsidR="00000000" w:rsidRPr="00000000">
        <w:rPr>
          <w:sz w:val="24"/>
          <w:szCs w:val="24"/>
          <w:highlight w:val="white"/>
          <w:rtl w:val="0"/>
        </w:rPr>
        <w:t xml:space="preserve">Dữ liệu sản phẩm các thông tin cơ bản của các cửa hàng ,các món ăn , đồ uống,  đánh giá , mã giảm giá ,...</w:t>
      </w:r>
    </w:p>
    <w:p w:rsidR="00000000" w:rsidDel="00000000" w:rsidP="00000000" w:rsidRDefault="00000000" w:rsidRPr="00000000" w14:paraId="0000003A">
      <w:pPr>
        <w:rPr>
          <w:sz w:val="24"/>
          <w:szCs w:val="24"/>
          <w:highlight w:val="white"/>
        </w:rPr>
      </w:pPr>
      <w:r w:rsidDel="00000000" w:rsidR="00000000" w:rsidRPr="00000000">
        <w:rPr>
          <w:sz w:val="24"/>
          <w:szCs w:val="24"/>
          <w:highlight w:val="white"/>
          <w:rtl w:val="0"/>
        </w:rPr>
        <w:t xml:space="preserve">Dữ liệu của quản lý , các thông tin cung cấp cho người dùng và cửa hàng , thông tin bảo mật ,... </w:t>
      </w:r>
    </w:p>
    <w:p w:rsidR="00000000" w:rsidDel="00000000" w:rsidP="00000000" w:rsidRDefault="00000000" w:rsidRPr="00000000" w14:paraId="0000003B">
      <w:pPr>
        <w:rPr>
          <w:sz w:val="24"/>
          <w:szCs w:val="24"/>
          <w:highlight w:val="white"/>
        </w:rPr>
      </w:pPr>
      <w:r w:rsidDel="00000000" w:rsidR="00000000" w:rsidRPr="00000000">
        <w:rPr>
          <w:rtl w:val="0"/>
        </w:rPr>
      </w:r>
    </w:p>
    <w:p w:rsidR="00000000" w:rsidDel="00000000" w:rsidP="00000000" w:rsidRDefault="00000000" w:rsidRPr="00000000" w14:paraId="0000003C">
      <w:pPr>
        <w:rPr>
          <w:sz w:val="24"/>
          <w:szCs w:val="24"/>
          <w:highlight w:val="white"/>
        </w:rPr>
      </w:pPr>
      <w:r w:rsidDel="00000000" w:rsidR="00000000" w:rsidRPr="00000000">
        <w:rPr>
          <w:b w:val="1"/>
          <w:sz w:val="24"/>
          <w:szCs w:val="24"/>
          <w:highlight w:val="white"/>
          <w:rtl w:val="0"/>
        </w:rPr>
        <w:t xml:space="preserve">Quy trình -&gt;</w:t>
      </w:r>
      <w:r w:rsidDel="00000000" w:rsidR="00000000" w:rsidRPr="00000000">
        <w:rPr>
          <w:sz w:val="24"/>
          <w:szCs w:val="24"/>
          <w:highlight w:val="white"/>
          <w:rtl w:val="0"/>
        </w:rPr>
        <w:t xml:space="preserve"> Là chuỗi các bước logic mô tả cách thức dữ liệu được thu thập, xử lý, truyền đạt và lưu trữ.</w:t>
      </w:r>
    </w:p>
    <w:p w:rsidR="00000000" w:rsidDel="00000000" w:rsidP="00000000" w:rsidRDefault="00000000" w:rsidRPr="00000000" w14:paraId="0000003D">
      <w:pPr>
        <w:rPr>
          <w:sz w:val="24"/>
          <w:szCs w:val="24"/>
          <w:highlight w:val="white"/>
        </w:rPr>
      </w:pPr>
      <w:r w:rsidDel="00000000" w:rsidR="00000000" w:rsidRPr="00000000">
        <w:rPr>
          <w:sz w:val="24"/>
          <w:szCs w:val="24"/>
          <w:highlight w:val="white"/>
          <w:rtl w:val="0"/>
        </w:rPr>
        <w:t xml:space="preserve">Vd : Khách hàng đặt hàng : Khách hàng đặt món ở quán này -&gt; Thông tin đến app -&gt; Báo cho Shipper nhận thông tin -&gt; Quán gọi lại cho Shipper nhận đơn này , đồng thời thông tin của Quán được hiện trên app -&gt; Shipper giao hàng cho khách hàng , thanh toán , đánh giá </w:t>
      </w:r>
    </w:p>
    <w:p w:rsidR="00000000" w:rsidDel="00000000" w:rsidP="00000000" w:rsidRDefault="00000000" w:rsidRPr="00000000" w14:paraId="0000003E">
      <w:pPr>
        <w:rPr>
          <w:sz w:val="24"/>
          <w:szCs w:val="24"/>
          <w:highlight w:val="white"/>
        </w:rPr>
      </w:pPr>
      <w:r w:rsidDel="00000000" w:rsidR="00000000" w:rsidRPr="00000000">
        <w:rPr>
          <w:rtl w:val="0"/>
        </w:rPr>
      </w:r>
    </w:p>
    <w:p w:rsidR="00000000" w:rsidDel="00000000" w:rsidP="00000000" w:rsidRDefault="00000000" w:rsidRPr="00000000" w14:paraId="0000003F">
      <w:pPr>
        <w:rPr>
          <w:sz w:val="24"/>
          <w:szCs w:val="24"/>
          <w:highlight w:val="white"/>
        </w:rPr>
      </w:pPr>
      <w:r w:rsidDel="00000000" w:rsidR="00000000" w:rsidRPr="00000000">
        <w:rPr>
          <w:b w:val="1"/>
          <w:sz w:val="24"/>
          <w:szCs w:val="24"/>
          <w:highlight w:val="white"/>
          <w:rtl w:val="0"/>
        </w:rPr>
        <w:t xml:space="preserve">Phần mềm -&gt;</w:t>
      </w:r>
      <w:r w:rsidDel="00000000" w:rsidR="00000000" w:rsidRPr="00000000">
        <w:rPr>
          <w:sz w:val="24"/>
          <w:szCs w:val="24"/>
          <w:highlight w:val="white"/>
          <w:rtl w:val="0"/>
        </w:rPr>
        <w:t xml:space="preserve"> Là tập hợp các chương trình, ứng dụng và hệ điều hành điều khiển phần cứng và xử lý dữ liệu.</w:t>
      </w:r>
    </w:p>
    <w:p w:rsidR="00000000" w:rsidDel="00000000" w:rsidP="00000000" w:rsidRDefault="00000000" w:rsidRPr="00000000" w14:paraId="00000040">
      <w:pPr>
        <w:rPr>
          <w:sz w:val="24"/>
          <w:szCs w:val="24"/>
          <w:highlight w:val="white"/>
        </w:rPr>
      </w:pPr>
      <w:r w:rsidDel="00000000" w:rsidR="00000000" w:rsidRPr="00000000">
        <w:rPr>
          <w:sz w:val="24"/>
          <w:szCs w:val="24"/>
          <w:highlight w:val="white"/>
          <w:rtl w:val="0"/>
        </w:rPr>
        <w:t xml:space="preserve">Vd : Là app Grabfood quản lý vận hàng quy trình đặt hàng và thông tin của shipper , shop , khách hàng</w:t>
      </w:r>
    </w:p>
    <w:p w:rsidR="00000000" w:rsidDel="00000000" w:rsidP="00000000" w:rsidRDefault="00000000" w:rsidRPr="00000000" w14:paraId="00000041">
      <w:pPr>
        <w:rPr>
          <w:sz w:val="24"/>
          <w:szCs w:val="24"/>
          <w:highlight w:val="white"/>
        </w:rPr>
      </w:pPr>
      <w:r w:rsidDel="00000000" w:rsidR="00000000" w:rsidRPr="00000000">
        <w:rPr>
          <w:rtl w:val="0"/>
        </w:rPr>
      </w:r>
    </w:p>
    <w:p w:rsidR="00000000" w:rsidDel="00000000" w:rsidP="00000000" w:rsidRDefault="00000000" w:rsidRPr="00000000" w14:paraId="00000042">
      <w:pPr>
        <w:rPr>
          <w:sz w:val="24"/>
          <w:szCs w:val="24"/>
          <w:highlight w:val="white"/>
        </w:rPr>
      </w:pPr>
      <w:r w:rsidDel="00000000" w:rsidR="00000000" w:rsidRPr="00000000">
        <w:rPr>
          <w:b w:val="1"/>
          <w:sz w:val="24"/>
          <w:szCs w:val="24"/>
          <w:highlight w:val="white"/>
          <w:rtl w:val="0"/>
        </w:rPr>
        <w:t xml:space="preserve">Phần cứng -&gt;</w:t>
      </w:r>
      <w:r w:rsidDel="00000000" w:rsidR="00000000" w:rsidRPr="00000000">
        <w:rPr>
          <w:sz w:val="24"/>
          <w:szCs w:val="24"/>
          <w:highlight w:val="white"/>
          <w:rtl w:val="0"/>
        </w:rPr>
        <w:t xml:space="preserve"> Là hạ tầng vật lý giúp hệ thống hoạt động: máy chủ, máy tính, thiết bị đầu cuối, cảm biến, thiết bị mạng, v.v.</w:t>
      </w:r>
    </w:p>
    <w:p w:rsidR="00000000" w:rsidDel="00000000" w:rsidP="00000000" w:rsidRDefault="00000000" w:rsidRPr="00000000" w14:paraId="00000043">
      <w:pPr>
        <w:rPr>
          <w:sz w:val="24"/>
          <w:szCs w:val="24"/>
          <w:highlight w:val="white"/>
        </w:rPr>
      </w:pPr>
      <w:r w:rsidDel="00000000" w:rsidR="00000000" w:rsidRPr="00000000">
        <w:rPr>
          <w:sz w:val="24"/>
          <w:szCs w:val="24"/>
          <w:highlight w:val="white"/>
          <w:rtl w:val="0"/>
        </w:rPr>
        <w:t xml:space="preserve">Vd : Là phần lưu trữ hồ sơ của shipper đồng thời của khách hàng . Máy chủ của app grabFood , quản lý các thông tin</w:t>
      </w:r>
    </w:p>
    <w:p w:rsidR="00000000" w:rsidDel="00000000" w:rsidP="00000000" w:rsidRDefault="00000000" w:rsidRPr="00000000" w14:paraId="00000044">
      <w:pPr>
        <w:rPr>
          <w:sz w:val="24"/>
          <w:szCs w:val="24"/>
          <w:highlight w:val="white"/>
        </w:rPr>
      </w:pPr>
      <w:r w:rsidDel="00000000" w:rsidR="00000000" w:rsidRPr="00000000">
        <w:rPr>
          <w:rtl w:val="0"/>
        </w:rPr>
      </w:r>
    </w:p>
    <w:p w:rsidR="00000000" w:rsidDel="00000000" w:rsidP="00000000" w:rsidRDefault="00000000" w:rsidRPr="00000000" w14:paraId="00000045">
      <w:pPr>
        <w:rPr>
          <w:b w:val="1"/>
          <w:sz w:val="24"/>
          <w:szCs w:val="24"/>
          <w:highlight w:val="white"/>
        </w:rPr>
      </w:pPr>
      <w:r w:rsidDel="00000000" w:rsidR="00000000" w:rsidRPr="00000000">
        <w:rPr>
          <w:b w:val="1"/>
          <w:sz w:val="24"/>
          <w:szCs w:val="24"/>
          <w:highlight w:val="white"/>
          <w:rtl w:val="0"/>
        </w:rPr>
        <w:t xml:space="preserve">Bài 04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200" w:line="432" w:lineRule="auto"/>
        <w:rPr>
          <w:rFonts w:ascii="Roboto" w:cs="Roboto" w:eastAsia="Roboto" w:hAnsi="Roboto"/>
          <w:b w:val="1"/>
          <w:sz w:val="24"/>
          <w:szCs w:val="24"/>
          <w:highlight w:val="white"/>
        </w:rPr>
      </w:pPr>
      <w:r w:rsidDel="00000000" w:rsidR="00000000" w:rsidRPr="00000000">
        <w:rPr>
          <w:rtl w:val="0"/>
        </w:rPr>
      </w:r>
    </w:p>
    <w:tbl>
      <w:tblPr>
        <w:tblStyle w:val="Table3"/>
        <w:tblpPr w:leftFromText="180" w:rightFromText="180" w:topFromText="180" w:bottomFromText="180" w:vertAnchor="text" w:horzAnchor="text" w:tblpX="15" w:tblpY="515.32421875000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810" w:hRule="atLeast"/>
          <w:tblHeader w:val="0"/>
        </w:trPr>
        <w:tc>
          <w:tcPr>
            <w:tcBorders>
              <w:top w:color="000000" w:space="0" w:sz="3" w:val="single"/>
              <w:left w:color="000000" w:space="0" w:sz="3" w:val="single"/>
              <w:bottom w:color="000000" w:space="0" w:sz="3" w:val="single"/>
              <w:right w:color="000000" w:space="0" w:sz="3" w:val="single"/>
            </w:tcBorders>
            <w:tcMar>
              <w:top w:w="0.0" w:type="dxa"/>
              <w:bottom w:w="0.0" w:type="dxa"/>
            </w:tcMar>
            <w:vAlign w:val="center"/>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00" w:before="200" w:line="432" w:lineRule="auto"/>
              <w:jc w:val="center"/>
              <w:rPr>
                <w:b w:val="1"/>
                <w:color w:val="212529"/>
                <w:highlight w:val="white"/>
              </w:rPr>
            </w:pPr>
            <w:r w:rsidDel="00000000" w:rsidR="00000000" w:rsidRPr="00000000">
              <w:rPr>
                <w:b w:val="1"/>
                <w:color w:val="212529"/>
                <w:highlight w:val="white"/>
                <w:rtl w:val="0"/>
              </w:rPr>
              <w:t xml:space="preserve">Giai đoạn</w:t>
            </w:r>
          </w:p>
        </w:tc>
        <w:tc>
          <w:tcPr>
            <w:tcBorders>
              <w:top w:color="000000" w:space="0" w:sz="3" w:val="single"/>
              <w:left w:color="000000" w:space="0" w:sz="3" w:val="single"/>
              <w:bottom w:color="000000" w:space="0" w:sz="3" w:val="single"/>
              <w:right w:color="000000" w:space="0" w:sz="3" w:val="single"/>
            </w:tcBorders>
            <w:tcMar>
              <w:top w:w="0.0" w:type="dxa"/>
              <w:bottom w:w="0.0" w:type="dxa"/>
            </w:tcMar>
            <w:vAlign w:val="center"/>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00" w:before="200" w:line="432" w:lineRule="auto"/>
              <w:jc w:val="center"/>
              <w:rPr>
                <w:b w:val="1"/>
                <w:color w:val="212529"/>
                <w:highlight w:val="white"/>
              </w:rPr>
            </w:pPr>
            <w:r w:rsidDel="00000000" w:rsidR="00000000" w:rsidRPr="00000000">
              <w:rPr>
                <w:b w:val="1"/>
                <w:color w:val="212529"/>
                <w:highlight w:val="white"/>
                <w:rtl w:val="0"/>
              </w:rPr>
              <w:t xml:space="preserve">Việc cần làm trong dự án "Ứng dụng điểm danh"</w:t>
            </w:r>
          </w:p>
        </w:tc>
      </w:tr>
      <w:tr>
        <w:trPr>
          <w:cantSplit w:val="0"/>
          <w:trHeight w:val="810" w:hRule="atLeast"/>
          <w:tblHeader w:val="0"/>
        </w:trPr>
        <w:tc>
          <w:tcPr>
            <w:tcBorders>
              <w:top w:color="000000" w:space="0" w:sz="3" w:val="single"/>
              <w:left w:color="000000" w:space="0" w:sz="3" w:val="single"/>
              <w:bottom w:color="000000" w:space="0" w:sz="3" w:val="single"/>
              <w:right w:color="000000" w:space="0" w:sz="3" w:val="single"/>
            </w:tcBorders>
            <w:tcMar>
              <w:top w:w="0.0" w:type="dxa"/>
              <w:bottom w:w="0.0" w:type="dxa"/>
            </w:tcMar>
            <w:vAlign w:val="center"/>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00" w:before="200" w:line="432" w:lineRule="auto"/>
              <w:jc w:val="center"/>
              <w:rPr>
                <w:b w:val="1"/>
                <w:color w:val="212529"/>
                <w:highlight w:val="white"/>
              </w:rPr>
            </w:pPr>
            <w:r w:rsidDel="00000000" w:rsidR="00000000" w:rsidRPr="00000000">
              <w:rPr>
                <w:b w:val="1"/>
                <w:color w:val="212529"/>
                <w:highlight w:val="white"/>
                <w:rtl w:val="0"/>
              </w:rPr>
              <w:t xml:space="preserve">Planning</w:t>
            </w:r>
          </w:p>
        </w:tc>
        <w:tc>
          <w:tcPr>
            <w:tcBorders>
              <w:top w:color="000000" w:space="0" w:sz="3" w:val="single"/>
              <w:left w:color="000000" w:space="0" w:sz="3" w:val="single"/>
              <w:bottom w:color="000000" w:space="0" w:sz="3" w:val="single"/>
              <w:right w:color="000000" w:space="0" w:sz="3" w:val="single"/>
            </w:tcBorders>
            <w:tcMar>
              <w:top w:w="0.0" w:type="dxa"/>
              <w:bottom w:w="0.0" w:type="dxa"/>
            </w:tcMar>
            <w:vAlign w:val="center"/>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00" w:before="200" w:line="432" w:lineRule="auto"/>
              <w:jc w:val="center"/>
              <w:rPr>
                <w:b w:val="1"/>
                <w:color w:val="212529"/>
                <w:highlight w:val="white"/>
              </w:rPr>
            </w:pPr>
            <w:r w:rsidDel="00000000" w:rsidR="00000000" w:rsidRPr="00000000">
              <w:rPr>
                <w:b w:val="1"/>
                <w:color w:val="212529"/>
                <w:highlight w:val="white"/>
                <w:rtl w:val="0"/>
              </w:rPr>
              <w:t xml:space="preserve">?</w:t>
            </w:r>
          </w:p>
        </w:tc>
      </w:tr>
      <w:tr>
        <w:trPr>
          <w:cantSplit w:val="0"/>
          <w:trHeight w:val="810" w:hRule="atLeast"/>
          <w:tblHeader w:val="0"/>
        </w:trPr>
        <w:tc>
          <w:tcPr>
            <w:tcBorders>
              <w:top w:color="000000" w:space="0" w:sz="3" w:val="single"/>
              <w:left w:color="000000" w:space="0" w:sz="3" w:val="single"/>
              <w:bottom w:color="000000" w:space="0" w:sz="3" w:val="single"/>
              <w:right w:color="000000" w:space="0" w:sz="3" w:val="single"/>
            </w:tcBorders>
            <w:tcMar>
              <w:top w:w="0.0" w:type="dxa"/>
              <w:bottom w:w="0.0" w:type="dxa"/>
            </w:tcMar>
            <w:vAlign w:val="center"/>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00" w:before="200" w:line="432" w:lineRule="auto"/>
              <w:jc w:val="center"/>
              <w:rPr>
                <w:b w:val="1"/>
                <w:color w:val="212529"/>
                <w:highlight w:val="white"/>
              </w:rPr>
            </w:pPr>
            <w:r w:rsidDel="00000000" w:rsidR="00000000" w:rsidRPr="00000000">
              <w:rPr>
                <w:b w:val="1"/>
                <w:color w:val="212529"/>
                <w:highlight w:val="white"/>
                <w:rtl w:val="0"/>
              </w:rPr>
              <w:t xml:space="preserve">Analysis</w:t>
            </w:r>
          </w:p>
        </w:tc>
        <w:tc>
          <w:tcPr>
            <w:tcBorders>
              <w:top w:color="000000" w:space="0" w:sz="3" w:val="single"/>
              <w:left w:color="000000" w:space="0" w:sz="3" w:val="single"/>
              <w:bottom w:color="000000" w:space="0" w:sz="3" w:val="single"/>
              <w:right w:color="000000" w:space="0" w:sz="3" w:val="single"/>
            </w:tcBorders>
            <w:tcMar>
              <w:top w:w="0.0" w:type="dxa"/>
              <w:bottom w:w="0.0" w:type="dxa"/>
            </w:tcMar>
            <w:vAlign w:val="center"/>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00" w:before="200" w:line="432" w:lineRule="auto"/>
              <w:jc w:val="center"/>
              <w:rPr>
                <w:b w:val="1"/>
                <w:color w:val="212529"/>
                <w:highlight w:val="white"/>
              </w:rPr>
            </w:pPr>
            <w:r w:rsidDel="00000000" w:rsidR="00000000" w:rsidRPr="00000000">
              <w:rPr>
                <w:b w:val="1"/>
                <w:color w:val="212529"/>
                <w:highlight w:val="white"/>
                <w:rtl w:val="0"/>
              </w:rPr>
              <w:t xml:space="preserve">?</w:t>
            </w:r>
          </w:p>
        </w:tc>
      </w:tr>
      <w:tr>
        <w:trPr>
          <w:cantSplit w:val="0"/>
          <w:trHeight w:val="810" w:hRule="atLeast"/>
          <w:tblHeader w:val="0"/>
        </w:trPr>
        <w:tc>
          <w:tcPr>
            <w:tcBorders>
              <w:top w:color="000000" w:space="0" w:sz="3" w:val="single"/>
              <w:left w:color="000000" w:space="0" w:sz="3" w:val="single"/>
              <w:bottom w:color="000000" w:space="0" w:sz="3" w:val="single"/>
              <w:right w:color="000000" w:space="0" w:sz="3" w:val="single"/>
            </w:tcBorders>
            <w:tcMar>
              <w:top w:w="0.0" w:type="dxa"/>
              <w:bottom w:w="0.0" w:type="dxa"/>
            </w:tcMar>
            <w:vAlign w:val="center"/>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00" w:before="200" w:line="432" w:lineRule="auto"/>
              <w:jc w:val="center"/>
              <w:rPr>
                <w:b w:val="1"/>
                <w:color w:val="212529"/>
                <w:highlight w:val="white"/>
              </w:rPr>
            </w:pPr>
            <w:r w:rsidDel="00000000" w:rsidR="00000000" w:rsidRPr="00000000">
              <w:rPr>
                <w:b w:val="1"/>
                <w:color w:val="212529"/>
                <w:highlight w:val="white"/>
                <w:rtl w:val="0"/>
              </w:rPr>
              <w:t xml:space="preserve">Design</w:t>
            </w:r>
          </w:p>
        </w:tc>
        <w:tc>
          <w:tcPr>
            <w:tcBorders>
              <w:top w:color="000000" w:space="0" w:sz="3" w:val="single"/>
              <w:left w:color="000000" w:space="0" w:sz="3" w:val="single"/>
              <w:bottom w:color="000000" w:space="0" w:sz="3" w:val="single"/>
              <w:right w:color="000000" w:space="0" w:sz="3" w:val="single"/>
            </w:tcBorders>
            <w:tcMar>
              <w:top w:w="0.0" w:type="dxa"/>
              <w:bottom w:w="0.0" w:type="dxa"/>
            </w:tcMar>
            <w:vAlign w:val="center"/>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00" w:before="200" w:line="432" w:lineRule="auto"/>
              <w:jc w:val="center"/>
              <w:rPr>
                <w:b w:val="1"/>
                <w:color w:val="212529"/>
                <w:highlight w:val="white"/>
              </w:rPr>
            </w:pPr>
            <w:r w:rsidDel="00000000" w:rsidR="00000000" w:rsidRPr="00000000">
              <w:rPr>
                <w:b w:val="1"/>
                <w:color w:val="212529"/>
                <w:highlight w:val="white"/>
                <w:rtl w:val="0"/>
              </w:rPr>
              <w:t xml:space="preserve">?</w:t>
            </w:r>
          </w:p>
        </w:tc>
      </w:tr>
      <w:tr>
        <w:trPr>
          <w:cantSplit w:val="0"/>
          <w:trHeight w:val="810" w:hRule="atLeast"/>
          <w:tblHeader w:val="0"/>
        </w:trPr>
        <w:tc>
          <w:tcPr>
            <w:tcBorders>
              <w:top w:color="000000" w:space="0" w:sz="3" w:val="single"/>
              <w:left w:color="000000" w:space="0" w:sz="3" w:val="single"/>
              <w:bottom w:color="000000" w:space="0" w:sz="3" w:val="single"/>
              <w:right w:color="000000" w:space="0" w:sz="3" w:val="single"/>
            </w:tcBorders>
            <w:tcMar>
              <w:top w:w="0.0" w:type="dxa"/>
              <w:bottom w:w="0.0" w:type="dxa"/>
            </w:tcMar>
            <w:vAlign w:val="center"/>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00" w:before="200" w:line="432" w:lineRule="auto"/>
              <w:jc w:val="center"/>
              <w:rPr>
                <w:b w:val="1"/>
                <w:color w:val="212529"/>
                <w:highlight w:val="white"/>
              </w:rPr>
            </w:pPr>
            <w:r w:rsidDel="00000000" w:rsidR="00000000" w:rsidRPr="00000000">
              <w:rPr>
                <w:b w:val="1"/>
                <w:color w:val="212529"/>
                <w:highlight w:val="white"/>
                <w:rtl w:val="0"/>
              </w:rPr>
              <w:t xml:space="preserve">Implementation</w:t>
            </w:r>
          </w:p>
        </w:tc>
        <w:tc>
          <w:tcPr>
            <w:tcBorders>
              <w:top w:color="000000" w:space="0" w:sz="3" w:val="single"/>
              <w:left w:color="000000" w:space="0" w:sz="3" w:val="single"/>
              <w:bottom w:color="000000" w:space="0" w:sz="3" w:val="single"/>
              <w:right w:color="000000" w:space="0" w:sz="3" w:val="single"/>
            </w:tcBorders>
            <w:tcMar>
              <w:top w:w="0.0" w:type="dxa"/>
              <w:bottom w:w="0.0" w:type="dxa"/>
            </w:tcMar>
            <w:vAlign w:val="center"/>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00" w:before="200" w:line="432" w:lineRule="auto"/>
              <w:jc w:val="center"/>
              <w:rPr>
                <w:b w:val="1"/>
                <w:color w:val="212529"/>
                <w:highlight w:val="white"/>
              </w:rPr>
            </w:pPr>
            <w:r w:rsidDel="00000000" w:rsidR="00000000" w:rsidRPr="00000000">
              <w:rPr>
                <w:b w:val="1"/>
                <w:color w:val="212529"/>
                <w:highlight w:val="white"/>
                <w:rtl w:val="0"/>
              </w:rPr>
              <w:t xml:space="preserve">?</w:t>
            </w:r>
          </w:p>
        </w:tc>
      </w:tr>
      <w:tr>
        <w:trPr>
          <w:cantSplit w:val="0"/>
          <w:trHeight w:val="810" w:hRule="atLeast"/>
          <w:tblHeader w:val="0"/>
        </w:trPr>
        <w:tc>
          <w:tcPr>
            <w:tcBorders>
              <w:top w:color="000000" w:space="0" w:sz="3" w:val="single"/>
              <w:left w:color="000000" w:space="0" w:sz="3" w:val="single"/>
              <w:bottom w:color="000000" w:space="0" w:sz="3" w:val="single"/>
              <w:right w:color="000000" w:space="0" w:sz="3" w:val="single"/>
            </w:tcBorders>
            <w:tcMar>
              <w:top w:w="0.0" w:type="dxa"/>
              <w:bottom w:w="0.0" w:type="dxa"/>
            </w:tcMar>
            <w:vAlign w:val="center"/>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00" w:before="200" w:line="432" w:lineRule="auto"/>
              <w:jc w:val="center"/>
              <w:rPr>
                <w:b w:val="1"/>
                <w:color w:val="212529"/>
                <w:highlight w:val="white"/>
              </w:rPr>
            </w:pPr>
            <w:r w:rsidDel="00000000" w:rsidR="00000000" w:rsidRPr="00000000">
              <w:rPr>
                <w:b w:val="1"/>
                <w:color w:val="212529"/>
                <w:highlight w:val="white"/>
                <w:rtl w:val="0"/>
              </w:rPr>
              <w:t xml:space="preserve">Testing</w:t>
            </w:r>
          </w:p>
        </w:tc>
        <w:tc>
          <w:tcPr>
            <w:tcBorders>
              <w:top w:color="000000" w:space="0" w:sz="3" w:val="single"/>
              <w:left w:color="000000" w:space="0" w:sz="3" w:val="single"/>
              <w:bottom w:color="000000" w:space="0" w:sz="3" w:val="single"/>
              <w:right w:color="000000" w:space="0" w:sz="3" w:val="single"/>
            </w:tcBorders>
            <w:tcMar>
              <w:top w:w="0.0" w:type="dxa"/>
              <w:bottom w:w="0.0" w:type="dxa"/>
            </w:tcMar>
            <w:vAlign w:val="center"/>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00" w:before="200" w:line="432" w:lineRule="auto"/>
              <w:jc w:val="center"/>
              <w:rPr>
                <w:b w:val="1"/>
                <w:color w:val="212529"/>
                <w:highlight w:val="white"/>
              </w:rPr>
            </w:pPr>
            <w:r w:rsidDel="00000000" w:rsidR="00000000" w:rsidRPr="00000000">
              <w:rPr>
                <w:b w:val="1"/>
                <w:color w:val="212529"/>
                <w:highlight w:val="white"/>
                <w:rtl w:val="0"/>
              </w:rPr>
              <w:t xml:space="preserve">?</w:t>
            </w:r>
          </w:p>
        </w:tc>
      </w:tr>
      <w:tr>
        <w:trPr>
          <w:cantSplit w:val="0"/>
          <w:trHeight w:val="810" w:hRule="atLeast"/>
          <w:tblHeader w:val="0"/>
        </w:trPr>
        <w:tc>
          <w:tcPr>
            <w:tcBorders>
              <w:top w:color="000000" w:space="0" w:sz="3" w:val="single"/>
              <w:left w:color="000000" w:space="0" w:sz="3" w:val="single"/>
              <w:bottom w:color="000000" w:space="0" w:sz="3" w:val="single"/>
              <w:right w:color="000000" w:space="0" w:sz="3" w:val="single"/>
            </w:tcBorders>
            <w:tcMar>
              <w:top w:w="0.0" w:type="dxa"/>
              <w:bottom w:w="0.0" w:type="dxa"/>
            </w:tcMar>
            <w:vAlign w:val="center"/>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00" w:before="200" w:line="432" w:lineRule="auto"/>
              <w:jc w:val="center"/>
              <w:rPr>
                <w:b w:val="1"/>
                <w:color w:val="212529"/>
                <w:highlight w:val="white"/>
              </w:rPr>
            </w:pPr>
            <w:r w:rsidDel="00000000" w:rsidR="00000000" w:rsidRPr="00000000">
              <w:rPr>
                <w:b w:val="1"/>
                <w:color w:val="212529"/>
                <w:highlight w:val="white"/>
                <w:rtl w:val="0"/>
              </w:rPr>
              <w:t xml:space="preserve">Deployment &amp; Maintenance</w:t>
            </w:r>
          </w:p>
        </w:tc>
        <w:tc>
          <w:tcPr>
            <w:tcBorders>
              <w:top w:color="000000" w:space="0" w:sz="3" w:val="single"/>
              <w:left w:color="000000" w:space="0" w:sz="3" w:val="single"/>
              <w:bottom w:color="000000" w:space="0" w:sz="3" w:val="single"/>
              <w:right w:color="000000" w:space="0" w:sz="3" w:val="single"/>
            </w:tcBorders>
            <w:tcMar>
              <w:top w:w="0.0" w:type="dxa"/>
              <w:bottom w:w="0.0" w:type="dxa"/>
            </w:tcMar>
            <w:vAlign w:val="center"/>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00" w:before="200" w:line="432" w:lineRule="auto"/>
              <w:jc w:val="center"/>
              <w:rPr>
                <w:b w:val="1"/>
                <w:color w:val="212529"/>
                <w:highlight w:val="white"/>
              </w:rPr>
            </w:pPr>
            <w:r w:rsidDel="00000000" w:rsidR="00000000" w:rsidRPr="00000000">
              <w:rPr>
                <w:b w:val="1"/>
                <w:color w:val="212529"/>
                <w:highlight w:val="white"/>
                <w:rtl w:val="0"/>
              </w:rPr>
              <w:t xml:space="preserve">?</w:t>
            </w:r>
          </w:p>
        </w:tc>
      </w:tr>
    </w:tbl>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200" w:line="432" w:lineRule="auto"/>
        <w:rPr>
          <w:rFonts w:ascii="Roboto" w:cs="Roboto" w:eastAsia="Roboto" w:hAnsi="Roboto"/>
          <w:b w:val="1"/>
          <w:sz w:val="24"/>
          <w:szCs w:val="24"/>
          <w:highlight w:val="white"/>
        </w:rPr>
      </w:pPr>
      <w:r w:rsidDel="00000000" w:rsidR="00000000" w:rsidRPr="00000000">
        <w:rPr>
          <w:rFonts w:ascii="Roboto" w:cs="Roboto" w:eastAsia="Roboto" w:hAnsi="Roboto"/>
          <w:b w:val="1"/>
          <w:sz w:val="24"/>
          <w:szCs w:val="24"/>
          <w:highlight w:val="white"/>
          <w:rtl w:val="0"/>
        </w:rPr>
        <w:t xml:space="preserve">Bạn đang phát triển một ứng dụng điểm danh sinh viên trong trường học. Hãy liệt kê 6 giai đoạn SDLC và mô tả ngắn bạn sẽ làm gì trong từng giai đoạn đó.</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200" w:line="432" w:lineRule="auto"/>
        <w:rPr>
          <w:rFonts w:ascii="Roboto" w:cs="Roboto" w:eastAsia="Roboto" w:hAnsi="Roboto"/>
          <w:sz w:val="24"/>
          <w:szCs w:val="24"/>
          <w:highlight w:val="white"/>
        </w:rPr>
      </w:pPr>
      <w:r w:rsidDel="00000000" w:rsidR="00000000" w:rsidRPr="00000000">
        <w:rPr>
          <w:rFonts w:ascii="Roboto" w:cs="Roboto" w:eastAsia="Roboto" w:hAnsi="Roboto"/>
          <w:b w:val="1"/>
          <w:sz w:val="24"/>
          <w:szCs w:val="24"/>
          <w:highlight w:val="white"/>
          <w:rtl w:val="0"/>
        </w:rPr>
        <w:t xml:space="preserve">Planning - &gt; </w:t>
      </w:r>
      <w:r w:rsidDel="00000000" w:rsidR="00000000" w:rsidRPr="00000000">
        <w:rPr>
          <w:rFonts w:ascii="Roboto" w:cs="Roboto" w:eastAsia="Roboto" w:hAnsi="Roboto"/>
          <w:sz w:val="24"/>
          <w:szCs w:val="24"/>
          <w:highlight w:val="white"/>
          <w:rtl w:val="0"/>
        </w:rPr>
        <w:t xml:space="preserve">Dự án điểm danh sinh viên trường PTIT</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200" w:line="432" w:lineRule="auto"/>
        <w:rPr>
          <w:rFonts w:ascii="Roboto" w:cs="Roboto" w:eastAsia="Roboto" w:hAnsi="Roboto"/>
          <w:sz w:val="24"/>
          <w:szCs w:val="24"/>
          <w:highlight w:val="white"/>
        </w:rPr>
      </w:pPr>
      <w:r w:rsidDel="00000000" w:rsidR="00000000" w:rsidRPr="00000000">
        <w:rPr>
          <w:rFonts w:ascii="Roboto" w:cs="Roboto" w:eastAsia="Roboto" w:hAnsi="Roboto"/>
          <w:b w:val="1"/>
          <w:sz w:val="24"/>
          <w:szCs w:val="24"/>
          <w:highlight w:val="white"/>
          <w:rtl w:val="0"/>
        </w:rPr>
        <w:t xml:space="preserve">Analysis -&gt; </w:t>
      </w:r>
      <w:r w:rsidDel="00000000" w:rsidR="00000000" w:rsidRPr="00000000">
        <w:rPr>
          <w:rFonts w:ascii="Roboto" w:cs="Roboto" w:eastAsia="Roboto" w:hAnsi="Roboto"/>
          <w:sz w:val="24"/>
          <w:szCs w:val="24"/>
          <w:highlight w:val="white"/>
          <w:rtl w:val="0"/>
        </w:rPr>
        <w:t xml:space="preserve">Phân tích các thông tin của sinh viên bao gồm môn học , thời gian ngày tháng năm . Đến các khoa , các ngành , các lớp . Các thầy cô dạy các bộ môn đó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200" w:line="432" w:lineRule="auto"/>
        <w:rPr>
          <w:sz w:val="24"/>
          <w:szCs w:val="24"/>
          <w:highlight w:val="white"/>
        </w:rPr>
      </w:pPr>
      <w:r w:rsidDel="00000000" w:rsidR="00000000" w:rsidRPr="00000000">
        <w:rPr>
          <w:rFonts w:ascii="Roboto" w:cs="Roboto" w:eastAsia="Roboto" w:hAnsi="Roboto"/>
          <w:b w:val="1"/>
          <w:sz w:val="24"/>
          <w:szCs w:val="24"/>
          <w:highlight w:val="white"/>
          <w:rtl w:val="0"/>
        </w:rPr>
        <w:t xml:space="preserve">Design -&gt; </w:t>
      </w:r>
      <w:r w:rsidDel="00000000" w:rsidR="00000000" w:rsidRPr="00000000">
        <w:rPr>
          <w:sz w:val="24"/>
          <w:szCs w:val="24"/>
          <w:highlight w:val="white"/>
          <w:rtl w:val="0"/>
        </w:rPr>
        <w:t xml:space="preserve">Hệ thống quản lý điểm danh sinh viên có sơ đồ Use Case thể hiện các tác nhân: </w:t>
      </w:r>
      <w:r w:rsidDel="00000000" w:rsidR="00000000" w:rsidRPr="00000000">
        <w:rPr>
          <w:i w:val="1"/>
          <w:sz w:val="24"/>
          <w:szCs w:val="24"/>
          <w:highlight w:val="white"/>
          <w:rtl w:val="0"/>
        </w:rPr>
        <w:t xml:space="preserve">Sinh viên – Điểm Danh  – Giảng viên – Quản trị viên</w:t>
      </w:r>
      <w:r w:rsidDel="00000000" w:rsidR="00000000" w:rsidRPr="00000000">
        <w:rPr>
          <w:sz w:val="24"/>
          <w:szCs w:val="24"/>
          <w:highlight w:val="white"/>
          <w:rtl w:val="0"/>
        </w:rPr>
        <w:t xml:space="preserve"> – Lịch sử – Ghi Chú</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200" w:line="432" w:lineRule="auto"/>
        <w:rPr>
          <w:sz w:val="24"/>
          <w:szCs w:val="24"/>
          <w:highlight w:val="white"/>
        </w:rPr>
      </w:pPr>
      <w:r w:rsidDel="00000000" w:rsidR="00000000" w:rsidRPr="00000000">
        <w:rPr>
          <w:sz w:val="24"/>
          <w:szCs w:val="24"/>
          <w:highlight w:val="white"/>
          <w:rtl w:val="0"/>
        </w:rPr>
        <w:t xml:space="preserve"> </w:t>
      </w:r>
      <w:r w:rsidDel="00000000" w:rsidR="00000000" w:rsidRPr="00000000">
        <w:rPr>
          <w:b w:val="1"/>
          <w:sz w:val="24"/>
          <w:szCs w:val="24"/>
          <w:highlight w:val="white"/>
          <w:rtl w:val="0"/>
        </w:rPr>
        <w:t xml:space="preserve">Implementation -&gt; </w:t>
      </w:r>
      <w:r w:rsidDel="00000000" w:rsidR="00000000" w:rsidRPr="00000000">
        <w:rPr>
          <w:sz w:val="24"/>
          <w:szCs w:val="24"/>
          <w:highlight w:val="white"/>
          <w:rtl w:val="0"/>
        </w:rPr>
        <w:t xml:space="preserve">Backend: sử dụng Node.js + NestJS để xây API. Frontend: sử dụng React / Next.js để xây giao diện người dùng. Database: PostgreSQL để lưu trữ dữ liệu sinh viên</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200" w:line="432" w:lineRule="auto"/>
        <w:rPr>
          <w:sz w:val="24"/>
          <w:szCs w:val="24"/>
          <w:highlight w:val="white"/>
        </w:rPr>
      </w:pPr>
      <w:r w:rsidDel="00000000" w:rsidR="00000000" w:rsidRPr="00000000">
        <w:rPr>
          <w:b w:val="1"/>
          <w:sz w:val="24"/>
          <w:szCs w:val="24"/>
          <w:highlight w:val="white"/>
          <w:rtl w:val="0"/>
        </w:rPr>
        <w:t xml:space="preserve">Testing -&gt; </w:t>
      </w:r>
      <w:r w:rsidDel="00000000" w:rsidR="00000000" w:rsidRPr="00000000">
        <w:rPr>
          <w:sz w:val="24"/>
          <w:szCs w:val="24"/>
          <w:highlight w:val="white"/>
          <w:rtl w:val="0"/>
        </w:rPr>
        <w:t xml:space="preserve">Trước khi triển khai hệ thống quản lý sinh viên, trường tiến hành UAT: Vào giờ học yêu cầu sinh viên bật app điểm danh , giáo viên theo dõi , hiệu trưởng hay quản lý năm bắt được các lớp . Nếu có lỗi, nhóm dev sẽ ghi nhận và sửa lại trước khi đưa vào vận hành thật.</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00" w:before="200" w:line="432" w:lineRule="auto"/>
        <w:jc w:val="left"/>
        <w:rPr>
          <w:color w:val="212529"/>
          <w:sz w:val="24"/>
          <w:szCs w:val="24"/>
          <w:highlight w:val="white"/>
        </w:rPr>
      </w:pPr>
      <w:r w:rsidDel="00000000" w:rsidR="00000000" w:rsidRPr="00000000">
        <w:rPr>
          <w:b w:val="1"/>
          <w:color w:val="212529"/>
          <w:highlight w:val="white"/>
          <w:rtl w:val="0"/>
        </w:rPr>
        <w:t xml:space="preserve">Deployment &amp; Maintenance -&gt; </w:t>
      </w:r>
      <w:r w:rsidDel="00000000" w:rsidR="00000000" w:rsidRPr="00000000">
        <w:rPr>
          <w:color w:val="212529"/>
          <w:sz w:val="24"/>
          <w:szCs w:val="24"/>
          <w:highlight w:val="white"/>
          <w:rtl w:val="0"/>
        </w:rPr>
        <w:t xml:space="preserve">Trường học cài đặt LMS trên tên miền riêng, cung cấp tài khoản cho sinh viên.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00" w:before="200" w:line="432" w:lineRule="auto"/>
        <w:jc w:val="left"/>
        <w:rPr>
          <w:color w:val="212529"/>
          <w:sz w:val="24"/>
          <w:szCs w:val="24"/>
          <w:highlight w:val="white"/>
        </w:rPr>
      </w:pPr>
      <w:r w:rsidDel="00000000" w:rsidR="00000000" w:rsidRPr="00000000">
        <w:rPr>
          <w:rtl w:val="0"/>
        </w:rPr>
      </w:r>
    </w:p>
    <w:p w:rsidR="00000000" w:rsidDel="00000000" w:rsidP="00000000" w:rsidRDefault="00000000" w:rsidRPr="00000000" w14:paraId="0000005D">
      <w:pPr>
        <w:rPr>
          <w:b w:val="1"/>
          <w:sz w:val="24"/>
          <w:szCs w:val="24"/>
          <w:highlight w:val="white"/>
        </w:rPr>
      </w:pPr>
      <w:r w:rsidDel="00000000" w:rsidR="00000000" w:rsidRPr="00000000">
        <w:rPr>
          <w:b w:val="1"/>
          <w:sz w:val="24"/>
          <w:szCs w:val="24"/>
          <w:highlight w:val="white"/>
          <w:rtl w:val="0"/>
        </w:rPr>
        <w:t xml:space="preserve">Bài 05 :</w:t>
      </w:r>
    </w:p>
    <w:p w:rsidR="00000000" w:rsidDel="00000000" w:rsidP="00000000" w:rsidRDefault="00000000" w:rsidRPr="00000000" w14:paraId="0000005E">
      <w:pPr>
        <w:rPr>
          <w:b w:val="1"/>
          <w:sz w:val="24"/>
          <w:szCs w:val="24"/>
          <w:highlight w:val="white"/>
        </w:rPr>
      </w:pPr>
      <w:r w:rsidDel="00000000" w:rsidR="00000000" w:rsidRPr="00000000">
        <w:rPr>
          <w:rtl w:val="0"/>
        </w:rPr>
      </w:r>
    </w:p>
    <w:p w:rsidR="00000000" w:rsidDel="00000000" w:rsidP="00000000" w:rsidRDefault="00000000" w:rsidRPr="00000000" w14:paraId="0000005F">
      <w:pPr>
        <w:rPr>
          <w:rFonts w:ascii="Roboto" w:cs="Roboto" w:eastAsia="Roboto" w:hAnsi="Roboto"/>
          <w:sz w:val="24"/>
          <w:szCs w:val="24"/>
          <w:highlight w:val="white"/>
        </w:rPr>
      </w:pPr>
      <w:r w:rsidDel="00000000" w:rsidR="00000000" w:rsidRPr="00000000">
        <w:rPr>
          <w:b w:val="1"/>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Cho các tình huống sau. Hãy chọn sơ đồ UML tương ứng:</w:t>
      </w:r>
    </w:p>
    <w:p w:rsidR="00000000" w:rsidDel="00000000" w:rsidP="00000000" w:rsidRDefault="00000000" w:rsidRPr="00000000" w14:paraId="00000060">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Một trường đại học muốn xây dựng hệ thống điểm danh sinh viên bằng QR code. Hệ thống cho phép:</w:t>
      </w:r>
    </w:p>
    <w:p w:rsidR="00000000" w:rsidDel="00000000" w:rsidP="00000000" w:rsidRDefault="00000000" w:rsidRPr="00000000" w14:paraId="00000061">
      <w:pPr>
        <w:numPr>
          <w:ilvl w:val="0"/>
          <w:numId w:val="1"/>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000000"/>
          <w:highlight w:val="white"/>
        </w:rPr>
      </w:pPr>
      <w:r w:rsidDel="00000000" w:rsidR="00000000" w:rsidRPr="00000000">
        <w:rPr>
          <w:rFonts w:ascii="Roboto" w:cs="Roboto" w:eastAsia="Roboto" w:hAnsi="Roboto"/>
          <w:sz w:val="24"/>
          <w:szCs w:val="24"/>
          <w:highlight w:val="white"/>
          <w:rtl w:val="0"/>
        </w:rPr>
        <w:t xml:space="preserve">Giảng viên tạo buổi học và quét QR</w:t>
      </w:r>
    </w:p>
    <w:p w:rsidR="00000000" w:rsidDel="00000000" w:rsidP="00000000" w:rsidRDefault="00000000" w:rsidRPr="00000000" w14:paraId="00000062">
      <w:pPr>
        <w:numPr>
          <w:ilvl w:val="0"/>
          <w:numId w:val="1"/>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000000"/>
          <w:highlight w:val="white"/>
        </w:rPr>
      </w:pPr>
      <w:r w:rsidDel="00000000" w:rsidR="00000000" w:rsidRPr="00000000">
        <w:rPr>
          <w:rFonts w:ascii="Roboto" w:cs="Roboto" w:eastAsia="Roboto" w:hAnsi="Roboto"/>
          <w:sz w:val="24"/>
          <w:szCs w:val="24"/>
          <w:highlight w:val="white"/>
          <w:rtl w:val="0"/>
        </w:rPr>
        <w:t xml:space="preserve">Sinh viên dùng ứng dụng quét mã để điểm danh</w:t>
      </w:r>
    </w:p>
    <w:p w:rsidR="00000000" w:rsidDel="00000000" w:rsidP="00000000" w:rsidRDefault="00000000" w:rsidRPr="00000000" w14:paraId="00000063">
      <w:pPr>
        <w:numPr>
          <w:ilvl w:val="0"/>
          <w:numId w:val="1"/>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000000"/>
          <w:highlight w:val="white"/>
        </w:rPr>
      </w:pPr>
      <w:r w:rsidDel="00000000" w:rsidR="00000000" w:rsidRPr="00000000">
        <w:rPr>
          <w:rFonts w:ascii="Roboto" w:cs="Roboto" w:eastAsia="Roboto" w:hAnsi="Roboto"/>
          <w:sz w:val="24"/>
          <w:szCs w:val="24"/>
          <w:highlight w:val="white"/>
          <w:rtl w:val="0"/>
        </w:rPr>
        <w:t xml:space="preserve">Phòng đào tạo theo dõi thống kê điểm danh</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200" w:line="432"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Yêu cầu:</w:t>
        <w:br w:type="textWrapping"/>
        <w:t xml:space="preserve">Hãy trình bày bạn sẽ thực hiện 3 giai đoạn đầu của SDLC như thế nào nếu là thành viên nhóm phát triển phần mềm này:</w:t>
      </w:r>
    </w:p>
    <w:p w:rsidR="00000000" w:rsidDel="00000000" w:rsidP="00000000" w:rsidRDefault="00000000" w:rsidRPr="00000000" w14:paraId="00000065">
      <w:pPr>
        <w:numPr>
          <w:ilvl w:val="0"/>
          <w:numId w:val="4"/>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000000"/>
          <w:highlight w:val="white"/>
        </w:rPr>
      </w:pPr>
      <w:r w:rsidDel="00000000" w:rsidR="00000000" w:rsidRPr="00000000">
        <w:rPr>
          <w:rFonts w:ascii="Roboto" w:cs="Roboto" w:eastAsia="Roboto" w:hAnsi="Roboto"/>
          <w:sz w:val="24"/>
          <w:szCs w:val="24"/>
          <w:highlight w:val="white"/>
          <w:rtl w:val="0"/>
        </w:rPr>
        <w:t xml:space="preserve">Planning</w:t>
      </w:r>
    </w:p>
    <w:p w:rsidR="00000000" w:rsidDel="00000000" w:rsidP="00000000" w:rsidRDefault="00000000" w:rsidRPr="00000000" w14:paraId="00000066">
      <w:pPr>
        <w:numPr>
          <w:ilvl w:val="0"/>
          <w:numId w:val="4"/>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000000"/>
          <w:highlight w:val="white"/>
        </w:rPr>
      </w:pPr>
      <w:r w:rsidDel="00000000" w:rsidR="00000000" w:rsidRPr="00000000">
        <w:rPr>
          <w:rFonts w:ascii="Roboto" w:cs="Roboto" w:eastAsia="Roboto" w:hAnsi="Roboto"/>
          <w:sz w:val="24"/>
          <w:szCs w:val="24"/>
          <w:highlight w:val="white"/>
          <w:rtl w:val="0"/>
        </w:rPr>
        <w:t xml:space="preserve">Requirement Analysis</w:t>
      </w:r>
    </w:p>
    <w:p w:rsidR="00000000" w:rsidDel="00000000" w:rsidP="00000000" w:rsidRDefault="00000000" w:rsidRPr="00000000" w14:paraId="00000067">
      <w:pPr>
        <w:numPr>
          <w:ilvl w:val="0"/>
          <w:numId w:val="4"/>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000000"/>
          <w:highlight w:val="white"/>
        </w:rPr>
      </w:pPr>
      <w:r w:rsidDel="00000000" w:rsidR="00000000" w:rsidRPr="00000000">
        <w:rPr>
          <w:rFonts w:ascii="Roboto" w:cs="Roboto" w:eastAsia="Roboto" w:hAnsi="Roboto"/>
          <w:sz w:val="24"/>
          <w:szCs w:val="24"/>
          <w:highlight w:val="white"/>
          <w:rtl w:val="0"/>
        </w:rPr>
        <w:t xml:space="preserve">System Design</w:t>
      </w:r>
    </w:p>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shd w:fill="ffffff" w:val="clea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69">
      <w:pPr>
        <w:pBdr>
          <w:top w:color="auto" w:space="0" w:sz="0" w:val="none"/>
          <w:bottom w:color="auto" w:space="0" w:sz="0" w:val="none"/>
          <w:right w:color="auto" w:space="0" w:sz="0" w:val="none"/>
          <w:between w:color="auto" w:space="0" w:sz="0" w:val="none"/>
        </w:pBdr>
        <w:shd w:fill="ffffff" w:val="clear"/>
        <w:rPr>
          <w:rFonts w:ascii="Roboto" w:cs="Roboto" w:eastAsia="Roboto" w:hAnsi="Roboto"/>
          <w:sz w:val="24"/>
          <w:szCs w:val="24"/>
          <w:highlight w:val="white"/>
        </w:rPr>
      </w:pPr>
      <w:r w:rsidDel="00000000" w:rsidR="00000000" w:rsidRPr="00000000">
        <w:rPr>
          <w:rFonts w:ascii="Roboto" w:cs="Roboto" w:eastAsia="Roboto" w:hAnsi="Roboto"/>
          <w:b w:val="1"/>
          <w:sz w:val="24"/>
          <w:szCs w:val="24"/>
          <w:highlight w:val="white"/>
          <w:rtl w:val="0"/>
        </w:rPr>
        <w:t xml:space="preserve">Planning -&gt;</w:t>
      </w:r>
      <w:r w:rsidDel="00000000" w:rsidR="00000000" w:rsidRPr="00000000">
        <w:rPr>
          <w:rFonts w:ascii="Roboto" w:cs="Roboto" w:eastAsia="Roboto" w:hAnsi="Roboto"/>
          <w:sz w:val="24"/>
          <w:szCs w:val="24"/>
          <w:highlight w:val="white"/>
          <w:rtl w:val="0"/>
        </w:rPr>
        <w:t xml:space="preserve"> Tạoquét QR để điểm danh nhanh, chính xác, chống giả mạo. Báo cáo tỉ lệ chuyên cần cho phòng đào tạo . </w:t>
      </w:r>
    </w:p>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shd w:fill="ffffff" w:val="clea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shd w:fill="ffffff" w:val="clear"/>
        <w:ind w:left="0" w:firstLine="0"/>
        <w:rPr>
          <w:rFonts w:ascii="Roboto" w:cs="Roboto" w:eastAsia="Roboto" w:hAnsi="Roboto"/>
          <w:sz w:val="24"/>
          <w:szCs w:val="24"/>
          <w:highlight w:val="white"/>
        </w:rPr>
      </w:pPr>
      <w:r w:rsidDel="00000000" w:rsidR="00000000" w:rsidRPr="00000000">
        <w:rPr>
          <w:rFonts w:ascii="Roboto" w:cs="Roboto" w:eastAsia="Roboto" w:hAnsi="Roboto"/>
          <w:b w:val="1"/>
          <w:sz w:val="24"/>
          <w:szCs w:val="24"/>
          <w:highlight w:val="white"/>
          <w:rtl w:val="0"/>
        </w:rPr>
        <w:t xml:space="preserve">Requirement Analysis -&gt; </w:t>
      </w:r>
      <w:r w:rsidDel="00000000" w:rsidR="00000000" w:rsidRPr="00000000">
        <w:rPr>
          <w:rFonts w:ascii="Roboto" w:cs="Roboto" w:eastAsia="Roboto" w:hAnsi="Roboto"/>
          <w:sz w:val="24"/>
          <w:szCs w:val="24"/>
          <w:highlight w:val="white"/>
          <w:rtl w:val="0"/>
        </w:rPr>
        <w:t xml:space="preserve">GV tạo buổi → Hệ thống tạo phiên/QR -&gt; SV mở app → quét → gửi lên server kiểm tra (hạn QR, trạng thái buổi, trùng lặp) → lưu → trả kết quả GV/Phòng đào tạo xem danh sách/ thống kê</w:t>
      </w:r>
    </w:p>
    <w:p w:rsidR="00000000" w:rsidDel="00000000" w:rsidP="00000000" w:rsidRDefault="00000000" w:rsidRPr="00000000" w14:paraId="0000006C">
      <w:pPr>
        <w:pBdr>
          <w:top w:color="auto" w:space="0" w:sz="0" w:val="none"/>
          <w:bottom w:color="auto" w:space="0" w:sz="0" w:val="none"/>
          <w:right w:color="auto" w:space="0" w:sz="0" w:val="none"/>
          <w:between w:color="auto" w:space="0" w:sz="0" w:val="none"/>
        </w:pBdr>
        <w:shd w:fill="ffffff" w:val="clear"/>
        <w:ind w:left="0" w:firstLine="0"/>
        <w:rPr>
          <w:rFonts w:ascii="Roboto" w:cs="Roboto" w:eastAsia="Roboto" w:hAnsi="Roboto"/>
          <w:b w:val="1"/>
          <w:sz w:val="24"/>
          <w:szCs w:val="24"/>
          <w:highlight w:val="white"/>
        </w:rPr>
      </w:pPr>
      <w:r w:rsidDel="00000000" w:rsidR="00000000" w:rsidRPr="00000000">
        <w:rPr>
          <w:rtl w:val="0"/>
        </w:rPr>
      </w:r>
    </w:p>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shd w:fill="ffffff" w:val="clear"/>
        <w:ind w:left="0" w:firstLine="0"/>
        <w:rPr>
          <w:rFonts w:ascii="Roboto" w:cs="Roboto" w:eastAsia="Roboto" w:hAnsi="Roboto"/>
          <w:sz w:val="24"/>
          <w:szCs w:val="24"/>
          <w:highlight w:val="white"/>
        </w:rPr>
      </w:pPr>
      <w:r w:rsidDel="00000000" w:rsidR="00000000" w:rsidRPr="00000000">
        <w:rPr>
          <w:rFonts w:ascii="Roboto" w:cs="Roboto" w:eastAsia="Roboto" w:hAnsi="Roboto"/>
          <w:b w:val="1"/>
          <w:sz w:val="24"/>
          <w:szCs w:val="24"/>
          <w:highlight w:val="white"/>
          <w:rtl w:val="0"/>
        </w:rPr>
        <w:t xml:space="preserve">System Design -&gt; </w:t>
      </w:r>
      <w:r w:rsidDel="00000000" w:rsidR="00000000" w:rsidRPr="00000000">
        <w:rPr>
          <w:rFonts w:ascii="Roboto" w:cs="Roboto" w:eastAsia="Roboto" w:hAnsi="Roboto"/>
          <w:sz w:val="24"/>
          <w:szCs w:val="24"/>
          <w:highlight w:val="white"/>
          <w:rtl w:val="0"/>
        </w:rPr>
        <w:t xml:space="preserve">Ứng dụng di động (SV), web (GV, phòng đào tạo), server API, CSDL.</w:t>
      </w:r>
    </w:p>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shd w:fill="ffffff" w:val="clear"/>
        <w:rPr>
          <w:rFonts w:ascii="Roboto" w:cs="Roboto" w:eastAsia="Roboto" w:hAnsi="Roboto"/>
          <w:b w:val="1"/>
          <w:sz w:val="24"/>
          <w:szCs w:val="24"/>
          <w:highlight w:val="white"/>
        </w:rPr>
      </w:pPr>
      <w:r w:rsidDel="00000000" w:rsidR="00000000" w:rsidRPr="00000000">
        <w:rPr>
          <w:rtl w:val="0"/>
        </w:rPr>
      </w:r>
    </w:p>
    <w:p w:rsidR="00000000" w:rsidDel="00000000" w:rsidP="00000000" w:rsidRDefault="00000000" w:rsidRPr="00000000" w14:paraId="0000006F">
      <w:pPr>
        <w:pBdr>
          <w:top w:color="auto" w:space="0" w:sz="0" w:val="none"/>
          <w:bottom w:color="auto" w:space="0" w:sz="0" w:val="none"/>
          <w:right w:color="auto" w:space="0" w:sz="0" w:val="none"/>
          <w:between w:color="auto" w:space="0" w:sz="0" w:val="none"/>
        </w:pBdr>
        <w:shd w:fill="ffffff" w:val="clear"/>
        <w:rPr>
          <w:rFonts w:ascii="Roboto" w:cs="Roboto" w:eastAsia="Roboto" w:hAnsi="Roboto"/>
          <w:b w:val="1"/>
          <w:sz w:val="24"/>
          <w:szCs w:val="24"/>
          <w:highlight w:val="white"/>
        </w:rPr>
      </w:pPr>
      <w:r w:rsidDel="00000000" w:rsidR="00000000" w:rsidRPr="00000000">
        <w:rPr>
          <w:rFonts w:ascii="Roboto" w:cs="Roboto" w:eastAsia="Roboto" w:hAnsi="Roboto"/>
          <w:b w:val="1"/>
          <w:sz w:val="24"/>
          <w:szCs w:val="24"/>
          <w:highlight w:val="white"/>
          <w:rtl w:val="0"/>
        </w:rPr>
        <w:t xml:space="preserve">Bài 06: </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200" w:line="432" w:lineRule="auto"/>
        <w:rPr>
          <w:rFonts w:ascii="Roboto" w:cs="Roboto" w:eastAsia="Roboto" w:hAnsi="Roboto"/>
          <w:b w:val="1"/>
          <w:sz w:val="24"/>
          <w:szCs w:val="24"/>
          <w:highlight w:val="white"/>
        </w:rPr>
      </w:pPr>
      <w:r w:rsidDel="00000000" w:rsidR="00000000" w:rsidRPr="00000000">
        <w:rPr>
          <w:rFonts w:ascii="Roboto" w:cs="Roboto" w:eastAsia="Roboto" w:hAnsi="Roboto"/>
          <w:b w:val="1"/>
          <w:sz w:val="24"/>
          <w:szCs w:val="24"/>
          <w:highlight w:val="white"/>
          <w:rtl w:val="0"/>
        </w:rPr>
        <w:t xml:space="preserve">Cho các tình huống sau. Hãy chọn sơ đồ UML tương ứng:</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810"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432" w:lineRule="auto"/>
              <w:jc w:val="center"/>
              <w:rPr>
                <w:b w:val="1"/>
                <w:color w:val="212529"/>
                <w:highlight w:val="white"/>
              </w:rPr>
            </w:pPr>
            <w:r w:rsidDel="00000000" w:rsidR="00000000" w:rsidRPr="00000000">
              <w:rPr>
                <w:b w:val="1"/>
                <w:color w:val="212529"/>
                <w:highlight w:val="white"/>
                <w:rtl w:val="0"/>
              </w:rPr>
              <w:t xml:space="preserve">Tình huống</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432" w:lineRule="auto"/>
              <w:jc w:val="center"/>
              <w:rPr>
                <w:b w:val="1"/>
                <w:color w:val="212529"/>
                <w:highlight w:val="white"/>
              </w:rPr>
            </w:pPr>
            <w:r w:rsidDel="00000000" w:rsidR="00000000" w:rsidRPr="00000000">
              <w:rPr>
                <w:b w:val="1"/>
                <w:color w:val="212529"/>
                <w:highlight w:val="white"/>
                <w:rtl w:val="0"/>
              </w:rPr>
              <w:t xml:space="preserve">Sơ đồ UML phù hợp</w:t>
            </w:r>
          </w:p>
        </w:tc>
      </w:tr>
      <w:tr>
        <w:trPr>
          <w:cantSplit w:val="0"/>
          <w:trHeight w:val="1200"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432" w:lineRule="auto"/>
              <w:jc w:val="center"/>
              <w:rPr>
                <w:b w:val="1"/>
                <w:color w:val="212529"/>
                <w:highlight w:val="white"/>
              </w:rPr>
            </w:pPr>
            <w:r w:rsidDel="00000000" w:rsidR="00000000" w:rsidRPr="00000000">
              <w:rPr>
                <w:b w:val="1"/>
                <w:color w:val="212529"/>
                <w:highlight w:val="white"/>
                <w:rtl w:val="0"/>
              </w:rPr>
              <w:t xml:space="preserve">A. Mô tả chức năng người dùng có thể thực hiện trên ứng dụng học tiếng Anh</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432" w:lineRule="auto"/>
              <w:jc w:val="center"/>
              <w:rPr>
                <w:b w:val="1"/>
                <w:color w:val="212529"/>
                <w:highlight w:val="white"/>
              </w:rPr>
            </w:pPr>
            <w:r w:rsidDel="00000000" w:rsidR="00000000" w:rsidRPr="00000000">
              <w:rPr>
                <w:b w:val="1"/>
                <w:color w:val="212529"/>
                <w:highlight w:val="white"/>
                <w:rtl w:val="0"/>
              </w:rPr>
              <w:t xml:space="preserve">Use-case Diagram</w:t>
            </w:r>
          </w:p>
        </w:tc>
      </w:tr>
      <w:tr>
        <w:trPr>
          <w:cantSplit w:val="0"/>
          <w:trHeight w:val="810"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432" w:lineRule="auto"/>
              <w:jc w:val="center"/>
              <w:rPr>
                <w:b w:val="1"/>
                <w:color w:val="212529"/>
                <w:highlight w:val="white"/>
              </w:rPr>
            </w:pPr>
            <w:r w:rsidDel="00000000" w:rsidR="00000000" w:rsidRPr="00000000">
              <w:rPr>
                <w:b w:val="1"/>
                <w:color w:val="212529"/>
                <w:highlight w:val="white"/>
                <w:rtl w:val="0"/>
              </w:rPr>
              <w:t xml:space="preserve">B. Mô tả lớp </w:t>
            </w:r>
            <w:r w:rsidDel="00000000" w:rsidR="00000000" w:rsidRPr="00000000">
              <w:rPr>
                <w:rFonts w:ascii="Courier New" w:cs="Courier New" w:eastAsia="Courier New" w:hAnsi="Courier New"/>
                <w:b w:val="1"/>
                <w:color w:val="212529"/>
                <w:sz w:val="20"/>
                <w:szCs w:val="20"/>
                <w:highlight w:val="white"/>
                <w:rtl w:val="0"/>
              </w:rPr>
              <w:t xml:space="preserve">NguoiDung</w:t>
            </w:r>
            <w:r w:rsidDel="00000000" w:rsidR="00000000" w:rsidRPr="00000000">
              <w:rPr>
                <w:b w:val="1"/>
                <w:color w:val="212529"/>
                <w:highlight w:val="white"/>
                <w:rtl w:val="0"/>
              </w:rPr>
              <w:t xml:space="preserve">, </w:t>
            </w:r>
            <w:r w:rsidDel="00000000" w:rsidR="00000000" w:rsidRPr="00000000">
              <w:rPr>
                <w:rFonts w:ascii="Courier New" w:cs="Courier New" w:eastAsia="Courier New" w:hAnsi="Courier New"/>
                <w:b w:val="1"/>
                <w:color w:val="212529"/>
                <w:sz w:val="20"/>
                <w:szCs w:val="20"/>
                <w:highlight w:val="white"/>
                <w:rtl w:val="0"/>
              </w:rPr>
              <w:t xml:space="preserve">KhoaHoc</w:t>
            </w:r>
            <w:r w:rsidDel="00000000" w:rsidR="00000000" w:rsidRPr="00000000">
              <w:rPr>
                <w:b w:val="1"/>
                <w:color w:val="212529"/>
                <w:highlight w:val="white"/>
                <w:rtl w:val="0"/>
              </w:rPr>
              <w:t xml:space="preserve">, </w:t>
            </w:r>
            <w:r w:rsidDel="00000000" w:rsidR="00000000" w:rsidRPr="00000000">
              <w:rPr>
                <w:rFonts w:ascii="Courier New" w:cs="Courier New" w:eastAsia="Courier New" w:hAnsi="Courier New"/>
                <w:b w:val="1"/>
                <w:color w:val="212529"/>
                <w:sz w:val="20"/>
                <w:szCs w:val="20"/>
                <w:highlight w:val="white"/>
                <w:rtl w:val="0"/>
              </w:rPr>
              <w:t xml:space="preserve">BaiHoc</w:t>
            </w:r>
            <w:r w:rsidDel="00000000" w:rsidR="00000000" w:rsidRPr="00000000">
              <w:rPr>
                <w:b w:val="1"/>
                <w:color w:val="212529"/>
                <w:highlight w:val="white"/>
                <w:rtl w:val="0"/>
              </w:rPr>
              <w:t xml:space="preserve"> và quan hệ giữa chúng</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432" w:lineRule="auto"/>
              <w:jc w:val="center"/>
              <w:rPr>
                <w:b w:val="1"/>
                <w:color w:val="212529"/>
                <w:highlight w:val="white"/>
              </w:rPr>
            </w:pPr>
            <w:r w:rsidDel="00000000" w:rsidR="00000000" w:rsidRPr="00000000">
              <w:rPr>
                <w:b w:val="1"/>
                <w:color w:val="212529"/>
                <w:highlight w:val="white"/>
                <w:rtl w:val="0"/>
              </w:rPr>
              <w:t xml:space="preserve">Class Diagram</w:t>
            </w:r>
          </w:p>
        </w:tc>
      </w:tr>
      <w:tr>
        <w:trPr>
          <w:cantSplit w:val="0"/>
          <w:trHeight w:val="810"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432" w:lineRule="auto"/>
              <w:jc w:val="center"/>
              <w:rPr>
                <w:b w:val="1"/>
                <w:color w:val="212529"/>
                <w:highlight w:val="white"/>
              </w:rPr>
            </w:pPr>
            <w:r w:rsidDel="00000000" w:rsidR="00000000" w:rsidRPr="00000000">
              <w:rPr>
                <w:b w:val="1"/>
                <w:color w:val="212529"/>
                <w:highlight w:val="white"/>
                <w:rtl w:val="0"/>
              </w:rPr>
              <w:t xml:space="preserve">C. Mô tả luồng học viên bắt đầu → vào học → làm bài → hoàn thành</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432" w:lineRule="auto"/>
              <w:jc w:val="center"/>
              <w:rPr>
                <w:b w:val="1"/>
                <w:color w:val="212529"/>
                <w:highlight w:val="white"/>
              </w:rPr>
            </w:pPr>
            <w:r w:rsidDel="00000000" w:rsidR="00000000" w:rsidRPr="00000000">
              <w:rPr>
                <w:b w:val="1"/>
                <w:color w:val="212529"/>
                <w:highlight w:val="white"/>
                <w:rtl w:val="0"/>
              </w:rPr>
              <w:t xml:space="preserve">Activty Diagram</w:t>
            </w:r>
          </w:p>
        </w:tc>
      </w:tr>
      <w:tr>
        <w:trPr>
          <w:cantSplit w:val="0"/>
          <w:trHeight w:val="810"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432" w:lineRule="auto"/>
              <w:jc w:val="center"/>
              <w:rPr>
                <w:b w:val="1"/>
                <w:color w:val="212529"/>
                <w:highlight w:val="white"/>
              </w:rPr>
            </w:pPr>
            <w:r w:rsidDel="00000000" w:rsidR="00000000" w:rsidRPr="00000000">
              <w:rPr>
                <w:b w:val="1"/>
                <w:color w:val="212529"/>
                <w:highlight w:val="white"/>
                <w:rtl w:val="0"/>
              </w:rPr>
              <w:t xml:space="preserve">D. Mô tả cách hệ thống triển khai trên các máy chủ, thiết bị</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432" w:lineRule="auto"/>
              <w:jc w:val="center"/>
              <w:rPr>
                <w:b w:val="1"/>
                <w:color w:val="212529"/>
                <w:highlight w:val="white"/>
              </w:rPr>
            </w:pPr>
            <w:r w:rsidDel="00000000" w:rsidR="00000000" w:rsidRPr="00000000">
              <w:rPr>
                <w:b w:val="1"/>
                <w:color w:val="212529"/>
                <w:highlight w:val="white"/>
                <w:rtl w:val="0"/>
              </w:rPr>
              <w:t xml:space="preserve">Deployment Diagram</w:t>
            </w:r>
          </w:p>
        </w:tc>
      </w:tr>
      <w:tr>
        <w:trPr>
          <w:cantSplit w:val="0"/>
          <w:trHeight w:val="810"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432" w:lineRule="auto"/>
              <w:jc w:val="center"/>
              <w:rPr>
                <w:b w:val="1"/>
                <w:color w:val="212529"/>
                <w:highlight w:val="white"/>
              </w:rPr>
            </w:pPr>
            <w:r w:rsidDel="00000000" w:rsidR="00000000" w:rsidRPr="00000000">
              <w:rPr>
                <w:b w:val="1"/>
                <w:color w:val="212529"/>
                <w:highlight w:val="white"/>
                <w:rtl w:val="0"/>
              </w:rPr>
              <w:t xml:space="preserve">E. Mô tả thứ tự tương tác giữa học viên và hệ thống khi nộp bài</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432" w:lineRule="auto"/>
              <w:jc w:val="center"/>
              <w:rPr>
                <w:b w:val="1"/>
                <w:color w:val="212529"/>
                <w:highlight w:val="white"/>
              </w:rPr>
            </w:pPr>
            <w:r w:rsidDel="00000000" w:rsidR="00000000" w:rsidRPr="00000000">
              <w:rPr>
                <w:b w:val="1"/>
                <w:color w:val="212529"/>
                <w:highlight w:val="white"/>
                <w:rtl w:val="0"/>
              </w:rPr>
              <w:t xml:space="preserve">Sequence Diagram</w:t>
            </w:r>
          </w:p>
        </w:tc>
      </w:tr>
    </w:tbl>
    <w:p w:rsidR="00000000" w:rsidDel="00000000" w:rsidP="00000000" w:rsidRDefault="00000000" w:rsidRPr="00000000" w14:paraId="0000007D">
      <w:pPr>
        <w:pBdr>
          <w:top w:color="auto" w:space="0" w:sz="0" w:val="none"/>
          <w:bottom w:color="auto" w:space="0" w:sz="0" w:val="none"/>
          <w:right w:color="auto" w:space="0" w:sz="0" w:val="none"/>
          <w:between w:color="auto" w:space="0" w:sz="0" w:val="none"/>
        </w:pBdr>
        <w:shd w:fill="ffffff" w:val="clear"/>
        <w:rPr>
          <w:rFonts w:ascii="Roboto" w:cs="Roboto" w:eastAsia="Roboto" w:hAnsi="Roboto"/>
          <w:b w:val="1"/>
          <w:sz w:val="24"/>
          <w:szCs w:val="24"/>
          <w:highlight w:val="white"/>
        </w:rPr>
      </w:pPr>
      <w:r w:rsidDel="00000000" w:rsidR="00000000" w:rsidRPr="00000000">
        <w:rPr>
          <w:rtl w:val="0"/>
        </w:rPr>
      </w:r>
    </w:p>
    <w:p w:rsidR="00000000" w:rsidDel="00000000" w:rsidP="00000000" w:rsidRDefault="00000000" w:rsidRPr="00000000" w14:paraId="0000007E">
      <w:pPr>
        <w:pBdr>
          <w:top w:color="auto" w:space="0" w:sz="0" w:val="none"/>
          <w:bottom w:color="auto" w:space="0" w:sz="0" w:val="none"/>
          <w:right w:color="auto" w:space="0" w:sz="0" w:val="none"/>
          <w:between w:color="auto" w:space="0" w:sz="0" w:val="none"/>
        </w:pBdr>
        <w:shd w:fill="ffffff" w:val="clear"/>
        <w:rPr>
          <w:rFonts w:ascii="Roboto" w:cs="Roboto" w:eastAsia="Roboto" w:hAnsi="Roboto"/>
          <w:b w:val="1"/>
          <w:sz w:val="24"/>
          <w:szCs w:val="24"/>
          <w:highlight w:val="white"/>
        </w:rPr>
      </w:pPr>
      <w:r w:rsidDel="00000000" w:rsidR="00000000" w:rsidRPr="00000000">
        <w:rPr>
          <w:rFonts w:ascii="Roboto" w:cs="Roboto" w:eastAsia="Roboto" w:hAnsi="Roboto"/>
          <w:b w:val="1"/>
          <w:sz w:val="24"/>
          <w:szCs w:val="24"/>
          <w:highlight w:val="white"/>
          <w:rtl w:val="0"/>
        </w:rPr>
        <w:t xml:space="preserve">Bài 07 :</w:t>
      </w:r>
    </w:p>
    <w:p w:rsidR="00000000" w:rsidDel="00000000" w:rsidP="00000000" w:rsidRDefault="00000000" w:rsidRPr="00000000" w14:paraId="0000007F">
      <w:pPr>
        <w:pBdr>
          <w:top w:color="auto" w:space="0" w:sz="0" w:val="none"/>
          <w:left w:color="auto" w:space="0" w:sz="0" w:val="none"/>
          <w:bottom w:color="auto" w:space="6" w:sz="0" w:val="none"/>
          <w:right w:color="auto" w:space="0" w:sz="0" w:val="none"/>
          <w:between w:color="auto" w:space="0" w:sz="0" w:val="none"/>
        </w:pBdr>
        <w:shd w:fill="ffffff" w:val="clear"/>
        <w:spacing w:line="432"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Bạn được yêu cầu tham gia phát triển hệ thống hỗ trợ đăng ký tiêm chủng online cho một trung tâm y tế.</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120" w:line="432"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Chức năng hệ thống bao gồm:</w:t>
      </w:r>
    </w:p>
    <w:p w:rsidR="00000000" w:rsidDel="00000000" w:rsidP="00000000" w:rsidRDefault="00000000" w:rsidRPr="00000000" w14:paraId="00000081">
      <w:pPr>
        <w:numPr>
          <w:ilvl w:val="0"/>
          <w:numId w:val="7"/>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000000"/>
          <w:highlight w:val="white"/>
        </w:rPr>
      </w:pPr>
      <w:r w:rsidDel="00000000" w:rsidR="00000000" w:rsidRPr="00000000">
        <w:rPr>
          <w:rFonts w:ascii="Roboto" w:cs="Roboto" w:eastAsia="Roboto" w:hAnsi="Roboto"/>
          <w:sz w:val="24"/>
          <w:szCs w:val="24"/>
          <w:highlight w:val="white"/>
          <w:rtl w:val="0"/>
        </w:rPr>
        <w:t xml:space="preserve">Người dân đăng ký tiêm</w:t>
      </w:r>
    </w:p>
    <w:p w:rsidR="00000000" w:rsidDel="00000000" w:rsidP="00000000" w:rsidRDefault="00000000" w:rsidRPr="00000000" w14:paraId="00000082">
      <w:pPr>
        <w:numPr>
          <w:ilvl w:val="0"/>
          <w:numId w:val="7"/>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000000"/>
          <w:highlight w:val="white"/>
        </w:rPr>
      </w:pPr>
      <w:r w:rsidDel="00000000" w:rsidR="00000000" w:rsidRPr="00000000">
        <w:rPr>
          <w:rFonts w:ascii="Roboto" w:cs="Roboto" w:eastAsia="Roboto" w:hAnsi="Roboto"/>
          <w:sz w:val="24"/>
          <w:szCs w:val="24"/>
          <w:highlight w:val="white"/>
          <w:rtl w:val="0"/>
        </w:rPr>
        <w:t xml:space="preserve">Trung tâm xác nhận và xếp lịch tiêm</w:t>
      </w:r>
    </w:p>
    <w:p w:rsidR="00000000" w:rsidDel="00000000" w:rsidP="00000000" w:rsidRDefault="00000000" w:rsidRPr="00000000" w14:paraId="00000083">
      <w:pPr>
        <w:numPr>
          <w:ilvl w:val="0"/>
          <w:numId w:val="7"/>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000000"/>
          <w:highlight w:val="white"/>
        </w:rPr>
      </w:pPr>
      <w:r w:rsidDel="00000000" w:rsidR="00000000" w:rsidRPr="00000000">
        <w:rPr>
          <w:rFonts w:ascii="Roboto" w:cs="Roboto" w:eastAsia="Roboto" w:hAnsi="Roboto"/>
          <w:sz w:val="24"/>
          <w:szCs w:val="24"/>
          <w:highlight w:val="white"/>
          <w:rtl w:val="0"/>
        </w:rPr>
        <w:t xml:space="preserve">Quản lý theo dõi danh sách người đã tiêm và chưa tiêm</w:t>
      </w:r>
    </w:p>
    <w:p w:rsidR="00000000" w:rsidDel="00000000" w:rsidP="00000000" w:rsidRDefault="00000000" w:rsidRPr="00000000" w14:paraId="00000084">
      <w:pPr>
        <w:pBdr>
          <w:top w:color="auto" w:space="0" w:sz="0" w:val="none"/>
          <w:left w:color="auto" w:space="0" w:sz="0" w:val="none"/>
          <w:bottom w:color="auto" w:space="6" w:sz="0" w:val="none"/>
          <w:right w:color="auto" w:space="0" w:sz="0" w:val="none"/>
          <w:between w:color="auto" w:space="0" w:sz="0" w:val="none"/>
        </w:pBdr>
        <w:shd w:fill="ffffff" w:val="clear"/>
        <w:spacing w:before="120" w:line="432"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Yêu cầu:</w:t>
        <w:br w:type="textWrapping"/>
        <w:t xml:space="preserve">Hãy trình bày toàn bộ 6 giai đoạn trong SDLC bạn sẽ thực hiện nếu dẫn dắt dự án này.</w:t>
      </w:r>
    </w:p>
    <w:p w:rsidR="00000000" w:rsidDel="00000000" w:rsidP="00000000" w:rsidRDefault="00000000" w:rsidRPr="00000000" w14:paraId="00000085">
      <w:pPr>
        <w:pBdr>
          <w:top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b w:val="1"/>
          <w:sz w:val="24"/>
          <w:szCs w:val="24"/>
          <w:highlight w:val="white"/>
          <w:rtl w:val="0"/>
        </w:rPr>
        <w:t xml:space="preserve">Planning -&gt;</w:t>
      </w:r>
      <w:r w:rsidDel="00000000" w:rsidR="00000000" w:rsidRPr="00000000">
        <w:rPr>
          <w:rFonts w:ascii="Roboto" w:cs="Roboto" w:eastAsia="Roboto" w:hAnsi="Roboto"/>
          <w:sz w:val="24"/>
          <w:szCs w:val="24"/>
          <w:highlight w:val="white"/>
          <w:rtl w:val="0"/>
        </w:rPr>
        <w:t xml:space="preserve"> Xác định mục tiêu: đăng ký tiêm online, trung tâm xác nhận/xếp lịch, theo dõi đã/ chưa tiêm</w:t>
      </w:r>
    </w:p>
    <w:p w:rsidR="00000000" w:rsidDel="00000000" w:rsidP="00000000" w:rsidRDefault="00000000" w:rsidRPr="00000000" w14:paraId="00000086">
      <w:pPr>
        <w:pBdr>
          <w:top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b w:val="1"/>
          <w:sz w:val="24"/>
          <w:szCs w:val="24"/>
          <w:highlight w:val="white"/>
          <w:rtl w:val="0"/>
        </w:rPr>
        <w:t xml:space="preserve">Requirement Analysis -&gt;</w:t>
      </w:r>
      <w:r w:rsidDel="00000000" w:rsidR="00000000" w:rsidRPr="00000000">
        <w:rPr>
          <w:rFonts w:ascii="Roboto" w:cs="Roboto" w:eastAsia="Roboto" w:hAnsi="Roboto"/>
          <w:sz w:val="24"/>
          <w:szCs w:val="24"/>
          <w:highlight w:val="white"/>
          <w:rtl w:val="0"/>
        </w:rPr>
        <w:t xml:space="preserve"> Use case: Người dân đăng ký/nhận xác nhận; Trung tâm duyệt/xếp lịch; Báo cáo đã chưa tiêm. </w:t>
      </w:r>
    </w:p>
    <w:p w:rsidR="00000000" w:rsidDel="00000000" w:rsidP="00000000" w:rsidRDefault="00000000" w:rsidRPr="00000000" w14:paraId="00000087">
      <w:pPr>
        <w:pBdr>
          <w:top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b w:val="1"/>
          <w:sz w:val="24"/>
          <w:szCs w:val="24"/>
          <w:highlight w:val="white"/>
          <w:rtl w:val="0"/>
        </w:rPr>
        <w:t xml:space="preserve">System Design -&gt;</w:t>
      </w:r>
      <w:r w:rsidDel="00000000" w:rsidR="00000000" w:rsidRPr="00000000">
        <w:rPr>
          <w:rFonts w:ascii="Roboto" w:cs="Roboto" w:eastAsia="Roboto" w:hAnsi="Roboto"/>
          <w:sz w:val="24"/>
          <w:szCs w:val="24"/>
          <w:highlight w:val="white"/>
          <w:rtl w:val="0"/>
        </w:rPr>
        <w:t xml:space="preserve"> Kiến trúc Web/Mobile (dân), Web (trung tâm) + Backend API + DB quan hệ.</w:t>
      </w:r>
    </w:p>
    <w:p w:rsidR="00000000" w:rsidDel="00000000" w:rsidP="00000000" w:rsidRDefault="00000000" w:rsidRPr="00000000" w14:paraId="00000088">
      <w:pPr>
        <w:pBdr>
          <w:top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b w:val="1"/>
          <w:sz w:val="24"/>
          <w:szCs w:val="24"/>
          <w:highlight w:val="white"/>
          <w:rtl w:val="0"/>
        </w:rPr>
        <w:t xml:space="preserve">Implementation -&gt;</w:t>
      </w:r>
      <w:r w:rsidDel="00000000" w:rsidR="00000000" w:rsidRPr="00000000">
        <w:rPr>
          <w:rFonts w:ascii="Andika" w:cs="Andika" w:eastAsia="Andika" w:hAnsi="Andika"/>
          <w:sz w:val="24"/>
          <w:szCs w:val="24"/>
          <w:highlight w:val="white"/>
          <w:rtl w:val="0"/>
        </w:rPr>
        <w:t xml:space="preserve"> Chọn stack (FE React/Flutter; BE Node/Spring/.NET; DB PostgreSQL; Redis/Queue). Quy ước Git/CI/CD, môi trường Dev–Staging–Prod, seed dữ liệu demo, feature flag.</w:t>
      </w:r>
    </w:p>
    <w:p w:rsidR="00000000" w:rsidDel="00000000" w:rsidP="00000000" w:rsidRDefault="00000000" w:rsidRPr="00000000" w14:paraId="00000089">
      <w:pPr>
        <w:pBdr>
          <w:top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b w:val="1"/>
          <w:sz w:val="24"/>
          <w:szCs w:val="24"/>
          <w:highlight w:val="white"/>
          <w:rtl w:val="0"/>
        </w:rPr>
        <w:t xml:space="preserve">Testing &amp; QA -&gt; </w:t>
      </w:r>
      <w:r w:rsidDel="00000000" w:rsidR="00000000" w:rsidRPr="00000000">
        <w:rPr>
          <w:rFonts w:ascii="Roboto" w:cs="Roboto" w:eastAsia="Roboto" w:hAnsi="Roboto"/>
          <w:sz w:val="24"/>
          <w:szCs w:val="24"/>
          <w:highlight w:val="white"/>
          <w:rtl w:val="0"/>
        </w:rPr>
        <w:t xml:space="preserve">Unit/Integration/API/E2E (đăng ký -&gt;xác nhận -&gt; check-in), hiệu năng (load/spike), bảo mật (OWASP, phân quyền)</w:t>
      </w:r>
    </w:p>
    <w:p w:rsidR="00000000" w:rsidDel="00000000" w:rsidP="00000000" w:rsidRDefault="00000000" w:rsidRPr="00000000" w14:paraId="0000008A">
      <w:pPr>
        <w:pBdr>
          <w:top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b w:val="1"/>
          <w:sz w:val="24"/>
          <w:szCs w:val="24"/>
          <w:highlight w:val="white"/>
          <w:rtl w:val="0"/>
        </w:rPr>
        <w:t xml:space="preserve">Deployment &amp; Maintenance -&gt;</w:t>
      </w:r>
      <w:r w:rsidDel="00000000" w:rsidR="00000000" w:rsidRPr="00000000">
        <w:rPr>
          <w:rFonts w:ascii="Roboto" w:cs="Roboto" w:eastAsia="Roboto" w:hAnsi="Roboto"/>
          <w:sz w:val="24"/>
          <w:szCs w:val="24"/>
          <w:highlight w:val="white"/>
          <w:rtl w:val="0"/>
        </w:rPr>
        <w:t xml:space="preserve"> Triển khai pilot -&gt; mở rộng; Blue-Green/Canary, backup &amp; giám sát (SLO uptime/latency), on-call &amp; RCA, phát hành định kỳ; cải tiến: danh sách chờ, tối ưu slot, báo cáo nâng cao.</w:t>
      </w:r>
    </w:p>
    <w:p w:rsidR="00000000" w:rsidDel="00000000" w:rsidP="00000000" w:rsidRDefault="00000000" w:rsidRPr="00000000" w14:paraId="0000008B">
      <w:pPr>
        <w:pBdr>
          <w:top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b w:val="1"/>
          <w:sz w:val="24"/>
          <w:szCs w:val="24"/>
          <w:highlight w:val="white"/>
        </w:rPr>
      </w:pPr>
      <w:r w:rsidDel="00000000" w:rsidR="00000000" w:rsidRPr="00000000">
        <w:rPr>
          <w:rFonts w:ascii="Roboto" w:cs="Roboto" w:eastAsia="Roboto" w:hAnsi="Roboto"/>
          <w:b w:val="1"/>
          <w:sz w:val="24"/>
          <w:szCs w:val="24"/>
          <w:highlight w:val="white"/>
          <w:rtl w:val="0"/>
        </w:rPr>
        <w:t xml:space="preserve">Bài 08 :</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200" w:line="432"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Một nền tảng học trực tuyến dành cho trung tâm ngoại ngữ cần có các chức năng:</w:t>
      </w:r>
    </w:p>
    <w:p w:rsidR="00000000" w:rsidDel="00000000" w:rsidP="00000000" w:rsidRDefault="00000000" w:rsidRPr="00000000" w14:paraId="0000008D">
      <w:pPr>
        <w:numPr>
          <w:ilvl w:val="0"/>
          <w:numId w:val="3"/>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000000"/>
          <w:highlight w:val="white"/>
        </w:rPr>
      </w:pPr>
      <w:r w:rsidDel="00000000" w:rsidR="00000000" w:rsidRPr="00000000">
        <w:rPr>
          <w:rFonts w:ascii="Roboto" w:cs="Roboto" w:eastAsia="Roboto" w:hAnsi="Roboto"/>
          <w:sz w:val="24"/>
          <w:szCs w:val="24"/>
          <w:highlight w:val="white"/>
          <w:rtl w:val="0"/>
        </w:rPr>
        <w:t xml:space="preserve">Học viên đăng ký và tham gia khóa học</w:t>
      </w:r>
    </w:p>
    <w:p w:rsidR="00000000" w:rsidDel="00000000" w:rsidP="00000000" w:rsidRDefault="00000000" w:rsidRPr="00000000" w14:paraId="0000008E">
      <w:pPr>
        <w:numPr>
          <w:ilvl w:val="0"/>
          <w:numId w:val="3"/>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000000"/>
          <w:highlight w:val="white"/>
        </w:rPr>
      </w:pPr>
      <w:r w:rsidDel="00000000" w:rsidR="00000000" w:rsidRPr="00000000">
        <w:rPr>
          <w:rFonts w:ascii="Roboto" w:cs="Roboto" w:eastAsia="Roboto" w:hAnsi="Roboto"/>
          <w:sz w:val="24"/>
          <w:szCs w:val="24"/>
          <w:highlight w:val="white"/>
          <w:rtl w:val="0"/>
        </w:rPr>
        <w:t xml:space="preserve">Giảng viên quản lý bài học, điểm số</w:t>
      </w:r>
    </w:p>
    <w:p w:rsidR="00000000" w:rsidDel="00000000" w:rsidP="00000000" w:rsidRDefault="00000000" w:rsidRPr="00000000" w14:paraId="0000008F">
      <w:pPr>
        <w:numPr>
          <w:ilvl w:val="0"/>
          <w:numId w:val="3"/>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000000"/>
          <w:highlight w:val="white"/>
        </w:rPr>
      </w:pPr>
      <w:r w:rsidDel="00000000" w:rsidR="00000000" w:rsidRPr="00000000">
        <w:rPr>
          <w:rFonts w:ascii="Andika" w:cs="Andika" w:eastAsia="Andika" w:hAnsi="Andika"/>
          <w:sz w:val="24"/>
          <w:szCs w:val="24"/>
          <w:highlight w:val="white"/>
          <w:rtl w:val="0"/>
        </w:rPr>
        <w:t xml:space="preserve">Admin theo dõi báo cáo, thống kê, phân quyền người dùng</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200" w:line="432"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Yêu cầu:</w:t>
        <w:br w:type="textWrapping"/>
        <w:t xml:space="preserve">Hãy thực hiện các nhiệm vụ sau:</w:t>
      </w:r>
    </w:p>
    <w:p w:rsidR="00000000" w:rsidDel="00000000" w:rsidP="00000000" w:rsidRDefault="00000000" w:rsidRPr="00000000" w14:paraId="00000091">
      <w:pPr>
        <w:numPr>
          <w:ilvl w:val="0"/>
          <w:numId w:val="8"/>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000000"/>
          <w:highlight w:val="white"/>
        </w:rPr>
      </w:pPr>
      <w:r w:rsidDel="00000000" w:rsidR="00000000" w:rsidRPr="00000000">
        <w:rPr>
          <w:rFonts w:ascii="Roboto" w:cs="Roboto" w:eastAsia="Roboto" w:hAnsi="Roboto"/>
          <w:sz w:val="24"/>
          <w:szCs w:val="24"/>
          <w:highlight w:val="white"/>
          <w:rtl w:val="0"/>
        </w:rPr>
        <w:t xml:space="preserve">Xác định các tác nhân chính và chức năng tương ứng</w:t>
      </w:r>
    </w:p>
    <w:p w:rsidR="00000000" w:rsidDel="00000000" w:rsidP="00000000" w:rsidRDefault="00000000" w:rsidRPr="00000000" w14:paraId="00000092">
      <w:pPr>
        <w:numPr>
          <w:ilvl w:val="0"/>
          <w:numId w:val="8"/>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000000"/>
          <w:highlight w:val="white"/>
        </w:rPr>
      </w:pPr>
      <w:r w:rsidDel="00000000" w:rsidR="00000000" w:rsidRPr="00000000">
        <w:rPr>
          <w:rFonts w:ascii="Roboto" w:cs="Roboto" w:eastAsia="Roboto" w:hAnsi="Roboto"/>
          <w:sz w:val="24"/>
          <w:szCs w:val="24"/>
          <w:highlight w:val="white"/>
          <w:rtl w:val="0"/>
        </w:rPr>
        <w:t xml:space="preserve">Phân loại hệ thống thông tin phù hợp (TPS, MIS, DSS...)</w:t>
      </w:r>
    </w:p>
    <w:p w:rsidR="00000000" w:rsidDel="00000000" w:rsidP="00000000" w:rsidRDefault="00000000" w:rsidRPr="00000000" w14:paraId="00000093">
      <w:pPr>
        <w:numPr>
          <w:ilvl w:val="0"/>
          <w:numId w:val="8"/>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000000"/>
          <w:highlight w:val="white"/>
        </w:rPr>
      </w:pPr>
      <w:r w:rsidDel="00000000" w:rsidR="00000000" w:rsidRPr="00000000">
        <w:rPr>
          <w:rFonts w:ascii="Roboto" w:cs="Roboto" w:eastAsia="Roboto" w:hAnsi="Roboto"/>
          <w:sz w:val="24"/>
          <w:szCs w:val="24"/>
          <w:highlight w:val="white"/>
          <w:rtl w:val="0"/>
        </w:rPr>
        <w:t xml:space="preserve">Đề xuất mô hình phát triển phần mềm phù hợp nhất (giải thích lý do)</w:t>
      </w:r>
    </w:p>
    <w:p w:rsidR="00000000" w:rsidDel="00000000" w:rsidP="00000000" w:rsidRDefault="00000000" w:rsidRPr="00000000" w14:paraId="00000094">
      <w:pPr>
        <w:numPr>
          <w:ilvl w:val="0"/>
          <w:numId w:val="8"/>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000000"/>
          <w:highlight w:val="white"/>
        </w:rPr>
      </w:pPr>
      <w:r w:rsidDel="00000000" w:rsidR="00000000" w:rsidRPr="00000000">
        <w:rPr>
          <w:rFonts w:ascii="Roboto" w:cs="Roboto" w:eastAsia="Roboto" w:hAnsi="Roboto"/>
          <w:sz w:val="24"/>
          <w:szCs w:val="24"/>
          <w:highlight w:val="white"/>
          <w:rtl w:val="0"/>
        </w:rPr>
        <w:t xml:space="preserve">Nêu tên 3 sơ đồ UML bạn sẽ sử dụng nếu đi sâu thiết kế hệ thống này.</w:t>
      </w:r>
    </w:p>
    <w:p w:rsidR="00000000" w:rsidDel="00000000" w:rsidP="00000000" w:rsidRDefault="00000000" w:rsidRPr="00000000" w14:paraId="00000095">
      <w:pPr>
        <w:pBdr>
          <w:top w:color="auto" w:space="0" w:sz="0" w:val="none"/>
          <w:bottom w:color="auto" w:space="0" w:sz="0" w:val="none"/>
          <w:right w:color="auto" w:space="0" w:sz="0" w:val="none"/>
          <w:between w:color="auto" w:space="0" w:sz="0" w:val="none"/>
        </w:pBdr>
        <w:shd w:fill="ffffff" w:val="clear"/>
        <w:ind w:left="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96">
      <w:pPr>
        <w:pBdr>
          <w:top w:color="auto" w:space="0" w:sz="0" w:val="none"/>
          <w:bottom w:color="auto" w:space="0" w:sz="0" w:val="none"/>
          <w:right w:color="auto" w:space="0" w:sz="0" w:val="none"/>
          <w:between w:color="auto" w:space="0" w:sz="0" w:val="none"/>
        </w:pBdr>
        <w:shd w:fill="ffffff" w:val="clear"/>
        <w:ind w:left="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1)</w:t>
      </w:r>
    </w:p>
    <w:p w:rsidR="00000000" w:rsidDel="00000000" w:rsidP="00000000" w:rsidRDefault="00000000" w:rsidRPr="00000000" w14:paraId="00000097">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b w:val="1"/>
          <w:sz w:val="24"/>
          <w:szCs w:val="24"/>
          <w:highlight w:val="white"/>
          <w:rtl w:val="0"/>
        </w:rPr>
        <w:t xml:space="preserve">Học viên</w:t>
      </w:r>
      <w:r w:rsidDel="00000000" w:rsidR="00000000" w:rsidRPr="00000000">
        <w:rPr>
          <w:rFonts w:ascii="Roboto" w:cs="Roboto" w:eastAsia="Roboto" w:hAnsi="Roboto"/>
          <w:sz w:val="24"/>
          <w:szCs w:val="24"/>
          <w:highlight w:val="white"/>
          <w:rtl w:val="0"/>
        </w:rPr>
        <w:t xml:space="preserve">: đăng ký tài khoản/khóa học, xem lịch học, học bài/quiz, nộp bài, xem điểm &amp; chứng chỉ.</w:t>
        <w:br w:type="textWrapping"/>
      </w:r>
    </w:p>
    <w:p w:rsidR="00000000" w:rsidDel="00000000" w:rsidP="00000000" w:rsidRDefault="00000000" w:rsidRPr="00000000" w14:paraId="00000098">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b w:val="1"/>
          <w:sz w:val="24"/>
          <w:szCs w:val="24"/>
          <w:highlight w:val="white"/>
          <w:rtl w:val="0"/>
        </w:rPr>
        <w:t xml:space="preserve">Giảng viên</w:t>
      </w:r>
      <w:r w:rsidDel="00000000" w:rsidR="00000000" w:rsidRPr="00000000">
        <w:rPr>
          <w:rFonts w:ascii="Roboto" w:cs="Roboto" w:eastAsia="Roboto" w:hAnsi="Roboto"/>
          <w:sz w:val="24"/>
          <w:szCs w:val="24"/>
          <w:highlight w:val="white"/>
          <w:rtl w:val="0"/>
        </w:rPr>
        <w:t xml:space="preserve">: tạo/chỉnh </w:t>
      </w:r>
      <w:r w:rsidDel="00000000" w:rsidR="00000000" w:rsidRPr="00000000">
        <w:rPr>
          <w:rFonts w:ascii="Roboto" w:cs="Roboto" w:eastAsia="Roboto" w:hAnsi="Roboto"/>
          <w:b w:val="1"/>
          <w:sz w:val="24"/>
          <w:szCs w:val="24"/>
          <w:highlight w:val="white"/>
          <w:rtl w:val="0"/>
        </w:rPr>
        <w:t xml:space="preserve">bài học</w:t>
      </w:r>
      <w:r w:rsidDel="00000000" w:rsidR="00000000" w:rsidRPr="00000000">
        <w:rPr>
          <w:rFonts w:ascii="Roboto" w:cs="Roboto" w:eastAsia="Roboto" w:hAnsi="Roboto"/>
          <w:sz w:val="24"/>
          <w:szCs w:val="24"/>
          <w:highlight w:val="white"/>
          <w:rtl w:val="0"/>
        </w:rPr>
        <w:t xml:space="preserve"> (nội dung, tài liệu, quiz), quản lý lớp, chấm điểm/phản hồi, theo dõi tiến độ.</w:t>
        <w:br w:type="textWrapping"/>
      </w:r>
    </w:p>
    <w:p w:rsidR="00000000" w:rsidDel="00000000" w:rsidP="00000000" w:rsidRDefault="00000000" w:rsidRPr="00000000" w14:paraId="00000099">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b w:val="1"/>
          <w:sz w:val="24"/>
          <w:szCs w:val="24"/>
          <w:highlight w:val="white"/>
          <w:rtl w:val="0"/>
        </w:rPr>
        <w:t xml:space="preserve">Admin</w:t>
      </w:r>
      <w:r w:rsidDel="00000000" w:rsidR="00000000" w:rsidRPr="00000000">
        <w:rPr>
          <w:rFonts w:ascii="Andika" w:cs="Andika" w:eastAsia="Andika" w:hAnsi="Andika"/>
          <w:sz w:val="24"/>
          <w:szCs w:val="24"/>
          <w:highlight w:val="white"/>
          <w:rtl w:val="0"/>
        </w:rPr>
        <w:t xml:space="preserve">: quản trị người dùng &amp; </w:t>
      </w:r>
      <w:r w:rsidDel="00000000" w:rsidR="00000000" w:rsidRPr="00000000">
        <w:rPr>
          <w:rFonts w:ascii="Roboto" w:cs="Roboto" w:eastAsia="Roboto" w:hAnsi="Roboto"/>
          <w:b w:val="1"/>
          <w:sz w:val="24"/>
          <w:szCs w:val="24"/>
          <w:highlight w:val="white"/>
          <w:rtl w:val="0"/>
        </w:rPr>
        <w:t xml:space="preserve">phân quyền</w:t>
      </w:r>
      <w:r w:rsidDel="00000000" w:rsidR="00000000" w:rsidRPr="00000000">
        <w:rPr>
          <w:rFonts w:ascii="Roboto" w:cs="Roboto" w:eastAsia="Roboto" w:hAnsi="Roboto"/>
          <w:sz w:val="24"/>
          <w:szCs w:val="24"/>
          <w:highlight w:val="white"/>
          <w:rtl w:val="0"/>
        </w:rPr>
        <w:t xml:space="preserve"> (HV/GV/Quản trị), cấu hình khóa học/lịch học, kiểm soát nội dung, </w:t>
      </w:r>
      <w:r w:rsidDel="00000000" w:rsidR="00000000" w:rsidRPr="00000000">
        <w:rPr>
          <w:rFonts w:ascii="Roboto" w:cs="Roboto" w:eastAsia="Roboto" w:hAnsi="Roboto"/>
          <w:b w:val="1"/>
          <w:sz w:val="24"/>
          <w:szCs w:val="24"/>
          <w:highlight w:val="white"/>
          <w:rtl w:val="0"/>
        </w:rPr>
        <w:t xml:space="preserve">báo cáo – thống kê</w:t>
      </w:r>
      <w:r w:rsidDel="00000000" w:rsidR="00000000" w:rsidRPr="00000000">
        <w:rPr>
          <w:rFonts w:ascii="Roboto" w:cs="Roboto" w:eastAsia="Roboto" w:hAnsi="Roboto"/>
          <w:sz w:val="24"/>
          <w:szCs w:val="24"/>
          <w:highlight w:val="white"/>
          <w:rtl w:val="0"/>
        </w:rPr>
        <w:t xml:space="preserve"> (doanh thu, tỉ lệ hoàn thành, điểm).</w:t>
        <w:br w:type="textWrapping"/>
      </w:r>
    </w:p>
    <w:p w:rsidR="00000000" w:rsidDel="00000000" w:rsidP="00000000" w:rsidRDefault="00000000" w:rsidRPr="00000000" w14:paraId="0000009A">
      <w:pPr>
        <w:numPr>
          <w:ilvl w:val="0"/>
          <w:numId w:val="9"/>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b w:val="1"/>
          <w:sz w:val="24"/>
          <w:szCs w:val="24"/>
          <w:highlight w:val="white"/>
          <w:rtl w:val="0"/>
        </w:rPr>
        <w:t xml:space="preserve">Hệ tích hợp (ngoại vi, tùy chọn)</w:t>
      </w:r>
      <w:r w:rsidDel="00000000" w:rsidR="00000000" w:rsidRPr="00000000">
        <w:rPr>
          <w:rFonts w:ascii="Roboto" w:cs="Roboto" w:eastAsia="Roboto" w:hAnsi="Roboto"/>
          <w:sz w:val="24"/>
          <w:szCs w:val="24"/>
          <w:highlight w:val="white"/>
          <w:rtl w:val="0"/>
        </w:rPr>
        <w:t xml:space="preserve">: cổng thanh toán, email/SMS, LTI/SSO (đăng nhập một lần).</w:t>
      </w:r>
    </w:p>
    <w:p w:rsidR="00000000" w:rsidDel="00000000" w:rsidP="00000000" w:rsidRDefault="00000000" w:rsidRPr="00000000" w14:paraId="0000009B">
      <w:pPr>
        <w:pBdr>
          <w:top w:color="auto" w:space="0" w:sz="0" w:val="none"/>
          <w:bottom w:color="auto" w:space="0" w:sz="0" w:val="none"/>
          <w:right w:color="auto" w:space="0" w:sz="0" w:val="none"/>
          <w:between w:color="auto" w:space="0" w:sz="0" w:val="none"/>
        </w:pBdr>
        <w:shd w:fill="ffffff" w:val="clear"/>
        <w:spacing w:after="240" w:before="240" w:lineRule="auto"/>
        <w:ind w:left="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2)</w:t>
        <w:br w:type="textWrapping"/>
      </w:r>
    </w:p>
    <w:p w:rsidR="00000000" w:rsidDel="00000000" w:rsidP="00000000" w:rsidRDefault="00000000" w:rsidRPr="00000000" w14:paraId="0000009C">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b w:val="1"/>
          <w:sz w:val="24"/>
          <w:szCs w:val="24"/>
          <w:highlight w:val="white"/>
          <w:rtl w:val="0"/>
        </w:rPr>
        <w:t xml:space="preserve">TPS (Transaction Processing System)</w:t>
      </w:r>
      <w:r w:rsidDel="00000000" w:rsidR="00000000" w:rsidRPr="00000000">
        <w:rPr>
          <w:rFonts w:ascii="Roboto" w:cs="Roboto" w:eastAsia="Roboto" w:hAnsi="Roboto"/>
          <w:sz w:val="24"/>
          <w:szCs w:val="24"/>
          <w:highlight w:val="white"/>
          <w:rtl w:val="0"/>
        </w:rPr>
        <w:t xml:space="preserve">: xử lý giao dịch đăng ký khóa học, thanh toán, nộp bài, chấm điểm.</w:t>
        <w:br w:type="textWrapping"/>
      </w:r>
    </w:p>
    <w:p w:rsidR="00000000" w:rsidDel="00000000" w:rsidP="00000000" w:rsidRDefault="00000000" w:rsidRPr="00000000" w14:paraId="0000009D">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b w:val="1"/>
          <w:sz w:val="24"/>
          <w:szCs w:val="24"/>
          <w:highlight w:val="white"/>
          <w:rtl w:val="0"/>
        </w:rPr>
        <w:t xml:space="preserve">MIS (Management Information System)</w:t>
      </w:r>
      <w:r w:rsidDel="00000000" w:rsidR="00000000" w:rsidRPr="00000000">
        <w:rPr>
          <w:rFonts w:ascii="Roboto" w:cs="Roboto" w:eastAsia="Roboto" w:hAnsi="Roboto"/>
          <w:sz w:val="24"/>
          <w:szCs w:val="24"/>
          <w:highlight w:val="white"/>
          <w:rtl w:val="0"/>
        </w:rPr>
        <w:t xml:space="preserve">: báo cáo/điều hành: số học viên theo khóa, tỉ lệ hoàn thành, điểm trung bình, doanh thu theo tháng.</w:t>
        <w:br w:type="textWrapping"/>
      </w:r>
    </w:p>
    <w:p w:rsidR="00000000" w:rsidDel="00000000" w:rsidP="00000000" w:rsidRDefault="00000000" w:rsidRPr="00000000" w14:paraId="0000009E">
      <w:pPr>
        <w:numPr>
          <w:ilvl w:val="0"/>
          <w:numId w:val="2"/>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b w:val="1"/>
          <w:sz w:val="24"/>
          <w:szCs w:val="24"/>
          <w:highlight w:val="white"/>
          <w:rtl w:val="0"/>
        </w:rPr>
        <w:t xml:space="preserve">(Tùy chọn) DSS (Decision Support System)</w:t>
      </w:r>
      <w:r w:rsidDel="00000000" w:rsidR="00000000" w:rsidRPr="00000000">
        <w:rPr>
          <w:rFonts w:ascii="Roboto" w:cs="Roboto" w:eastAsia="Roboto" w:hAnsi="Roboto"/>
          <w:sz w:val="24"/>
          <w:szCs w:val="24"/>
          <w:highlight w:val="white"/>
          <w:rtl w:val="0"/>
        </w:rPr>
        <w:t xml:space="preserve">: gợi ý lịch mở lớp, dự báo nhu cầu môn học, phân công giảng viên theo tải dạy.</w:t>
        <w:br w:type="textWrapping"/>
      </w:r>
    </w:p>
    <w:p w:rsidR="00000000" w:rsidDel="00000000" w:rsidP="00000000" w:rsidRDefault="00000000" w:rsidRPr="00000000" w14:paraId="0000009F">
      <w:pPr>
        <w:pBdr>
          <w:top w:color="auto" w:space="0" w:sz="0" w:val="none"/>
          <w:bottom w:color="auto" w:space="0" w:sz="0" w:val="none"/>
          <w:right w:color="auto" w:space="0" w:sz="0" w:val="none"/>
          <w:between w:color="auto" w:space="0" w:sz="0" w:val="none"/>
        </w:pBdr>
        <w:shd w:fill="ffffff" w:val="clear"/>
        <w:spacing w:after="240" w:before="240" w:lineRule="auto"/>
        <w:ind w:left="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3)</w:t>
      </w:r>
    </w:p>
    <w:p w:rsidR="00000000" w:rsidDel="00000000" w:rsidP="00000000" w:rsidRDefault="00000000" w:rsidRPr="00000000" w14:paraId="000000A0">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b w:val="1"/>
          <w:sz w:val="24"/>
          <w:szCs w:val="24"/>
          <w:highlight w:val="white"/>
          <w:rtl w:val="0"/>
        </w:rPr>
        <w:t xml:space="preserve">Agile/Scrum (khuyến nghị)</w:t>
        <w:br w:type="textWrapping"/>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b w:val="1"/>
          <w:sz w:val="24"/>
          <w:szCs w:val="24"/>
          <w:highlight w:val="white"/>
          <w:rtl w:val="0"/>
        </w:rPr>
        <w:t xml:space="preserve">Lý do:</w:t>
      </w:r>
      <w:r w:rsidDel="00000000" w:rsidR="00000000" w:rsidRPr="00000000">
        <w:rPr>
          <w:rFonts w:ascii="Roboto" w:cs="Roboto" w:eastAsia="Roboto" w:hAnsi="Roboto"/>
          <w:sz w:val="24"/>
          <w:szCs w:val="24"/>
          <w:highlight w:val="white"/>
          <w:rtl w:val="0"/>
        </w:rPr>
        <w:t xml:space="preserve"> yêu cầu thay đổi liên tục (nội dung khóa, tính năng LMS), cần ra MVP nhanh để thử nghiệm với một số lớp, nhận phản hồi học viên/giảng viên rồi cải tiến theo sprint (2 tuần). Phù hợp tích hợp từng phần: đăng ký → học liệu → quiz → báo cáo.</w:t>
        <w:br w:type="textWrapping"/>
      </w:r>
    </w:p>
    <w:p w:rsidR="00000000" w:rsidDel="00000000" w:rsidP="00000000" w:rsidRDefault="00000000" w:rsidRPr="00000000" w14:paraId="000000A1">
      <w:pPr>
        <w:numPr>
          <w:ilvl w:val="0"/>
          <w:numId w:val="5"/>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(Phương án khác khi ràng buộc cứng, ít thay đổi: </w:t>
      </w:r>
      <w:r w:rsidDel="00000000" w:rsidR="00000000" w:rsidRPr="00000000">
        <w:rPr>
          <w:rFonts w:ascii="Roboto" w:cs="Roboto" w:eastAsia="Roboto" w:hAnsi="Roboto"/>
          <w:b w:val="1"/>
          <w:sz w:val="24"/>
          <w:szCs w:val="24"/>
          <w:highlight w:val="white"/>
          <w:rtl w:val="0"/>
        </w:rPr>
        <w:t xml:space="preserve">Iterative/Incremental</w:t>
      </w:r>
      <w:r w:rsidDel="00000000" w:rsidR="00000000" w:rsidRPr="00000000">
        <w:rPr>
          <w:rFonts w:ascii="Roboto" w:cs="Roboto" w:eastAsia="Roboto" w:hAnsi="Roboto"/>
          <w:sz w:val="24"/>
          <w:szCs w:val="24"/>
          <w:highlight w:val="white"/>
          <w:rtl w:val="0"/>
        </w:rPr>
        <w:t xml:space="preserve">; Waterfall chỉ phù hợp nếu yêu cầu rất ổn định ngay từ đầu.)</w:t>
        <w:br w:type="textWrapping"/>
      </w:r>
    </w:p>
    <w:p w:rsidR="00000000" w:rsidDel="00000000" w:rsidP="00000000" w:rsidRDefault="00000000" w:rsidRPr="00000000" w14:paraId="000000A2">
      <w:pPr>
        <w:pBdr>
          <w:top w:color="auto" w:space="0" w:sz="0" w:val="none"/>
          <w:bottom w:color="auto" w:space="0" w:sz="0" w:val="none"/>
          <w:right w:color="auto" w:space="0" w:sz="0" w:val="none"/>
          <w:between w:color="auto" w:space="0" w:sz="0" w:val="none"/>
        </w:pBdr>
        <w:shd w:fill="ffffff" w:val="clear"/>
        <w:spacing w:after="240" w:before="240" w:lineRule="auto"/>
        <w:ind w:left="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4)</w:t>
      </w:r>
    </w:p>
    <w:p w:rsidR="00000000" w:rsidDel="00000000" w:rsidP="00000000" w:rsidRDefault="00000000" w:rsidRPr="00000000" w14:paraId="000000A3">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b w:val="1"/>
          <w:sz w:val="24"/>
          <w:szCs w:val="24"/>
          <w:highlight w:val="white"/>
          <w:rtl w:val="0"/>
        </w:rPr>
        <w:t xml:space="preserve">Use Case Diagram</w:t>
      </w:r>
      <w:r w:rsidDel="00000000" w:rsidR="00000000" w:rsidRPr="00000000">
        <w:rPr>
          <w:rFonts w:ascii="Roboto" w:cs="Roboto" w:eastAsia="Roboto" w:hAnsi="Roboto"/>
          <w:sz w:val="24"/>
          <w:szCs w:val="24"/>
          <w:highlight w:val="white"/>
          <w:rtl w:val="0"/>
        </w:rPr>
        <w:t xml:space="preserve">: toàn cảnh ai (HV/GV/Admin) làm gì.</w:t>
        <w:br w:type="textWrapping"/>
      </w:r>
    </w:p>
    <w:p w:rsidR="00000000" w:rsidDel="00000000" w:rsidP="00000000" w:rsidRDefault="00000000" w:rsidRPr="00000000" w14:paraId="000000A4">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b w:val="1"/>
          <w:sz w:val="24"/>
          <w:szCs w:val="24"/>
          <w:highlight w:val="white"/>
          <w:rtl w:val="0"/>
        </w:rPr>
        <w:t xml:space="preserve">Class Diagram</w:t>
      </w:r>
      <w:r w:rsidDel="00000000" w:rsidR="00000000" w:rsidRPr="00000000">
        <w:rPr>
          <w:rFonts w:ascii="Roboto" w:cs="Roboto" w:eastAsia="Roboto" w:hAnsi="Roboto"/>
          <w:sz w:val="24"/>
          <w:szCs w:val="24"/>
          <w:highlight w:val="white"/>
          <w:rtl w:val="0"/>
        </w:rPr>
        <w:t xml:space="preserve">: cấu trúc dữ liệu lõi (HocVien, GiangVien, KhoaHoc, BaiHoc, LopHoc, BaiNop, Diem, Quyen, VaiTro).</w:t>
        <w:br w:type="textWrapping"/>
      </w:r>
    </w:p>
    <w:p w:rsidR="00000000" w:rsidDel="00000000" w:rsidP="00000000" w:rsidRDefault="00000000" w:rsidRPr="00000000" w14:paraId="000000A5">
      <w:pPr>
        <w:numPr>
          <w:ilvl w:val="0"/>
          <w:numId w:val="10"/>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b w:val="1"/>
          <w:sz w:val="24"/>
          <w:szCs w:val="24"/>
          <w:highlight w:val="white"/>
          <w:rtl w:val="0"/>
        </w:rPr>
        <w:t xml:space="preserve">Sequence Diagram</w:t>
      </w:r>
      <w:r w:rsidDel="00000000" w:rsidR="00000000" w:rsidRPr="00000000">
        <w:rPr>
          <w:rFonts w:ascii="Roboto" w:cs="Roboto" w:eastAsia="Roboto" w:hAnsi="Roboto"/>
          <w:sz w:val="24"/>
          <w:szCs w:val="24"/>
          <w:highlight w:val="white"/>
          <w:rtl w:val="0"/>
        </w:rPr>
        <w:t xml:space="preserve"> (hoặc </w:t>
      </w:r>
      <w:r w:rsidDel="00000000" w:rsidR="00000000" w:rsidRPr="00000000">
        <w:rPr>
          <w:rFonts w:ascii="Roboto" w:cs="Roboto" w:eastAsia="Roboto" w:hAnsi="Roboto"/>
          <w:b w:val="1"/>
          <w:sz w:val="24"/>
          <w:szCs w:val="24"/>
          <w:highlight w:val="white"/>
          <w:rtl w:val="0"/>
        </w:rPr>
        <w:t xml:space="preserve">Activity Diagram</w:t>
      </w:r>
      <w:r w:rsidDel="00000000" w:rsidR="00000000" w:rsidRPr="00000000">
        <w:rPr>
          <w:rFonts w:ascii="Roboto" w:cs="Roboto" w:eastAsia="Roboto" w:hAnsi="Roboto"/>
          <w:sz w:val="24"/>
          <w:szCs w:val="24"/>
          <w:highlight w:val="white"/>
          <w:rtl w:val="0"/>
        </w:rPr>
        <w:t xml:space="preserve"> nếu thích luồng nghiệp vụ): ví dụ luồng “Học viên đăng ký &amp; thanh toán” hoặc “Giảng viên chấm bài và trả kết quả”.</w:t>
        <w:br w:type="textWrapping"/>
      </w:r>
    </w:p>
    <w:p w:rsidR="00000000" w:rsidDel="00000000" w:rsidP="00000000" w:rsidRDefault="00000000" w:rsidRPr="00000000" w14:paraId="000000A6">
      <w:pPr>
        <w:pBdr>
          <w:top w:color="auto" w:space="0" w:sz="0" w:val="none"/>
          <w:bottom w:color="auto" w:space="0" w:sz="0" w:val="none"/>
          <w:right w:color="auto" w:space="0" w:sz="0" w:val="none"/>
          <w:between w:color="auto" w:space="0" w:sz="0" w:val="none"/>
        </w:pBdr>
        <w:shd w:fill="ffffff" w:val="clear"/>
        <w:spacing w:after="240" w:before="240" w:lineRule="auto"/>
        <w:ind w:left="600" w:right="60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Nếu cần, mình có thể phác nhanh 1 Use Case + 1 Class + 1 Sequence theo đúng bối cảnh trung tâm ngoại ngữ để bạn chèn vào báo cáo.</w:t>
      </w:r>
    </w:p>
    <w:p w:rsidR="00000000" w:rsidDel="00000000" w:rsidP="00000000" w:rsidRDefault="00000000" w:rsidRPr="00000000" w14:paraId="000000A7">
      <w:pPr>
        <w:pBdr>
          <w:top w:color="auto" w:space="0" w:sz="0" w:val="none"/>
          <w:bottom w:color="auto" w:space="0" w:sz="0" w:val="none"/>
          <w:right w:color="auto" w:space="0" w:sz="0" w:val="none"/>
          <w:between w:color="auto" w:space="0" w:sz="0" w:val="none"/>
        </w:pBdr>
        <w:shd w:fill="ffffff" w:val="clear"/>
        <w:ind w:left="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A8">
      <w:pPr>
        <w:pBdr>
          <w:top w:color="auto" w:space="0" w:sz="0" w:val="none"/>
          <w:bottom w:color="auto" w:space="0" w:sz="0" w:val="none"/>
          <w:right w:color="auto" w:space="0" w:sz="0" w:val="none"/>
          <w:between w:color="auto" w:space="0" w:sz="0" w:val="none"/>
        </w:pBdr>
        <w:shd w:fill="ffffff" w:val="clear"/>
        <w:rPr>
          <w:rFonts w:ascii="Roboto" w:cs="Roboto" w:eastAsia="Roboto" w:hAnsi="Roboto"/>
          <w:sz w:val="24"/>
          <w:szCs w:val="24"/>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212529"/>
        <w:sz w:val="24"/>
        <w:szCs w:val="24"/>
        <w:u w:val="none"/>
      </w:rPr>
    </w:lvl>
    <w:lvl w:ilvl="1">
      <w:start w:val="1"/>
      <w:numFmt w:val="bullet"/>
      <w:lvlText w:val="○"/>
      <w:lvlJc w:val="left"/>
      <w:pPr>
        <w:ind w:left="1440" w:hanging="360"/>
      </w:pPr>
      <w:rPr>
        <w:rFonts w:ascii="Roboto" w:cs="Roboto" w:eastAsia="Roboto" w:hAnsi="Roboto"/>
        <w:color w:val="00000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