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Bài 01 : </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Chọn một hệ thống quản lý bất kỳ (ví dụ: hệ thống thư viện, học trực tuyến, bán lẻ).</w:t>
      </w:r>
    </w:p>
    <w:p w:rsidR="00000000" w:rsidDel="00000000" w:rsidP="00000000" w:rsidRDefault="00000000" w:rsidRPr="00000000" w14:paraId="00000004">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Lập bảng phân loại Stakeholders theo 5 vai trò: người dùng cuối, sponsor, chuyên gia nghiệp vụ, bộ phận kỹ thuật, bên thứ ba.</w:t>
      </w:r>
    </w:p>
    <w:p w:rsidR="00000000" w:rsidDel="00000000" w:rsidP="00000000" w:rsidRDefault="00000000" w:rsidRPr="00000000" w14:paraId="0000000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Hệ thống học trực tuyến </w:t>
      </w:r>
    </w:p>
    <w:p w:rsidR="00000000" w:rsidDel="00000000" w:rsidP="00000000" w:rsidRDefault="00000000" w:rsidRPr="00000000" w14:paraId="00000007">
      <w:pPr>
        <w:rPr>
          <w:rFonts w:ascii="Roboto" w:cs="Roboto" w:eastAsia="Roboto" w:hAnsi="Roboto"/>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sz w:val="24"/>
                <w:szCs w:val="24"/>
              </w:rPr>
            </w:pPr>
            <w:r w:rsidDel="00000000" w:rsidR="00000000" w:rsidRPr="00000000">
              <w:rPr>
                <w:rFonts w:ascii="Andika" w:cs="Andika" w:eastAsia="Andika" w:hAnsi="Andika"/>
                <w:sz w:val="24"/>
                <w:szCs w:val="24"/>
                <w:rtl w:val="0"/>
              </w:rPr>
              <w:t xml:space="preserve">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Vai trò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Andika" w:cs="Andika" w:eastAsia="Andika" w:hAnsi="Andika"/>
                <w:sz w:val="24"/>
                <w:szCs w:val="24"/>
                <w:rtl w:val="0"/>
              </w:rPr>
              <w:t xml:space="preserve">Người dùng cuối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sz w:val="24"/>
                <w:szCs w:val="24"/>
                <w:highlight w:val="white"/>
                <w:rtl w:val="0"/>
              </w:rPr>
              <w:t xml:space="preserve">Cung cấp các yêu cầu về chức năng của hệ thống, mong muốn cải tiến quy trình công việc.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Sponsor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sz w:val="24"/>
                <w:szCs w:val="24"/>
                <w:highlight w:val="white"/>
                <w:rtl w:val="0"/>
              </w:rPr>
              <w:t xml:space="preserve">Người tài trợ vốn cho dự án và có quyền yêu cầu báo cáo về tiến độ.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Chuyên gia nghiệp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Điều chỉnh và thêm các khoá học , quản lý các lớp học bao gồm học sinh , sinh viên , giảng viên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Bộ phận kỹ thuật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Thiết kế ra các chức năng , lưu trữ thông tin cá nhân người dùng . Quản lý các rủi ro , nâng cấp và bảo trì ứng dụng học trực tuyến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Bên thứ 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Dịch vụ lưu trữ , chăm sóc khách hàng,..</w:t>
            </w:r>
          </w:p>
        </w:tc>
      </w:tr>
    </w:tbl>
    <w:p w:rsidR="00000000" w:rsidDel="00000000" w:rsidP="00000000" w:rsidRDefault="00000000" w:rsidRPr="00000000" w14:paraId="0000001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6">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Bài 02 : </w:t>
      </w:r>
    </w:p>
    <w:p w:rsidR="00000000" w:rsidDel="00000000" w:rsidP="00000000" w:rsidRDefault="00000000" w:rsidRPr="00000000" w14:paraId="00000017">
      <w:pPr>
        <w:rPr>
          <w:rFonts w:ascii="Roboto" w:cs="Roboto" w:eastAsia="Roboto" w:hAnsi="Roboto"/>
          <w:b w:val="1"/>
          <w:sz w:val="24"/>
          <w:szCs w:val="24"/>
        </w:rPr>
      </w:pPr>
      <w:r w:rsidDel="00000000" w:rsidR="00000000" w:rsidRPr="00000000">
        <w:rPr>
          <w:rtl w:val="0"/>
        </w:rPr>
      </w:r>
    </w:p>
    <w:p w:rsidR="00000000" w:rsidDel="00000000" w:rsidP="00000000" w:rsidRDefault="00000000" w:rsidRPr="00000000" w14:paraId="0000001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Chọn một phần mềm bạn từng dùng (ví dụ: hệ thống đặt vé, app ngân hàng).</w:t>
      </w:r>
    </w:p>
    <w:p w:rsidR="00000000" w:rsidDel="00000000" w:rsidP="00000000" w:rsidRDefault="00000000" w:rsidRPr="00000000" w14:paraId="0000001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Liệt kê ít nhất 3 yêu cầu chức năng và 3 yêu cầu phi chức năng.</w:t>
      </w:r>
    </w:p>
    <w:p w:rsidR="00000000" w:rsidDel="00000000" w:rsidP="00000000" w:rsidRDefault="00000000" w:rsidRPr="00000000" w14:paraId="0000001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Hệ thống quản lý app ngân hàng</w:t>
      </w:r>
    </w:p>
    <w:p w:rsidR="00000000" w:rsidDel="00000000" w:rsidP="00000000" w:rsidRDefault="00000000" w:rsidRPr="00000000" w14:paraId="0000001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3 yêu cầu chức năng :</w:t>
      </w:r>
    </w:p>
    <w:p w:rsidR="00000000" w:rsidDel="00000000" w:rsidP="00000000" w:rsidRDefault="00000000" w:rsidRPr="00000000" w14:paraId="0000001E">
      <w:pPr>
        <w:numPr>
          <w:ilvl w:val="0"/>
          <w:numId w:val="7"/>
        </w:numPr>
        <w:ind w:left="720" w:hanging="360"/>
        <w:rPr>
          <w:rFonts w:ascii="Roboto" w:cs="Roboto" w:eastAsia="Roboto" w:hAnsi="Roboto"/>
          <w:sz w:val="24"/>
          <w:szCs w:val="24"/>
          <w:u w:val="none"/>
        </w:rPr>
      </w:pPr>
      <w:r w:rsidDel="00000000" w:rsidR="00000000" w:rsidRPr="00000000">
        <w:rPr>
          <w:rFonts w:ascii="Andika" w:cs="Andika" w:eastAsia="Andika" w:hAnsi="Andika"/>
          <w:sz w:val="24"/>
          <w:szCs w:val="24"/>
          <w:rtl w:val="0"/>
        </w:rPr>
        <w:t xml:space="preserve">Người dùng có thể xem số dư tài khoản</w:t>
      </w:r>
    </w:p>
    <w:p w:rsidR="00000000" w:rsidDel="00000000" w:rsidP="00000000" w:rsidRDefault="00000000" w:rsidRPr="00000000" w14:paraId="0000001F">
      <w:pPr>
        <w:numPr>
          <w:ilvl w:val="0"/>
          <w:numId w:val="7"/>
        </w:numPr>
        <w:ind w:left="720" w:hanging="360"/>
        <w:rPr>
          <w:rFonts w:ascii="Roboto" w:cs="Roboto" w:eastAsia="Roboto" w:hAnsi="Roboto"/>
          <w:sz w:val="24"/>
          <w:szCs w:val="24"/>
          <w:u w:val="none"/>
        </w:rPr>
      </w:pPr>
      <w:r w:rsidDel="00000000" w:rsidR="00000000" w:rsidRPr="00000000">
        <w:rPr>
          <w:rFonts w:ascii="Andika" w:cs="Andika" w:eastAsia="Andika" w:hAnsi="Andika"/>
          <w:sz w:val="24"/>
          <w:szCs w:val="24"/>
          <w:rtl w:val="0"/>
        </w:rPr>
        <w:t xml:space="preserve">Người dùng có thể chuyển khoản tiền</w:t>
      </w:r>
    </w:p>
    <w:p w:rsidR="00000000" w:rsidDel="00000000" w:rsidP="00000000" w:rsidRDefault="00000000" w:rsidRPr="00000000" w14:paraId="00000020">
      <w:pPr>
        <w:numPr>
          <w:ilvl w:val="0"/>
          <w:numId w:val="7"/>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Người dùng đăng nhập hệ thống</w:t>
      </w:r>
    </w:p>
    <w:p w:rsidR="00000000" w:rsidDel="00000000" w:rsidP="00000000" w:rsidRDefault="00000000" w:rsidRPr="00000000" w14:paraId="00000021">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3 yêu cầu phi chức năng : </w:t>
      </w:r>
    </w:p>
    <w:p w:rsidR="00000000" w:rsidDel="00000000" w:rsidP="00000000" w:rsidRDefault="00000000" w:rsidRPr="00000000" w14:paraId="00000022">
      <w:pPr>
        <w:numPr>
          <w:ilvl w:val="0"/>
          <w:numId w:val="8"/>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Thông tin tài khoản , số dư , biến động bảo vệ người dùng</w:t>
      </w:r>
    </w:p>
    <w:p w:rsidR="00000000" w:rsidDel="00000000" w:rsidP="00000000" w:rsidRDefault="00000000" w:rsidRPr="00000000" w14:paraId="00000023">
      <w:pPr>
        <w:numPr>
          <w:ilvl w:val="0"/>
          <w:numId w:val="8"/>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Thời gian giao dịch nhanh gọn , không bị phát sinh lỗi</w:t>
      </w:r>
    </w:p>
    <w:p w:rsidR="00000000" w:rsidDel="00000000" w:rsidP="00000000" w:rsidRDefault="00000000" w:rsidRPr="00000000" w14:paraId="00000024">
      <w:pPr>
        <w:numPr>
          <w:ilvl w:val="0"/>
          <w:numId w:val="8"/>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Xử lý các đối tượng lừa đảo , chiếm đoạt tài khoản người dùng </w:t>
      </w:r>
    </w:p>
    <w:p w:rsidR="00000000" w:rsidDel="00000000" w:rsidP="00000000" w:rsidRDefault="00000000" w:rsidRPr="00000000" w14:paraId="0000002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6">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Bài 04 : </w:t>
      </w:r>
    </w:p>
    <w:p w:rsidR="00000000" w:rsidDel="00000000" w:rsidP="00000000" w:rsidRDefault="00000000" w:rsidRPr="00000000" w14:paraId="0000002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Viết phần mô tả cấu trúc tài liệu SRS cho một hệ thống học trực tuyến.</w:t>
      </w:r>
    </w:p>
    <w:p w:rsidR="00000000" w:rsidDel="00000000" w:rsidP="00000000" w:rsidRDefault="00000000" w:rsidRPr="00000000" w14:paraId="0000002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Mỗi mục cần ghi tên và giải thích ngắn (1–2 câu) vai trò của phần đó.</w:t>
      </w:r>
    </w:p>
    <w:p w:rsidR="00000000" w:rsidDel="00000000" w:rsidP="00000000" w:rsidRDefault="00000000" w:rsidRPr="00000000" w14:paraId="0000002A">
      <w:pPr>
        <w:pStyle w:val="Heading3"/>
        <w:keepNext w:val="0"/>
        <w:keepLines w:val="0"/>
        <w:spacing w:before="280" w:lineRule="auto"/>
        <w:rPr>
          <w:rFonts w:ascii="Roboto" w:cs="Roboto" w:eastAsia="Roboto" w:hAnsi="Roboto"/>
          <w:b w:val="1"/>
          <w:color w:val="000000"/>
          <w:sz w:val="26"/>
          <w:szCs w:val="26"/>
        </w:rPr>
      </w:pPr>
      <w:bookmarkStart w:colFirst="0" w:colLast="0" w:name="_4fsnvxib1oh0" w:id="0"/>
      <w:bookmarkEnd w:id="0"/>
      <w:r w:rsidDel="00000000" w:rsidR="00000000" w:rsidRPr="00000000">
        <w:rPr>
          <w:rFonts w:ascii="Roboto" w:cs="Roboto" w:eastAsia="Roboto" w:hAnsi="Roboto"/>
          <w:b w:val="1"/>
          <w:color w:val="000000"/>
          <w:sz w:val="26"/>
          <w:szCs w:val="26"/>
          <w:rtl w:val="0"/>
        </w:rPr>
        <w:t xml:space="preserve">1. Giới thiệu (Introduction)</w:t>
      </w:r>
    </w:p>
    <w:p w:rsidR="00000000" w:rsidDel="00000000" w:rsidP="00000000" w:rsidRDefault="00000000" w:rsidRPr="00000000" w14:paraId="0000002B">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Trình bày mục tiêu, phạm vi và đối tượng sử dụng của hệ thống học trực tuyến. Giải thích vì sao cần xây dựng hệ thống này và những ai sẽ sử dụng.</w:t>
      </w:r>
    </w:p>
    <w:p w:rsidR="00000000" w:rsidDel="00000000" w:rsidP="00000000" w:rsidRDefault="00000000" w:rsidRPr="00000000" w14:paraId="0000002C">
      <w:pPr>
        <w:pStyle w:val="Heading3"/>
        <w:keepNext w:val="0"/>
        <w:keepLines w:val="0"/>
        <w:spacing w:before="280" w:lineRule="auto"/>
        <w:rPr>
          <w:rFonts w:ascii="Roboto" w:cs="Roboto" w:eastAsia="Roboto" w:hAnsi="Roboto"/>
          <w:b w:val="1"/>
          <w:color w:val="000000"/>
          <w:sz w:val="26"/>
          <w:szCs w:val="26"/>
        </w:rPr>
      </w:pPr>
      <w:bookmarkStart w:colFirst="0" w:colLast="0" w:name="_ktiervgsevlb" w:id="1"/>
      <w:bookmarkEnd w:id="1"/>
      <w:r w:rsidDel="00000000" w:rsidR="00000000" w:rsidRPr="00000000">
        <w:rPr>
          <w:rFonts w:ascii="Roboto" w:cs="Roboto" w:eastAsia="Roboto" w:hAnsi="Roboto"/>
          <w:b w:val="1"/>
          <w:color w:val="000000"/>
          <w:sz w:val="26"/>
          <w:szCs w:val="26"/>
          <w:rtl w:val="0"/>
        </w:rPr>
        <w:t xml:space="preserve">2. Mô tả tổng quát (Overall Description)</w:t>
      </w:r>
    </w:p>
    <w:p w:rsidR="00000000" w:rsidDel="00000000" w:rsidP="00000000" w:rsidRDefault="00000000" w:rsidRPr="00000000" w14:paraId="0000002D">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Tóm tắt bối cảnh hệ thống, các chức năng chính, loại người dùng (học viên, giảng viên, admin) và ràng buộc kỹ thuật hoặc nghiệp vụ.</w:t>
      </w:r>
    </w:p>
    <w:p w:rsidR="00000000" w:rsidDel="00000000" w:rsidP="00000000" w:rsidRDefault="00000000" w:rsidRPr="00000000" w14:paraId="0000002E">
      <w:pPr>
        <w:pStyle w:val="Heading3"/>
        <w:keepNext w:val="0"/>
        <w:keepLines w:val="0"/>
        <w:spacing w:before="280" w:lineRule="auto"/>
        <w:rPr>
          <w:rFonts w:ascii="Roboto" w:cs="Roboto" w:eastAsia="Roboto" w:hAnsi="Roboto"/>
          <w:b w:val="1"/>
          <w:color w:val="000000"/>
          <w:sz w:val="26"/>
          <w:szCs w:val="26"/>
        </w:rPr>
      </w:pPr>
      <w:bookmarkStart w:colFirst="0" w:colLast="0" w:name="_6oxr4uicegni" w:id="2"/>
      <w:bookmarkEnd w:id="2"/>
      <w:r w:rsidDel="00000000" w:rsidR="00000000" w:rsidRPr="00000000">
        <w:rPr>
          <w:rFonts w:ascii="Roboto" w:cs="Roboto" w:eastAsia="Roboto" w:hAnsi="Roboto"/>
          <w:b w:val="1"/>
          <w:color w:val="000000"/>
          <w:sz w:val="26"/>
          <w:szCs w:val="26"/>
          <w:rtl w:val="0"/>
        </w:rPr>
        <w:t xml:space="preserve">3. Yêu cầu chức năng (Functional Requirements)</w:t>
      </w:r>
    </w:p>
    <w:p w:rsidR="00000000" w:rsidDel="00000000" w:rsidP="00000000" w:rsidRDefault="00000000" w:rsidRPr="00000000" w14:paraId="0000002F">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Liệt kê chi tiết từng chức năng mà hệ thống phải có: đăng ký học, học trực tuyến, làm bài kiểm tra, chấm điểm, xem báo cáo, v.v.</w:t>
      </w:r>
    </w:p>
    <w:p w:rsidR="00000000" w:rsidDel="00000000" w:rsidP="00000000" w:rsidRDefault="00000000" w:rsidRPr="00000000" w14:paraId="00000030">
      <w:pPr>
        <w:pStyle w:val="Heading3"/>
        <w:keepNext w:val="0"/>
        <w:keepLines w:val="0"/>
        <w:spacing w:before="280" w:lineRule="auto"/>
        <w:rPr>
          <w:rFonts w:ascii="Roboto" w:cs="Roboto" w:eastAsia="Roboto" w:hAnsi="Roboto"/>
          <w:b w:val="1"/>
          <w:color w:val="000000"/>
          <w:sz w:val="26"/>
          <w:szCs w:val="26"/>
        </w:rPr>
      </w:pPr>
      <w:bookmarkStart w:colFirst="0" w:colLast="0" w:name="_f6mra0enrjwj" w:id="3"/>
      <w:bookmarkEnd w:id="3"/>
      <w:r w:rsidDel="00000000" w:rsidR="00000000" w:rsidRPr="00000000">
        <w:rPr>
          <w:rFonts w:ascii="Roboto" w:cs="Roboto" w:eastAsia="Roboto" w:hAnsi="Roboto"/>
          <w:b w:val="1"/>
          <w:color w:val="000000"/>
          <w:sz w:val="26"/>
          <w:szCs w:val="26"/>
          <w:rtl w:val="0"/>
        </w:rPr>
        <w:t xml:space="preserve">4. Yêu cầu phi chức năng (Non-functional Requirements)</w:t>
      </w:r>
    </w:p>
    <w:p w:rsidR="00000000" w:rsidDel="00000000" w:rsidP="00000000" w:rsidRDefault="00000000" w:rsidRPr="00000000" w14:paraId="00000031">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Trình bày các yêu cầu về hiệu năng, bảo mật, khả năng mở rộng, tính thân thiện giao diện, độ tin cậy, và khả năng bảo trì.</w:t>
      </w:r>
    </w:p>
    <w:p w:rsidR="00000000" w:rsidDel="00000000" w:rsidP="00000000" w:rsidRDefault="00000000" w:rsidRPr="00000000" w14:paraId="00000032">
      <w:pPr>
        <w:pStyle w:val="Heading3"/>
        <w:keepNext w:val="0"/>
        <w:keepLines w:val="0"/>
        <w:spacing w:before="280" w:lineRule="auto"/>
        <w:rPr>
          <w:rFonts w:ascii="Roboto" w:cs="Roboto" w:eastAsia="Roboto" w:hAnsi="Roboto"/>
          <w:b w:val="1"/>
          <w:color w:val="000000"/>
          <w:sz w:val="26"/>
          <w:szCs w:val="26"/>
        </w:rPr>
      </w:pPr>
      <w:bookmarkStart w:colFirst="0" w:colLast="0" w:name="_i07dmshuay5n" w:id="4"/>
      <w:bookmarkEnd w:id="4"/>
      <w:r w:rsidDel="00000000" w:rsidR="00000000" w:rsidRPr="00000000">
        <w:rPr>
          <w:rFonts w:ascii="Andika" w:cs="Andika" w:eastAsia="Andika" w:hAnsi="Andika"/>
          <w:b w:val="1"/>
          <w:color w:val="000000"/>
          <w:sz w:val="26"/>
          <w:szCs w:val="26"/>
          <w:rtl w:val="0"/>
        </w:rPr>
        <w:t xml:space="preserve">5. Giao diện người dùng (User Interface Requirements)</w:t>
      </w:r>
    </w:p>
    <w:p w:rsidR="00000000" w:rsidDel="00000000" w:rsidP="00000000" w:rsidRDefault="00000000" w:rsidRPr="00000000" w14:paraId="00000033">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Mô tả sơ bộ bố cục, trang màn hình chính, cách điều hướng, màu sắc, biểu tượng, giao diện học tập và làm bài kiểm tra.</w:t>
      </w:r>
    </w:p>
    <w:p w:rsidR="00000000" w:rsidDel="00000000" w:rsidP="00000000" w:rsidRDefault="00000000" w:rsidRPr="00000000" w14:paraId="00000034">
      <w:pPr>
        <w:pStyle w:val="Heading3"/>
        <w:keepNext w:val="0"/>
        <w:keepLines w:val="0"/>
        <w:spacing w:before="280" w:lineRule="auto"/>
        <w:rPr>
          <w:rFonts w:ascii="Roboto" w:cs="Roboto" w:eastAsia="Roboto" w:hAnsi="Roboto"/>
          <w:b w:val="1"/>
          <w:color w:val="000000"/>
          <w:sz w:val="26"/>
          <w:szCs w:val="26"/>
        </w:rPr>
      </w:pPr>
      <w:bookmarkStart w:colFirst="0" w:colLast="0" w:name="_f1qnu44ruklp" w:id="5"/>
      <w:bookmarkEnd w:id="5"/>
      <w:r w:rsidDel="00000000" w:rsidR="00000000" w:rsidRPr="00000000">
        <w:rPr>
          <w:rFonts w:ascii="Roboto" w:cs="Roboto" w:eastAsia="Roboto" w:hAnsi="Roboto"/>
          <w:b w:val="1"/>
          <w:color w:val="000000"/>
          <w:sz w:val="26"/>
          <w:szCs w:val="26"/>
          <w:rtl w:val="0"/>
        </w:rPr>
        <w:t xml:space="preserve">6. Mô hình hệ thống (System Models)</w:t>
      </w:r>
    </w:p>
    <w:p w:rsidR="00000000" w:rsidDel="00000000" w:rsidP="00000000" w:rsidRDefault="00000000" w:rsidRPr="00000000" w14:paraId="0000003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Sử dụng các sơ đồ UML (Use Case, Class, Sequence, Activity…) để mô tả luồng dữ liệu, quan hệ giữa các thành phần và hành vi hệ thống.</w:t>
      </w:r>
    </w:p>
    <w:p w:rsidR="00000000" w:rsidDel="00000000" w:rsidP="00000000" w:rsidRDefault="00000000" w:rsidRPr="00000000" w14:paraId="00000036">
      <w:pPr>
        <w:pStyle w:val="Heading3"/>
        <w:keepNext w:val="0"/>
        <w:keepLines w:val="0"/>
        <w:spacing w:before="280" w:lineRule="auto"/>
        <w:rPr>
          <w:rFonts w:ascii="Roboto" w:cs="Roboto" w:eastAsia="Roboto" w:hAnsi="Roboto"/>
          <w:b w:val="1"/>
          <w:color w:val="000000"/>
          <w:sz w:val="26"/>
          <w:szCs w:val="26"/>
        </w:rPr>
      </w:pPr>
      <w:bookmarkStart w:colFirst="0" w:colLast="0" w:name="_rb9v4b3m9wqg" w:id="6"/>
      <w:bookmarkEnd w:id="6"/>
      <w:r w:rsidDel="00000000" w:rsidR="00000000" w:rsidRPr="00000000">
        <w:rPr>
          <w:rFonts w:ascii="Roboto" w:cs="Roboto" w:eastAsia="Roboto" w:hAnsi="Roboto"/>
          <w:b w:val="1"/>
          <w:color w:val="000000"/>
          <w:sz w:val="26"/>
          <w:szCs w:val="26"/>
          <w:rtl w:val="0"/>
        </w:rPr>
        <w:t xml:space="preserve">7. Ràng buộc và giả định (Constraints &amp; Assumptions)</w:t>
      </w:r>
    </w:p>
    <w:p w:rsidR="00000000" w:rsidDel="00000000" w:rsidP="00000000" w:rsidRDefault="00000000" w:rsidRPr="00000000" w14:paraId="00000037">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Ghi rõ những giới hạn về công nghệ, thời gian, tài nguyên, hoặc các giả định liên quan đến người dùng và hạ tầng mạng.</w:t>
      </w:r>
    </w:p>
    <w:p w:rsidR="00000000" w:rsidDel="00000000" w:rsidP="00000000" w:rsidRDefault="00000000" w:rsidRPr="00000000" w14:paraId="00000038">
      <w:pPr>
        <w:pStyle w:val="Heading3"/>
        <w:keepNext w:val="0"/>
        <w:keepLines w:val="0"/>
        <w:spacing w:before="280" w:lineRule="auto"/>
        <w:rPr>
          <w:rFonts w:ascii="Roboto" w:cs="Roboto" w:eastAsia="Roboto" w:hAnsi="Roboto"/>
          <w:b w:val="1"/>
          <w:color w:val="000000"/>
          <w:sz w:val="26"/>
          <w:szCs w:val="26"/>
        </w:rPr>
      </w:pPr>
      <w:bookmarkStart w:colFirst="0" w:colLast="0" w:name="_dhxt0wxt34j1" w:id="7"/>
      <w:bookmarkEnd w:id="7"/>
      <w:r w:rsidDel="00000000" w:rsidR="00000000" w:rsidRPr="00000000">
        <w:rPr>
          <w:rFonts w:ascii="Roboto" w:cs="Roboto" w:eastAsia="Roboto" w:hAnsi="Roboto"/>
          <w:b w:val="1"/>
          <w:color w:val="000000"/>
          <w:sz w:val="26"/>
          <w:szCs w:val="26"/>
          <w:rtl w:val="0"/>
        </w:rPr>
        <w:t xml:space="preserve">8. Phụ lục (Appendix)</w:t>
      </w:r>
    </w:p>
    <w:p w:rsidR="00000000" w:rsidDel="00000000" w:rsidP="00000000" w:rsidRDefault="00000000" w:rsidRPr="00000000" w14:paraId="00000039">
      <w:pPr>
        <w:pStyle w:val="Heading3"/>
        <w:keepNext w:val="0"/>
        <w:keepLines w:val="0"/>
        <w:spacing w:before="280" w:lineRule="auto"/>
        <w:rPr>
          <w:rFonts w:ascii="Roboto" w:cs="Roboto" w:eastAsia="Roboto" w:hAnsi="Roboto"/>
          <w:sz w:val="24"/>
          <w:szCs w:val="24"/>
        </w:rPr>
      </w:pPr>
      <w:bookmarkStart w:colFirst="0" w:colLast="0" w:name="_21p8ccmdun2n" w:id="8"/>
      <w:bookmarkEnd w:id="8"/>
      <w:r w:rsidDel="00000000" w:rsidR="00000000" w:rsidRPr="00000000">
        <w:rPr>
          <w:rFonts w:ascii="Roboto" w:cs="Roboto" w:eastAsia="Roboto" w:hAnsi="Roboto"/>
          <w:sz w:val="24"/>
          <w:szCs w:val="24"/>
          <w:rtl w:val="0"/>
        </w:rPr>
        <w:t xml:space="preserve">Chứa thuật ngữ, tài liệu tham khảo, danh sách biểu đồ hoặc thông tin bổ sung hỗ trợ việc hiểu rõ tài liệu SRS.</w:t>
      </w:r>
    </w:p>
    <w:p w:rsidR="00000000" w:rsidDel="00000000" w:rsidP="00000000" w:rsidRDefault="00000000" w:rsidRPr="00000000" w14:paraId="0000003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B">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Bài 05 :</w:t>
      </w:r>
    </w:p>
    <w:p w:rsidR="00000000" w:rsidDel="00000000" w:rsidP="00000000" w:rsidRDefault="00000000" w:rsidRPr="00000000" w14:paraId="0000003C">
      <w:pPr>
        <w:rPr>
          <w:rFonts w:ascii="Roboto" w:cs="Roboto" w:eastAsia="Roboto" w:hAnsi="Roboto"/>
          <w:b w:val="1"/>
          <w:sz w:val="24"/>
          <w:szCs w:val="24"/>
        </w:rPr>
      </w:pPr>
      <w:r w:rsidDel="00000000" w:rsidR="00000000" w:rsidRPr="00000000">
        <w:rPr>
          <w:rtl w:val="0"/>
        </w:rPr>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160" w:line="432"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Lập bảng so sánh giữa 4 kỹ thuật:</w:t>
      </w:r>
    </w:p>
    <w:p w:rsidR="00000000" w:rsidDel="00000000" w:rsidP="00000000" w:rsidRDefault="00000000" w:rsidRPr="00000000" w14:paraId="0000003E">
      <w:pPr>
        <w:numPr>
          <w:ilvl w:val="0"/>
          <w:numId w:val="2"/>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000000"/>
        </w:rPr>
      </w:pPr>
      <w:r w:rsidDel="00000000" w:rsidR="00000000" w:rsidRPr="00000000">
        <w:rPr>
          <w:rFonts w:ascii="Roboto" w:cs="Roboto" w:eastAsia="Roboto" w:hAnsi="Roboto"/>
          <w:sz w:val="24"/>
          <w:szCs w:val="24"/>
          <w:rtl w:val="0"/>
        </w:rPr>
        <w:t xml:space="preserve">Ưu điểm</w:t>
      </w:r>
    </w:p>
    <w:p w:rsidR="00000000" w:rsidDel="00000000" w:rsidP="00000000" w:rsidRDefault="00000000" w:rsidRPr="00000000" w14:paraId="0000003F">
      <w:pPr>
        <w:numPr>
          <w:ilvl w:val="0"/>
          <w:numId w:val="2"/>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000000"/>
        </w:rPr>
      </w:pPr>
      <w:r w:rsidDel="00000000" w:rsidR="00000000" w:rsidRPr="00000000">
        <w:rPr>
          <w:rFonts w:ascii="Roboto" w:cs="Roboto" w:eastAsia="Roboto" w:hAnsi="Roboto"/>
          <w:sz w:val="24"/>
          <w:szCs w:val="24"/>
          <w:rtl w:val="0"/>
        </w:rPr>
        <w:t xml:space="preserve">Hạn chế</w:t>
      </w:r>
    </w:p>
    <w:p w:rsidR="00000000" w:rsidDel="00000000" w:rsidP="00000000" w:rsidRDefault="00000000" w:rsidRPr="00000000" w14:paraId="00000040">
      <w:pPr>
        <w:numPr>
          <w:ilvl w:val="0"/>
          <w:numId w:val="2"/>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000000"/>
        </w:rPr>
      </w:pPr>
      <w:r w:rsidDel="00000000" w:rsidR="00000000" w:rsidRPr="00000000">
        <w:rPr>
          <w:rFonts w:ascii="Roboto" w:cs="Roboto" w:eastAsia="Roboto" w:hAnsi="Roboto"/>
          <w:sz w:val="24"/>
          <w:szCs w:val="24"/>
          <w:rtl w:val="0"/>
        </w:rPr>
        <w:t xml:space="preserve">Khi nào nên dùng</w:t>
      </w:r>
    </w:p>
    <w:p w:rsidR="00000000" w:rsidDel="00000000" w:rsidP="00000000" w:rsidRDefault="00000000" w:rsidRPr="00000000" w14:paraId="00000041">
      <w:pPr>
        <w:numPr>
          <w:ilvl w:val="0"/>
          <w:numId w:val="2"/>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000000"/>
        </w:rPr>
      </w:pPr>
      <w:r w:rsidDel="00000000" w:rsidR="00000000" w:rsidRPr="00000000">
        <w:rPr>
          <w:rFonts w:ascii="Roboto" w:cs="Roboto" w:eastAsia="Roboto" w:hAnsi="Roboto"/>
          <w:sz w:val="24"/>
          <w:szCs w:val="24"/>
          <w:rtl w:val="0"/>
        </w:rPr>
        <w:t xml:space="preserve">Tình huống ví dụ.</w:t>
      </w:r>
    </w:p>
    <w:p w:rsidR="00000000" w:rsidDel="00000000" w:rsidP="00000000" w:rsidRDefault="00000000" w:rsidRPr="00000000" w14:paraId="00000042">
      <w:pPr>
        <w:rPr>
          <w:rFonts w:ascii="Roboto" w:cs="Roboto" w:eastAsia="Roboto" w:hAnsi="Roboto"/>
          <w:b w:val="1"/>
          <w:sz w:val="24"/>
          <w:szCs w:val="24"/>
        </w:rPr>
      </w:pPr>
      <w:r w:rsidDel="00000000" w:rsidR="00000000" w:rsidRPr="00000000">
        <w:rPr>
          <w:rtl w:val="0"/>
        </w:rPr>
      </w:r>
    </w:p>
    <w:p w:rsidR="00000000" w:rsidDel="00000000" w:rsidP="00000000" w:rsidRDefault="00000000" w:rsidRPr="00000000" w14:paraId="00000043">
      <w:pPr>
        <w:rPr>
          <w:rFonts w:ascii="Roboto" w:cs="Roboto" w:eastAsia="Roboto" w:hAnsi="Roboto"/>
          <w:b w:val="1"/>
          <w:sz w:val="24"/>
          <w:szCs w:val="24"/>
        </w:rPr>
      </w:pPr>
      <w:r w:rsidDel="00000000" w:rsidR="00000000" w:rsidRPr="00000000">
        <w:rPr>
          <w:rtl w:val="0"/>
        </w:rPr>
      </w:r>
    </w:p>
    <w:tbl>
      <w:tblPr>
        <w:tblStyle w:val="Table2"/>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800"/>
        <w:gridCol w:w="1800"/>
        <w:gridCol w:w="2220"/>
        <w:tblGridChange w:id="0">
          <w:tblGrid>
            <w:gridCol w:w="1800"/>
            <w:gridCol w:w="1800"/>
            <w:gridCol w:w="1800"/>
            <w:gridCol w:w="1800"/>
            <w:gridCol w:w="2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Kỹ thuật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Ưu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Hạn chế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nào nên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Tình huống ví dụ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Phỏng vấn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Thu nhập thông tin chi tiết , rõ ràng , có khả năng giải quyết vấn đề cao, linh hoạt và dễ điều chỉnh thay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Thời gian dài , tuỳ thuộc vào kỹ năng người phỏng vấn . Các câu trả lời chưa có thể chính xác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pBdr>
                <w:top w:color="auto" w:space="0" w:sz="0" w:val="none"/>
                <w:bottom w:color="auto" w:space="0" w:sz="0" w:val="none"/>
                <w:right w:color="auto" w:space="0" w:sz="0" w:val="none"/>
                <w:between w:color="auto" w:space="0" w:sz="0" w:val="none"/>
              </w:pBdr>
              <w:shd w:fill="ffffff" w:val="clear"/>
              <w:spacing w:line="240" w:lineRule="auto"/>
              <w:ind w:left="0" w:firstLine="0"/>
              <w:rPr>
                <w:sz w:val="24"/>
                <w:szCs w:val="24"/>
              </w:rPr>
            </w:pPr>
            <w:r w:rsidDel="00000000" w:rsidR="00000000" w:rsidRPr="00000000">
              <w:rPr>
                <w:sz w:val="24"/>
                <w:szCs w:val="24"/>
                <w:rtl w:val="0"/>
              </w:rPr>
              <w:t xml:space="preserve">Khi bạn cần thu thập thông tin từ những người có kinh nghiệm hoặc chuyên môn cao.</w:t>
            </w:r>
          </w:p>
          <w:p w:rsidR="00000000" w:rsidDel="00000000" w:rsidP="00000000" w:rsidRDefault="00000000" w:rsidRPr="00000000" w14:paraId="0000004D">
            <w:pPr>
              <w:widowControl w:val="0"/>
              <w:pBdr>
                <w:top w:color="auto" w:space="0" w:sz="0" w:val="none"/>
                <w:bottom w:color="auto" w:space="0" w:sz="0" w:val="none"/>
                <w:right w:color="auto" w:space="0" w:sz="0" w:val="none"/>
                <w:between w:color="auto" w:space="0" w:sz="0" w:val="none"/>
              </w:pBdr>
              <w:shd w:fill="ffffff" w:val="clear"/>
              <w:spacing w:line="240" w:lineRule="auto"/>
              <w:ind w:left="0" w:firstLine="0"/>
              <w:rPr>
                <w:sz w:val="24"/>
                <w:szCs w:val="24"/>
              </w:rPr>
            </w:pPr>
            <w:r w:rsidDel="00000000" w:rsidR="00000000" w:rsidRPr="00000000">
              <w:rPr>
                <w:sz w:val="24"/>
                <w:szCs w:val="24"/>
                <w:rtl w:val="0"/>
              </w:rPr>
              <w:t xml:space="preserve">Khi các yêu cầu hệ thống không rõ ràng hoặc cần phải giải thích chi tiết.</w:t>
            </w:r>
          </w:p>
          <w:p w:rsidR="00000000" w:rsidDel="00000000" w:rsidP="00000000" w:rsidRDefault="00000000" w:rsidRPr="00000000" w14:paraId="0000004E">
            <w:pPr>
              <w:widowControl w:val="0"/>
              <w:pBdr>
                <w:top w:color="auto" w:space="0" w:sz="0" w:val="none"/>
                <w:bottom w:color="auto" w:space="0" w:sz="0" w:val="none"/>
                <w:right w:color="auto" w:space="0" w:sz="0" w:val="none"/>
                <w:between w:color="auto" w:space="0" w:sz="0" w:val="none"/>
              </w:pBdr>
              <w:shd w:fill="ffffff" w:val="clear"/>
              <w:spacing w:line="240" w:lineRule="auto"/>
              <w:ind w:left="0" w:firstLine="0"/>
              <w:rPr>
                <w:sz w:val="24"/>
                <w:szCs w:val="24"/>
              </w:rPr>
            </w:pPr>
            <w:r w:rsidDel="00000000" w:rsidR="00000000" w:rsidRPr="00000000">
              <w:rPr>
                <w:sz w:val="24"/>
                <w:szCs w:val="24"/>
                <w:rtl w:val="0"/>
              </w:rPr>
              <w:t xml:space="preserve">Khi bạn cần khám phá các vấn đề mà stakeholders chưa nhận ra.</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sz w:val="24"/>
                <w:szCs w:val="24"/>
                <w:highlight w:val="white"/>
                <w:rtl w:val="0"/>
              </w:rPr>
              <w:t xml:space="preserve">Khi xây dựng một phần mềm quản lý bệnh viện, bạn có thể phỏng vấn các bác sĩ và nhân viên y tế để hiểu rõ hơn về các yêu cầu chức năng như cách thức lưu trữ thông tin bệnh nhân hoặc yêu cầu bảo mật thông tin y tế.</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Quan sát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Thu nhập thông tin chi tiết , rõ ràng . Phát hiện được yêu cầu tìm ẩn , hiểu rõ bối cảnh công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Thời gian và chi phí , chỉ có thể quan sát khi có mặt , chưa có đánh giá chắc chắn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pBdr>
                <w:top w:color="auto" w:space="0" w:sz="0" w:val="none"/>
                <w:bottom w:color="auto" w:space="0" w:sz="0" w:val="none"/>
                <w:right w:color="auto" w:space="0" w:sz="0" w:val="none"/>
                <w:between w:color="auto" w:space="0" w:sz="0" w:val="none"/>
              </w:pBdr>
              <w:spacing w:line="240" w:lineRule="auto"/>
              <w:ind w:left="0" w:firstLine="0"/>
              <w:rPr>
                <w:sz w:val="24"/>
                <w:szCs w:val="24"/>
              </w:rPr>
            </w:pPr>
            <w:r w:rsidDel="00000000" w:rsidR="00000000" w:rsidRPr="00000000">
              <w:rPr>
                <w:sz w:val="24"/>
                <w:szCs w:val="24"/>
                <w:rtl w:val="0"/>
              </w:rPr>
              <w:t xml:space="preserve">Khi bạn cần hiểu cách thức công việc diễn ra thực tế trong môi trường làm việc.</w:t>
            </w:r>
          </w:p>
          <w:p w:rsidR="00000000" w:rsidDel="00000000" w:rsidP="00000000" w:rsidRDefault="00000000" w:rsidRPr="00000000" w14:paraId="00000055">
            <w:pPr>
              <w:widowControl w:val="0"/>
              <w:pBdr>
                <w:top w:color="auto" w:space="0" w:sz="0" w:val="none"/>
                <w:bottom w:color="auto" w:space="0" w:sz="0" w:val="none"/>
                <w:right w:color="auto" w:space="0" w:sz="0" w:val="none"/>
                <w:between w:color="auto" w:space="0" w:sz="0" w:val="none"/>
              </w:pBdr>
              <w:spacing w:line="240" w:lineRule="auto"/>
              <w:ind w:left="0" w:firstLine="0"/>
              <w:rPr>
                <w:sz w:val="24"/>
                <w:szCs w:val="24"/>
              </w:rPr>
            </w:pPr>
            <w:r w:rsidDel="00000000" w:rsidR="00000000" w:rsidRPr="00000000">
              <w:rPr>
                <w:sz w:val="24"/>
                <w:szCs w:val="24"/>
                <w:rtl w:val="0"/>
              </w:rPr>
              <w:t xml:space="preserve">Khi yêu cầu hệ thống không thể dễ dàng được mô tả qua lời nói và cần được quan sát trực tiếp.</w:t>
            </w:r>
          </w:p>
          <w:p w:rsidR="00000000" w:rsidDel="00000000" w:rsidP="00000000" w:rsidRDefault="00000000" w:rsidRPr="00000000" w14:paraId="00000056">
            <w:pPr>
              <w:widowControl w:val="0"/>
              <w:pBdr>
                <w:top w:color="auto" w:space="0" w:sz="0" w:val="none"/>
                <w:bottom w:color="auto" w:space="0" w:sz="0" w:val="none"/>
                <w:right w:color="auto" w:space="0" w:sz="0" w:val="none"/>
                <w:between w:color="auto" w:space="0" w:sz="0" w:val="none"/>
              </w:pBdr>
              <w:spacing w:line="240" w:lineRule="auto"/>
              <w:ind w:left="0" w:firstLine="0"/>
              <w:rPr>
                <w:sz w:val="24"/>
                <w:szCs w:val="24"/>
              </w:rPr>
            </w:pPr>
            <w:r w:rsidDel="00000000" w:rsidR="00000000" w:rsidRPr="00000000">
              <w:rPr>
                <w:sz w:val="24"/>
                <w:szCs w:val="24"/>
                <w:rtl w:val="0"/>
              </w:rPr>
              <w:t xml:space="preserve">Khi bạn cần hiểu được bối cảnh và tác động của một quy trình hoặc công việc.</w:t>
            </w:r>
          </w:p>
          <w:p w:rsidR="00000000" w:rsidDel="00000000" w:rsidP="00000000" w:rsidRDefault="00000000" w:rsidRPr="00000000" w14:paraId="00000057">
            <w:pPr>
              <w:widowControl w:val="0"/>
              <w:numPr>
                <w:ilvl w:val="1"/>
                <w:numId w:val="11"/>
              </w:numPr>
              <w:pBdr>
                <w:top w:color="auto" w:space="0" w:sz="0" w:val="none"/>
                <w:bottom w:color="auto" w:space="0" w:sz="0" w:val="none"/>
                <w:right w:color="auto" w:space="0" w:sz="0" w:val="none"/>
                <w:between w:color="auto" w:space="0" w:sz="0" w:val="none"/>
              </w:pBdr>
              <w:spacing w:line="240" w:lineRule="auto"/>
              <w:ind w:left="1440" w:hanging="360"/>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Quan sát nhân viên thu ngân làm việc để xây dựng hệ thống bán hàng POS phù hợp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Khảo sát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Roboto" w:cs="Roboto" w:eastAsia="Roboto" w:hAnsi="Roboto"/>
                <w:sz w:val="24"/>
                <w:szCs w:val="24"/>
              </w:rPr>
            </w:pPr>
            <w:r w:rsidDel="00000000" w:rsidR="00000000" w:rsidRPr="00000000">
              <w:rPr>
                <w:rtl w:val="0"/>
              </w:rPr>
            </w:r>
          </w:p>
          <w:tbl>
            <w:tblPr>
              <w:tblStyle w:val="Table3"/>
              <w:tblW w:w="1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tblGridChange w:id="0">
                <w:tblGrid>
                  <w:gridCol w:w="15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Thu thập dữ liệu nhanh, từ nhiều người; dễ thống kê và so sánh</w:t>
                  </w:r>
                </w:p>
              </w:tc>
            </w:tr>
          </w:tbl>
          <w:p w:rsidR="00000000" w:rsidDel="00000000" w:rsidP="00000000" w:rsidRDefault="00000000" w:rsidRPr="00000000" w14:paraId="0000005D">
            <w:pPr>
              <w:widowControl w:val="0"/>
              <w:spacing w:line="240" w:lineRule="auto"/>
              <w:rPr>
                <w:rFonts w:ascii="Roboto" w:cs="Roboto" w:eastAsia="Roboto" w:hAnsi="Roboto"/>
                <w:sz w:val="24"/>
                <w:szCs w:val="24"/>
              </w:rPr>
            </w:pPr>
            <w:r w:rsidDel="00000000" w:rsidR="00000000" w:rsidRPr="00000000">
              <w:rPr>
                <w:rtl w:val="0"/>
              </w:rPr>
            </w:r>
          </w:p>
          <w:tbl>
            <w:tblPr>
              <w:tblStyle w:val="Table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Roboto" w:cs="Roboto" w:eastAsia="Roboto" w:hAnsi="Roboto"/>
                <w:sz w:val="24"/>
                <w:szCs w:val="24"/>
              </w:rPr>
            </w:pPr>
            <w:r w:rsidDel="00000000" w:rsidR="00000000" w:rsidRPr="00000000">
              <w:rPr>
                <w:rtl w:val="0"/>
              </w:rPr>
            </w:r>
          </w:p>
          <w:tbl>
            <w:tblPr>
              <w:tblStyle w:val="Table5"/>
              <w:tblW w:w="1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tblGridChange w:id="0">
                <w:tblGrid>
                  <w:gridCol w:w="15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Câu trả lời thường ngắn, thiếu chiều sâu; phụ thuộc vào chất lượng câu hỏi</w:t>
                  </w:r>
                </w:p>
              </w:tc>
            </w:tr>
          </w:tbl>
          <w:p w:rsidR="00000000" w:rsidDel="00000000" w:rsidP="00000000" w:rsidRDefault="00000000" w:rsidRPr="00000000" w14:paraId="00000062">
            <w:pPr>
              <w:widowControl w:val="0"/>
              <w:spacing w:line="240" w:lineRule="auto"/>
              <w:rPr>
                <w:rFonts w:ascii="Roboto" w:cs="Roboto" w:eastAsia="Roboto" w:hAnsi="Roboto"/>
                <w:sz w:val="24"/>
                <w:szCs w:val="24"/>
              </w:rPr>
            </w:pPr>
            <w:r w:rsidDel="00000000" w:rsidR="00000000" w:rsidRPr="00000000">
              <w:rPr>
                <w:rtl w:val="0"/>
              </w:rPr>
            </w:r>
          </w:p>
          <w:tbl>
            <w:tblPr>
              <w:tblStyle w:val="Table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Roboto" w:cs="Roboto" w:eastAsia="Roboto" w:hAnsi="Roboto"/>
                <w:sz w:val="24"/>
                <w:szCs w:val="24"/>
              </w:rPr>
            </w:pPr>
            <w:r w:rsidDel="00000000" w:rsidR="00000000" w:rsidRPr="00000000">
              <w:rPr>
                <w:rtl w:val="0"/>
              </w:rPr>
            </w:r>
          </w:p>
          <w:tbl>
            <w:tblPr>
              <w:tblStyle w:val="Table7"/>
              <w:tblW w:w="1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tblGridChange w:id="0">
                <w:tblGrid>
                  <w:gridCol w:w="15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Khi cần thu thập ý kiến từ số lượng lớn người dùng trong thời gian ngắn</w:t>
                  </w:r>
                </w:p>
              </w:tc>
            </w:tr>
          </w:tbl>
          <w:p w:rsidR="00000000" w:rsidDel="00000000" w:rsidP="00000000" w:rsidRDefault="00000000" w:rsidRPr="00000000" w14:paraId="00000067">
            <w:pPr>
              <w:widowControl w:val="0"/>
              <w:spacing w:line="240" w:lineRule="auto"/>
              <w:rPr>
                <w:rFonts w:ascii="Roboto" w:cs="Roboto" w:eastAsia="Roboto" w:hAnsi="Roboto"/>
                <w:sz w:val="24"/>
                <w:szCs w:val="24"/>
              </w:rPr>
            </w:pPr>
            <w:r w:rsidDel="00000000" w:rsidR="00000000" w:rsidRPr="00000000">
              <w:rPr>
                <w:rtl w:val="0"/>
              </w:rPr>
            </w:r>
          </w:p>
          <w:tbl>
            <w:tblPr>
              <w:tblStyle w:val="Table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Roboto" w:cs="Roboto" w:eastAsia="Roboto" w:hAnsi="Roboto"/>
                <w:sz w:val="24"/>
                <w:szCs w:val="24"/>
              </w:rPr>
            </w:pPr>
            <w:r w:rsidDel="00000000" w:rsidR="00000000" w:rsidRPr="00000000">
              <w:rPr>
                <w:rtl w:val="0"/>
              </w:rPr>
            </w:r>
          </w:p>
          <w:tbl>
            <w:tblPr>
              <w:tblStyle w:val="Table9"/>
              <w:tblW w:w="8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65"/>
              <w:tblGridChange w:id="0">
                <w:tblGrid>
                  <w:gridCol w:w="84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Gửi bảng hỏi cho học viên để khảo sát nhu cầu học online hoặc chất lượng giảng dạy</w:t>
                  </w:r>
                </w:p>
              </w:tc>
            </w:tr>
          </w:tbl>
          <w:p w:rsidR="00000000" w:rsidDel="00000000" w:rsidP="00000000" w:rsidRDefault="00000000" w:rsidRPr="00000000" w14:paraId="0000006C">
            <w:pPr>
              <w:widowControl w:val="0"/>
              <w:spacing w:line="240" w:lineRule="auto"/>
              <w:rPr>
                <w:rFonts w:ascii="Roboto" w:cs="Roboto" w:eastAsia="Roboto" w:hAnsi="Roboto"/>
                <w:sz w:val="24"/>
                <w:szCs w:val="24"/>
              </w:rPr>
            </w:pPr>
            <w:r w:rsidDel="00000000" w:rsidR="00000000" w:rsidRPr="00000000">
              <w:rPr>
                <w:rtl w:val="0"/>
              </w:rPr>
            </w:r>
          </w:p>
          <w:tbl>
            <w:tblPr>
              <w:tblStyle w:val="Table1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Phân tích chuyên sâu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Roboto" w:cs="Roboto" w:eastAsia="Roboto" w:hAnsi="Roboto"/>
                <w:sz w:val="24"/>
                <w:szCs w:val="24"/>
              </w:rPr>
            </w:pPr>
            <w:r w:rsidDel="00000000" w:rsidR="00000000" w:rsidRPr="00000000">
              <w:rPr>
                <w:rtl w:val="0"/>
              </w:rPr>
            </w:r>
          </w:p>
          <w:tbl>
            <w:tblPr>
              <w:tblStyle w:val="Table11"/>
              <w:tblW w:w="9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5"/>
              <w:tblGridChange w:id="0">
                <w:tblGrid>
                  <w:gridCol w:w="927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Tiết kiệm thời gian; dễ hiểu quy trình, quy định hiện hành; độ chính xác cao vì dựa vào tài liệu sẵn có</w:t>
                  </w:r>
                </w:p>
              </w:tc>
            </w:tr>
          </w:tbl>
          <w:p w:rsidR="00000000" w:rsidDel="00000000" w:rsidP="00000000" w:rsidRDefault="00000000" w:rsidRPr="00000000" w14:paraId="00000072">
            <w:pPr>
              <w:widowControl w:val="0"/>
              <w:spacing w:line="240" w:lineRule="auto"/>
              <w:rPr>
                <w:rFonts w:ascii="Roboto" w:cs="Roboto" w:eastAsia="Roboto" w:hAnsi="Roboto"/>
                <w:sz w:val="24"/>
                <w:szCs w:val="24"/>
              </w:rPr>
            </w:pPr>
            <w:r w:rsidDel="00000000" w:rsidR="00000000" w:rsidRPr="00000000">
              <w:rPr>
                <w:rtl w:val="0"/>
              </w:rPr>
            </w:r>
          </w:p>
          <w:tbl>
            <w:tblPr>
              <w:tblStyle w:val="Table1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Roboto" w:cs="Roboto" w:eastAsia="Roboto" w:hAnsi="Roboto"/>
                <w:sz w:val="24"/>
                <w:szCs w:val="24"/>
              </w:rPr>
            </w:pPr>
            <w:r w:rsidDel="00000000" w:rsidR="00000000" w:rsidRPr="00000000">
              <w:rPr>
                <w:rtl w:val="0"/>
              </w:rPr>
            </w:r>
          </w:p>
          <w:tbl>
            <w:tblPr>
              <w:tblStyle w:val="Table13"/>
              <w:tblW w:w="6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15"/>
              <w:tblGridChange w:id="0">
                <w:tblGrid>
                  <w:gridCol w:w="68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Có thể lỗi thời; thiếu thông tin mới; không phản ánh thực tế hiện tại</w:t>
                  </w:r>
                </w:p>
              </w:tc>
            </w:tr>
          </w:tbl>
          <w:p w:rsidR="00000000" w:rsidDel="00000000" w:rsidP="00000000" w:rsidRDefault="00000000" w:rsidRPr="00000000" w14:paraId="00000077">
            <w:pPr>
              <w:widowControl w:val="0"/>
              <w:spacing w:line="240" w:lineRule="auto"/>
              <w:rPr>
                <w:rFonts w:ascii="Roboto" w:cs="Roboto" w:eastAsia="Roboto" w:hAnsi="Roboto"/>
                <w:sz w:val="24"/>
                <w:szCs w:val="24"/>
              </w:rPr>
            </w:pPr>
            <w:r w:rsidDel="00000000" w:rsidR="00000000" w:rsidRPr="00000000">
              <w:rPr>
                <w:rtl w:val="0"/>
              </w:rPr>
            </w:r>
          </w:p>
          <w:tbl>
            <w:tblPr>
              <w:tblStyle w:val="Table1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Roboto" w:cs="Roboto" w:eastAsia="Roboto" w:hAnsi="Roboto"/>
                <w:sz w:val="24"/>
                <w:szCs w:val="24"/>
              </w:rPr>
            </w:pPr>
            <w:r w:rsidDel="00000000" w:rsidR="00000000" w:rsidRPr="00000000">
              <w:rPr>
                <w:rtl w:val="0"/>
              </w:rPr>
            </w:r>
          </w:p>
          <w:tbl>
            <w:tblPr>
              <w:tblStyle w:val="Table15"/>
              <w:tblW w:w="8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5"/>
              <w:tblGridChange w:id="0">
                <w:tblGrid>
                  <w:gridCol w:w="87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muốn hiểu hệ thống hiện có, quy định nghiệp vụ, hoặc chuẩn bị phỏng vấn/thiết kế</w:t>
                  </w:r>
                </w:p>
              </w:tc>
            </w:tr>
          </w:tbl>
          <w:p w:rsidR="00000000" w:rsidDel="00000000" w:rsidP="00000000" w:rsidRDefault="00000000" w:rsidRPr="00000000" w14:paraId="0000007C">
            <w:pPr>
              <w:widowControl w:val="0"/>
              <w:spacing w:line="240" w:lineRule="auto"/>
              <w:rPr>
                <w:rFonts w:ascii="Roboto" w:cs="Roboto" w:eastAsia="Roboto" w:hAnsi="Roboto"/>
                <w:sz w:val="24"/>
                <w:szCs w:val="24"/>
              </w:rPr>
            </w:pPr>
            <w:r w:rsidDel="00000000" w:rsidR="00000000" w:rsidRPr="00000000">
              <w:rPr>
                <w:rtl w:val="0"/>
              </w:rPr>
            </w:r>
          </w:p>
          <w:tbl>
            <w:tblPr>
              <w:tblStyle w:val="Table1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Nghiên cứu hồ sơ bệnh án, quy trình tiêm chủng cũ trước khi xây dựng hệ thống đăng ký tiêm online</w:t>
            </w:r>
          </w:p>
        </w:tc>
      </w:tr>
    </w:tbl>
    <w:p w:rsidR="00000000" w:rsidDel="00000000" w:rsidP="00000000" w:rsidRDefault="00000000" w:rsidRPr="00000000" w14:paraId="00000080">
      <w:pPr>
        <w:rPr>
          <w:rFonts w:ascii="Roboto" w:cs="Roboto" w:eastAsia="Roboto" w:hAnsi="Roboto"/>
          <w:b w:val="1"/>
          <w:sz w:val="24"/>
          <w:szCs w:val="24"/>
        </w:rPr>
      </w:pPr>
      <w:r w:rsidDel="00000000" w:rsidR="00000000" w:rsidRPr="00000000">
        <w:rPr>
          <w:rtl w:val="0"/>
        </w:rPr>
      </w:r>
    </w:p>
    <w:p w:rsidR="00000000" w:rsidDel="00000000" w:rsidP="00000000" w:rsidRDefault="00000000" w:rsidRPr="00000000" w14:paraId="00000081">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Bài 03 :</w:t>
      </w:r>
    </w:p>
    <w:p w:rsidR="00000000" w:rsidDel="00000000" w:rsidP="00000000" w:rsidRDefault="00000000" w:rsidRPr="00000000" w14:paraId="00000082">
      <w:pPr>
        <w:rPr>
          <w:rFonts w:ascii="Roboto" w:cs="Roboto" w:eastAsia="Roboto" w:hAnsi="Roboto"/>
          <w:b w:val="1"/>
          <w:sz w:val="24"/>
          <w:szCs w:val="24"/>
        </w:rPr>
      </w:pPr>
      <w:r w:rsidDel="00000000" w:rsidR="00000000" w:rsidRPr="00000000">
        <w:rPr>
          <w:rtl w:val="0"/>
        </w:rPr>
      </w:r>
    </w:p>
    <w:p w:rsidR="00000000" w:rsidDel="00000000" w:rsidP="00000000" w:rsidRDefault="00000000" w:rsidRPr="00000000" w14:paraId="0000008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Chọn một hệ thống phần mềm mà bạn sử dụng thường xuyên (ví dụ: Shopee, Grab, ngân hàng điện tử).</w:t>
      </w:r>
    </w:p>
    <w:p w:rsidR="00000000" w:rsidDel="00000000" w:rsidP="00000000" w:rsidRDefault="00000000" w:rsidRPr="00000000" w14:paraId="00000084">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Liệt kê các yếu tố thuộc môi trường hệ thống (người dùng, phần cứng, phần mềm, hệ thống bên ngoài, quy trình nghiệp vụ, luật lệ).</w:t>
      </w:r>
    </w:p>
    <w:p w:rsidR="00000000" w:rsidDel="00000000" w:rsidP="00000000" w:rsidRDefault="00000000" w:rsidRPr="00000000" w14:paraId="0000008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Người dùng -&gt; Người mua (khách hàng), người bán (shop), nhân viên Shopee, đơn vị vận chuyển, admin quản trị.</w:t>
      </w:r>
    </w:p>
    <w:p w:rsidR="00000000" w:rsidDel="00000000" w:rsidP="00000000" w:rsidRDefault="00000000" w:rsidRPr="00000000" w14:paraId="0000008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Phần cứng -&gt; Máy chủ trung tâm, thiết bị người dùng (điện thoại, máy tính), máy quét mã tại kho hàng</w:t>
      </w:r>
    </w:p>
    <w:p w:rsidR="00000000" w:rsidDel="00000000" w:rsidP="00000000" w:rsidRDefault="00000000" w:rsidRPr="00000000" w14:paraId="0000008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A">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Phần mềm -&gt; Ứng dụng Shopee, hệ thống backend (API, cơ sở dữ liệu, AI gợi ý sản phẩm), phần mềm vận hành kho, hệ thống thanh toán nội bộ.</w:t>
      </w:r>
    </w:p>
    <w:p w:rsidR="00000000" w:rsidDel="00000000" w:rsidP="00000000" w:rsidRDefault="00000000" w:rsidRPr="00000000" w14:paraId="0000008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Hệ thống bên ngoài -&gt; Cổng thanh toán (Momo, ZaloPay, Viettel Money, ngân hàng), hệ thống giao hàng (GHN, J&amp;T, VNPost), hệ thống marketing (Facebook Ads, Google Ads).</w:t>
      </w:r>
    </w:p>
    <w:p w:rsidR="00000000" w:rsidDel="00000000" w:rsidP="00000000" w:rsidRDefault="00000000" w:rsidRPr="00000000" w14:paraId="0000008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Quy trình nghiệp vụ -&gt; Đăng ký -&gt; đăng sản phẩm -&gt; đặt hàng -&gt; thanh toán -&gt; vận chuyển -&gt; hoàn tiền/trả hàng</w:t>
      </w:r>
    </w:p>
    <w:p w:rsidR="00000000" w:rsidDel="00000000" w:rsidP="00000000" w:rsidRDefault="00000000" w:rsidRPr="00000000" w14:paraId="0000008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Luật lệ và chính sách -&gt; Luật thương mại điện tử Việt Nam, luật bảo vệ thông tin cá nhân, quy định thanh toán không dùng tiền mặt, chính sách hoàn trả hàng của Shopee.</w:t>
      </w:r>
    </w:p>
    <w:p w:rsidR="00000000" w:rsidDel="00000000" w:rsidP="00000000" w:rsidRDefault="00000000" w:rsidRPr="00000000" w14:paraId="0000009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2">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Bài 06 :</w:t>
      </w:r>
    </w:p>
    <w:p w:rsidR="00000000" w:rsidDel="00000000" w:rsidP="00000000" w:rsidRDefault="00000000" w:rsidRPr="00000000" w14:paraId="00000093">
      <w:pPr>
        <w:rPr>
          <w:rFonts w:ascii="Roboto" w:cs="Roboto" w:eastAsia="Roboto" w:hAnsi="Roboto"/>
          <w:b w:val="1"/>
          <w:sz w:val="24"/>
          <w:szCs w:val="24"/>
        </w:rPr>
      </w:pPr>
      <w:r w:rsidDel="00000000" w:rsidR="00000000" w:rsidRPr="00000000">
        <w:rPr>
          <w:rtl w:val="0"/>
        </w:rPr>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160" w:line="432"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Giả sử bạn được giao phát triển hệ thống quản lý bệnh viện:</w:t>
      </w:r>
    </w:p>
    <w:p w:rsidR="00000000" w:rsidDel="00000000" w:rsidP="00000000" w:rsidRDefault="00000000" w:rsidRPr="00000000" w14:paraId="00000095">
      <w:pPr>
        <w:numPr>
          <w:ilvl w:val="0"/>
          <w:numId w:val="16"/>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000000"/>
        </w:rPr>
      </w:pPr>
      <w:r w:rsidDel="00000000" w:rsidR="00000000" w:rsidRPr="00000000">
        <w:rPr>
          <w:rFonts w:ascii="Roboto" w:cs="Roboto" w:eastAsia="Roboto" w:hAnsi="Roboto"/>
          <w:sz w:val="24"/>
          <w:szCs w:val="24"/>
          <w:rtl w:val="0"/>
        </w:rPr>
        <w:t xml:space="preserve">Liệt kê các yếu tố môi trường ảnh hưởng đến hệ thống.</w:t>
      </w:r>
    </w:p>
    <w:p w:rsidR="00000000" w:rsidDel="00000000" w:rsidP="00000000" w:rsidRDefault="00000000" w:rsidRPr="00000000" w14:paraId="00000096">
      <w:pPr>
        <w:numPr>
          <w:ilvl w:val="0"/>
          <w:numId w:val="16"/>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000000"/>
        </w:rPr>
      </w:pPr>
      <w:r w:rsidDel="00000000" w:rsidR="00000000" w:rsidRPr="00000000">
        <w:rPr>
          <w:rFonts w:ascii="Roboto" w:cs="Roboto" w:eastAsia="Roboto" w:hAnsi="Roboto"/>
          <w:sz w:val="24"/>
          <w:szCs w:val="24"/>
          <w:rtl w:val="0"/>
        </w:rPr>
        <w:t xml:space="preserve">Giải thích cách từng yếu tố tác động đến yêu cầu kỹ thuật.</w:t>
      </w:r>
    </w:p>
    <w:p w:rsidR="00000000" w:rsidDel="00000000" w:rsidP="00000000" w:rsidRDefault="00000000" w:rsidRPr="00000000" w14:paraId="00000097">
      <w:pPr>
        <w:rPr>
          <w:rFonts w:ascii="Roboto" w:cs="Roboto" w:eastAsia="Roboto" w:hAnsi="Roboto"/>
          <w:b w:val="1"/>
          <w:sz w:val="24"/>
          <w:szCs w:val="24"/>
        </w:rPr>
      </w:pPr>
      <w:r w:rsidDel="00000000" w:rsidR="00000000" w:rsidRPr="00000000">
        <w:rPr>
          <w:rtl w:val="0"/>
        </w:rPr>
      </w:r>
    </w:p>
    <w:p w:rsidR="00000000" w:rsidDel="00000000" w:rsidP="00000000" w:rsidRDefault="00000000" w:rsidRPr="00000000" w14:paraId="00000098">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Người dùng: Bác sĩ, y tá, nhân viên tiếp nhận, bệnh nhân, quản trị viên hệ thống.</w:t>
        <w:br w:type="textWrapping"/>
        <w:t xml:space="preserve"> Tác động: Cần giao diện thân thiện, dễ sử dụng; phân quyền rõ ràng (bác sĩ xem/chỉnh hồ sơ, bệnh nhân chỉ xem thông tin); hỗ trợ nhiều thiết bị.</w:t>
      </w:r>
    </w:p>
    <w:p w:rsidR="00000000" w:rsidDel="00000000" w:rsidP="00000000" w:rsidRDefault="00000000" w:rsidRPr="00000000" w14:paraId="00000099">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Phần cứng: Máy chủ lưu trữ, máy tính tại quầy tiếp nhận và phòng khám, máy in hóa đơn, thiết bị y tế có kết nối mạng (máy xét nghiệm, máy siêu âm...).</w:t>
        <w:br w:type="textWrapping"/>
        <w:t xml:space="preserve"> Tác động: Hệ thống phải tương thích với nhiều loại thiết bị; đảm bảo tốc độ xử lý nhanh, kết nối ổn định và có máy chủ dự phòng.</w:t>
      </w:r>
    </w:p>
    <w:p w:rsidR="00000000" w:rsidDel="00000000" w:rsidP="00000000" w:rsidRDefault="00000000" w:rsidRPr="00000000" w14:paraId="0000009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Phần mềm: Ứng dụng quản lý bệnh án, phần mềm chẩn đoán, hệ thống thanh toán, cơ sở dữ liệu y tế.</w:t>
        <w:br w:type="textWrapping"/>
        <w:t xml:space="preserve"> Tác động: Cần tích hợp các module với nhau; đảm bảo bảo mật dữ liệu, đồng bộ và sao lưu định kỳ.</w:t>
      </w:r>
    </w:p>
    <w:p w:rsidR="00000000" w:rsidDel="00000000" w:rsidP="00000000" w:rsidRDefault="00000000" w:rsidRPr="00000000" w14:paraId="0000009B">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Hệ thống bên ngoài: Hệ thống bảo hiểm y tế, cổng thanh toán ngân hàng, hệ thống báo cáo của Bộ Y tế.</w:t>
        <w:br w:type="textWrapping"/>
        <w:t xml:space="preserve"> Tác động: Cần có API bảo mật để kết nối; tuân thủ định dạng dữ liệu và quy trình xác thực của các bên liên kết.</w:t>
      </w:r>
    </w:p>
    <w:p w:rsidR="00000000" w:rsidDel="00000000" w:rsidP="00000000" w:rsidRDefault="00000000" w:rsidRPr="00000000" w14:paraId="0000009C">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Quy trình nghiệp vụ: Tiếp nhận -&gt; khám bệnh  -&gt; xét nghiệm -&gt; điều trị -&gt; thanh toán -&gt; xuất viện -&gt; báo cáo.</w:t>
        <w:br w:type="textWrapping"/>
        <w:t xml:space="preserve"> Tác động: Hệ thống phải mô phỏng đúng quy trình thực tế của bệnh viện; hỗ trợ tự động hóa từng bước và giảm sai sót khi nhập dữ liệu.</w:t>
      </w:r>
    </w:p>
    <w:p w:rsidR="00000000" w:rsidDel="00000000" w:rsidP="00000000" w:rsidRDefault="00000000" w:rsidRPr="00000000" w14:paraId="0000009D">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Luật lệ &amp; chính sách: Luật khám chữa bệnh, quy định bảo mật thông tin bệnh nhân, quy định lưu trữ hồ sơ y tế điện tử.</w:t>
        <w:br w:type="textWrapping"/>
        <w:t xml:space="preserve"> Tác động: Hệ thống phải mã hóa dữ liệu cá nhân, lưu nhật ký truy cập, sao lưu định kỳ và tuân thủ thời gian lưu hồ sơ theo quy định của Bộ Y tế.</w:t>
      </w:r>
    </w:p>
    <w:p w:rsidR="00000000" w:rsidDel="00000000" w:rsidP="00000000" w:rsidRDefault="00000000" w:rsidRPr="00000000" w14:paraId="0000009E">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Bài 07 :</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160" w:line="432"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Cho hệ thống “Giao hàng nhanh” (FastDelivery):</w:t>
      </w:r>
    </w:p>
    <w:p w:rsidR="00000000" w:rsidDel="00000000" w:rsidP="00000000" w:rsidRDefault="00000000" w:rsidRPr="00000000" w14:paraId="000000A0">
      <w:pPr>
        <w:numPr>
          <w:ilvl w:val="0"/>
          <w:numId w:val="15"/>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000000"/>
        </w:rPr>
      </w:pPr>
      <w:r w:rsidDel="00000000" w:rsidR="00000000" w:rsidRPr="00000000">
        <w:rPr>
          <w:rFonts w:ascii="Roboto" w:cs="Roboto" w:eastAsia="Roboto" w:hAnsi="Roboto"/>
          <w:sz w:val="24"/>
          <w:szCs w:val="24"/>
          <w:rtl w:val="0"/>
        </w:rPr>
        <w:t xml:space="preserve">Lập bảng: Stakeholder | Vai trò | Mối quan tâm | Mức độ ưu tiên (Critical/Major/Minor)</w:t>
      </w:r>
    </w:p>
    <w:p w:rsidR="00000000" w:rsidDel="00000000" w:rsidP="00000000" w:rsidRDefault="00000000" w:rsidRPr="00000000" w14:paraId="000000A1">
      <w:pPr>
        <w:numPr>
          <w:ilvl w:val="0"/>
          <w:numId w:val="15"/>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000000"/>
        </w:rPr>
      </w:pPr>
      <w:r w:rsidDel="00000000" w:rsidR="00000000" w:rsidRPr="00000000">
        <w:rPr>
          <w:rFonts w:ascii="Roboto" w:cs="Roboto" w:eastAsia="Roboto" w:hAnsi="Roboto"/>
          <w:sz w:val="24"/>
          <w:szCs w:val="24"/>
          <w:rtl w:val="0"/>
        </w:rPr>
        <w:t xml:space="preserve">Ít nhất 5 Stakeholders.</w:t>
      </w:r>
      <w:r w:rsidDel="00000000" w:rsidR="00000000" w:rsidRPr="00000000">
        <w:rPr>
          <w:rtl w:val="0"/>
        </w:rPr>
      </w:r>
    </w:p>
    <w:p w:rsidR="00000000" w:rsidDel="00000000" w:rsidP="00000000" w:rsidRDefault="00000000" w:rsidRPr="00000000" w14:paraId="000000A2">
      <w:pPr>
        <w:spacing w:after="240" w:before="240" w:lineRule="auto"/>
        <w:rPr>
          <w:rFonts w:ascii="Roboto" w:cs="Roboto" w:eastAsia="Roboto" w:hAnsi="Roboto"/>
          <w:b w:val="1"/>
          <w:sz w:val="24"/>
          <w:szCs w:val="24"/>
        </w:rPr>
      </w:pPr>
      <w:r w:rsidDel="00000000" w:rsidR="00000000" w:rsidRPr="00000000">
        <w:rPr>
          <w:rFonts w:ascii="Andika" w:cs="Andika" w:eastAsia="Andika" w:hAnsi="Andika"/>
          <w:b w:val="1"/>
          <w:sz w:val="24"/>
          <w:szCs w:val="24"/>
          <w:rtl w:val="0"/>
        </w:rPr>
        <w:t xml:space="preserve">1. Khách hàng (người gửi/nhận hàng)</w:t>
      </w:r>
    </w:p>
    <w:p w:rsidR="00000000" w:rsidDel="00000000" w:rsidP="00000000" w:rsidRDefault="00000000" w:rsidRPr="00000000" w14:paraId="000000A3">
      <w:pPr>
        <w:numPr>
          <w:ilvl w:val="0"/>
          <w:numId w:val="6"/>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Vai trò:</w:t>
      </w:r>
      <w:r w:rsidDel="00000000" w:rsidR="00000000" w:rsidRPr="00000000">
        <w:rPr>
          <w:rFonts w:ascii="Roboto" w:cs="Roboto" w:eastAsia="Roboto" w:hAnsi="Roboto"/>
          <w:sz w:val="24"/>
          <w:szCs w:val="24"/>
          <w:rtl w:val="0"/>
        </w:rPr>
        <w:t xml:space="preserve"> Sử dụng dịch vụ để gửi và nhận hàng.</w:t>
      </w:r>
    </w:p>
    <w:p w:rsidR="00000000" w:rsidDel="00000000" w:rsidP="00000000" w:rsidRDefault="00000000" w:rsidRPr="00000000" w14:paraId="000000A4">
      <w:pPr>
        <w:numPr>
          <w:ilvl w:val="0"/>
          <w:numId w:val="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Mối quan tâm:</w:t>
      </w:r>
      <w:r w:rsidDel="00000000" w:rsidR="00000000" w:rsidRPr="00000000">
        <w:rPr>
          <w:rFonts w:ascii="Roboto" w:cs="Roboto" w:eastAsia="Roboto" w:hAnsi="Roboto"/>
          <w:sz w:val="24"/>
          <w:szCs w:val="24"/>
          <w:rtl w:val="0"/>
        </w:rPr>
        <w:t xml:space="preserve"> Giao hàng đúng thời gian, chi phí hợp lý, có thể theo dõi trạng thái đơn hàng và được hỗ trợ nhanh khi có sự cố.</w:t>
      </w:r>
    </w:p>
    <w:p w:rsidR="00000000" w:rsidDel="00000000" w:rsidP="00000000" w:rsidRDefault="00000000" w:rsidRPr="00000000" w14:paraId="000000A5">
      <w:pPr>
        <w:numPr>
          <w:ilvl w:val="0"/>
          <w:numId w:val="6"/>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Mức độ ưu tiên:</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i w:val="1"/>
          <w:sz w:val="24"/>
          <w:szCs w:val="24"/>
          <w:rtl w:val="0"/>
        </w:rPr>
        <w:t xml:space="preserve">Critical</w:t>
        <w:br w:type="textWrapping"/>
      </w:r>
    </w:p>
    <w:p w:rsidR="00000000" w:rsidDel="00000000" w:rsidP="00000000" w:rsidRDefault="00000000" w:rsidRPr="00000000" w14:paraId="000000A6">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2. Tài xế giao hàng</w:t>
      </w:r>
    </w:p>
    <w:p w:rsidR="00000000" w:rsidDel="00000000" w:rsidP="00000000" w:rsidRDefault="00000000" w:rsidRPr="00000000" w14:paraId="000000A7">
      <w:pPr>
        <w:numPr>
          <w:ilvl w:val="0"/>
          <w:numId w:val="13"/>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Vai trò:</w:t>
      </w:r>
      <w:r w:rsidDel="00000000" w:rsidR="00000000" w:rsidRPr="00000000">
        <w:rPr>
          <w:rFonts w:ascii="Roboto" w:cs="Roboto" w:eastAsia="Roboto" w:hAnsi="Roboto"/>
          <w:sz w:val="24"/>
          <w:szCs w:val="24"/>
          <w:rtl w:val="0"/>
        </w:rPr>
        <w:t xml:space="preserve"> Tiếp nhận và vận chuyển đơn hàng đến người nhận.</w:t>
      </w:r>
    </w:p>
    <w:p w:rsidR="00000000" w:rsidDel="00000000" w:rsidP="00000000" w:rsidRDefault="00000000" w:rsidRPr="00000000" w14:paraId="000000A8">
      <w:pPr>
        <w:numPr>
          <w:ilvl w:val="0"/>
          <w:numId w:val="13"/>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Mối quan tâm:</w:t>
      </w:r>
      <w:r w:rsidDel="00000000" w:rsidR="00000000" w:rsidRPr="00000000">
        <w:rPr>
          <w:rFonts w:ascii="Roboto" w:cs="Roboto" w:eastAsia="Roboto" w:hAnsi="Roboto"/>
          <w:sz w:val="24"/>
          <w:szCs w:val="24"/>
          <w:rtl w:val="0"/>
        </w:rPr>
        <w:t xml:space="preserve"> Ứng dụng dễ sử dụng, định vị chính xác, thanh toán minh bạch, có chế độ thưởng phạt rõ ràng.</w:t>
      </w:r>
    </w:p>
    <w:p w:rsidR="00000000" w:rsidDel="00000000" w:rsidP="00000000" w:rsidRDefault="00000000" w:rsidRPr="00000000" w14:paraId="000000A9">
      <w:pPr>
        <w:numPr>
          <w:ilvl w:val="0"/>
          <w:numId w:val="13"/>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Mức độ ưu tiên:</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i w:val="1"/>
          <w:sz w:val="24"/>
          <w:szCs w:val="24"/>
          <w:rtl w:val="0"/>
        </w:rPr>
        <w:t xml:space="preserve">Major</w:t>
        <w:br w:type="textWrapping"/>
      </w:r>
    </w:p>
    <w:p w:rsidR="00000000" w:rsidDel="00000000" w:rsidP="00000000" w:rsidRDefault="00000000" w:rsidRPr="00000000" w14:paraId="000000AA">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3. Nhân viên điều phối</w:t>
      </w:r>
    </w:p>
    <w:p w:rsidR="00000000" w:rsidDel="00000000" w:rsidP="00000000" w:rsidRDefault="00000000" w:rsidRPr="00000000" w14:paraId="000000AB">
      <w:pPr>
        <w:numPr>
          <w:ilvl w:val="0"/>
          <w:numId w:val="10"/>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Vai trò:</w:t>
      </w:r>
      <w:r w:rsidDel="00000000" w:rsidR="00000000" w:rsidRPr="00000000">
        <w:rPr>
          <w:rFonts w:ascii="Roboto" w:cs="Roboto" w:eastAsia="Roboto" w:hAnsi="Roboto"/>
          <w:sz w:val="24"/>
          <w:szCs w:val="24"/>
          <w:rtl w:val="0"/>
        </w:rPr>
        <w:t xml:space="preserve"> Quản lý tuyến giao hàng, phân công tài xế, xử lý đơn hàng bị trễ hoặc thất lạc.</w:t>
      </w:r>
    </w:p>
    <w:p w:rsidR="00000000" w:rsidDel="00000000" w:rsidP="00000000" w:rsidRDefault="00000000" w:rsidRPr="00000000" w14:paraId="000000AC">
      <w:pPr>
        <w:numPr>
          <w:ilvl w:val="0"/>
          <w:numId w:val="10"/>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Mối quan tâm:</w:t>
      </w:r>
      <w:r w:rsidDel="00000000" w:rsidR="00000000" w:rsidRPr="00000000">
        <w:rPr>
          <w:rFonts w:ascii="Roboto" w:cs="Roboto" w:eastAsia="Roboto" w:hAnsi="Roboto"/>
          <w:sz w:val="24"/>
          <w:szCs w:val="24"/>
          <w:rtl w:val="0"/>
        </w:rPr>
        <w:t xml:space="preserve"> Theo dõi đơn hàng theo thời gian thực, giảm thời gian giao hàng và cân bằng khối lượng công việc.</w:t>
      </w:r>
    </w:p>
    <w:p w:rsidR="00000000" w:rsidDel="00000000" w:rsidP="00000000" w:rsidRDefault="00000000" w:rsidRPr="00000000" w14:paraId="000000AD">
      <w:pPr>
        <w:numPr>
          <w:ilvl w:val="0"/>
          <w:numId w:val="10"/>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Mức độ ưu tiên:</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i w:val="1"/>
          <w:sz w:val="24"/>
          <w:szCs w:val="24"/>
          <w:rtl w:val="0"/>
        </w:rPr>
        <w:t xml:space="preserve">Major</w:t>
        <w:br w:type="textWrapping"/>
      </w:r>
    </w:p>
    <w:p w:rsidR="00000000" w:rsidDel="00000000" w:rsidP="00000000" w:rsidRDefault="00000000" w:rsidRPr="00000000" w14:paraId="000000AE">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4. Quản trị hệ thống (Admin)</w:t>
      </w:r>
    </w:p>
    <w:p w:rsidR="00000000" w:rsidDel="00000000" w:rsidP="00000000" w:rsidRDefault="00000000" w:rsidRPr="00000000" w14:paraId="000000AF">
      <w:pPr>
        <w:numPr>
          <w:ilvl w:val="0"/>
          <w:numId w:val="12"/>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Vai trò:</w:t>
      </w:r>
      <w:r w:rsidDel="00000000" w:rsidR="00000000" w:rsidRPr="00000000">
        <w:rPr>
          <w:rFonts w:ascii="Andika" w:cs="Andika" w:eastAsia="Andika" w:hAnsi="Andika"/>
          <w:sz w:val="24"/>
          <w:szCs w:val="24"/>
          <w:rtl w:val="0"/>
        </w:rPr>
        <w:t xml:space="preserve"> Quản lý người dùng, tài xế, cấu hình dịch vụ và giám sát toàn bộ hệ thống.</w:t>
      </w:r>
    </w:p>
    <w:p w:rsidR="00000000" w:rsidDel="00000000" w:rsidP="00000000" w:rsidRDefault="00000000" w:rsidRPr="00000000" w14:paraId="000000B0">
      <w:pPr>
        <w:numPr>
          <w:ilvl w:val="0"/>
          <w:numId w:val="1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Mối quan tâm:</w:t>
      </w:r>
      <w:r w:rsidDel="00000000" w:rsidR="00000000" w:rsidRPr="00000000">
        <w:rPr>
          <w:rFonts w:ascii="Roboto" w:cs="Roboto" w:eastAsia="Roboto" w:hAnsi="Roboto"/>
          <w:sz w:val="24"/>
          <w:szCs w:val="24"/>
          <w:rtl w:val="0"/>
        </w:rPr>
        <w:t xml:space="preserve"> Bảo mật dữ liệu, hoạt động hệ thống ổn định, báo cáo thống kê chính xác.</w:t>
      </w:r>
    </w:p>
    <w:p w:rsidR="00000000" w:rsidDel="00000000" w:rsidP="00000000" w:rsidRDefault="00000000" w:rsidRPr="00000000" w14:paraId="000000B1">
      <w:pPr>
        <w:numPr>
          <w:ilvl w:val="0"/>
          <w:numId w:val="12"/>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Mức độ ưu tiên:</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i w:val="1"/>
          <w:sz w:val="24"/>
          <w:szCs w:val="24"/>
          <w:rtl w:val="0"/>
        </w:rPr>
        <w:t xml:space="preserve">Critical</w:t>
        <w:br w:type="textWrapping"/>
      </w:r>
    </w:p>
    <w:p w:rsidR="00000000" w:rsidDel="00000000" w:rsidP="00000000" w:rsidRDefault="00000000" w:rsidRPr="00000000" w14:paraId="000000B2">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5. Đối tác doanh nghiệp (Shop, sàn thương mại điện tử)</w:t>
      </w:r>
    </w:p>
    <w:p w:rsidR="00000000" w:rsidDel="00000000" w:rsidP="00000000" w:rsidRDefault="00000000" w:rsidRPr="00000000" w14:paraId="000000B3">
      <w:pPr>
        <w:numPr>
          <w:ilvl w:val="0"/>
          <w:numId w:val="1"/>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Vai trò:</w:t>
      </w:r>
      <w:r w:rsidDel="00000000" w:rsidR="00000000" w:rsidRPr="00000000">
        <w:rPr>
          <w:rFonts w:ascii="Roboto" w:cs="Roboto" w:eastAsia="Roboto" w:hAnsi="Roboto"/>
          <w:sz w:val="24"/>
          <w:szCs w:val="24"/>
          <w:rtl w:val="0"/>
        </w:rPr>
        <w:t xml:space="preserve"> Kết nối API với hệ thống giao hàng để chuyển đơn cho khách.</w:t>
      </w:r>
    </w:p>
    <w:p w:rsidR="00000000" w:rsidDel="00000000" w:rsidP="00000000" w:rsidRDefault="00000000" w:rsidRPr="00000000" w14:paraId="000000B4">
      <w:pPr>
        <w:numPr>
          <w:ilvl w:val="0"/>
          <w:numId w:val="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Mối quan tâm:</w:t>
      </w:r>
      <w:r w:rsidDel="00000000" w:rsidR="00000000" w:rsidRPr="00000000">
        <w:rPr>
          <w:rFonts w:ascii="Roboto" w:cs="Roboto" w:eastAsia="Roboto" w:hAnsi="Roboto"/>
          <w:sz w:val="24"/>
          <w:szCs w:val="24"/>
          <w:rtl w:val="0"/>
        </w:rPr>
        <w:t xml:space="preserve"> Tích hợp API nhanh, đồng bộ trạng thái đơn hàng chính xác, có hỗ trợ kỹ thuật kịp thời.</w:t>
      </w:r>
    </w:p>
    <w:p w:rsidR="00000000" w:rsidDel="00000000" w:rsidP="00000000" w:rsidRDefault="00000000" w:rsidRPr="00000000" w14:paraId="000000B5">
      <w:pPr>
        <w:numPr>
          <w:ilvl w:val="0"/>
          <w:numId w:val="1"/>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Mức độ ưu tiên:</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i w:val="1"/>
          <w:sz w:val="24"/>
          <w:szCs w:val="24"/>
          <w:rtl w:val="0"/>
        </w:rPr>
        <w:t xml:space="preserve">Major</w:t>
        <w:br w:type="textWrapping"/>
      </w:r>
    </w:p>
    <w:p w:rsidR="00000000" w:rsidDel="00000000" w:rsidP="00000000" w:rsidRDefault="00000000" w:rsidRPr="00000000" w14:paraId="000000B6">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6. Bộ phận chăm sóc khách hàng</w:t>
      </w:r>
    </w:p>
    <w:p w:rsidR="00000000" w:rsidDel="00000000" w:rsidP="00000000" w:rsidRDefault="00000000" w:rsidRPr="00000000" w14:paraId="000000B7">
      <w:pPr>
        <w:numPr>
          <w:ilvl w:val="0"/>
          <w:numId w:val="14"/>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Vai trò:</w:t>
      </w:r>
      <w:r w:rsidDel="00000000" w:rsidR="00000000" w:rsidRPr="00000000">
        <w:rPr>
          <w:rFonts w:ascii="Roboto" w:cs="Roboto" w:eastAsia="Roboto" w:hAnsi="Roboto"/>
          <w:sz w:val="24"/>
          <w:szCs w:val="24"/>
          <w:rtl w:val="0"/>
        </w:rPr>
        <w:t xml:space="preserve"> Tiếp nhận phản hồi, khiếu nại và hỗ trợ khách hàng.</w:t>
      </w:r>
    </w:p>
    <w:p w:rsidR="00000000" w:rsidDel="00000000" w:rsidP="00000000" w:rsidRDefault="00000000" w:rsidRPr="00000000" w14:paraId="000000B8">
      <w:pPr>
        <w:numPr>
          <w:ilvl w:val="0"/>
          <w:numId w:val="14"/>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Mối quan tâm:</w:t>
      </w:r>
      <w:r w:rsidDel="00000000" w:rsidR="00000000" w:rsidRPr="00000000">
        <w:rPr>
          <w:rFonts w:ascii="Roboto" w:cs="Roboto" w:eastAsia="Roboto" w:hAnsi="Roboto"/>
          <w:sz w:val="24"/>
          <w:szCs w:val="24"/>
          <w:rtl w:val="0"/>
        </w:rPr>
        <w:t xml:space="preserve"> Có thông tin đơn hàng đầy đủ, cập nhật trạng thái nhanh, dễ tra cứu để giải đáp.</w:t>
      </w:r>
    </w:p>
    <w:p w:rsidR="00000000" w:rsidDel="00000000" w:rsidP="00000000" w:rsidRDefault="00000000" w:rsidRPr="00000000" w14:paraId="000000B9">
      <w:pPr>
        <w:numPr>
          <w:ilvl w:val="0"/>
          <w:numId w:val="14"/>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Mức độ ưu tiên:</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i w:val="1"/>
          <w:sz w:val="24"/>
          <w:szCs w:val="24"/>
          <w:rtl w:val="0"/>
        </w:rPr>
        <w:t xml:space="preserve">Minor</w:t>
      </w:r>
      <w:r w:rsidDel="00000000" w:rsidR="00000000" w:rsidRPr="00000000">
        <w:rPr>
          <w:rtl w:val="0"/>
        </w:rPr>
      </w:r>
    </w:p>
    <w:p w:rsidR="00000000" w:rsidDel="00000000" w:rsidP="00000000" w:rsidRDefault="00000000" w:rsidRPr="00000000" w14:paraId="000000BA">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Bài 08 :</w:t>
      </w:r>
    </w:p>
    <w:p w:rsidR="00000000" w:rsidDel="00000000" w:rsidP="00000000" w:rsidRDefault="00000000" w:rsidRPr="00000000" w14:paraId="000000BB">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Mô tả ngắn một quy trình như: đặt vé máy bay, mua hàng online, hoặc mượn sách thư viện.</w:t>
        <w:br w:type="textWrapping"/>
        <w:t xml:space="preserve">Từ đó, liệt kê ít nhất:</w:t>
      </w:r>
    </w:p>
    <w:p w:rsidR="00000000" w:rsidDel="00000000" w:rsidP="00000000" w:rsidRDefault="00000000" w:rsidRPr="00000000" w14:paraId="000000BC">
      <w:pPr>
        <w:numPr>
          <w:ilvl w:val="0"/>
          <w:numId w:val="4"/>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000000"/>
        </w:rPr>
      </w:pPr>
      <w:r w:rsidDel="00000000" w:rsidR="00000000" w:rsidRPr="00000000">
        <w:rPr>
          <w:rFonts w:ascii="Roboto" w:cs="Roboto" w:eastAsia="Roboto" w:hAnsi="Roboto"/>
          <w:sz w:val="24"/>
          <w:szCs w:val="24"/>
          <w:rtl w:val="0"/>
        </w:rPr>
        <w:t xml:space="preserve">4 yêu cầu chức năng</w:t>
      </w:r>
    </w:p>
    <w:p w:rsidR="00000000" w:rsidDel="00000000" w:rsidP="00000000" w:rsidRDefault="00000000" w:rsidRPr="00000000" w14:paraId="000000BD">
      <w:pPr>
        <w:numPr>
          <w:ilvl w:val="0"/>
          <w:numId w:val="4"/>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000000"/>
        </w:rPr>
      </w:pPr>
      <w:r w:rsidDel="00000000" w:rsidR="00000000" w:rsidRPr="00000000">
        <w:rPr>
          <w:rFonts w:ascii="Roboto" w:cs="Roboto" w:eastAsia="Roboto" w:hAnsi="Roboto"/>
          <w:sz w:val="24"/>
          <w:szCs w:val="24"/>
          <w:rtl w:val="0"/>
        </w:rPr>
        <w:t xml:space="preserve">3 yêu cầu phi chức năng.</w:t>
      </w:r>
    </w:p>
    <w:p w:rsidR="00000000" w:rsidDel="00000000" w:rsidP="00000000" w:rsidRDefault="00000000" w:rsidRPr="00000000" w14:paraId="000000BE">
      <w:pPr>
        <w:pBdr>
          <w:top w:color="auto" w:space="0" w:sz="0" w:val="none"/>
          <w:bottom w:color="auto" w:space="0" w:sz="0" w:val="none"/>
          <w:right w:color="auto" w:space="0" w:sz="0" w:val="none"/>
          <w:between w:color="auto" w:space="0" w:sz="0" w:val="none"/>
        </w:pBdr>
        <w:shd w:fill="ffffff" w:val="clea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F">
      <w:pPr>
        <w:pStyle w:val="Heading3"/>
        <w:keepNext w:val="0"/>
        <w:keepLines w:val="0"/>
        <w:pBdr>
          <w:top w:color="auto" w:space="0" w:sz="0" w:val="none"/>
          <w:bottom w:color="auto" w:space="0" w:sz="0" w:val="none"/>
          <w:right w:color="auto" w:space="0" w:sz="0" w:val="none"/>
          <w:between w:color="auto" w:space="0" w:sz="0" w:val="none"/>
        </w:pBdr>
        <w:shd w:fill="ffffff" w:val="clear"/>
        <w:spacing w:before="280" w:lineRule="auto"/>
        <w:rPr>
          <w:rFonts w:ascii="Roboto" w:cs="Roboto" w:eastAsia="Roboto" w:hAnsi="Roboto"/>
          <w:color w:val="000000"/>
          <w:sz w:val="26"/>
          <w:szCs w:val="26"/>
        </w:rPr>
      </w:pPr>
      <w:bookmarkStart w:colFirst="0" w:colLast="0" w:name="_2undg8jwr9u9" w:id="9"/>
      <w:bookmarkEnd w:id="9"/>
      <w:r w:rsidDel="00000000" w:rsidR="00000000" w:rsidRPr="00000000">
        <w:rPr>
          <w:rFonts w:ascii="Roboto" w:cs="Roboto" w:eastAsia="Roboto" w:hAnsi="Roboto"/>
          <w:color w:val="000000"/>
          <w:sz w:val="26"/>
          <w:szCs w:val="26"/>
          <w:rtl w:val="0"/>
        </w:rPr>
        <w:t xml:space="preserve">Yêu cầu chức năng</w:t>
      </w:r>
    </w:p>
    <w:p w:rsidR="00000000" w:rsidDel="00000000" w:rsidP="00000000" w:rsidRDefault="00000000" w:rsidRPr="00000000" w14:paraId="000000C0">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Hệ thống cho phép người dùng đăng ký, đăng nhập và quản lý tài khoản cá nhân.</w:t>
        <w:br w:type="textWrapping"/>
      </w:r>
    </w:p>
    <w:p w:rsidR="00000000" w:rsidDel="00000000" w:rsidP="00000000" w:rsidRDefault="00000000" w:rsidRPr="00000000" w14:paraId="000000C1">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Người dùng có thể tìm kiếm và xem chi tiết sản phẩm (giá, mô tả, đánh giá, hình ảnh).</w:t>
        <w:br w:type="textWrapping"/>
      </w:r>
    </w:p>
    <w:p w:rsidR="00000000" w:rsidDel="00000000" w:rsidP="00000000" w:rsidRDefault="00000000" w:rsidRPr="00000000" w14:paraId="000000C2">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Cho phép thêm/xóa sản phẩm khỏi giỏ hàng và thực hiện thanh toán online hoặc COD.</w:t>
        <w:br w:type="textWrapping"/>
      </w:r>
    </w:p>
    <w:p w:rsidR="00000000" w:rsidDel="00000000" w:rsidP="00000000" w:rsidRDefault="00000000" w:rsidRPr="00000000" w14:paraId="000000C3">
      <w:pPr>
        <w:numPr>
          <w:ilvl w:val="0"/>
          <w:numId w:val="3"/>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Hệ thống gửi thông báo và cập nhật trạng thái đơn hàng (đã đặt, đang giao, đã nhận).</w:t>
      </w:r>
    </w:p>
    <w:p w:rsidR="00000000" w:rsidDel="00000000" w:rsidP="00000000" w:rsidRDefault="00000000" w:rsidRPr="00000000" w14:paraId="000000C4">
      <w:pPr>
        <w:pStyle w:val="Heading3"/>
        <w:keepNext w:val="0"/>
        <w:keepLines w:val="0"/>
        <w:pBdr>
          <w:top w:color="auto" w:space="0" w:sz="0" w:val="none"/>
          <w:bottom w:color="auto" w:space="0" w:sz="0" w:val="none"/>
          <w:right w:color="auto" w:space="0" w:sz="0" w:val="none"/>
          <w:between w:color="auto" w:space="0" w:sz="0" w:val="none"/>
        </w:pBdr>
        <w:shd w:fill="ffffff" w:val="clear"/>
        <w:spacing w:before="280" w:lineRule="auto"/>
        <w:rPr>
          <w:rFonts w:ascii="Roboto" w:cs="Roboto" w:eastAsia="Roboto" w:hAnsi="Roboto"/>
          <w:color w:val="000000"/>
          <w:sz w:val="26"/>
          <w:szCs w:val="26"/>
        </w:rPr>
      </w:pPr>
      <w:bookmarkStart w:colFirst="0" w:colLast="0" w:name="_gu0sm7xypmrv" w:id="10"/>
      <w:bookmarkEnd w:id="10"/>
      <w:r w:rsidDel="00000000" w:rsidR="00000000" w:rsidRPr="00000000">
        <w:rPr>
          <w:rFonts w:ascii="Roboto" w:cs="Roboto" w:eastAsia="Roboto" w:hAnsi="Roboto"/>
          <w:color w:val="000000"/>
          <w:sz w:val="26"/>
          <w:szCs w:val="26"/>
          <w:rtl w:val="0"/>
        </w:rPr>
        <w:t xml:space="preserve">Yêu cầu phi chức năng</w:t>
      </w:r>
    </w:p>
    <w:p w:rsidR="00000000" w:rsidDel="00000000" w:rsidP="00000000" w:rsidRDefault="00000000" w:rsidRPr="00000000" w14:paraId="000000C5">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Hiệu năng: Trang web phải tải trong vòng ≤ 3 giây, xử lý đơn hàng dưới 5 giây.</w:t>
        <w:br w:type="textWrapping"/>
      </w:r>
    </w:p>
    <w:p w:rsidR="00000000" w:rsidDel="00000000" w:rsidP="00000000" w:rsidRDefault="00000000" w:rsidRPr="00000000" w14:paraId="000000C6">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Bảo mật: Dữ liệu người dùng và thanh toán phải được mã hóa và bảo vệ an toàn.</w:t>
        <w:br w:type="textWrapping"/>
      </w:r>
    </w:p>
    <w:p w:rsidR="00000000" w:rsidDel="00000000" w:rsidP="00000000" w:rsidRDefault="00000000" w:rsidRPr="00000000" w14:paraId="000000C7">
      <w:pPr>
        <w:numPr>
          <w:ilvl w:val="0"/>
          <w:numId w:val="9"/>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Tính khả dụng: Hệ thống hoạt động 24/7, đảm bảo độ sẵn sàng ≥ 99.5% để khách hàng luôn có thể mua hàng.</w:t>
      </w:r>
    </w:p>
    <w:p w:rsidR="00000000" w:rsidDel="00000000" w:rsidP="00000000" w:rsidRDefault="00000000" w:rsidRPr="00000000" w14:paraId="000000C8">
      <w:pPr>
        <w:spacing w:after="240" w:befor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Bài 09:</w:t>
      </w:r>
    </w:p>
    <w:p w:rsidR="00000000" w:rsidDel="00000000" w:rsidP="00000000" w:rsidRDefault="00000000" w:rsidRPr="00000000" w14:paraId="000000C9">
      <w:pPr>
        <w:numPr>
          <w:ilvl w:val="0"/>
          <w:numId w:val="5"/>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000000"/>
        </w:rPr>
      </w:pPr>
      <w:r w:rsidDel="00000000" w:rsidR="00000000" w:rsidRPr="00000000">
        <w:rPr>
          <w:rFonts w:ascii="Roboto" w:cs="Roboto" w:eastAsia="Roboto" w:hAnsi="Roboto"/>
          <w:sz w:val="24"/>
          <w:szCs w:val="24"/>
          <w:rtl w:val="0"/>
        </w:rPr>
        <w:t xml:space="preserve">Tạo đề cương tài liệu SRS cho hệ thống đặt món ăn tại quán.</w:t>
      </w:r>
    </w:p>
    <w:p w:rsidR="00000000" w:rsidDel="00000000" w:rsidP="00000000" w:rsidRDefault="00000000" w:rsidRPr="00000000" w14:paraId="000000CA">
      <w:pPr>
        <w:numPr>
          <w:ilvl w:val="0"/>
          <w:numId w:val="5"/>
        </w:numPr>
        <w:pBdr>
          <w:top w:color="auto" w:space="0" w:sz="0" w:val="none"/>
          <w:bottom w:color="auto" w:space="0" w:sz="0" w:val="none"/>
          <w:right w:color="auto" w:space="0" w:sz="0" w:val="none"/>
          <w:between w:color="auto" w:space="0" w:sz="0" w:val="none"/>
        </w:pBdr>
        <w:shd w:fill="ffffff" w:val="clear"/>
        <w:ind w:left="720" w:hanging="360"/>
        <w:rPr>
          <w:rFonts w:ascii="Roboto" w:cs="Roboto" w:eastAsia="Roboto" w:hAnsi="Roboto"/>
          <w:color w:val="000000"/>
        </w:rPr>
      </w:pPr>
      <w:r w:rsidDel="00000000" w:rsidR="00000000" w:rsidRPr="00000000">
        <w:rPr>
          <w:rFonts w:ascii="Roboto" w:cs="Roboto" w:eastAsia="Roboto" w:hAnsi="Roboto"/>
          <w:sz w:val="24"/>
          <w:szCs w:val="24"/>
          <w:rtl w:val="0"/>
        </w:rPr>
        <w:t xml:space="preserve">Liệt kê các mục chính, phụ, và mô tả ngắn từng mục.</w:t>
      </w:r>
    </w:p>
    <w:p w:rsidR="00000000" w:rsidDel="00000000" w:rsidP="00000000" w:rsidRDefault="00000000" w:rsidRPr="00000000" w14:paraId="000000CB">
      <w:pPr>
        <w:pStyle w:val="Heading2"/>
        <w:keepNext w:val="0"/>
        <w:keepLines w:val="0"/>
        <w:spacing w:after="80" w:lineRule="auto"/>
        <w:rPr>
          <w:rFonts w:ascii="Roboto" w:cs="Roboto" w:eastAsia="Roboto" w:hAnsi="Roboto"/>
          <w:sz w:val="34"/>
          <w:szCs w:val="34"/>
        </w:rPr>
      </w:pPr>
      <w:bookmarkStart w:colFirst="0" w:colLast="0" w:name="_s3fyyxu3buhp" w:id="11"/>
      <w:bookmarkEnd w:id="11"/>
      <w:r w:rsidDel="00000000" w:rsidR="00000000" w:rsidRPr="00000000">
        <w:rPr>
          <w:rFonts w:ascii="Roboto" w:cs="Roboto" w:eastAsia="Roboto" w:hAnsi="Roboto"/>
          <w:sz w:val="34"/>
          <w:szCs w:val="34"/>
          <w:rtl w:val="0"/>
        </w:rPr>
        <w:t xml:space="preserve">1. Giới thiệu (Introduction)</w:t>
      </w:r>
    </w:p>
    <w:p w:rsidR="00000000" w:rsidDel="00000000" w:rsidP="00000000" w:rsidRDefault="00000000" w:rsidRPr="00000000" w14:paraId="000000CC">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1.1 Mục tiêu tài liệu – Nêu mục đích SRS, đối tượng độc giả (dev, QA, chủ quán, vận hành).</w:t>
        <w:br w:type="textWrapping"/>
        <w:t xml:space="preserve"> 1.2 Phạm vi hệ thống – Mô tả ngắn: khách đặt món (tại bàn/mang về/giao hàng), thanh toán, bếp nhận đơn, báo cáo.</w:t>
        <w:br w:type="textWrapping"/>
        <w:t xml:space="preserve"> 1.3 Thuật ngữ &amp; viết tắt – Liệt kê định nghĩa (POS, KDS, VAT, COD, QR…).</w:t>
        <w:br w:type="textWrapping"/>
        <w:t xml:space="preserve"> 1.4 Tài liệu tham chiếu – Chuẩn UI, API, quy định thuế/hoá đơn, tài liệu liên quan.</w:t>
      </w:r>
    </w:p>
    <w:p w:rsidR="00000000" w:rsidDel="00000000" w:rsidP="00000000" w:rsidRDefault="00000000" w:rsidRPr="00000000" w14:paraId="000000CD">
      <w:pPr>
        <w:pStyle w:val="Heading2"/>
        <w:keepNext w:val="0"/>
        <w:keepLines w:val="0"/>
        <w:spacing w:after="80" w:lineRule="auto"/>
        <w:rPr>
          <w:rFonts w:ascii="Roboto" w:cs="Roboto" w:eastAsia="Roboto" w:hAnsi="Roboto"/>
          <w:sz w:val="34"/>
          <w:szCs w:val="34"/>
        </w:rPr>
      </w:pPr>
      <w:bookmarkStart w:colFirst="0" w:colLast="0" w:name="_sc6wf0b811f2" w:id="12"/>
      <w:bookmarkEnd w:id="12"/>
      <w:r w:rsidDel="00000000" w:rsidR="00000000" w:rsidRPr="00000000">
        <w:rPr>
          <w:rFonts w:ascii="Roboto" w:cs="Roboto" w:eastAsia="Roboto" w:hAnsi="Roboto"/>
          <w:sz w:val="34"/>
          <w:szCs w:val="34"/>
          <w:rtl w:val="0"/>
        </w:rPr>
        <w:t xml:space="preserve">2. Mô tả tổng quát (Overall Description)</w:t>
      </w:r>
    </w:p>
    <w:p w:rsidR="00000000" w:rsidDel="00000000" w:rsidP="00000000" w:rsidRDefault="00000000" w:rsidRPr="00000000" w14:paraId="000000CE">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2.1 Bối cảnh &amp; tác nhân – Khách hàng, Thu ngân, Bếp/KDS, Shipper, Quản trị.</w:t>
        <w:br w:type="textWrapping"/>
        <w:t xml:space="preserve"> 2.2 Quan điểm sản phẩm – Ứng dụng web/app + POS + KDS, tích hợp thanh toán/giao hàng.</w:t>
        <w:br w:type="textWrapping"/>
        <w:t xml:space="preserve"> 2.3 Ràng buộc cấp cao – Ngân sách, thiết bị sẵn có (máy in, máy quét QR), giờ cao điểm.</w:t>
        <w:br w:type="textWrapping"/>
        <w:t xml:space="preserve"> 2.4 Giả định &amp; phụ thuộc – Internet ổn định, cổng thanh toán, dịch vụ SMS/Email.</w:t>
      </w:r>
    </w:p>
    <w:p w:rsidR="00000000" w:rsidDel="00000000" w:rsidP="00000000" w:rsidRDefault="00000000" w:rsidRPr="00000000" w14:paraId="000000CF">
      <w:pPr>
        <w:pStyle w:val="Heading2"/>
        <w:keepNext w:val="0"/>
        <w:keepLines w:val="0"/>
        <w:spacing w:after="80" w:lineRule="auto"/>
        <w:rPr>
          <w:rFonts w:ascii="Roboto" w:cs="Roboto" w:eastAsia="Roboto" w:hAnsi="Roboto"/>
          <w:sz w:val="34"/>
          <w:szCs w:val="34"/>
        </w:rPr>
      </w:pPr>
      <w:bookmarkStart w:colFirst="0" w:colLast="0" w:name="_wa93xylx4nbg" w:id="13"/>
      <w:bookmarkEnd w:id="13"/>
      <w:r w:rsidDel="00000000" w:rsidR="00000000" w:rsidRPr="00000000">
        <w:rPr>
          <w:rFonts w:ascii="Roboto" w:cs="Roboto" w:eastAsia="Roboto" w:hAnsi="Roboto"/>
          <w:sz w:val="34"/>
          <w:szCs w:val="34"/>
          <w:rtl w:val="0"/>
        </w:rPr>
        <w:t xml:space="preserve">3. Yêu cầu chức năng (Functional Requirements)</w:t>
      </w:r>
    </w:p>
    <w:p w:rsidR="00000000" w:rsidDel="00000000" w:rsidP="00000000" w:rsidRDefault="00000000" w:rsidRPr="00000000" w14:paraId="000000D0">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3.1 Quản lý thực đơn – Tạo/sửa món, giá, topping/combo, trạng thái còn–hết.</w:t>
        <w:br w:type="textWrapping"/>
        <w:t xml:space="preserve"> 3.2 Đặt món – Chọn món, ghi chú, áp mã giảm, xác nhận ở các kênh (tại bàn/điểm bán/online).</w:t>
        <w:br w:type="textWrapping"/>
        <w:t xml:space="preserve"> 3.3 Thanh toán – Tiền mặt, QR/epayment, tách hóa đơn, in biên lai/hoá đơn VAT.</w:t>
        <w:br w:type="textWrapping"/>
        <w:t xml:space="preserve"> 3.4 Quản lý đơn hàng – Trạng thái (mới/đang nấu/sẵn sàng/đã giao/hủy), đổi món/sửa số lượng.</w:t>
        <w:br w:type="textWrapping"/>
        <w:t xml:space="preserve"> 3.5 KDS (Kitchen Display System) – Hiển thị món theo khu vực bếp, thứ tự ưu tiên, chuông nhắc.</w:t>
        <w:br w:type="textWrapping"/>
        <w:t xml:space="preserve"> 3.6 Giao hàng – Gán shipper, định vị, phí giao, theo dõi trạng thái.</w:t>
        <w:br w:type="textWrapping"/>
        <w:t xml:space="preserve"> 3.7 Bàn &amp; lượt khách – Gán bàn, chuyển/gộp bàn, đặt chỗ trước.</w:t>
        <w:br w:type="textWrapping"/>
        <w:t xml:space="preserve"> 3.8 Khách hàng &amp; loyalty – Hồ sơ khách, điểm thưởng, lịch sử mua, e-voucher.</w:t>
        <w:br w:type="textWrapping"/>
        <w:t xml:space="preserve"> 3.9 Báo cáo &amp; thống kê – Doanh thu, món bán chạy, giờ cao điểm, tồn kho cơ bản.</w:t>
        <w:br w:type="textWrapping"/>
        <w:t xml:space="preserve"> 3.10 Quản trị &amp; phân quyền – Vai trò (cashier/kitchen/admin), nhật ký hoạt động.</w:t>
      </w:r>
    </w:p>
    <w:p w:rsidR="00000000" w:rsidDel="00000000" w:rsidP="00000000" w:rsidRDefault="00000000" w:rsidRPr="00000000" w14:paraId="000000D1">
      <w:pPr>
        <w:pStyle w:val="Heading2"/>
        <w:keepNext w:val="0"/>
        <w:keepLines w:val="0"/>
        <w:spacing w:after="80" w:lineRule="auto"/>
        <w:rPr>
          <w:rFonts w:ascii="Roboto" w:cs="Roboto" w:eastAsia="Roboto" w:hAnsi="Roboto"/>
          <w:sz w:val="34"/>
          <w:szCs w:val="34"/>
        </w:rPr>
      </w:pPr>
      <w:bookmarkStart w:colFirst="0" w:colLast="0" w:name="_9d1zsn425ii3" w:id="14"/>
      <w:bookmarkEnd w:id="14"/>
      <w:r w:rsidDel="00000000" w:rsidR="00000000" w:rsidRPr="00000000">
        <w:rPr>
          <w:rFonts w:ascii="Andika" w:cs="Andika" w:eastAsia="Andika" w:hAnsi="Andika"/>
          <w:sz w:val="34"/>
          <w:szCs w:val="34"/>
          <w:rtl w:val="0"/>
        </w:rPr>
        <w:t xml:space="preserve">4. Yêu cầu giao diện &amp; tương tác (External Interface Requirements)</w:t>
      </w:r>
    </w:p>
    <w:p w:rsidR="00000000" w:rsidDel="00000000" w:rsidP="00000000" w:rsidRDefault="00000000" w:rsidRPr="00000000" w14:paraId="000000D2">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4.1 Giao diện người dùng (UI) – Màn hình đặt món, giỏ hàng, POS, KDS, dashboard; hỗ trợ mobile/tablet.</w:t>
        <w:br w:type="textWrapping"/>
        <w:t xml:space="preserve"> 4.2 Giao diện phần cứng – Máy in hóa đơn/kitchen, máy quét QR, ngăn kéo tiền.</w:t>
        <w:br w:type="textWrapping"/>
        <w:t xml:space="preserve"> 4.3 Giao diện phần mềm/ API – REST/GraphQL cho menu/đơn/thanh toán; webhook cập nhật trạng thái.</w:t>
        <w:br w:type="textWrapping"/>
        <w:t xml:space="preserve"> 4.4 Giao tiếp hệ thống ngoài – Cổng thanh toán, SMS/Email, dịch vụ giao hàng (nếu có).</w:t>
      </w:r>
    </w:p>
    <w:p w:rsidR="00000000" w:rsidDel="00000000" w:rsidP="00000000" w:rsidRDefault="00000000" w:rsidRPr="00000000" w14:paraId="000000D3">
      <w:pPr>
        <w:pStyle w:val="Heading2"/>
        <w:keepNext w:val="0"/>
        <w:keepLines w:val="0"/>
        <w:spacing w:after="80" w:lineRule="auto"/>
        <w:rPr>
          <w:rFonts w:ascii="Roboto" w:cs="Roboto" w:eastAsia="Roboto" w:hAnsi="Roboto"/>
          <w:sz w:val="34"/>
          <w:szCs w:val="34"/>
        </w:rPr>
      </w:pPr>
      <w:bookmarkStart w:colFirst="0" w:colLast="0" w:name="_d82k3netpkhv" w:id="15"/>
      <w:bookmarkEnd w:id="15"/>
      <w:r w:rsidDel="00000000" w:rsidR="00000000" w:rsidRPr="00000000">
        <w:rPr>
          <w:rFonts w:ascii="Roboto" w:cs="Roboto" w:eastAsia="Roboto" w:hAnsi="Roboto"/>
          <w:sz w:val="34"/>
          <w:szCs w:val="34"/>
          <w:rtl w:val="0"/>
        </w:rPr>
        <w:t xml:space="preserve">5. Yêu cầu phi chức năng (Non-functional Requirements)</w:t>
      </w:r>
    </w:p>
    <w:p w:rsidR="00000000" w:rsidDel="00000000" w:rsidP="00000000" w:rsidRDefault="00000000" w:rsidRPr="00000000" w14:paraId="000000D4">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5.1 Hiệu năng – P95 thời gian phản hồi &lt; 1s truy vấn menu, &lt; 3s tạo đơn; chịu tải giờ cao điểm.</w:t>
        <w:br w:type="textWrapping"/>
        <w:t xml:space="preserve"> 5.2 Tính sẵn sàng &amp; tin cậy – Uptime ≥ 99.5%, auto-retry in hóa đơn, xử lý mất mạng cục bộ.</w:t>
        <w:br w:type="textWrapping"/>
        <w:t xml:space="preserve"> 5.3 Bảo mật &amp; riêng tư – RBAC, mã hóa in-transit/at-rest, ẩn PAN thẻ, bảo vệ dữ liệu KH.</w:t>
        <w:br w:type="textWrapping"/>
        <w:t xml:space="preserve"> 5.4 Khả mở rộng – Scale theo số điểm bán/bếp/thiết bị, tách dịch vụ (order/payment/report).</w:t>
        <w:br w:type="textWrapping"/>
        <w:t xml:space="preserve"> 5.5 Khả dụng (UX/Accessibility) – Quy trình ≤ 3 bước cho đặt món; hỗ trợ tiếng Việt/Anh; phím tắt POS.</w:t>
        <w:br w:type="textWrapping"/>
        <w:t xml:space="preserve"> 5.6 Khả bảo trì &amp; ghi log – Logging/Audit, chuẩn hoá cấu hình, quan sát (metrics/alerts).</w:t>
      </w:r>
    </w:p>
    <w:p w:rsidR="00000000" w:rsidDel="00000000" w:rsidP="00000000" w:rsidRDefault="00000000" w:rsidRPr="00000000" w14:paraId="000000D5">
      <w:pPr>
        <w:pStyle w:val="Heading2"/>
        <w:keepNext w:val="0"/>
        <w:keepLines w:val="0"/>
        <w:spacing w:after="80" w:lineRule="auto"/>
        <w:rPr>
          <w:rFonts w:ascii="Roboto" w:cs="Roboto" w:eastAsia="Roboto" w:hAnsi="Roboto"/>
          <w:sz w:val="34"/>
          <w:szCs w:val="34"/>
        </w:rPr>
      </w:pPr>
      <w:bookmarkStart w:colFirst="0" w:colLast="0" w:name="_1gq931lek2ja" w:id="16"/>
      <w:bookmarkEnd w:id="16"/>
      <w:r w:rsidDel="00000000" w:rsidR="00000000" w:rsidRPr="00000000">
        <w:rPr>
          <w:rFonts w:ascii="Roboto" w:cs="Roboto" w:eastAsia="Roboto" w:hAnsi="Roboto"/>
          <w:sz w:val="34"/>
          <w:szCs w:val="34"/>
          <w:rtl w:val="0"/>
        </w:rPr>
        <w:t xml:space="preserve">6. Ràng buộc thiết kế (Design Constraints)</w:t>
      </w:r>
    </w:p>
    <w:p w:rsidR="00000000" w:rsidDel="00000000" w:rsidP="00000000" w:rsidRDefault="00000000" w:rsidRPr="00000000" w14:paraId="000000D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6.1 Công nghệ bắt buộc – Hệ điều hành, DB, framework (nếu đã quyết).</w:t>
        <w:br w:type="textWrapping"/>
        <w:t xml:space="preserve"> 6.2 Chuẩn &amp; quy định – Hoá đơn điện tử/VAT, tiêu chuẩn PCI-DSS (nếu lưu/ xử lý thẻ).</w:t>
        <w:br w:type="textWrapping"/>
        <w:t xml:space="preserve"> 6.3 Kiến trúc đề xuất – Client (POS/Web/App) – API – DB – hàng đợi/Cache – KDS.</w:t>
      </w:r>
    </w:p>
    <w:p w:rsidR="00000000" w:rsidDel="00000000" w:rsidP="00000000" w:rsidRDefault="00000000" w:rsidRPr="00000000" w14:paraId="000000D7">
      <w:pPr>
        <w:pStyle w:val="Heading2"/>
        <w:keepNext w:val="0"/>
        <w:keepLines w:val="0"/>
        <w:spacing w:after="80" w:lineRule="auto"/>
        <w:rPr>
          <w:rFonts w:ascii="Roboto" w:cs="Roboto" w:eastAsia="Roboto" w:hAnsi="Roboto"/>
          <w:sz w:val="34"/>
          <w:szCs w:val="34"/>
        </w:rPr>
      </w:pPr>
      <w:bookmarkStart w:colFirst="0" w:colLast="0" w:name="_xi6hb77fo06" w:id="17"/>
      <w:bookmarkEnd w:id="17"/>
      <w:r w:rsidDel="00000000" w:rsidR="00000000" w:rsidRPr="00000000">
        <w:rPr>
          <w:rFonts w:ascii="Roboto" w:cs="Roboto" w:eastAsia="Roboto" w:hAnsi="Roboto"/>
          <w:sz w:val="34"/>
          <w:szCs w:val="34"/>
          <w:rtl w:val="0"/>
        </w:rPr>
        <w:t xml:space="preserve">7. Mô hình hệ thống (System Models)</w:t>
      </w:r>
    </w:p>
    <w:p w:rsidR="00000000" w:rsidDel="00000000" w:rsidP="00000000" w:rsidRDefault="00000000" w:rsidRPr="00000000" w14:paraId="000000D8">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7.1 Use Case Diagram – Tác nhân và ca sử dụng (đặt món, thanh toán, bếp xử lý).</w:t>
        <w:br w:type="textWrapping"/>
        <w:t xml:space="preserve"> 7.2 Activity/Sequence – Luồng “khách đặt món → thanh toán → bếp → phục vụ/giao”.</w:t>
        <w:br w:type="textWrapping"/>
        <w:t xml:space="preserve"> 7.3 ERD/Class Diagram – Bảng/ lớp: MenuItem, Option, Order, OrderItem, Table, Payment, User, Role.</w:t>
      </w:r>
    </w:p>
    <w:p w:rsidR="00000000" w:rsidDel="00000000" w:rsidP="00000000" w:rsidRDefault="00000000" w:rsidRPr="00000000" w14:paraId="000000D9">
      <w:pPr>
        <w:pStyle w:val="Heading2"/>
        <w:keepNext w:val="0"/>
        <w:keepLines w:val="0"/>
        <w:spacing w:after="80" w:lineRule="auto"/>
        <w:rPr>
          <w:rFonts w:ascii="Roboto" w:cs="Roboto" w:eastAsia="Roboto" w:hAnsi="Roboto"/>
          <w:sz w:val="34"/>
          <w:szCs w:val="34"/>
        </w:rPr>
      </w:pPr>
      <w:bookmarkStart w:colFirst="0" w:colLast="0" w:name="_qxsqfw3ydov" w:id="18"/>
      <w:bookmarkEnd w:id="18"/>
      <w:r w:rsidDel="00000000" w:rsidR="00000000" w:rsidRPr="00000000">
        <w:rPr>
          <w:rFonts w:ascii="Roboto" w:cs="Roboto" w:eastAsia="Roboto" w:hAnsi="Roboto"/>
          <w:sz w:val="34"/>
          <w:szCs w:val="34"/>
          <w:rtl w:val="0"/>
        </w:rPr>
        <w:t xml:space="preserve">8. Dữ liệu &amp; quản trị dữ liệu (Data)</w:t>
      </w:r>
    </w:p>
    <w:p w:rsidR="00000000" w:rsidDel="00000000" w:rsidP="00000000" w:rsidRDefault="00000000" w:rsidRPr="00000000" w14:paraId="000000D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8.1 Từ điển dữ liệu – Mô tả trường, kiểu dữ liệu, ràng buộc.</w:t>
        <w:br w:type="textWrapping"/>
        <w:t xml:space="preserve"> 8.2 Quy tắc nghiệp vụ dữ liệu – Giá, thuế/fee, voucher, tồn kho, trạng thái đơn.</w:t>
        <w:br w:type="textWrapping"/>
        <w:t xml:space="preserve"> 8.3 Sao lưu &amp; lưu trữ – Lịch backup, RPO/RTO, retention hoá đơn &amp; log.</w:t>
      </w:r>
    </w:p>
    <w:p w:rsidR="00000000" w:rsidDel="00000000" w:rsidP="00000000" w:rsidRDefault="00000000" w:rsidRPr="00000000" w14:paraId="000000DB">
      <w:pPr>
        <w:pStyle w:val="Heading2"/>
        <w:keepNext w:val="0"/>
        <w:keepLines w:val="0"/>
        <w:spacing w:after="80" w:lineRule="auto"/>
        <w:rPr>
          <w:rFonts w:ascii="Roboto" w:cs="Roboto" w:eastAsia="Roboto" w:hAnsi="Roboto"/>
          <w:sz w:val="34"/>
          <w:szCs w:val="34"/>
        </w:rPr>
      </w:pPr>
      <w:bookmarkStart w:colFirst="0" w:colLast="0" w:name="_5olklkann2cu" w:id="19"/>
      <w:bookmarkEnd w:id="19"/>
      <w:r w:rsidDel="00000000" w:rsidR="00000000" w:rsidRPr="00000000">
        <w:rPr>
          <w:rFonts w:ascii="Roboto" w:cs="Roboto" w:eastAsia="Roboto" w:hAnsi="Roboto"/>
          <w:sz w:val="34"/>
          <w:szCs w:val="34"/>
          <w:rtl w:val="0"/>
        </w:rPr>
        <w:t xml:space="preserve">9. Kịch bản kiểm thử &amp; chấp nhận (Acceptance)</w:t>
      </w:r>
    </w:p>
    <w:p w:rsidR="00000000" w:rsidDel="00000000" w:rsidP="00000000" w:rsidRDefault="00000000" w:rsidRPr="00000000" w14:paraId="000000DC">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9.1 Tiêu chí chấp nhận – Điều kiện pass cho đặt món, thanh toán, in hoá đơn, KDS.</w:t>
        <w:br w:type="textWrapping"/>
        <w:t xml:space="preserve"> 9.2 Kịch bản UAT – Ca bận rộn giờ cao điểm, mất mạng, hủy/đổi món, tách hóa đơn.</w:t>
      </w:r>
    </w:p>
    <w:p w:rsidR="00000000" w:rsidDel="00000000" w:rsidP="00000000" w:rsidRDefault="00000000" w:rsidRPr="00000000" w14:paraId="000000DD">
      <w:pPr>
        <w:pStyle w:val="Heading2"/>
        <w:keepNext w:val="0"/>
        <w:keepLines w:val="0"/>
        <w:spacing w:after="80" w:lineRule="auto"/>
        <w:rPr>
          <w:rFonts w:ascii="Roboto" w:cs="Roboto" w:eastAsia="Roboto" w:hAnsi="Roboto"/>
          <w:sz w:val="34"/>
          <w:szCs w:val="34"/>
        </w:rPr>
      </w:pPr>
      <w:bookmarkStart w:colFirst="0" w:colLast="0" w:name="_kzrohd843r2k" w:id="20"/>
      <w:bookmarkEnd w:id="20"/>
      <w:r w:rsidDel="00000000" w:rsidR="00000000" w:rsidRPr="00000000">
        <w:rPr>
          <w:rFonts w:ascii="Roboto" w:cs="Roboto" w:eastAsia="Roboto" w:hAnsi="Roboto"/>
          <w:sz w:val="34"/>
          <w:szCs w:val="34"/>
          <w:rtl w:val="0"/>
        </w:rPr>
        <w:t xml:space="preserve">10. Triển khai &amp; vận hành (Deployment &amp; Operations)</w:t>
      </w:r>
    </w:p>
    <w:p w:rsidR="00000000" w:rsidDel="00000000" w:rsidP="00000000" w:rsidRDefault="00000000" w:rsidRPr="00000000" w14:paraId="000000DE">
      <w:pPr>
        <w:spacing w:after="240" w:befor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10.1 Môi trường – Dev/Staging/Prod, cấu hình POS/KDS/máy in.</w:t>
        <w:br w:type="textWrapping"/>
        <w:t xml:space="preserve"> 10.2 Giám sát &amp; cảnh báo – Uptime, latency, lỗi in, lỗi thanh toán.</w:t>
        <w:br w:type="textWrapping"/>
        <w:t xml:space="preserve"> 10.3 Quy trình sự cố &amp; khôi phục – On-call, RCA, rollback/migration.</w:t>
      </w:r>
    </w:p>
    <w:p w:rsidR="00000000" w:rsidDel="00000000" w:rsidP="00000000" w:rsidRDefault="00000000" w:rsidRPr="00000000" w14:paraId="000000DF">
      <w:pPr>
        <w:pStyle w:val="Heading2"/>
        <w:keepNext w:val="0"/>
        <w:keepLines w:val="0"/>
        <w:spacing w:after="80" w:lineRule="auto"/>
        <w:rPr>
          <w:rFonts w:ascii="Roboto" w:cs="Roboto" w:eastAsia="Roboto" w:hAnsi="Roboto"/>
          <w:sz w:val="34"/>
          <w:szCs w:val="34"/>
        </w:rPr>
      </w:pPr>
      <w:bookmarkStart w:colFirst="0" w:colLast="0" w:name="_sqrnkwh5sq77" w:id="21"/>
      <w:bookmarkEnd w:id="21"/>
      <w:r w:rsidDel="00000000" w:rsidR="00000000" w:rsidRPr="00000000">
        <w:rPr>
          <w:rFonts w:ascii="Roboto" w:cs="Roboto" w:eastAsia="Roboto" w:hAnsi="Roboto"/>
          <w:sz w:val="34"/>
          <w:szCs w:val="34"/>
          <w:rtl w:val="0"/>
        </w:rPr>
        <w:t xml:space="preserve">11. Phụ lục (Appendices)</w:t>
      </w:r>
    </w:p>
    <w:p w:rsidR="00000000" w:rsidDel="00000000" w:rsidP="00000000" w:rsidRDefault="00000000" w:rsidRPr="00000000" w14:paraId="000000E0">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11.1 Mẫu màn hình/wireframe – Phác hoạ UI chính.</w:t>
        <w:br w:type="textWrapping"/>
        <w:t xml:space="preserve"> 11.2 Ví dụ API (OpenAPI) – Endpoint chính cho order/menu/payment.</w:t>
        <w:br w:type="textWrapping"/>
        <w:t xml:space="preserve"> 11.3 Biểu mẫu &amp; báo cáo – Mẫu hóa đơn, báo cáo doanh thu/ngày.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color w:val="212529"/>
        <w:sz w:val="24"/>
        <w:szCs w:val="24"/>
        <w:u w:val="none"/>
      </w:rPr>
    </w:lvl>
    <w:lvl w:ilvl="1">
      <w:start w:val="1"/>
      <w:numFmt w:val="bullet"/>
      <w:lvlText w:val="○"/>
      <w:lvlJc w:val="left"/>
      <w:pPr>
        <w:ind w:left="1440" w:hanging="360"/>
      </w:pPr>
      <w:rPr>
        <w:rFonts w:ascii="Arial" w:cs="Arial" w:eastAsia="Arial" w:hAnsi="Arial"/>
        <w:color w:val="00000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