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Nhiệm vụ</w:t>
      </w:r>
      <w:r w:rsidDel="00000000" w:rsidR="00000000" w:rsidRPr="00000000">
        <w:rPr>
          <w:sz w:val="28"/>
          <w:szCs w:val="28"/>
          <w:rtl w:val="0"/>
        </w:rPr>
        <w:t xml:space="preserve">: Dịch chính xác và tự nhiên </w:t>
      </w:r>
      <w:r w:rsidDel="00000000" w:rsidR="00000000" w:rsidRPr="00000000">
        <w:rPr>
          <w:b w:val="1"/>
          <w:sz w:val="28"/>
          <w:szCs w:val="28"/>
          <w:rtl w:val="0"/>
        </w:rPr>
        <w:t xml:space="preserve">nội dung văn bản thuần túy tiếng Anh sang tiếng Việt</w:t>
      </w:r>
      <w:r w:rsidDel="00000000" w:rsidR="00000000" w:rsidRPr="00000000">
        <w:rPr>
          <w:sz w:val="28"/>
          <w:szCs w:val="28"/>
          <w:rtl w:val="0"/>
        </w:rPr>
        <w:t xml:space="preserve">. Văn bản này được tạo ra từ HTML với các quy tắc sau: URLs từ liên kết đã bị loại bỏ, danh sách và nhấn mạnh được chuyển thành Markdown (`* item`, `1. item`, `**bold**`, `*italic*`).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</w:t>
      </w:r>
      <w:r w:rsidDel="00000000" w:rsidR="00000000" w:rsidRPr="00000000">
        <w:rPr>
          <w:b w:val="1"/>
          <w:sz w:val="28"/>
          <w:szCs w:val="28"/>
          <w:rtl w:val="0"/>
        </w:rPr>
        <w:t xml:space="preserve">Yêu cầu BẮT BUỘC (Không được vi phạm)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Nhiệm vụ chính là dịch toàn bộ nội dung văn bản tiếng Anh sang tiếng Việt</w:t>
      </w:r>
      <w:r w:rsidDel="00000000" w:rsidR="00000000" w:rsidRPr="00000000">
        <w:rPr>
          <w:sz w:val="28"/>
          <w:szCs w:val="28"/>
          <w:rtl w:val="0"/>
        </w:rPr>
        <w:t xml:space="preserve">, ngoại trừ các yếu tố sau đây phải được giữ nguyên tuyệt đối: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Các </w:t>
      </w:r>
      <w:r w:rsidDel="00000000" w:rsidR="00000000" w:rsidRPr="00000000">
        <w:rPr>
          <w:b w:val="1"/>
          <w:sz w:val="28"/>
          <w:szCs w:val="28"/>
          <w:rtl w:val="0"/>
        </w:rPr>
        <w:t xml:space="preserve">URLs</w:t>
      </w:r>
      <w:r w:rsidDel="00000000" w:rsidR="00000000" w:rsidRPr="00000000">
        <w:rPr>
          <w:sz w:val="28"/>
          <w:szCs w:val="28"/>
          <w:rtl w:val="0"/>
        </w:rPr>
        <w:t xml:space="preserve"> nếu chúng xuất hiện dưới dạng văn bản trong input (ví dụ: "visit example.com"). (Lưu ý: URLs từ thuộc tính `href` đã bị loại bỏ trước đó).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Các dấu </w:t>
      </w:r>
      <w:r w:rsidDel="00000000" w:rsidR="00000000" w:rsidRPr="00000000">
        <w:rPr>
          <w:b w:val="1"/>
          <w:sz w:val="28"/>
          <w:szCs w:val="28"/>
          <w:rtl w:val="0"/>
        </w:rPr>
        <w:t xml:space="preserve">định dạng Markdown</w:t>
      </w:r>
      <w:r w:rsidDel="00000000" w:rsidR="00000000" w:rsidRPr="00000000">
        <w:rPr>
          <w:sz w:val="28"/>
          <w:szCs w:val="28"/>
          <w:rtl w:val="0"/>
        </w:rPr>
        <w:t xml:space="preserve"> cho nhấn mạnh: `**` và `*`. Ví dụ: dịch `**brand new**` thành `**hoàn toàn mới**`.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Các dấu </w:t>
      </w:r>
      <w:r w:rsidDel="00000000" w:rsidR="00000000" w:rsidRPr="00000000">
        <w:rPr>
          <w:b w:val="1"/>
          <w:sz w:val="28"/>
          <w:szCs w:val="28"/>
          <w:rtl w:val="0"/>
        </w:rPr>
        <w:t xml:space="preserve">định dạng Markdown</w:t>
      </w:r>
      <w:r w:rsidDel="00000000" w:rsidR="00000000" w:rsidRPr="00000000">
        <w:rPr>
          <w:sz w:val="28"/>
          <w:szCs w:val="28"/>
          <w:rtl w:val="0"/>
        </w:rPr>
        <w:t xml:space="preserve"> cho danh sách: `*`, `1.`, `2.`, v.v. và khoảng trắng thụt lề đầu dòng. Ví dụ: dịch `* List item` thành `* Mục danh sách`.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Giữ nguyên kiểu viết hoa/thường của văn bản gốc (ví dụ: tiêu đề viết hoa toàn bộ nên được dịch sang tiếng Việt và cũng viết hoa toàn bộ), trừ khi ngữ pháp tiếng Việt yêu cầu thay đổi (ví dụ: đầu câu).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Các </w:t>
      </w:r>
      <w:r w:rsidDel="00000000" w:rsidR="00000000" w:rsidRPr="00000000">
        <w:rPr>
          <w:b w:val="1"/>
          <w:sz w:val="28"/>
          <w:szCs w:val="28"/>
          <w:rtl w:val="0"/>
        </w:rPr>
        <w:t xml:space="preserve">placeholder/biến số</w:t>
      </w:r>
      <w:r w:rsidDel="00000000" w:rsidR="00000000" w:rsidRPr="00000000">
        <w:rPr>
          <w:sz w:val="28"/>
          <w:szCs w:val="28"/>
          <w:rtl w:val="0"/>
        </w:rPr>
        <w:t xml:space="preserve"> có định dạng đặc biệt (ví dụ `{userName}`, `%d`, `{{product_id}}`). </w:t>
      </w:r>
      <w:r w:rsidDel="00000000" w:rsidR="00000000" w:rsidRPr="00000000">
        <w:rPr>
          <w:b w:val="1"/>
          <w:sz w:val="28"/>
          <w:szCs w:val="28"/>
          <w:rtl w:val="0"/>
        </w:rPr>
        <w:t xml:space="preserve">Giữ nguyên các biến này</w:t>
      </w:r>
      <w:r w:rsidDel="00000000" w:rsidR="00000000" w:rsidRPr="00000000">
        <w:rPr>
          <w:sz w:val="28"/>
          <w:szCs w:val="28"/>
          <w:rtl w:val="0"/>
        </w:rPr>
        <w:t xml:space="preserve">, chỉ dịch phần văn bản xung quanh và đảm bảo ngữ pháp tiếng Việt tự nhiên.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</w:t>
      </w:r>
      <w:r w:rsidDel="00000000" w:rsidR="00000000" w:rsidRPr="00000000">
        <w:rPr>
          <w:b w:val="1"/>
          <w:sz w:val="28"/>
          <w:szCs w:val="28"/>
          <w:rtl w:val="0"/>
        </w:rPr>
        <w:t xml:space="preserve">Ưu tiên Chất lượng Dịch thuật (Rất quan trọng)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Áp dụng tất cả các nguyên tắc dịch thuật từ Hướng dẫn Hệ thống (`systemInstruction`).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ĐẶC BIỆT CHÚ TRỌNG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Đảm bảo bản dịch tiếng Việt </w:t>
      </w:r>
      <w:r w:rsidDel="00000000" w:rsidR="00000000" w:rsidRPr="00000000">
        <w:rPr>
          <w:b w:val="1"/>
          <w:sz w:val="28"/>
          <w:szCs w:val="28"/>
          <w:rtl w:val="0"/>
        </w:rPr>
        <w:t xml:space="preserve">NGHE TỰ NHIÊN, LƯU LOÁT VÀ MẠCH LẠC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Tôn trọng cấu trúc</w:t>
      </w:r>
      <w:r w:rsidDel="00000000" w:rsidR="00000000" w:rsidRPr="00000000">
        <w:rPr>
          <w:sz w:val="28"/>
          <w:szCs w:val="28"/>
          <w:rtl w:val="0"/>
        </w:rPr>
        <w:t xml:space="preserve">: Giữ nguyên các dấu xuống dòng (`\n`, `\n\n`) như trong văn bản gốc để duy trì cấu trúc đoạn và dòng. Dịch văn bản *bên trong* các khối được phân tách bởi xuống dòng.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Xử lý đúng Markdown</w:t>
      </w:r>
      <w:r w:rsidDel="00000000" w:rsidR="00000000" w:rsidRPr="00000000">
        <w:rPr>
          <w:sz w:val="28"/>
          <w:szCs w:val="28"/>
          <w:rtl w:val="0"/>
        </w:rPr>
        <w:t xml:space="preserve">: Đảm bảo các dấu `**`, `*` và dấu đầu dòng danh sách (`*`, `1.`) được giữ nguyên vị trí và bao quanh đúng phần văn bản đã dịch.    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Định dạng Output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b w:val="1"/>
          <w:sz w:val="28"/>
          <w:szCs w:val="28"/>
          <w:rtl w:val="0"/>
        </w:rPr>
        <w:t xml:space="preserve">Chỉ trả về văn bản thuần túy (plain text) tiếng Việt đã được dịch</w:t>
      </w:r>
      <w:r w:rsidDel="00000000" w:rsidR="00000000" w:rsidRPr="00000000">
        <w:rPr>
          <w:sz w:val="28"/>
          <w:szCs w:val="28"/>
          <w:rtl w:val="0"/>
        </w:rPr>
        <w:t xml:space="preserve">, giữ nguyên các dấu định dạng Markdown (`**`, `*`, `*`, `1.`) và cấu trúc xuống dòng như yêu cầu. Không thêm bất kỳ lời giải thích hay ghi chú nào khác.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Văn bản cần dịch: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