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42.85714285714283" w:lineRule="auto"/>
        <w:rPr>
          <w:b w:val="1"/>
          <w:bCs w:val="1"/>
          <w:color w:val="020617"/>
          <w:sz w:val="57"/>
          <w:szCs w:val="57"/>
        </w:rPr>
      </w:pPr>
      <w:r w:rsidDel="00000000" w:rsidR="00000000" w:rsidRPr="00000000">
        <w:rPr>
          <w:b w:val="1"/>
          <w:bCs w:val="1"/>
          <w:color w:val="020617"/>
          <w:sz w:val="51"/>
          <w:szCs w:val="51"/>
          <w:rtl w:val="0"/>
        </w:rPr>
        <w:t xml:space="preserve">Bài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42.85714285714283" w:lineRule="auto"/>
        <w:rPr>
          <w:b w:val="1"/>
          <w:bCs w:val="1"/>
          <w:color w:val="020617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d1b9maovx2c4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tổng hợp kỹ năng điều hướng, thao tác file và xử lý lỗi quyền truy cập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svrjpw4xcxrs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</w:t>
      </w:r>
    </w:p>
    <w:p w:rsidR="00000000" w:rsidDel="00000000" w:rsidP="00000000" w:rsidRDefault="00000000" w:rsidRPr="00000000" w14:paraId="0000000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cài đặt một chip SoC tiết kiệm điện (chạy Windows IoT / Windows Server Core) để vận hành cảm biến ngoài trời. Bạn cần thực hiện chuỗi thao tác sau bằng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qfqp2piuzy52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Từ thư mục Home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~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), tạo thư mục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chứa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bin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config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data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bằng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 dòng lệnh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PowerShell.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Tạo file ẩn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.env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config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chứa mật khẩu cảm biến. Giải thích tại sao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thông thường không nhìn thấy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.env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4155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3: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Sao chép file mẫu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template.ps1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từ thư mục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bin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đổi tên thành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pump_control.ps1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chỉ trong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 lệnh duy nhất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Bước 4: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Dùng lệnh liệt kê để kiểm tra lại toàn bộ cấu trúc thư mục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vừa tạo, xác nhận đủ 3 thư mục con và các file đã đúng vị trí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4. Ràng buộc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Nếu gặp lỗi </w:t>
      </w:r>
      <w:r w:rsidDel="00000000" w:rsidR="00000000" w:rsidRPr="00000000">
        <w:rPr>
          <w:i w:val="1"/>
          <w:iCs w:val="1"/>
          <w:color w:val="020617"/>
          <w:sz w:val="24"/>
          <w:szCs w:val="24"/>
          <w:rtl w:val="0"/>
        </w:rPr>
        <w:t xml:space="preserve">"Access to the path is denied"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ở bước sao chép, bạn sẽ dùng cách nào để chạy lệnh với quyền quản trị (Administrator) trong PowerShell?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5. Yêu cầu đầu ra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Bản phân tích luồng IPO cho toàn bộ quá trình thiết lập căn cứ số này.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IPO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hiện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Yêu cầu tạo cấu trúc thư mục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smart-farm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gồm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config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tạo file ẩn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sao chép và đổi tên file; kiểm tra cấu trúc; xử lý lỗi quyền truy cập.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hiện các thao tác PowerShell: tạo thư mục, tạo file ẩn, sao chép và đổi tên file, liệt kê kiểm tra cấu trúc, chạy PowerShell với quyền Administrator khi gặp lỗi.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thư mục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smart-farm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hoàn chỉnh với đủ 3 thư mục con, file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(ẩn) trong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config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file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pump_control.ps1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và xác nhận không lỗi quyền truy cập. 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Nhật ký (Log) các câu lệnh PowerShell đã thực hiện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a.Từ thư mục Home (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tl w:val="0"/>
        </w:rPr>
        <w:t xml:space="preserve">), tạo thư mục </w:t>
      </w:r>
      <w:r w:rsidDel="00000000" w:rsidR="00000000" w:rsidRPr="00000000">
        <w:rPr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chứa 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 cd ~</w:t>
      </w:r>
    </w:p>
    <w:p w:rsidR="00000000" w:rsidDel="00000000" w:rsidP="00000000" w:rsidRDefault="00000000" w:rsidRPr="00000000" w14:paraId="0000002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mkdir smart-farm/bin, smart-farm/config,smart-farm/data</w:t>
      </w:r>
    </w:p>
    <w:p w:rsidR="00000000" w:rsidDel="00000000" w:rsidP="00000000" w:rsidRDefault="00000000" w:rsidRPr="00000000" w14:paraId="00000022">
      <w:pPr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b.Tạo file ẩn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.env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config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chứa mật khẩu cảm biến.</w:t>
      </w:r>
    </w:p>
    <w:p w:rsidR="00000000" w:rsidDel="00000000" w:rsidP="00000000" w:rsidRDefault="00000000" w:rsidRPr="00000000" w14:paraId="00000023">
      <w:pPr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ni /smart-farm/config/.env</w:t>
      </w:r>
    </w:p>
    <w:p w:rsidR="00000000" w:rsidDel="00000000" w:rsidP="00000000" w:rsidRDefault="00000000" w:rsidRPr="00000000" w14:paraId="00000024">
      <w:pPr>
        <w:ind w:left="0" w:firstLine="0"/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c. Sao chép file mẫu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template.ps1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từ thư mục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Public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bin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đổi tên thành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pump_control.ps1</w:t>
      </w:r>
    </w:p>
    <w:p w:rsidR="00000000" w:rsidDel="00000000" w:rsidP="00000000" w:rsidRDefault="00000000" w:rsidRPr="00000000" w14:paraId="00000025">
      <w:pPr>
        <w:ind w:left="0" w:firstLine="0"/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   cp “public/template.ps1” “bin/pump_control.ps1”</w:t>
      </w:r>
    </w:p>
    <w:p w:rsidR="00000000" w:rsidDel="00000000" w:rsidP="00000000" w:rsidRDefault="00000000" w:rsidRPr="00000000" w14:paraId="00000026">
      <w:pPr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d.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Dùng lệnh liệt kê để kiểm tra lại toàn bộ cấu trúc thư mục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vừa tạo</w:t>
      </w:r>
    </w:p>
    <w:p w:rsidR="00000000" w:rsidDel="00000000" w:rsidP="00000000" w:rsidRDefault="00000000" w:rsidRPr="00000000" w14:paraId="00000027">
      <w:pPr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Get-ChildItem -Recurse smart-farm</w:t>
      </w:r>
    </w:p>
    <w:p w:rsidR="00000000" w:rsidDel="00000000" w:rsidP="00000000" w:rsidRDefault="00000000" w:rsidRPr="00000000" w14:paraId="00000028">
      <w:pPr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6. Quy Định Nộp Bài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mã nguồn và phần phân tích lên repository GitHub theo định dạng: [Tên Lớp]_[Môn Học]_[Session]_[Bài] (Ví dụ: HN-KS26-CNTT1_Nhap-mon-CNTT_Session05_Ex01).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link lên Portal.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