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42.85714285714283" w:lineRule="auto"/>
        <w:rPr>
          <w:rFonts w:ascii="Roboto Mono" w:cs="Roboto Mono" w:eastAsia="Roboto Mono" w:hAnsi="Roboto Mono"/>
          <w:b w:val="1"/>
          <w:bCs w:val="1"/>
          <w:color w:val="02061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20617"/>
          <w:sz w:val="21"/>
          <w:szCs w:val="21"/>
          <w:rtl w:val="0"/>
        </w:rPr>
        <w:t xml:space="preserve">Đề bài / Yêu cầu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0" w:line="320" w:lineRule="auto"/>
        <w:rPr>
          <w:color w:val="020617"/>
          <w:sz w:val="36"/>
          <w:szCs w:val="36"/>
        </w:rPr>
      </w:pPr>
      <w:bookmarkStart w:colFirst="0" w:colLast="0" w:name="_c672t48x0fra" w:id="0"/>
      <w:bookmarkEnd w:id="0"/>
      <w:r w:rsidDel="00000000" w:rsidR="00000000" w:rsidRPr="00000000">
        <w:rPr>
          <w:color w:val="020617"/>
          <w:sz w:val="36"/>
          <w:szCs w:val="36"/>
          <w:rtl w:val="0"/>
        </w:rPr>
        <w:t xml:space="preserve">1. Mục tiêu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Phân tích sự đánh đổi (Trade-off) giữa việc ghi đè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) và ghi nối tiếp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) khi redirect output trong PowerShell.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ndika" w:cs="Andika" w:eastAsia="Andika" w:hAnsi="Andika"/>
          <w:color w:val="334155"/>
          <w:sz w:val="24"/>
          <w:szCs w:val="24"/>
          <w:rtl w:val="0"/>
        </w:rPr>
        <w:t xml:space="preserve">Thiết kế quy trình lưu trữ nhật ký hệ thống bền vững bằng PowerShell.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color w:val="020617"/>
          <w:sz w:val="36"/>
          <w:szCs w:val="36"/>
        </w:rPr>
      </w:pPr>
      <w:bookmarkStart w:colFirst="0" w:colLast="0" w:name="_dqxlk8z1rhi8" w:id="1"/>
      <w:bookmarkEnd w:id="1"/>
      <w:r w:rsidDel="00000000" w:rsidR="00000000" w:rsidRPr="00000000">
        <w:rPr>
          <w:color w:val="020617"/>
          <w:sz w:val="36"/>
          <w:szCs w:val="36"/>
          <w:rtl w:val="0"/>
        </w:rPr>
        <w:t xml:space="preserve">2. Bối cảnh &amp; Vấn đề</w:t>
      </w:r>
    </w:p>
    <w:p w:rsidR="00000000" w:rsidDel="00000000" w:rsidP="00000000" w:rsidRDefault="00000000" w:rsidRPr="00000000" w14:paraId="0000000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rFonts w:ascii="Roboto Mono" w:cs="Roboto Mono" w:eastAsia="Roboto Mono" w:hAnsi="Roboto Mono"/>
          <w:color w:val="33415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An đang viết kịch bản để lưu báo cáo lỗi hàng ngày. An phân vân giữa hai câu lệnh PowerShell:</w:t>
      </w:r>
    </w:p>
    <w:p w:rsidR="00000000" w:rsidDel="00000000" w:rsidP="00000000" w:rsidRDefault="00000000" w:rsidRPr="00000000" w14:paraId="00000007">
      <w:pPr>
        <w:spacing w:after="480" w:before="480" w:line="432" w:lineRule="auto"/>
        <w:rPr>
          <w:rFonts w:ascii="Roboto Mono" w:cs="Roboto Mono" w:eastAsia="Roboto Mono" w:hAnsi="Roboto Mono"/>
          <w:color w:val="334155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7"/>
          <w:szCs w:val="17"/>
          <w:rtl w:val="0"/>
        </w:rPr>
        <w:t xml:space="preserve">Get-Content server.log | Select-String "ERROR" &gt; daily_report.txt</w:t>
      </w:r>
    </w:p>
    <w:p w:rsidR="00000000" w:rsidDel="00000000" w:rsidP="00000000" w:rsidRDefault="00000000" w:rsidRPr="00000000" w14:paraId="00000008">
      <w:pPr>
        <w:spacing w:after="480" w:before="480" w:line="432" w:lineRule="auto"/>
        <w:rPr>
          <w:rFonts w:ascii="Roboto Mono" w:cs="Roboto Mono" w:eastAsia="Roboto Mono" w:hAnsi="Roboto Mono"/>
          <w:color w:val="334155"/>
          <w:sz w:val="17"/>
          <w:szCs w:val="17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17"/>
          <w:szCs w:val="17"/>
          <w:rtl w:val="0"/>
        </w:rPr>
        <w:t xml:space="preserve">Get-Content server.log | Select-String "ERROR" &gt;&gt; daily_report.txt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color w:val="020617"/>
          <w:sz w:val="36"/>
          <w:szCs w:val="36"/>
        </w:rPr>
      </w:pPr>
      <w:bookmarkStart w:colFirst="0" w:colLast="0" w:name="_kjyfhjle8a9l" w:id="2"/>
      <w:bookmarkEnd w:id="2"/>
      <w:r w:rsidDel="00000000" w:rsidR="00000000" w:rsidRPr="00000000">
        <w:rPr>
          <w:color w:val="020617"/>
          <w:sz w:val="36"/>
          <w:szCs w:val="36"/>
          <w:rtl w:val="0"/>
        </w:rPr>
        <w:t xml:space="preserve">3. Ràng buộc &amp; Bẫy dữ liệu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020617"/>
          <w:sz w:val="24"/>
          <w:szCs w:val="24"/>
          <w:rtl w:val="0"/>
        </w:rPr>
        <w:t xml:space="preserve">Bẫy:</w:t>
      </w: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 Điều gì xảy ra nếu An gõ nhầm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 thay vì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 vào cuối tháng khi báo cáo đã tích lũy dữ liệu của 30 ngày trước đó?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334155"/>
          <w:sz w:val="24"/>
          <w:szCs w:val="24"/>
          <w:rtl w:val="0"/>
        </w:rPr>
        <w:t xml:space="preserve">(Liên hệ trực tiếp kiến thức Lesson 03.)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020617"/>
          <w:sz w:val="24"/>
          <w:szCs w:val="24"/>
          <w:rtl w:val="0"/>
        </w:rPr>
        <w:t xml:space="preserve">Kiến thức mở rộng:</w:t>
      </w: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 Trong PowerShell,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 thực chất là bí danh (alias) của lệnh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Out-File</w:t>
      </w: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, còn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 tương đương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Out-File -Append</w:t>
      </w: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. Một điểm khác biệt cần lưu ý: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Out-File</w:t>
      </w: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 mặc định ghi tệp theo encoding UTF-16, trong khi CMD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echo &gt;</w:t>
      </w: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) thường ghi theo ANSI. Nếu mở nhầm công cụ đọc file không hỗ trợ UTF-16, nội dung có thể hiển thị sai ký tự. Ngoài ra, PowerShell còn có lệnh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Add-Content</w:t>
      </w:r>
      <w:r w:rsidDel="00000000" w:rsidR="00000000" w:rsidRPr="00000000">
        <w:rPr>
          <w:rFonts w:ascii="Andika" w:cs="Andika" w:eastAsia="Andika" w:hAnsi="Andika"/>
          <w:color w:val="334155"/>
          <w:sz w:val="24"/>
          <w:szCs w:val="24"/>
          <w:rtl w:val="0"/>
        </w:rPr>
        <w:t xml:space="preserve">, công dụng tương tự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 (ghi nối vào cuối tệp) nhưng cho phép chỉ định encoding rõ ràng, ví dụ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Add-Content -Path daily_report.txt -Value $ket_qua -Encoding utf8</w:t>
      </w: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color w:val="020617"/>
          <w:sz w:val="36"/>
          <w:szCs w:val="36"/>
        </w:rPr>
      </w:pPr>
      <w:bookmarkStart w:colFirst="0" w:colLast="0" w:name="_10qfgf1lxf9t" w:id="3"/>
      <w:bookmarkEnd w:id="3"/>
      <w:r w:rsidDel="00000000" w:rsidR="00000000" w:rsidRPr="00000000">
        <w:rPr>
          <w:color w:val="020617"/>
          <w:sz w:val="36"/>
          <w:szCs w:val="36"/>
          <w:rtl w:val="0"/>
        </w:rPr>
        <w:t xml:space="preserve">4. Yêu cầu đầu ra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0" w:line="360" w:lineRule="auto"/>
        <w:rPr>
          <w:color w:val="020617"/>
          <w:sz w:val="30"/>
          <w:szCs w:val="30"/>
        </w:rPr>
      </w:pPr>
      <w:bookmarkStart w:colFirst="0" w:colLast="0" w:name="_oul1b7lqrwk9" w:id="4"/>
      <w:bookmarkEnd w:id="4"/>
      <w:r w:rsidDel="00000000" w:rsidR="00000000" w:rsidRPr="00000000">
        <w:rPr>
          <w:color w:val="020617"/>
          <w:sz w:val="30"/>
          <w:szCs w:val="30"/>
          <w:rtl w:val="0"/>
        </w:rPr>
        <w:t xml:space="preserve">Phần 1: So sánh</w:t>
      </w:r>
    </w:p>
    <w:p w:rsidR="00000000" w:rsidDel="00000000" w:rsidP="00000000" w:rsidRDefault="00000000" w:rsidRPr="00000000" w14:paraId="0000000E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rFonts w:ascii="Roboto Mono" w:cs="Roboto Mono" w:eastAsia="Roboto Mono" w:hAnsi="Roboto Mono"/>
          <w:color w:val="33415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Lập bảng so sánh hai toán tử về:</w:t>
      </w:r>
    </w:p>
    <w:p w:rsidR="00000000" w:rsidDel="00000000" w:rsidP="00000000" w:rsidRDefault="00000000" w:rsidRPr="00000000" w14:paraId="0000000F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firstLine="0"/>
        <w:rPr>
          <w:rFonts w:ascii="Roboto Mono" w:cs="Roboto Mono" w:eastAsia="Roboto Mono" w:hAnsi="Roboto Mono"/>
          <w:color w:val="33415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Cơ chế hoạt động trong PowerShell.</w:t>
      </w:r>
    </w:p>
    <w:p w:rsidR="00000000" w:rsidDel="00000000" w:rsidP="00000000" w:rsidRDefault="00000000" w:rsidRPr="00000000" w14:paraId="00000010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firstLine="0"/>
        <w:rPr>
          <w:rFonts w:ascii="Roboto Mono" w:cs="Roboto Mono" w:eastAsia="Roboto Mono" w:hAnsi="Roboto Mono"/>
          <w:color w:val="33415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Rủi ro mất dữ liệu.</w:t>
      </w:r>
    </w:p>
    <w:p w:rsidR="00000000" w:rsidDel="00000000" w:rsidP="00000000" w:rsidRDefault="00000000" w:rsidRPr="00000000" w14:paraId="00000011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firstLine="0"/>
        <w:rPr>
          <w:rFonts w:ascii="Roboto Mono" w:cs="Roboto Mono" w:eastAsia="Roboto Mono" w:hAnsi="Roboto Mono"/>
          <w:color w:val="33415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Ngữ cảnh sử dụng thực tế (Ca sáng vs Theo dõi 24/7).</w:t>
      </w:r>
    </w:p>
    <w:p w:rsidR="00000000" w:rsidDel="00000000" w:rsidP="00000000" w:rsidRDefault="00000000" w:rsidRPr="00000000" w14:paraId="00000012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720" w:firstLine="0"/>
        <w:rPr>
          <w:rFonts w:ascii="Roboto Mono" w:cs="Roboto Mono" w:eastAsia="Roboto Mono" w:hAnsi="Roboto Mono"/>
          <w:color w:val="33415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Encoding file đầu ra (dựa trên phần "Kiến thức mở rộng" ở mục 3)</w:t>
      </w:r>
    </w:p>
    <w:p w:rsidR="00000000" w:rsidDel="00000000" w:rsidP="00000000" w:rsidRDefault="00000000" w:rsidRPr="00000000" w14:paraId="00000013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0" w:firstLine="0"/>
        <w:rPr>
          <w:rFonts w:ascii="Roboto Mono" w:cs="Roboto Mono" w:eastAsia="Roboto Mono" w:hAnsi="Roboto Mono"/>
          <w:color w:val="33415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.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24"/>
                <w:szCs w:val="24"/>
                <w:rtl w:val="0"/>
              </w:rPr>
              <w:t xml:space="preserve">tiêu chí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24"/>
                <w:szCs w:val="24"/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24"/>
                <w:szCs w:val="24"/>
                <w:rtl w:val="0"/>
              </w:rPr>
              <w:t xml:space="preserve">&gt;&gt;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color="334155" w:space="0" w:sz="0" w:val="none"/>
                <w:left w:color="334155" w:space="0" w:sz="0" w:val="none"/>
                <w:bottom w:color="334155" w:space="0" w:sz="0" w:val="none"/>
                <w:right w:color="334155" w:space="0" w:sz="0" w:val="none"/>
                <w:between w:color="334155" w:space="0" w:sz="0" w:val="none"/>
              </w:pBdr>
              <w:spacing w:after="120" w:before="120" w:lineRule="auto"/>
              <w:ind w:left="720" w:firstLine="0"/>
              <w:rPr>
                <w:rFonts w:ascii="Roboto Mono" w:cs="Roboto Mono" w:eastAsia="Roboto Mono" w:hAnsi="Roboto Mono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24"/>
                <w:szCs w:val="24"/>
                <w:rtl w:val="0"/>
              </w:rPr>
              <w:t xml:space="preserve">Cơ chế hoạt động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24"/>
                <w:szCs w:val="24"/>
                <w:rtl w:val="0"/>
              </w:rPr>
              <w:t xml:space="preserve">Ghi đè toàn bộ nội dung tệp. Nếu file đã tồn tại nội dung cũ bị xóa và thay bằng dữ liệu mới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24"/>
                <w:szCs w:val="24"/>
                <w:rtl w:val="0"/>
              </w:rPr>
              <w:t xml:space="preserve">Ghi nối tiếp vào cuối tệp. Giữ nguyên nội dung cũ thêm dữ liệu mới vào sau.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334155" w:space="0" w:sz="0" w:val="none"/>
                <w:left w:color="334155" w:space="0" w:sz="0" w:val="none"/>
                <w:bottom w:color="334155" w:space="0" w:sz="0" w:val="none"/>
                <w:right w:color="334155" w:space="0" w:sz="0" w:val="none"/>
                <w:between w:color="334155" w:space="0" w:sz="0" w:val="none"/>
              </w:pBdr>
              <w:spacing w:after="120" w:before="120" w:lineRule="auto"/>
              <w:ind w:left="720" w:firstLine="0"/>
              <w:rPr>
                <w:rFonts w:ascii="Roboto Mono" w:cs="Roboto Mono" w:eastAsia="Roboto Mono" w:hAnsi="Roboto Mono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24"/>
                <w:szCs w:val="24"/>
                <w:rtl w:val="0"/>
              </w:rPr>
              <w:t xml:space="preserve">Rủi ro mất 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24"/>
                <w:szCs w:val="24"/>
                <w:rtl w:val="0"/>
              </w:rPr>
              <w:t xml:space="preserve">Rất cao. Chỉ cần gõ nhầm </w:t>
            </w:r>
            <w:r w:rsidDel="00000000" w:rsidR="00000000" w:rsidRPr="00000000">
              <w:rPr>
                <w:rFonts w:ascii="Roboto Mono" w:cs="Roboto Mono" w:eastAsia="Roboto Mono" w:hAnsi="Roboto Mono"/>
                <w:sz w:val="24"/>
                <w:szCs w:val="24"/>
                <w:rtl w:val="0"/>
              </w:rPr>
              <w:t xml:space="preserve">&gt;</w:t>
            </w: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24"/>
                <w:szCs w:val="24"/>
                <w:rtl w:val="0"/>
              </w:rPr>
              <w:t xml:space="preserve"> thay vì &gt;&gt;  toàn bộ dữ liệu nhật ký tích lũy trước đó sẽ bị xóa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24"/>
                <w:szCs w:val="24"/>
                <w:rtl w:val="0"/>
              </w:rPr>
              <w:t xml:space="preserve">Thấp. Nội dung cũ vẫn được bảo toàn chỉ thêm dữ liệu mới</w:t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334155" w:space="0" w:sz="0" w:val="none"/>
                <w:left w:color="334155" w:space="0" w:sz="0" w:val="none"/>
                <w:bottom w:color="334155" w:space="0" w:sz="0" w:val="none"/>
                <w:right w:color="334155" w:space="0" w:sz="0" w:val="none"/>
                <w:between w:color="334155" w:space="0" w:sz="0" w:val="none"/>
              </w:pBdr>
              <w:spacing w:after="120" w:before="120" w:lineRule="auto"/>
              <w:ind w:left="720" w:firstLine="0"/>
              <w:rPr>
                <w:rFonts w:ascii="Roboto Mono" w:cs="Roboto Mono" w:eastAsia="Roboto Mono" w:hAnsi="Roboto Mono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24"/>
                <w:szCs w:val="24"/>
                <w:rtl w:val="0"/>
              </w:rPr>
              <w:t xml:space="preserve">Ngữ cảnh sử dụng thực tế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24"/>
                <w:szCs w:val="24"/>
                <w:rtl w:val="0"/>
              </w:rPr>
              <w:t xml:space="preserve">Phù hợp cho báo cáo theo ca (ví dụ: ca sáng, ca chiều) khi mỗi lần chạy chỉ cần file mới không cần giữ dữ liệu cũ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24"/>
                <w:szCs w:val="24"/>
                <w:rtl w:val="0"/>
              </w:rPr>
              <w:t xml:space="preserve">Phù hợp cho hệ thống theo dõi liên tục 24/7, nhật ký cần tích lũy để phân tích dài hạn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334155" w:space="0" w:sz="0" w:val="none"/>
                <w:left w:color="334155" w:space="0" w:sz="0" w:val="none"/>
                <w:bottom w:color="334155" w:space="0" w:sz="0" w:val="none"/>
                <w:right w:color="334155" w:space="0" w:sz="0" w:val="none"/>
                <w:between w:color="334155" w:space="0" w:sz="0" w:val="none"/>
              </w:pBdr>
              <w:spacing w:after="120" w:before="120" w:lineRule="auto"/>
              <w:ind w:left="720" w:firstLine="0"/>
              <w:rPr>
                <w:rFonts w:ascii="Roboto Mono" w:cs="Roboto Mono" w:eastAsia="Roboto Mono" w:hAnsi="Roboto Mono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24"/>
                <w:szCs w:val="24"/>
                <w:rtl w:val="0"/>
              </w:rPr>
              <w:t xml:space="preserve">Encoding file đầu 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24"/>
                <w:szCs w:val="24"/>
                <w:rtl w:val="0"/>
              </w:rPr>
              <w:t xml:space="preserve">Mặc định UTF-16 có thể gây lỗi hiển thị nếu mở bằng công cụ không hỗ trợ UTF-16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33415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334155"/>
                <w:sz w:val="24"/>
                <w:szCs w:val="24"/>
                <w:rtl w:val="0"/>
              </w:rPr>
              <w:t xml:space="preserve">Mặc định UTF-16 tương tự, có thể gây lỗi hiển thị </w:t>
            </w:r>
          </w:p>
        </w:tc>
      </w:tr>
    </w:tbl>
    <w:p w:rsidR="00000000" w:rsidDel="00000000" w:rsidP="00000000" w:rsidRDefault="00000000" w:rsidRPr="00000000" w14:paraId="00000023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Rule="auto"/>
        <w:ind w:left="0" w:firstLine="0"/>
        <w:rPr>
          <w:rFonts w:ascii="Roboto Mono" w:cs="Roboto Mono" w:eastAsia="Roboto Mono" w:hAnsi="Roboto Mono"/>
          <w:color w:val="3341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180" w:before="480" w:line="360" w:lineRule="auto"/>
        <w:rPr>
          <w:color w:val="020617"/>
          <w:sz w:val="30"/>
          <w:szCs w:val="30"/>
        </w:rPr>
      </w:pPr>
      <w:bookmarkStart w:colFirst="0" w:colLast="0" w:name="_utxjd79oa1d0" w:id="5"/>
      <w:bookmarkEnd w:id="5"/>
      <w:r w:rsidDel="00000000" w:rsidR="00000000" w:rsidRPr="00000000">
        <w:rPr>
          <w:color w:val="020617"/>
          <w:sz w:val="30"/>
          <w:szCs w:val="30"/>
          <w:rtl w:val="0"/>
        </w:rPr>
        <w:t xml:space="preserve">Phần 2: Lựa chọn</w:t>
      </w:r>
    </w:p>
    <w:p w:rsidR="00000000" w:rsidDel="00000000" w:rsidP="00000000" w:rsidRDefault="00000000" w:rsidRPr="00000000" w14:paraId="00000025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rFonts w:ascii="Roboto Mono" w:cs="Roboto Mono" w:eastAsia="Roboto Mono" w:hAnsi="Roboto Mono"/>
          <w:color w:val="334155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Chốt giải pháp tối ưu cho việc ghi nhật ký lỗi phát sinh liên tục trong ngày và lập luận lý do. Có thể đề xuất thêm cách dùng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Add-Content</w:t>
      </w: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Out-File -Append -Encoding utf8</w:t>
      </w: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 nếu phù hợp.</w:t>
      </w:r>
    </w:p>
    <w:p w:rsidR="00000000" w:rsidDel="00000000" w:rsidP="00000000" w:rsidRDefault="00000000" w:rsidRPr="00000000" w14:paraId="00000026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_Đối với nhật ký lỗi phát sinh liên tục trong ngày, giải pháp tối ưu là ghi nối tiếp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) hoặc dùng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Add-Content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với encoding UTF-8.</w:t>
      </w:r>
    </w:p>
    <w:p w:rsidR="00000000" w:rsidDel="00000000" w:rsidP="00000000" w:rsidRDefault="00000000" w:rsidRPr="00000000" w14:paraId="00000027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240" w:before="240"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Lý do:</w:t>
      </w:r>
    </w:p>
    <w:p w:rsidR="00000000" w:rsidDel="00000000" w:rsidP="00000000" w:rsidRDefault="00000000" w:rsidRPr="00000000" w14:paraId="00000028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240" w:before="240" w:line="360" w:lineRule="auto"/>
        <w:ind w:left="72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_Tránh rủi ro mất dữ liệu tích lũy</w:t>
      </w:r>
    </w:p>
    <w:p w:rsidR="00000000" w:rsidDel="00000000" w:rsidP="00000000" w:rsidRDefault="00000000" w:rsidRPr="00000000" w14:paraId="00000029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240" w:before="240" w:line="360" w:lineRule="auto"/>
        <w:ind w:left="72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_Đảm bảo báo cáo cuối tháng vẫn đầy đủ không bị xóa nhầm</w:t>
      </w:r>
    </w:p>
    <w:p w:rsidR="00000000" w:rsidDel="00000000" w:rsidP="00000000" w:rsidRDefault="00000000" w:rsidRPr="00000000" w14:paraId="0000002A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240" w:before="240" w:line="360" w:lineRule="auto"/>
        <w:ind w:left="720" w:firstLine="0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_Cho phép kiểm soát encoding để tránh lỗi hiển thị khi mở file bằng các công cụ khác ngoài PowerShell</w:t>
      </w:r>
    </w:p>
    <w:p w:rsidR="00000000" w:rsidDel="00000000" w:rsidP="00000000" w:rsidRDefault="00000000" w:rsidRPr="00000000" w14:paraId="0000002B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Dùng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Add-Content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thay vì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&gt;&gt;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để kiểm soát encoding: </w:t>
      </w:r>
    </w:p>
    <w:p w:rsidR="00000000" w:rsidDel="00000000" w:rsidP="00000000" w:rsidRDefault="00000000" w:rsidRPr="00000000" w14:paraId="0000002C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$ket_qua = Get-Content server.log | Select-String "ERROR"</w:t>
      </w:r>
    </w:p>
    <w:p w:rsidR="00000000" w:rsidDel="00000000" w:rsidP="00000000" w:rsidRDefault="00000000" w:rsidRPr="00000000" w14:paraId="0000002D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Add-Content -Path daily_report.txt -Value $ket_qua -Encoding utf8</w:t>
      </w:r>
    </w:p>
    <w:p w:rsidR="00000000" w:rsidDel="00000000" w:rsidP="00000000" w:rsidRDefault="00000000" w:rsidRPr="00000000" w14:paraId="0000002E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rFonts w:ascii="Roboto Mono" w:cs="Roboto Mono" w:eastAsia="Roboto Mono" w:hAnsi="Roboto Mono"/>
          <w:color w:val="3341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120" w:line="360" w:lineRule="auto"/>
        <w:rPr>
          <w:rFonts w:ascii="Roboto Mono" w:cs="Roboto Mono" w:eastAsia="Roboto Mono" w:hAnsi="Roboto Mono"/>
          <w:color w:val="33415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020617" w:space="0" w:sz="0" w:val="none"/>
          <w:left w:color="020617" w:space="0" w:sz="0" w:val="none"/>
          <w:bottom w:color="020617" w:space="0" w:sz="0" w:val="none"/>
          <w:right w:color="020617" w:space="0" w:sz="0" w:val="none"/>
          <w:between w:color="020617" w:space="0" w:sz="0" w:val="none"/>
        </w:pBdr>
        <w:spacing w:after="240" w:before="480" w:line="320" w:lineRule="auto"/>
        <w:rPr>
          <w:color w:val="020617"/>
          <w:sz w:val="36"/>
          <w:szCs w:val="36"/>
        </w:rPr>
      </w:pPr>
      <w:bookmarkStart w:colFirst="0" w:colLast="0" w:name="_ls0q3by26no2" w:id="6"/>
      <w:bookmarkEnd w:id="6"/>
      <w:r w:rsidDel="00000000" w:rsidR="00000000" w:rsidRPr="00000000">
        <w:rPr>
          <w:color w:val="020617"/>
          <w:sz w:val="36"/>
          <w:szCs w:val="36"/>
          <w:rtl w:val="0"/>
        </w:rPr>
        <w:t xml:space="preserve">5. Quy định nộp bài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0" w:afterAutospacing="0" w:before="12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Nộp lên GitHub theo định dạng: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334155"/>
          <w:sz w:val="24"/>
          <w:szCs w:val="24"/>
          <w:shd w:fill="f6f7fc" w:val="clear"/>
          <w:rtl w:val="0"/>
        </w:rPr>
        <w:t xml:space="preserve">[Tên Lớp]_[Môn Học]_Session06_Ex04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334155" w:space="0" w:sz="0" w:val="none"/>
          <w:left w:color="334155" w:space="0" w:sz="0" w:val="none"/>
          <w:bottom w:color="334155" w:space="0" w:sz="0" w:val="none"/>
          <w:right w:color="334155" w:space="0" w:sz="0" w:val="none"/>
          <w:between w:color="334155" w:space="0" w:sz="0" w:val="none"/>
        </w:pBdr>
        <w:spacing w:after="12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34155"/>
          <w:sz w:val="24"/>
          <w:szCs w:val="24"/>
          <w:rtl w:val="0"/>
        </w:rPr>
        <w:t xml:space="preserve">Nộp link repository lên Portal.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Roboto Mono" w:cs="Roboto Mono" w:eastAsia="Roboto Mono" w:hAnsi="Roboto Mono"/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341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