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1EF" w:rsidRDefault="00C5612B" w:rsidP="00C5612B">
      <w:pPr>
        <w:jc w:val="center"/>
        <w:rPr>
          <w:rFonts w:ascii="Times New Roman" w:eastAsiaTheme="majorEastAsia" w:hAnsi="Times New Roman" w:cs="Times New Roman"/>
          <w:color w:val="FF0000"/>
          <w:sz w:val="48"/>
          <w:szCs w:val="48"/>
          <w:lang w:val="vi-VN"/>
        </w:rPr>
      </w:pPr>
      <w:r w:rsidRPr="00C5612B">
        <w:rPr>
          <w:rFonts w:ascii="Times New Roman" w:eastAsiaTheme="majorEastAsia" w:hAnsi="Times New Roman" w:cs="Times New Roman"/>
          <w:color w:val="FF0000"/>
          <w:sz w:val="48"/>
          <w:szCs w:val="48"/>
          <w:lang w:val="vi-VN"/>
        </w:rPr>
        <w:t>JS</w:t>
      </w:r>
      <w:r w:rsidR="00940285">
        <w:rPr>
          <w:rFonts w:ascii="Times New Roman" w:eastAsiaTheme="majorEastAsia" w:hAnsi="Times New Roman" w:cs="Times New Roman"/>
          <w:color w:val="FF0000"/>
          <w:sz w:val="48"/>
          <w:szCs w:val="48"/>
          <w:lang w:val="vi-VN"/>
        </w:rPr>
        <w:t xml:space="preserve"> (JavaScript)</w:t>
      </w:r>
    </w:p>
    <w:p w:rsidR="00C5612B" w:rsidRDefault="00C5612B" w:rsidP="00C5612B">
      <w:pPr>
        <w:pStyle w:val="ListParagraph"/>
        <w:numPr>
          <w:ilvl w:val="0"/>
          <w:numId w:val="2"/>
        </w:numPr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 xml:space="preserve">JS có thể làm </w:t>
      </w:r>
      <w:r w:rsidR="00940285">
        <w:rPr>
          <w:rFonts w:ascii="Times New Roman" w:eastAsiaTheme="majorEastAsia" w:hAnsi="Times New Roman" w:cs="Times New Roman"/>
          <w:sz w:val="32"/>
          <w:szCs w:val="32"/>
          <w:lang w:val="vi-VN"/>
        </w:rPr>
        <w:t>gì ?</w:t>
      </w:r>
    </w:p>
    <w:p w:rsidR="00C5612B" w:rsidRDefault="00C5612B" w:rsidP="00C5612B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Tạo hiệu ứng động cho trang web, game, vv</w:t>
      </w:r>
    </w:p>
    <w:p w:rsidR="00C5612B" w:rsidRDefault="00C5612B" w:rsidP="00C5612B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Xử lí sự kiện (click chuột, nhập dữ liệu, vv)</w:t>
      </w:r>
    </w:p>
    <w:p w:rsidR="00C5612B" w:rsidRDefault="00C5612B" w:rsidP="00C5612B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Giao tiếp với máy chủ API (Application Programming Interface)</w:t>
      </w:r>
    </w:p>
    <w:p w:rsidR="00C5612B" w:rsidRDefault="00C5612B" w:rsidP="00C5612B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 xml:space="preserve">Xây dựng ứng dụng game, web, ứng dụng di động, </w:t>
      </w:r>
      <w:r w:rsidR="00940285">
        <w:rPr>
          <w:rFonts w:ascii="Times New Roman" w:eastAsiaTheme="majorEastAsia" w:hAnsi="Times New Roman" w:cs="Times New Roman"/>
          <w:sz w:val="32"/>
          <w:szCs w:val="32"/>
          <w:lang w:val="vi-VN"/>
        </w:rPr>
        <w:t>ứng dụng desktop</w:t>
      </w:r>
    </w:p>
    <w:p w:rsidR="00940285" w:rsidRDefault="00940285" w:rsidP="00C5612B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Làm việc và quản lí dữ liệu</w:t>
      </w:r>
    </w:p>
    <w:p w:rsidR="0004045A" w:rsidRDefault="0004045A" w:rsidP="0004045A">
      <w:pPr>
        <w:pStyle w:val="ListParagraph"/>
        <w:numPr>
          <w:ilvl w:val="0"/>
          <w:numId w:val="2"/>
        </w:numPr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Lời khuyên</w:t>
      </w:r>
    </w:p>
    <w:p w:rsidR="0004045A" w:rsidRPr="003A59C5" w:rsidRDefault="0004045A" w:rsidP="0004045A">
      <w:pPr>
        <w:pStyle w:val="ListParagraph"/>
        <w:ind w:left="1080"/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</w:pPr>
      <w:r w:rsidRPr="003A59C5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Cố hiểu hơn cố nhớ code</w:t>
      </w:r>
    </w:p>
    <w:p w:rsidR="0004045A" w:rsidRDefault="0004045A" w:rsidP="0004045A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Thực hành sau mỗi bài học</w:t>
      </w:r>
    </w:p>
    <w:p w:rsidR="0004045A" w:rsidRDefault="00980FB5" w:rsidP="00980FB5">
      <w:pPr>
        <w:pStyle w:val="ListParagraph"/>
        <w:numPr>
          <w:ilvl w:val="0"/>
          <w:numId w:val="2"/>
        </w:numPr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Hàm</w:t>
      </w:r>
    </w:p>
    <w:p w:rsidR="00980FB5" w:rsidRDefault="00980FB5" w:rsidP="00980FB5">
      <w:pPr>
        <w:pStyle w:val="ListParagraph"/>
        <w:ind w:left="1080"/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 xml:space="preserve">Hàm hiện cửa sổ thông báo – Hàm </w:t>
      </w:r>
      <w:r w:rsidRPr="00980FB5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alert</w:t>
      </w:r>
    </w:p>
    <w:p w:rsidR="003A59C5" w:rsidRPr="003A59C5" w:rsidRDefault="003A59C5" w:rsidP="00980FB5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 w:rsidRPr="003A59C5">
        <w:rPr>
          <w:rFonts w:ascii="Times New Roman" w:eastAsiaTheme="majorEastAsia" w:hAnsi="Times New Roman" w:cs="Times New Roman"/>
          <w:sz w:val="32"/>
          <w:szCs w:val="32"/>
          <w:lang w:val="vi-VN"/>
        </w:rPr>
        <w:t xml:space="preserve">Hàm xác nhận – hàm </w:t>
      </w:r>
      <w:r w:rsidRPr="003A59C5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confirm</w:t>
      </w:r>
    </w:p>
    <w:p w:rsidR="00E65585" w:rsidRDefault="00E65585" w:rsidP="00E65585">
      <w:pPr>
        <w:pStyle w:val="ListParagraph"/>
        <w:tabs>
          <w:tab w:val="left" w:pos="2460"/>
        </w:tabs>
        <w:ind w:left="1080"/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 xml:space="preserve">Hàm nhập liệu – hàm </w:t>
      </w:r>
      <w:r w:rsidRPr="00E65585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prompt</w:t>
      </w:r>
    </w:p>
    <w:p w:rsidR="00E65585" w:rsidRDefault="00E65585" w:rsidP="00E65585">
      <w:pPr>
        <w:pStyle w:val="ListParagraph"/>
        <w:tabs>
          <w:tab w:val="left" w:pos="2460"/>
        </w:tabs>
        <w:ind w:left="1080"/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 xml:space="preserve">Hàm thực thi 1 đoạn code sau 1 khoảng thời gian nhất định – hàm </w:t>
      </w:r>
      <w:r w:rsidR="003A59C5" w:rsidRPr="003A59C5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setTimeout</w:t>
      </w:r>
    </w:p>
    <w:p w:rsidR="003A59C5" w:rsidRPr="003A59C5" w:rsidRDefault="003A59C5" w:rsidP="00E65585">
      <w:pPr>
        <w:pStyle w:val="ListParagraph"/>
        <w:tabs>
          <w:tab w:val="left" w:pos="2460"/>
        </w:tabs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 xml:space="preserve">Hàm thực thi 1 đoạn code nhiều lần sau 1 khoảng thời gian nhất định – </w:t>
      </w:r>
      <w:r w:rsidRPr="003A59C5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setInterval</w:t>
      </w:r>
    </w:p>
    <w:p w:rsidR="00980FB5" w:rsidRPr="00E65585" w:rsidRDefault="00980FB5" w:rsidP="00980FB5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 xml:space="preserve">Tạo 1 biến – hàm </w:t>
      </w:r>
      <w:r w:rsidR="00BB4D04" w:rsidRPr="003A59C5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var</w:t>
      </w:r>
    </w:p>
    <w:p w:rsidR="00BB4D04" w:rsidRDefault="00BB4D04" w:rsidP="00980FB5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1 biến về độ tuổi – var gae</w:t>
      </w:r>
    </w:p>
    <w:p w:rsidR="00CA61D3" w:rsidRDefault="00CA61D3" w:rsidP="00CA61D3">
      <w:pPr>
        <w:pStyle w:val="ListParagraph"/>
        <w:numPr>
          <w:ilvl w:val="0"/>
          <w:numId w:val="2"/>
        </w:numPr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Comment</w:t>
      </w:r>
    </w:p>
    <w:p w:rsidR="00CA61D3" w:rsidRDefault="00CA61D3" w:rsidP="00CA61D3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Dùng để ghi chú</w:t>
      </w:r>
    </w:p>
    <w:p w:rsidR="00CA61D3" w:rsidRDefault="00CA61D3" w:rsidP="00CA61D3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Vô hiệu hóa code</w:t>
      </w:r>
    </w:p>
    <w:p w:rsidR="00CA61D3" w:rsidRDefault="00CA61D3" w:rsidP="00CA61D3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Comment có 2 loại : comment 1 dòng, comment nhiều dòng</w:t>
      </w:r>
    </w:p>
    <w:p w:rsidR="002E42F5" w:rsidRDefault="002E42F5" w:rsidP="002E42F5">
      <w:pPr>
        <w:pStyle w:val="ListParagraph"/>
        <w:numPr>
          <w:ilvl w:val="0"/>
          <w:numId w:val="2"/>
        </w:numPr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Toán tử</w:t>
      </w:r>
    </w:p>
    <w:p w:rsidR="001867AD" w:rsidRDefault="002E42F5" w:rsidP="002E42F5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 w:rsidRPr="002E42F5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Số học</w:t>
      </w:r>
      <w:r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 xml:space="preserve"> : </w:t>
      </w:r>
      <w:r w:rsidRPr="002E42F5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+</w:t>
      </w: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 xml:space="preserve"> cộng; </w:t>
      </w:r>
      <w:r w:rsidRPr="002E42F5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-</w:t>
      </w: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 xml:space="preserve"> trừ; </w:t>
      </w:r>
      <w:r w:rsidRPr="002E42F5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*</w:t>
      </w: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 xml:space="preserve"> nhân; </w:t>
      </w:r>
      <w:r w:rsidRPr="002E42F5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/</w:t>
      </w: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 xml:space="preserve"> chia; </w:t>
      </w:r>
      <w:r w:rsidRPr="002E42F5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%</w:t>
      </w: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 xml:space="preserve"> chia lấy dư; </w:t>
      </w:r>
      <w:r w:rsidRPr="002E42F5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**</w:t>
      </w: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 xml:space="preserve"> lũy thừa; </w:t>
      </w:r>
      <w:r w:rsidRPr="002E42F5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++</w:t>
      </w: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 xml:space="preserve"> tăng 1 đơn vị; </w:t>
      </w:r>
      <w:r w:rsidRPr="002E42F5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--</w:t>
      </w: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 xml:space="preserve"> giảm 1 đơn vị</w:t>
      </w:r>
    </w:p>
    <w:p w:rsidR="00D978A7" w:rsidRPr="00D978A7" w:rsidRDefault="00D978A7" w:rsidP="00D978A7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 xml:space="preserve">VD: </w:t>
      </w:r>
      <w:r w:rsidRPr="00D978A7">
        <w:rPr>
          <w:rFonts w:ascii="Times New Roman" w:eastAsiaTheme="majorEastAsia" w:hAnsi="Times New Roman" w:cs="Times New Roman"/>
          <w:sz w:val="32"/>
          <w:szCs w:val="32"/>
          <w:lang w:val="vi-VN"/>
        </w:rPr>
        <w:t>var x=1;</w:t>
      </w:r>
    </w:p>
    <w:p w:rsidR="00D978A7" w:rsidRPr="00D978A7" w:rsidRDefault="00D978A7" w:rsidP="00D978A7">
      <w:pPr>
        <w:pStyle w:val="ListParagraph"/>
        <w:ind w:left="171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 w:rsidRPr="00D978A7">
        <w:rPr>
          <w:rFonts w:ascii="Times New Roman" w:eastAsiaTheme="majorEastAsia" w:hAnsi="Times New Roman" w:cs="Times New Roman"/>
          <w:sz w:val="32"/>
          <w:szCs w:val="32"/>
          <w:lang w:val="vi-VN"/>
        </w:rPr>
        <w:t>var</w:t>
      </w:r>
      <w:r w:rsidRPr="00D978A7">
        <w:rPr>
          <w:rFonts w:ascii="Times New Roman" w:eastAsiaTheme="majorEastAsia" w:hAnsi="Times New Roman" w:cs="Times New Roman"/>
          <w:sz w:val="32"/>
          <w:szCs w:val="32"/>
          <w:lang w:val="vi-VN"/>
        </w:rPr>
        <w:tab/>
        <w:t xml:space="preserve"> y=2;</w:t>
      </w:r>
    </w:p>
    <w:p w:rsidR="00D978A7" w:rsidRDefault="00D978A7" w:rsidP="00D978A7">
      <w:pPr>
        <w:pStyle w:val="ListParagraph"/>
        <w:ind w:left="171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lastRenderedPageBreak/>
        <w:t>console.log(x+y); //3</w:t>
      </w:r>
    </w:p>
    <w:p w:rsidR="00D978A7" w:rsidRDefault="00D978A7" w:rsidP="00D978A7">
      <w:pPr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ab/>
      </w:r>
      <w:r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ab/>
      </w:r>
      <w:r w:rsidR="00FB0D53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Prefix &amp; Postfix (tiền tố, hậu tố)</w:t>
      </w:r>
    </w:p>
    <w:p w:rsidR="00FB0D53" w:rsidRDefault="00FB0D53" w:rsidP="00FB0D53">
      <w:pPr>
        <w:ind w:left="72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ab/>
      </w:r>
      <w:r w:rsidRPr="00FB0D53">
        <w:rPr>
          <w:rFonts w:ascii="Times New Roman" w:eastAsiaTheme="majorEastAsia" w:hAnsi="Times New Roman" w:cs="Times New Roman"/>
          <w:sz w:val="32"/>
          <w:szCs w:val="32"/>
          <w:lang w:val="vi-VN"/>
        </w:rPr>
        <w:t>Tiền tố (++a, --a): thực hiện phép toán trước rồi trả giá trị thay đổi</w:t>
      </w:r>
    </w:p>
    <w:p w:rsidR="00FB0D53" w:rsidRDefault="00FB0D53" w:rsidP="00FB0D53">
      <w:pPr>
        <w:ind w:left="720" w:firstLine="72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Hậu tố (a++, a--): trả về giá trị ban đầu rồi mới thực hiện phép toán</w:t>
      </w:r>
    </w:p>
    <w:p w:rsidR="006B1253" w:rsidRPr="006B1253" w:rsidRDefault="006B1253" w:rsidP="00FB0D53">
      <w:pPr>
        <w:ind w:left="720" w:firstLine="72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 w:rsidRPr="006B1253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Gán:</w:t>
      </w:r>
      <w:r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 xml:space="preserve"> </w:t>
      </w:r>
      <w:r w:rsidRPr="006B1253">
        <w:rPr>
          <w:rFonts w:ascii="Times New Roman" w:eastAsiaTheme="majorEastAsia" w:hAnsi="Times New Roman" w:cs="Times New Roman"/>
          <w:sz w:val="32"/>
          <w:szCs w:val="32"/>
          <w:lang w:val="vi-VN"/>
        </w:rPr>
        <w:t>= gán</w:t>
      </w:r>
    </w:p>
    <w:p w:rsidR="006B1253" w:rsidRDefault="006B1253" w:rsidP="00FB0D53">
      <w:pPr>
        <w:ind w:left="720" w:firstLine="72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 w:rsidRPr="006B1253">
        <w:rPr>
          <w:rFonts w:ascii="Times New Roman" w:eastAsiaTheme="majorEastAsia" w:hAnsi="Times New Roman" w:cs="Times New Roman"/>
          <w:sz w:val="32"/>
          <w:szCs w:val="32"/>
          <w:lang w:val="vi-VN"/>
        </w:rPr>
        <w:tab/>
        <w:t>+=, -=, *=, /=, %= gán kết hợp</w:t>
      </w:r>
    </w:p>
    <w:p w:rsidR="006B1253" w:rsidRDefault="006B1253" w:rsidP="00FB0D53">
      <w:pPr>
        <w:ind w:left="720" w:firstLine="72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 w:rsidRPr="006B1253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VD</w:t>
      </w: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: var a=5;</w:t>
      </w:r>
    </w:p>
    <w:p w:rsidR="006B1253" w:rsidRDefault="006B1253" w:rsidP="00FB0D53">
      <w:pPr>
        <w:ind w:left="720" w:firstLine="72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ab/>
        <w:t>a +=5 // a = a+5 =10</w:t>
      </w:r>
    </w:p>
    <w:p w:rsidR="006B1253" w:rsidRPr="006B1253" w:rsidRDefault="006B1253" w:rsidP="00FB0D53">
      <w:pPr>
        <w:ind w:left="720" w:firstLine="720"/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</w:pPr>
      <w:r w:rsidRPr="006B1253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Chuỗi:</w:t>
      </w:r>
    </w:p>
    <w:p w:rsidR="006B1253" w:rsidRDefault="006B1253" w:rsidP="00FB0D53">
      <w:pPr>
        <w:ind w:left="720" w:firstLine="72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+ dùng để nối chuỗi</w:t>
      </w:r>
    </w:p>
    <w:p w:rsidR="006B1253" w:rsidRDefault="006B1253" w:rsidP="00FB0D53">
      <w:pPr>
        <w:ind w:left="720" w:firstLine="72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 w:rsidRPr="006B1253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VD</w:t>
      </w: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: var name = “hien”;</w:t>
      </w:r>
    </w:p>
    <w:p w:rsidR="00051BF3" w:rsidRDefault="006B1253" w:rsidP="006B1253">
      <w:pPr>
        <w:ind w:left="720" w:firstLine="72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ab/>
        <w:t>Console.log(“hello ” + name); // hello hien</w:t>
      </w:r>
    </w:p>
    <w:p w:rsidR="006B1253" w:rsidRPr="006B1253" w:rsidRDefault="006B1253" w:rsidP="006B1253">
      <w:pPr>
        <w:ind w:left="720" w:firstLine="720"/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</w:pPr>
      <w:r w:rsidRPr="006B1253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So sánh:</w:t>
      </w:r>
    </w:p>
    <w:p w:rsidR="006B1253" w:rsidRDefault="006B1253" w:rsidP="006B1253">
      <w:pPr>
        <w:ind w:left="720" w:firstLine="72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== so sánh bằng (không xét kiểu)</w:t>
      </w:r>
    </w:p>
    <w:p w:rsidR="006B1253" w:rsidRDefault="006B1253" w:rsidP="006B1253">
      <w:pPr>
        <w:ind w:left="720" w:firstLine="72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=== so sánh bằng (xét kiểu)</w:t>
      </w:r>
    </w:p>
    <w:p w:rsidR="006B1253" w:rsidRDefault="006B1253" w:rsidP="006B1253">
      <w:pPr>
        <w:ind w:left="720" w:firstLine="72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!=, !== khác</w:t>
      </w:r>
    </w:p>
    <w:p w:rsidR="006B1253" w:rsidRDefault="006B1253" w:rsidP="006B1253">
      <w:pPr>
        <w:ind w:left="720" w:firstLine="72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&gt;, &lt;, &gt;=, &lt;= lớn, bé, lớn hơn hoặc bằng, bé hơn hoặc bằng</w:t>
      </w:r>
    </w:p>
    <w:p w:rsidR="006B1253" w:rsidRDefault="006B1253" w:rsidP="006B1253">
      <w:pPr>
        <w:ind w:left="720" w:firstLine="72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 w:rsidRPr="006B1253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VD</w:t>
      </w: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: var a = 1;</w:t>
      </w:r>
    </w:p>
    <w:p w:rsidR="006B1253" w:rsidRDefault="006B1253" w:rsidP="006B1253">
      <w:pPr>
        <w:ind w:left="720" w:firstLine="72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ab/>
        <w:t>var b= 1;</w:t>
      </w:r>
    </w:p>
    <w:p w:rsidR="006B1253" w:rsidRPr="006B1253" w:rsidRDefault="006B1253" w:rsidP="006B1253">
      <w:pPr>
        <w:ind w:left="720" w:firstLine="72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Console.log(a == b); // true</w:t>
      </w:r>
    </w:p>
    <w:p w:rsidR="006B1253" w:rsidRDefault="006B1253" w:rsidP="00D978A7">
      <w:pPr>
        <w:pStyle w:val="ListParagraph"/>
        <w:ind w:left="1080"/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 xml:space="preserve">Kiểu dữ liệu Boolean: </w:t>
      </w:r>
    </w:p>
    <w:p w:rsidR="00D978A7" w:rsidRDefault="006B1253" w:rsidP="00D978A7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L</w:t>
      </w:r>
      <w:r w:rsidRPr="006B1253">
        <w:rPr>
          <w:rFonts w:ascii="Times New Roman" w:eastAsiaTheme="majorEastAsia" w:hAnsi="Times New Roman" w:cs="Times New Roman"/>
          <w:sz w:val="32"/>
          <w:szCs w:val="32"/>
          <w:lang w:val="vi-VN"/>
        </w:rPr>
        <w:t>à kiểu dữ liệu có 2 giá trị true, false</w:t>
      </w:r>
    </w:p>
    <w:p w:rsidR="006B1253" w:rsidRDefault="006B1253" w:rsidP="00D978A7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lastRenderedPageBreak/>
        <w:t>Dùng để biểu diễn trạng thái logic, thường xuất hiện trong điề</w:t>
      </w:r>
      <w:r w:rsidR="002C2F71">
        <w:rPr>
          <w:rFonts w:ascii="Times New Roman" w:eastAsiaTheme="majorEastAsia" w:hAnsi="Times New Roman" w:cs="Times New Roman"/>
          <w:sz w:val="32"/>
          <w:szCs w:val="32"/>
          <w:lang w:val="vi-VN"/>
        </w:rPr>
        <w:t>u kiện, vòng lặp và kiểm tra giá trị</w:t>
      </w:r>
    </w:p>
    <w:p w:rsidR="00AC47D5" w:rsidRPr="00AC47D5" w:rsidRDefault="00AC47D5" w:rsidP="00AC47D5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 xml:space="preserve">VD: </w:t>
      </w:r>
      <w:r w:rsidRPr="00AC47D5">
        <w:rPr>
          <w:rFonts w:ascii="Times New Roman" w:eastAsiaTheme="majorEastAsia" w:hAnsi="Times New Roman" w:cs="Times New Roman"/>
          <w:sz w:val="32"/>
          <w:szCs w:val="32"/>
          <w:lang w:val="vi-VN"/>
        </w:rPr>
        <w:t>let isLoggedIn = false;</w:t>
      </w:r>
    </w:p>
    <w:p w:rsidR="00AC47D5" w:rsidRPr="00AC47D5" w:rsidRDefault="00AC47D5" w:rsidP="00AC47D5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 w:rsidRPr="00AC47D5">
        <w:rPr>
          <w:rFonts w:ascii="Times New Roman" w:eastAsiaTheme="majorEastAsia" w:hAnsi="Times New Roman" w:cs="Times New Roman"/>
          <w:sz w:val="32"/>
          <w:szCs w:val="32"/>
          <w:lang w:val="vi-VN"/>
        </w:rPr>
        <w:t>if (isLoggedIn) {</w:t>
      </w:r>
    </w:p>
    <w:p w:rsidR="00AC47D5" w:rsidRPr="00AC47D5" w:rsidRDefault="00AC47D5" w:rsidP="00AC47D5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 w:rsidRPr="00AC47D5">
        <w:rPr>
          <w:rFonts w:ascii="Times New Roman" w:eastAsiaTheme="majorEastAsia" w:hAnsi="Times New Roman" w:cs="Times New Roman"/>
          <w:sz w:val="32"/>
          <w:szCs w:val="32"/>
          <w:lang w:val="vi-VN"/>
        </w:rPr>
        <w:t xml:space="preserve">  console.log("Chào mừng!");</w:t>
      </w:r>
    </w:p>
    <w:p w:rsidR="00AC47D5" w:rsidRPr="00AC47D5" w:rsidRDefault="00AC47D5" w:rsidP="00AC47D5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 w:rsidRPr="00AC47D5">
        <w:rPr>
          <w:rFonts w:ascii="Times New Roman" w:eastAsiaTheme="majorEastAsia" w:hAnsi="Times New Roman" w:cs="Times New Roman"/>
          <w:sz w:val="32"/>
          <w:szCs w:val="32"/>
          <w:lang w:val="vi-VN"/>
        </w:rPr>
        <w:t>} else {</w:t>
      </w:r>
    </w:p>
    <w:p w:rsidR="00AC47D5" w:rsidRPr="00AC47D5" w:rsidRDefault="00AC47D5" w:rsidP="00AC47D5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 w:rsidRPr="00AC47D5">
        <w:rPr>
          <w:rFonts w:ascii="Times New Roman" w:eastAsiaTheme="majorEastAsia" w:hAnsi="Times New Roman" w:cs="Times New Roman"/>
          <w:sz w:val="32"/>
          <w:szCs w:val="32"/>
          <w:lang w:val="vi-VN"/>
        </w:rPr>
        <w:t xml:space="preserve">  console.log("Vui lòng đăng nhập.");</w:t>
      </w:r>
    </w:p>
    <w:p w:rsidR="00AC47D5" w:rsidRPr="006B1253" w:rsidRDefault="00AC47D5" w:rsidP="00AC47D5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 w:rsidRPr="00AC47D5">
        <w:rPr>
          <w:rFonts w:ascii="Times New Roman" w:eastAsiaTheme="majorEastAsia" w:hAnsi="Times New Roman" w:cs="Times New Roman"/>
          <w:sz w:val="32"/>
          <w:szCs w:val="32"/>
          <w:lang w:val="vi-VN"/>
        </w:rPr>
        <w:t>}</w:t>
      </w:r>
      <w:bookmarkStart w:id="0" w:name="_GoBack"/>
      <w:bookmarkEnd w:id="0"/>
    </w:p>
    <w:sectPr w:rsidR="00AC47D5" w:rsidRPr="006B1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EE50AA"/>
    <w:multiLevelType w:val="hybridMultilevel"/>
    <w:tmpl w:val="11C02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055A67"/>
    <w:multiLevelType w:val="hybridMultilevel"/>
    <w:tmpl w:val="BA2CAC18"/>
    <w:lvl w:ilvl="0" w:tplc="61348B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12B"/>
    <w:rsid w:val="0004045A"/>
    <w:rsid w:val="00051BF3"/>
    <w:rsid w:val="001867AD"/>
    <w:rsid w:val="002C2F71"/>
    <w:rsid w:val="002E42F5"/>
    <w:rsid w:val="003A59C5"/>
    <w:rsid w:val="006B1253"/>
    <w:rsid w:val="00940285"/>
    <w:rsid w:val="00980FB5"/>
    <w:rsid w:val="00AC47D5"/>
    <w:rsid w:val="00BB4D04"/>
    <w:rsid w:val="00C155B4"/>
    <w:rsid w:val="00C5612B"/>
    <w:rsid w:val="00CA61D3"/>
    <w:rsid w:val="00D115AC"/>
    <w:rsid w:val="00D978A7"/>
    <w:rsid w:val="00DD51EF"/>
    <w:rsid w:val="00E65585"/>
    <w:rsid w:val="00F2499A"/>
    <w:rsid w:val="00FB0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DD7C8"/>
  <w15:chartTrackingRefBased/>
  <w15:docId w15:val="{19C95867-AD74-4FFC-9942-2D21246B2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1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19</cp:revision>
  <dcterms:created xsi:type="dcterms:W3CDTF">2025-10-28T06:38:00Z</dcterms:created>
  <dcterms:modified xsi:type="dcterms:W3CDTF">2025-10-28T11:47:00Z</dcterms:modified>
</cp:coreProperties>
</file>