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24B3" w:rsidRPr="008B24B3" w:rsidRDefault="008B24B3" w:rsidP="008B24B3">
      <w:pPr>
        <w:jc w:val="center"/>
        <w:rPr>
          <w:b/>
        </w:rPr>
      </w:pPr>
      <w:r w:rsidRPr="008B24B3">
        <w:rPr>
          <w:b/>
        </w:rPr>
        <w:t>GIAO DIỆN TRANG THÔNG TIN ĐIỆN TỬ CẤP XÃ</w:t>
      </w:r>
    </w:p>
    <w:p w:rsidR="008B24B3" w:rsidRDefault="008B24B3" w:rsidP="008B24B3">
      <w:pPr>
        <w:jc w:val="both"/>
      </w:pPr>
      <w:r>
        <w:t xml:space="preserve">(Tên miền: </w:t>
      </w:r>
      <w:r w:rsidRPr="008B24B3">
        <w:t xml:space="preserve">Đối với Ủy ban nhân dân cấp xã, sử dụng tên miền cấp 5 có dạng: tenphuongxa.tenquanhuyen.tentinhthanh.gov.vn (trong đó </w:t>
      </w:r>
      <w:proofErr w:type="spellStart"/>
      <w:r w:rsidRPr="008B24B3">
        <w:t>tenphuongxa</w:t>
      </w:r>
      <w:proofErr w:type="spellEnd"/>
      <w:r w:rsidRPr="008B24B3">
        <w:t xml:space="preserve"> là tên đầy đủ của xã, phường, thị trấn bằng tiếng Việt không dấu)</w:t>
      </w:r>
    </w:p>
    <w:p w:rsidR="008B24B3" w:rsidRDefault="008B24B3" w:rsidP="008B24B3">
      <w:pPr>
        <w:jc w:val="both"/>
        <w:rPr>
          <w:b/>
        </w:rPr>
      </w:pPr>
      <w:r w:rsidRPr="008B24B3">
        <w:rPr>
          <w:b/>
        </w:rPr>
        <w:t xml:space="preserve">Nội dung: Giao diện gồm các mục theo NĐ 42 đối với cấp xã bao gồm: </w:t>
      </w:r>
    </w:p>
    <w:p w:rsidR="00A20F0B" w:rsidRDefault="00A20F0B" w:rsidP="008B24B3">
      <w:pPr>
        <w:jc w:val="both"/>
      </w:pPr>
      <w:r w:rsidRPr="00A20F0B">
        <w:t>+ Thông tin công khai</w:t>
      </w:r>
      <w:r>
        <w:t>:</w:t>
      </w:r>
      <w:r w:rsidR="00A2487B">
        <w:t xml:space="preserve"> </w:t>
      </w:r>
    </w:p>
    <w:p w:rsidR="00A2487B" w:rsidRDefault="00A2487B" w:rsidP="00A2487B">
      <w:pPr>
        <w:pStyle w:val="ListParagraph"/>
        <w:numPr>
          <w:ilvl w:val="0"/>
          <w:numId w:val="4"/>
        </w:numPr>
        <w:jc w:val="both"/>
      </w:pPr>
      <w:r>
        <w:t>Công khai tài chính</w:t>
      </w:r>
    </w:p>
    <w:p w:rsidR="00A2487B" w:rsidRPr="00A20F0B" w:rsidRDefault="00A2487B" w:rsidP="00A2487B">
      <w:pPr>
        <w:pStyle w:val="ListParagraph"/>
        <w:numPr>
          <w:ilvl w:val="0"/>
          <w:numId w:val="4"/>
        </w:numPr>
        <w:jc w:val="both"/>
      </w:pPr>
      <w:r>
        <w:t>...</w:t>
      </w:r>
      <w:bookmarkStart w:id="0" w:name="_GoBack"/>
      <w:bookmarkEnd w:id="0"/>
    </w:p>
    <w:p w:rsidR="008B24B3" w:rsidRPr="008B24B3" w:rsidRDefault="008B24B3" w:rsidP="00616559">
      <w:pPr>
        <w:jc w:val="both"/>
        <w:rPr>
          <w:color w:val="FF0000"/>
        </w:rPr>
      </w:pPr>
      <w:r>
        <w:t xml:space="preserve">+ Văn bản quy phạm pháp luật và văn bản quản lý hành chính thuộc thẩm quyền ban hành (nêu rõ hình thức văn bản, thẩm quyền ban hành, số ký hiệu, ngày ban hành, ngày hiệu lực, trích yếu, tệp văn bản cho phép tải về, cung cấp công cụ tìm kiếm văn bản.) =&gt; Mục </w:t>
      </w:r>
      <w:r w:rsidRPr="008B24B3">
        <w:rPr>
          <w:color w:val="FF0000"/>
        </w:rPr>
        <w:t xml:space="preserve">VĂN BẢN </w:t>
      </w:r>
    </w:p>
    <w:p w:rsidR="008B24B3" w:rsidRPr="008B24B3" w:rsidRDefault="008B24B3" w:rsidP="00616559">
      <w:pPr>
        <w:jc w:val="both"/>
        <w:rPr>
          <w:color w:val="FF0000"/>
        </w:rPr>
      </w:pPr>
      <w:r>
        <w:t xml:space="preserve">+  Điều ước quốc tế mà nước Cộng hòa xã hội chủ nghĩa Việt Nam là thành viên, thỏa thuận quốc tế mà Việt Nam là một bên. =&gt; Mục </w:t>
      </w:r>
      <w:r w:rsidRPr="008B24B3">
        <w:rPr>
          <w:color w:val="FF0000"/>
        </w:rPr>
        <w:t>ĐIỀU ƯỚC QUỐC TẾ</w:t>
      </w:r>
    </w:p>
    <w:p w:rsidR="008B24B3" w:rsidRPr="008B24B3" w:rsidRDefault="008B24B3" w:rsidP="00616559">
      <w:pPr>
        <w:jc w:val="both"/>
      </w:pPr>
      <w:r>
        <w:t xml:space="preserve">+ Thủ tục hành chính, dịch vụ công trực tuyến, quy trình giải quyết công việc của cơ quan nhà nước tuân thủ các quy định của pháp luật, bảo đảm thống nhất, tích hợp từ Cổng Dịch vụ công quốc gia, Cổng dịch vụ công cấp bộ, cấp tỉnh. =&gt; Mục </w:t>
      </w:r>
      <w:r w:rsidRPr="008B24B3">
        <w:rPr>
          <w:color w:val="FF0000"/>
        </w:rPr>
        <w:t>DỊCH VỤ CÔNG TRỰC TUYẾN</w:t>
      </w:r>
    </w:p>
    <w:p w:rsidR="008B24B3" w:rsidRPr="008B24B3" w:rsidRDefault="008B24B3" w:rsidP="00616559">
      <w:pPr>
        <w:jc w:val="both"/>
        <w:rPr>
          <w:color w:val="FF0000"/>
        </w:rPr>
      </w:pPr>
      <w:r>
        <w:t xml:space="preserve">+ Thông tin phổ biến, hướng dẫn thực hiện pháp luật, chế độ, chính sách đối với những lĩnh vực thuộc phạm vi quản lý của cơ quan nhà nước. =&gt; Mục </w:t>
      </w:r>
      <w:r w:rsidRPr="008B24B3">
        <w:rPr>
          <w:color w:val="FF0000"/>
        </w:rPr>
        <w:t>PHỔ BIẾN, HƯỚNG DẪN THỰC HIỆN PHÁP LUẬT</w:t>
      </w:r>
    </w:p>
    <w:p w:rsidR="008B24B3" w:rsidRPr="008B24B3" w:rsidRDefault="008B24B3" w:rsidP="00616559">
      <w:pPr>
        <w:jc w:val="both"/>
        <w:rPr>
          <w:color w:val="FF0000"/>
        </w:rPr>
      </w:pPr>
      <w:r>
        <w:t xml:space="preserve">+ Thông tin về chức năng, nhiệm vụ, quyền hạn, cơ cấu tổ chức, sơ đồ tổ chức của cơ quan và của đơn vị trực thuộc; địa chỉ, số điện thoại, số fax, địa chỉ thư điện tử của cơ quan nhà nước; họ tên, chức vụ, đơn vị công tác, số điện thoại, địa chỉ thư điện tử chính thức của cán bộ, công chức làm đầu mối liên hệ =&gt; Mục </w:t>
      </w:r>
      <w:r w:rsidRPr="008B24B3">
        <w:rPr>
          <w:color w:val="FF0000"/>
        </w:rPr>
        <w:t>GIỚI THIỆU (GỒM GIỚI THIỆU CHUNG; TỔ CHỨC BỘ MÁY)</w:t>
      </w:r>
    </w:p>
    <w:p w:rsidR="008B24B3" w:rsidRPr="008B24B3" w:rsidRDefault="008B24B3" w:rsidP="00616559">
      <w:pPr>
        <w:jc w:val="both"/>
        <w:rPr>
          <w:color w:val="FF0000"/>
        </w:rPr>
      </w:pPr>
      <w:r>
        <w:t xml:space="preserve">+  Chức năng hỏi đáp và tiếp nhận thông tin phản hồi trực tuyến gồm: cung cấp chức năng cho phép tổ chức, cá nhân gửi câu hỏi, ý kiến trực tuyến, trả lời các câu hỏi, tiếp thu ý kiến góp ý, theo dõi tình trạng xử lý và nhận kết quả xử lý kiến nghị trực tuyến. =&gt; Mục </w:t>
      </w:r>
      <w:r w:rsidRPr="008B24B3">
        <w:rPr>
          <w:color w:val="FF0000"/>
        </w:rPr>
        <w:t xml:space="preserve">CÔNG DÂN, DN HỎI, CƠ QUAN NHÀ NƯỚC TRẢ LỜI  </w:t>
      </w:r>
    </w:p>
    <w:p w:rsidR="008B24B3" w:rsidRPr="00616559" w:rsidRDefault="008B24B3" w:rsidP="00616559">
      <w:pPr>
        <w:jc w:val="both"/>
        <w:rPr>
          <w:b/>
          <w:color w:val="FF0000"/>
        </w:rPr>
      </w:pPr>
      <w:r>
        <w:t>+ Tin tức, sự kiện: Các thông tin về tình hình kinh tế- xã hội của địa phương</w:t>
      </w:r>
      <w:r w:rsidR="00616559">
        <w:t xml:space="preserve"> (=&gt; Mục </w:t>
      </w:r>
      <w:r w:rsidR="00616559" w:rsidRPr="00616559">
        <w:rPr>
          <w:b/>
          <w:color w:val="FF0000"/>
        </w:rPr>
        <w:t>TIN TỨC,</w:t>
      </w:r>
    </w:p>
    <w:p w:rsidR="00616559" w:rsidRPr="008472EA" w:rsidRDefault="008B24B3" w:rsidP="008472EA">
      <w:pPr>
        <w:jc w:val="both"/>
        <w:rPr>
          <w:b/>
        </w:rPr>
      </w:pPr>
      <w:r>
        <w:lastRenderedPageBreak/>
        <w:t xml:space="preserve">+ Các </w:t>
      </w:r>
      <w:r w:rsidR="008472EA">
        <w:t>thông tin</w:t>
      </w:r>
      <w:r>
        <w:t xml:space="preserve"> khác: </w:t>
      </w:r>
      <w:r w:rsidR="00616559">
        <w:t xml:space="preserve"> Điều hành tác nghiệp, thư điện tử, Danh bạ điện thoại; Liên hệ; Thư viện ảnh, thư viện hình ảnh, Liên kế</w:t>
      </w:r>
      <w:r w:rsidR="008472EA">
        <w:t xml:space="preserve">t website; Số lượt truy cập, thông tin cần biết; dành cho DN =&gt; </w:t>
      </w:r>
      <w:r w:rsidR="008472EA" w:rsidRPr="008472EA">
        <w:rPr>
          <w:b/>
        </w:rPr>
        <w:t>GIAO DIỆN BÊN DƯỚI</w:t>
      </w:r>
    </w:p>
    <w:tbl>
      <w:tblPr>
        <w:tblStyle w:val="TableGrid"/>
        <w:tblW w:w="10343" w:type="dxa"/>
        <w:tblLook w:val="04A0" w:firstRow="1" w:lastRow="0" w:firstColumn="1" w:lastColumn="0" w:noHBand="0" w:noVBand="1"/>
      </w:tblPr>
      <w:tblGrid>
        <w:gridCol w:w="1838"/>
        <w:gridCol w:w="2552"/>
        <w:gridCol w:w="1701"/>
        <w:gridCol w:w="2126"/>
        <w:gridCol w:w="2126"/>
      </w:tblGrid>
      <w:tr w:rsidR="00F239D0" w:rsidRPr="00616559" w:rsidTr="00104FC7">
        <w:trPr>
          <w:trHeight w:val="320"/>
        </w:trPr>
        <w:tc>
          <w:tcPr>
            <w:tcW w:w="10343" w:type="dxa"/>
            <w:gridSpan w:val="5"/>
          </w:tcPr>
          <w:p w:rsidR="00F239D0" w:rsidRPr="00616559" w:rsidRDefault="00F239D0" w:rsidP="00F239D0">
            <w:pPr>
              <w:jc w:val="center"/>
              <w:rPr>
                <w:b/>
                <w:color w:val="00B050"/>
              </w:rPr>
            </w:pPr>
            <w:r>
              <w:rPr>
                <w:b/>
                <w:color w:val="00B050"/>
              </w:rPr>
              <w:t xml:space="preserve">BANNER: </w:t>
            </w:r>
            <w:r w:rsidRPr="00616559">
              <w:rPr>
                <w:b/>
                <w:color w:val="00B050"/>
              </w:rPr>
              <w:t>TRANG THÔNG TIN ĐIỆN TỬ CẤP XÃ</w:t>
            </w:r>
          </w:p>
          <w:p w:rsidR="00F239D0" w:rsidRPr="00616559" w:rsidRDefault="00F239D0" w:rsidP="00F239D0">
            <w:pPr>
              <w:jc w:val="center"/>
              <w:rPr>
                <w:b/>
                <w:sz w:val="16"/>
                <w:szCs w:val="16"/>
              </w:rPr>
            </w:pPr>
            <w:r w:rsidRPr="00616559">
              <w:rPr>
                <w:b/>
                <w:color w:val="00B050"/>
              </w:rPr>
              <w:t>(Tên miền)</w:t>
            </w:r>
          </w:p>
        </w:tc>
      </w:tr>
      <w:tr w:rsidR="00F239D0" w:rsidRPr="00616559" w:rsidTr="00616559">
        <w:trPr>
          <w:trHeight w:val="320"/>
        </w:trPr>
        <w:tc>
          <w:tcPr>
            <w:tcW w:w="1838" w:type="dxa"/>
          </w:tcPr>
          <w:p w:rsidR="00F239D0" w:rsidRPr="00616559" w:rsidRDefault="00F239D0" w:rsidP="00F239D0">
            <w:pPr>
              <w:rPr>
                <w:b/>
                <w:sz w:val="16"/>
                <w:szCs w:val="16"/>
              </w:rPr>
            </w:pPr>
            <w:r w:rsidRPr="00616559">
              <w:rPr>
                <w:b/>
                <w:sz w:val="16"/>
                <w:szCs w:val="16"/>
              </w:rPr>
              <w:t>TRANG CHỦ</w:t>
            </w:r>
          </w:p>
        </w:tc>
        <w:tc>
          <w:tcPr>
            <w:tcW w:w="2552" w:type="dxa"/>
          </w:tcPr>
          <w:p w:rsidR="00F239D0" w:rsidRPr="00616559" w:rsidRDefault="00F239D0" w:rsidP="00F239D0">
            <w:pPr>
              <w:rPr>
                <w:b/>
                <w:sz w:val="16"/>
                <w:szCs w:val="16"/>
              </w:rPr>
            </w:pPr>
            <w:r w:rsidRPr="00616559">
              <w:rPr>
                <w:b/>
                <w:sz w:val="16"/>
                <w:szCs w:val="16"/>
              </w:rPr>
              <w:t xml:space="preserve">ĐIỀU HÀNH TÁC NGHIỆP </w:t>
            </w:r>
          </w:p>
        </w:tc>
        <w:tc>
          <w:tcPr>
            <w:tcW w:w="1701" w:type="dxa"/>
          </w:tcPr>
          <w:p w:rsidR="00F239D0" w:rsidRPr="00616559" w:rsidRDefault="00F239D0" w:rsidP="00F239D0">
            <w:pPr>
              <w:rPr>
                <w:b/>
                <w:sz w:val="16"/>
                <w:szCs w:val="16"/>
              </w:rPr>
            </w:pPr>
            <w:r w:rsidRPr="00616559">
              <w:rPr>
                <w:b/>
                <w:sz w:val="16"/>
                <w:szCs w:val="16"/>
              </w:rPr>
              <w:t>THƯ ĐIỆN TỬ</w:t>
            </w:r>
          </w:p>
        </w:tc>
        <w:tc>
          <w:tcPr>
            <w:tcW w:w="2126" w:type="dxa"/>
          </w:tcPr>
          <w:p w:rsidR="00F239D0" w:rsidRPr="00616559" w:rsidRDefault="00F239D0" w:rsidP="00F239D0">
            <w:pPr>
              <w:rPr>
                <w:b/>
                <w:sz w:val="16"/>
                <w:szCs w:val="16"/>
              </w:rPr>
            </w:pPr>
            <w:r w:rsidRPr="00616559">
              <w:rPr>
                <w:b/>
                <w:sz w:val="16"/>
                <w:szCs w:val="16"/>
              </w:rPr>
              <w:t>DANH BẠ ĐIỆN THOẠI</w:t>
            </w:r>
          </w:p>
        </w:tc>
        <w:tc>
          <w:tcPr>
            <w:tcW w:w="2126" w:type="dxa"/>
          </w:tcPr>
          <w:p w:rsidR="00F239D0" w:rsidRPr="00616559" w:rsidRDefault="00F239D0" w:rsidP="00F239D0">
            <w:pPr>
              <w:rPr>
                <w:b/>
                <w:sz w:val="16"/>
                <w:szCs w:val="16"/>
              </w:rPr>
            </w:pPr>
            <w:r w:rsidRPr="00616559">
              <w:rPr>
                <w:b/>
                <w:sz w:val="16"/>
                <w:szCs w:val="16"/>
              </w:rPr>
              <w:t>LIÊN HỆ</w:t>
            </w:r>
            <w:r w:rsidR="00AE498C">
              <w:rPr>
                <w:b/>
                <w:sz w:val="16"/>
                <w:szCs w:val="16"/>
              </w:rPr>
              <w:t xml:space="preserve">   </w:t>
            </w:r>
          </w:p>
        </w:tc>
      </w:tr>
    </w:tbl>
    <w:p w:rsidR="00616559" w:rsidRDefault="00AE498C" w:rsidP="00616559">
      <w:pPr>
        <w:rPr>
          <w:b/>
          <w:sz w:val="16"/>
          <w:szCs w:val="16"/>
        </w:rPr>
      </w:pPr>
      <w:r>
        <w:rPr>
          <w:b/>
          <w:sz w:val="16"/>
          <w:szCs w:val="16"/>
        </w:rPr>
        <w:t xml:space="preserve">                                                                                                                                               Biểu tượng hỗ trợ người khuyết tật, liên kết FB, </w:t>
      </w:r>
      <w:proofErr w:type="spellStart"/>
      <w:r>
        <w:rPr>
          <w:b/>
          <w:sz w:val="16"/>
          <w:szCs w:val="16"/>
        </w:rPr>
        <w:t>zalo</w:t>
      </w:r>
      <w:proofErr w:type="spellEnd"/>
    </w:p>
    <w:tbl>
      <w:tblPr>
        <w:tblStyle w:val="TableGrid"/>
        <w:tblW w:w="10343" w:type="dxa"/>
        <w:tblLook w:val="04A0" w:firstRow="1" w:lastRow="0" w:firstColumn="1" w:lastColumn="0" w:noHBand="0" w:noVBand="1"/>
      </w:tblPr>
      <w:tblGrid>
        <w:gridCol w:w="4675"/>
        <w:gridCol w:w="5668"/>
      </w:tblGrid>
      <w:tr w:rsidR="00F239D0" w:rsidTr="00F239D0">
        <w:trPr>
          <w:trHeight w:val="1760"/>
        </w:trPr>
        <w:tc>
          <w:tcPr>
            <w:tcW w:w="4675" w:type="dxa"/>
          </w:tcPr>
          <w:p w:rsidR="00F239D0" w:rsidRDefault="00F239D0" w:rsidP="00616559">
            <w:r>
              <w:object w:dxaOrig="2265" w:dyaOrig="4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3.25pt;height:24pt" o:ole="">
                  <v:imagedata r:id="rId5" o:title=""/>
                </v:shape>
                <o:OLEObject Type="Embed" ProgID="PBrush" ShapeID="_x0000_i1025" DrawAspect="Content" ObjectID="_1724757007" r:id="rId6"/>
              </w:object>
            </w:r>
          </w:p>
          <w:p w:rsidR="00F239D0" w:rsidRDefault="00F239D0" w:rsidP="00616559"/>
          <w:p w:rsidR="00F239D0" w:rsidRDefault="00F239D0" w:rsidP="00616559">
            <w:pPr>
              <w:rPr>
                <w:b/>
                <w:sz w:val="16"/>
                <w:szCs w:val="16"/>
              </w:rPr>
            </w:pPr>
            <w:r>
              <w:t>Tin ảnh</w:t>
            </w:r>
          </w:p>
        </w:tc>
        <w:tc>
          <w:tcPr>
            <w:tcW w:w="5668" w:type="dxa"/>
          </w:tcPr>
          <w:p w:rsidR="00F239D0" w:rsidRDefault="00F239D0" w:rsidP="00616559">
            <w:pPr>
              <w:rPr>
                <w:b/>
                <w:sz w:val="16"/>
                <w:szCs w:val="16"/>
              </w:rPr>
            </w:pPr>
            <w:r>
              <w:rPr>
                <w:b/>
                <w:sz w:val="16"/>
                <w:szCs w:val="16"/>
              </w:rPr>
              <w:t>Tin 1</w:t>
            </w:r>
          </w:p>
          <w:p w:rsidR="00F239D0" w:rsidRDefault="00F239D0" w:rsidP="00616559">
            <w:pPr>
              <w:rPr>
                <w:b/>
                <w:sz w:val="16"/>
                <w:szCs w:val="16"/>
              </w:rPr>
            </w:pPr>
            <w:r>
              <w:rPr>
                <w:b/>
                <w:sz w:val="16"/>
                <w:szCs w:val="16"/>
              </w:rPr>
              <w:t>Tin 2</w:t>
            </w:r>
          </w:p>
          <w:p w:rsidR="00F239D0" w:rsidRDefault="00F239D0" w:rsidP="00616559">
            <w:pPr>
              <w:rPr>
                <w:b/>
                <w:sz w:val="16"/>
                <w:szCs w:val="16"/>
              </w:rPr>
            </w:pPr>
            <w:r>
              <w:rPr>
                <w:b/>
                <w:sz w:val="16"/>
                <w:szCs w:val="16"/>
              </w:rPr>
              <w:t>Tin 3</w:t>
            </w:r>
          </w:p>
          <w:p w:rsidR="00F239D0" w:rsidRDefault="00F239D0" w:rsidP="00616559">
            <w:pPr>
              <w:rPr>
                <w:b/>
                <w:sz w:val="16"/>
                <w:szCs w:val="16"/>
              </w:rPr>
            </w:pPr>
            <w:r>
              <w:rPr>
                <w:b/>
                <w:sz w:val="16"/>
                <w:szCs w:val="16"/>
              </w:rPr>
              <w:t>Tin 4</w:t>
            </w:r>
          </w:p>
          <w:p w:rsidR="00F239D0" w:rsidRDefault="00F239D0" w:rsidP="00616559">
            <w:pPr>
              <w:rPr>
                <w:b/>
                <w:sz w:val="16"/>
                <w:szCs w:val="16"/>
              </w:rPr>
            </w:pPr>
            <w:r>
              <w:rPr>
                <w:b/>
                <w:sz w:val="16"/>
                <w:szCs w:val="16"/>
              </w:rPr>
              <w:t>Tin 5</w:t>
            </w:r>
          </w:p>
        </w:tc>
      </w:tr>
    </w:tbl>
    <w:p w:rsidR="00F239D0" w:rsidRDefault="00F239D0" w:rsidP="00616559">
      <w:pPr>
        <w:rPr>
          <w:b/>
          <w:sz w:val="16"/>
          <w:szCs w:val="16"/>
        </w:rPr>
      </w:pPr>
    </w:p>
    <w:tbl>
      <w:tblPr>
        <w:tblStyle w:val="TableGrid"/>
        <w:tblW w:w="10343" w:type="dxa"/>
        <w:tblLook w:val="04A0" w:firstRow="1" w:lastRow="0" w:firstColumn="1" w:lastColumn="0" w:noHBand="0" w:noVBand="1"/>
      </w:tblPr>
      <w:tblGrid>
        <w:gridCol w:w="2796"/>
        <w:gridCol w:w="7597"/>
      </w:tblGrid>
      <w:tr w:rsidR="00F239D0" w:rsidTr="00F239D0">
        <w:tc>
          <w:tcPr>
            <w:tcW w:w="2689" w:type="dxa"/>
          </w:tcPr>
          <w:p w:rsidR="00F239D0" w:rsidRDefault="00F239D0" w:rsidP="00616559">
            <w:pPr>
              <w:rPr>
                <w:b/>
                <w:sz w:val="16"/>
                <w:szCs w:val="16"/>
              </w:rPr>
            </w:pPr>
            <w:r>
              <w:rPr>
                <w:b/>
                <w:noProof/>
                <w:lang w:val="vi-VN" w:eastAsia="vi-VN"/>
              </w:rPr>
              <w:drawing>
                <wp:inline distT="0" distB="0" distL="0" distR="0" wp14:anchorId="43DCA67B" wp14:editId="02EB89DD">
                  <wp:extent cx="1628775" cy="6000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28775" cy="600075"/>
                          </a:xfrm>
                          <a:prstGeom prst="rect">
                            <a:avLst/>
                          </a:prstGeom>
                          <a:noFill/>
                          <a:ln>
                            <a:noFill/>
                          </a:ln>
                        </pic:spPr>
                      </pic:pic>
                    </a:graphicData>
                  </a:graphic>
                </wp:inline>
              </w:drawing>
            </w:r>
          </w:p>
          <w:p w:rsidR="00F239D0" w:rsidRDefault="00F239D0" w:rsidP="00616559">
            <w:pPr>
              <w:rPr>
                <w:b/>
                <w:sz w:val="16"/>
                <w:szCs w:val="16"/>
              </w:rPr>
            </w:pPr>
            <w:r>
              <w:rPr>
                <w:b/>
                <w:noProof/>
                <w:lang w:val="vi-VN" w:eastAsia="vi-VN"/>
              </w:rPr>
              <w:drawing>
                <wp:inline distT="0" distB="0" distL="0" distR="0" wp14:anchorId="21149A36" wp14:editId="2E6CC291">
                  <wp:extent cx="1581150" cy="295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81150" cy="295275"/>
                          </a:xfrm>
                          <a:prstGeom prst="rect">
                            <a:avLst/>
                          </a:prstGeom>
                          <a:noFill/>
                          <a:ln>
                            <a:noFill/>
                          </a:ln>
                        </pic:spPr>
                      </pic:pic>
                    </a:graphicData>
                  </a:graphic>
                </wp:inline>
              </w:drawing>
            </w:r>
          </w:p>
        </w:tc>
        <w:tc>
          <w:tcPr>
            <w:tcW w:w="7654" w:type="dxa"/>
          </w:tcPr>
          <w:p w:rsidR="00F239D0" w:rsidRDefault="00F239D0" w:rsidP="00616559">
            <w:r>
              <w:object w:dxaOrig="8340" w:dyaOrig="1275">
                <v:shape id="_x0000_i1026" type="#_x0000_t75" style="width:369pt;height:39pt" o:ole="">
                  <v:imagedata r:id="rId9" o:title=""/>
                </v:shape>
                <o:OLEObject Type="Embed" ProgID="PBrush" ShapeID="_x0000_i1026" DrawAspect="Content" ObjectID="_1724757008" r:id="rId10"/>
              </w:object>
            </w:r>
          </w:p>
          <w:p w:rsidR="00F239D0" w:rsidRDefault="00F239D0" w:rsidP="00616559"/>
          <w:p w:rsidR="00F239D0" w:rsidRDefault="00F239D0" w:rsidP="00616559">
            <w:pPr>
              <w:rPr>
                <w:b/>
                <w:sz w:val="16"/>
                <w:szCs w:val="16"/>
              </w:rPr>
            </w:pPr>
            <w:r>
              <w:rPr>
                <w:b/>
                <w:noProof/>
                <w:lang w:val="vi-VN" w:eastAsia="vi-VN"/>
              </w:rPr>
              <w:drawing>
                <wp:inline distT="0" distB="0" distL="0" distR="0" wp14:anchorId="1181384D" wp14:editId="2559A3D6">
                  <wp:extent cx="4681452" cy="438785"/>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31189" cy="452820"/>
                          </a:xfrm>
                          <a:prstGeom prst="rect">
                            <a:avLst/>
                          </a:prstGeom>
                          <a:noFill/>
                          <a:ln>
                            <a:noFill/>
                          </a:ln>
                        </pic:spPr>
                      </pic:pic>
                    </a:graphicData>
                  </a:graphic>
                </wp:inline>
              </w:drawing>
            </w:r>
          </w:p>
        </w:tc>
      </w:tr>
      <w:tr w:rsidR="00F239D0" w:rsidTr="00F239D0">
        <w:tc>
          <w:tcPr>
            <w:tcW w:w="2689" w:type="dxa"/>
          </w:tcPr>
          <w:p w:rsidR="00F239D0" w:rsidRPr="00F239D0" w:rsidRDefault="00F239D0" w:rsidP="00F239D0">
            <w:pPr>
              <w:rPr>
                <w:b/>
                <w:noProof/>
              </w:rPr>
            </w:pPr>
            <w:r>
              <w:rPr>
                <w:b/>
                <w:noProof/>
              </w:rPr>
              <w:t xml:space="preserve">Chuyên mục </w:t>
            </w:r>
            <w:r w:rsidRPr="00F239D0">
              <w:rPr>
                <w:b/>
                <w:noProof/>
              </w:rPr>
              <w:t xml:space="preserve">1: Điều ước quốc tế </w:t>
            </w:r>
          </w:p>
          <w:p w:rsidR="00F239D0" w:rsidRPr="00F239D0" w:rsidRDefault="00F239D0" w:rsidP="00F239D0">
            <w:pPr>
              <w:rPr>
                <w:b/>
                <w:noProof/>
              </w:rPr>
            </w:pPr>
            <w:r>
              <w:rPr>
                <w:b/>
                <w:noProof/>
              </w:rPr>
              <w:t xml:space="preserve">Chuyên muc </w:t>
            </w:r>
            <w:r w:rsidRPr="00F239D0">
              <w:rPr>
                <w:b/>
                <w:noProof/>
              </w:rPr>
              <w:t>2: Phổ biến hướng dẫn thực hiện pháp luật</w:t>
            </w:r>
          </w:p>
        </w:tc>
        <w:tc>
          <w:tcPr>
            <w:tcW w:w="7654" w:type="dxa"/>
          </w:tcPr>
          <w:p w:rsidR="00F239D0" w:rsidRDefault="00F239D0" w:rsidP="00616559">
            <w:r>
              <w:t>Văn bản chỉ đạo điều hành</w:t>
            </w:r>
          </w:p>
          <w:p w:rsidR="00F239D0" w:rsidRDefault="00F239D0" w:rsidP="00F239D0">
            <w:pPr>
              <w:pStyle w:val="ListParagraph"/>
              <w:numPr>
                <w:ilvl w:val="0"/>
                <w:numId w:val="2"/>
              </w:numPr>
            </w:pPr>
            <w:r>
              <w:t>Văn bản 1</w:t>
            </w:r>
          </w:p>
          <w:p w:rsidR="00F239D0" w:rsidRDefault="00F239D0" w:rsidP="00F239D0">
            <w:pPr>
              <w:pStyle w:val="ListParagraph"/>
              <w:numPr>
                <w:ilvl w:val="0"/>
                <w:numId w:val="2"/>
              </w:numPr>
            </w:pPr>
            <w:r>
              <w:t>Văn bản 2</w:t>
            </w:r>
          </w:p>
          <w:p w:rsidR="00F239D0" w:rsidRDefault="00F239D0" w:rsidP="00F239D0">
            <w:pPr>
              <w:pStyle w:val="ListParagraph"/>
              <w:numPr>
                <w:ilvl w:val="0"/>
                <w:numId w:val="2"/>
              </w:numPr>
            </w:pPr>
            <w:r>
              <w:t>Văn bản 3</w:t>
            </w:r>
          </w:p>
          <w:p w:rsidR="00F239D0" w:rsidRDefault="00F239D0" w:rsidP="00F239D0">
            <w:pPr>
              <w:pStyle w:val="ListParagraph"/>
              <w:numPr>
                <w:ilvl w:val="0"/>
                <w:numId w:val="2"/>
              </w:numPr>
            </w:pPr>
            <w:r>
              <w:t>Văn bản 4</w:t>
            </w:r>
          </w:p>
        </w:tc>
      </w:tr>
    </w:tbl>
    <w:p w:rsidR="00F239D0" w:rsidRDefault="00F239D0" w:rsidP="00616559">
      <w:pPr>
        <w:rPr>
          <w:b/>
          <w:sz w:val="16"/>
          <w:szCs w:val="16"/>
        </w:rPr>
      </w:pPr>
      <w:r>
        <w:rPr>
          <w:b/>
          <w:sz w:val="16"/>
          <w:szCs w:val="16"/>
        </w:rPr>
        <w:t xml:space="preserve">                                                  </w:t>
      </w:r>
    </w:p>
    <w:tbl>
      <w:tblPr>
        <w:tblStyle w:val="TableGrid"/>
        <w:tblW w:w="7655" w:type="dxa"/>
        <w:tblInd w:w="2830" w:type="dxa"/>
        <w:tblLook w:val="04A0" w:firstRow="1" w:lastRow="0" w:firstColumn="1" w:lastColumn="0" w:noHBand="0" w:noVBand="1"/>
      </w:tblPr>
      <w:tblGrid>
        <w:gridCol w:w="4253"/>
        <w:gridCol w:w="3402"/>
      </w:tblGrid>
      <w:tr w:rsidR="00F239D0" w:rsidRPr="004556D4" w:rsidTr="00AE498C">
        <w:tc>
          <w:tcPr>
            <w:tcW w:w="4253" w:type="dxa"/>
          </w:tcPr>
          <w:p w:rsidR="00F239D0" w:rsidRPr="004556D4" w:rsidRDefault="00F239D0" w:rsidP="00F239D0">
            <w:pPr>
              <w:jc w:val="center"/>
              <w:rPr>
                <w:b/>
                <w:szCs w:val="28"/>
              </w:rPr>
            </w:pPr>
            <w:r w:rsidRPr="004556D4">
              <w:rPr>
                <w:b/>
                <w:szCs w:val="28"/>
              </w:rPr>
              <w:t>Thư viện ảnh</w:t>
            </w:r>
          </w:p>
        </w:tc>
        <w:tc>
          <w:tcPr>
            <w:tcW w:w="3402" w:type="dxa"/>
          </w:tcPr>
          <w:p w:rsidR="00F239D0" w:rsidRPr="004556D4" w:rsidRDefault="00F239D0" w:rsidP="00F239D0">
            <w:pPr>
              <w:jc w:val="center"/>
              <w:rPr>
                <w:b/>
                <w:szCs w:val="28"/>
              </w:rPr>
            </w:pPr>
            <w:r w:rsidRPr="004556D4">
              <w:rPr>
                <w:b/>
                <w:szCs w:val="28"/>
              </w:rPr>
              <w:t>Thư viện video</w:t>
            </w:r>
          </w:p>
        </w:tc>
      </w:tr>
    </w:tbl>
    <w:p w:rsidR="00F239D0" w:rsidRPr="004556D4" w:rsidRDefault="004556D4" w:rsidP="004556D4">
      <w:pPr>
        <w:rPr>
          <w:b/>
          <w:szCs w:val="28"/>
        </w:rPr>
      </w:pPr>
      <w:r w:rsidRPr="004556D4">
        <w:rPr>
          <w:b/>
          <w:szCs w:val="28"/>
        </w:rPr>
        <w:t>Thông tin cần biết</w:t>
      </w:r>
    </w:p>
    <w:tbl>
      <w:tblPr>
        <w:tblStyle w:val="TableGrid"/>
        <w:tblW w:w="7655" w:type="dxa"/>
        <w:tblInd w:w="2830" w:type="dxa"/>
        <w:tblLook w:val="04A0" w:firstRow="1" w:lastRow="0" w:firstColumn="1" w:lastColumn="0" w:noHBand="0" w:noVBand="1"/>
      </w:tblPr>
      <w:tblGrid>
        <w:gridCol w:w="2016"/>
        <w:gridCol w:w="2461"/>
        <w:gridCol w:w="3178"/>
      </w:tblGrid>
      <w:tr w:rsidR="00AE498C" w:rsidTr="00AE498C">
        <w:tc>
          <w:tcPr>
            <w:tcW w:w="2016" w:type="dxa"/>
          </w:tcPr>
          <w:p w:rsidR="00AE498C" w:rsidRDefault="00AE498C" w:rsidP="00AE498C">
            <w:pPr>
              <w:jc w:val="center"/>
              <w:rPr>
                <w:b/>
                <w:sz w:val="16"/>
                <w:szCs w:val="16"/>
              </w:rPr>
            </w:pPr>
            <w:r>
              <w:rPr>
                <w:b/>
                <w:noProof/>
                <w:szCs w:val="28"/>
                <w:lang w:val="vi-VN" w:eastAsia="vi-VN"/>
              </w:rPr>
              <w:drawing>
                <wp:inline distT="0" distB="0" distL="0" distR="0" wp14:anchorId="2B007209" wp14:editId="4B237AF1">
                  <wp:extent cx="1133475" cy="5715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33475" cy="571500"/>
                          </a:xfrm>
                          <a:prstGeom prst="rect">
                            <a:avLst/>
                          </a:prstGeom>
                          <a:noFill/>
                          <a:ln>
                            <a:noFill/>
                          </a:ln>
                        </pic:spPr>
                      </pic:pic>
                    </a:graphicData>
                  </a:graphic>
                </wp:inline>
              </w:drawing>
            </w:r>
          </w:p>
        </w:tc>
        <w:tc>
          <w:tcPr>
            <w:tcW w:w="2461" w:type="dxa"/>
          </w:tcPr>
          <w:p w:rsidR="00AE498C" w:rsidRDefault="00AE498C" w:rsidP="00AE498C">
            <w:pPr>
              <w:jc w:val="center"/>
              <w:rPr>
                <w:b/>
                <w:sz w:val="16"/>
                <w:szCs w:val="16"/>
              </w:rPr>
            </w:pPr>
            <w:r>
              <w:rPr>
                <w:b/>
                <w:noProof/>
                <w:szCs w:val="28"/>
                <w:lang w:val="vi-VN" w:eastAsia="vi-VN"/>
              </w:rPr>
              <w:drawing>
                <wp:inline distT="0" distB="0" distL="0" distR="0" wp14:anchorId="0EC250B0" wp14:editId="4F9E364B">
                  <wp:extent cx="1181100" cy="5238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81100" cy="523875"/>
                          </a:xfrm>
                          <a:prstGeom prst="rect">
                            <a:avLst/>
                          </a:prstGeom>
                          <a:noFill/>
                          <a:ln>
                            <a:noFill/>
                          </a:ln>
                        </pic:spPr>
                      </pic:pic>
                    </a:graphicData>
                  </a:graphic>
                </wp:inline>
              </w:drawing>
            </w:r>
          </w:p>
        </w:tc>
        <w:tc>
          <w:tcPr>
            <w:tcW w:w="3178" w:type="dxa"/>
          </w:tcPr>
          <w:p w:rsidR="00AE498C" w:rsidRDefault="00AE498C" w:rsidP="00AE498C">
            <w:pPr>
              <w:jc w:val="center"/>
              <w:rPr>
                <w:b/>
                <w:sz w:val="16"/>
                <w:szCs w:val="16"/>
              </w:rPr>
            </w:pPr>
            <w:r>
              <w:rPr>
                <w:b/>
                <w:noProof/>
                <w:szCs w:val="28"/>
                <w:lang w:val="vi-VN" w:eastAsia="vi-VN"/>
              </w:rPr>
              <w:drawing>
                <wp:inline distT="0" distB="0" distL="0" distR="0" wp14:anchorId="576BAFC4" wp14:editId="5942DF39">
                  <wp:extent cx="1562100" cy="4857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62100" cy="485775"/>
                          </a:xfrm>
                          <a:prstGeom prst="rect">
                            <a:avLst/>
                          </a:prstGeom>
                          <a:noFill/>
                          <a:ln>
                            <a:noFill/>
                          </a:ln>
                        </pic:spPr>
                      </pic:pic>
                    </a:graphicData>
                  </a:graphic>
                </wp:inline>
              </w:drawing>
            </w:r>
          </w:p>
        </w:tc>
      </w:tr>
    </w:tbl>
    <w:p w:rsidR="00F239D0" w:rsidRPr="004556D4" w:rsidRDefault="004556D4" w:rsidP="00616559">
      <w:pPr>
        <w:rPr>
          <w:b/>
          <w:szCs w:val="28"/>
        </w:rPr>
      </w:pPr>
      <w:r w:rsidRPr="004556D4">
        <w:rPr>
          <w:b/>
          <w:szCs w:val="28"/>
        </w:rPr>
        <w:t xml:space="preserve">Số Lượt truy cấp </w:t>
      </w:r>
    </w:p>
    <w:tbl>
      <w:tblPr>
        <w:tblStyle w:val="TableGrid"/>
        <w:tblW w:w="7797" w:type="dxa"/>
        <w:tblInd w:w="2830" w:type="dxa"/>
        <w:tblLook w:val="04A0" w:firstRow="1" w:lastRow="0" w:firstColumn="1" w:lastColumn="0" w:noHBand="0" w:noVBand="1"/>
      </w:tblPr>
      <w:tblGrid>
        <w:gridCol w:w="1560"/>
        <w:gridCol w:w="2268"/>
        <w:gridCol w:w="1842"/>
        <w:gridCol w:w="2127"/>
      </w:tblGrid>
      <w:tr w:rsidR="00AE498C" w:rsidTr="004556D4">
        <w:tc>
          <w:tcPr>
            <w:tcW w:w="7797" w:type="dxa"/>
            <w:gridSpan w:val="4"/>
          </w:tcPr>
          <w:p w:rsidR="00AE498C" w:rsidRDefault="00AE498C" w:rsidP="00616559">
            <w:pPr>
              <w:rPr>
                <w:b/>
                <w:sz w:val="16"/>
                <w:szCs w:val="16"/>
              </w:rPr>
            </w:pPr>
            <w:r>
              <w:rPr>
                <w:b/>
                <w:noProof/>
                <w:szCs w:val="28"/>
                <w:lang w:val="vi-VN" w:eastAsia="vi-VN"/>
              </w:rPr>
              <w:drawing>
                <wp:inline distT="0" distB="0" distL="0" distR="0" wp14:anchorId="0B4FEF32" wp14:editId="14981B0C">
                  <wp:extent cx="4314825" cy="2762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14825" cy="276225"/>
                          </a:xfrm>
                          <a:prstGeom prst="rect">
                            <a:avLst/>
                          </a:prstGeom>
                          <a:noFill/>
                          <a:ln>
                            <a:noFill/>
                          </a:ln>
                        </pic:spPr>
                      </pic:pic>
                    </a:graphicData>
                  </a:graphic>
                </wp:inline>
              </w:drawing>
            </w:r>
          </w:p>
        </w:tc>
      </w:tr>
      <w:tr w:rsidR="00AE498C" w:rsidTr="004556D4">
        <w:tc>
          <w:tcPr>
            <w:tcW w:w="1560" w:type="dxa"/>
          </w:tcPr>
          <w:p w:rsidR="00AE498C" w:rsidRPr="00AE498C" w:rsidRDefault="00AE498C" w:rsidP="00616559">
            <w:pPr>
              <w:rPr>
                <w:b/>
                <w:szCs w:val="28"/>
              </w:rPr>
            </w:pPr>
            <w:proofErr w:type="spellStart"/>
            <w:r>
              <w:rPr>
                <w:b/>
                <w:szCs w:val="28"/>
              </w:rPr>
              <w:t>Baner</w:t>
            </w:r>
            <w:proofErr w:type="spellEnd"/>
            <w:r>
              <w:rPr>
                <w:b/>
                <w:szCs w:val="28"/>
              </w:rPr>
              <w:t xml:space="preserve"> doanh nghiệ</w:t>
            </w:r>
            <w:r w:rsidR="004556D4">
              <w:rPr>
                <w:b/>
                <w:szCs w:val="28"/>
              </w:rPr>
              <w:t xml:space="preserve">p </w:t>
            </w:r>
          </w:p>
        </w:tc>
        <w:tc>
          <w:tcPr>
            <w:tcW w:w="2268" w:type="dxa"/>
          </w:tcPr>
          <w:p w:rsidR="00AE498C" w:rsidRPr="00AE498C" w:rsidRDefault="00AE498C" w:rsidP="00616559">
            <w:pPr>
              <w:rPr>
                <w:b/>
                <w:szCs w:val="28"/>
              </w:rPr>
            </w:pPr>
            <w:proofErr w:type="spellStart"/>
            <w:r>
              <w:rPr>
                <w:b/>
                <w:szCs w:val="28"/>
              </w:rPr>
              <w:t>Baner</w:t>
            </w:r>
            <w:proofErr w:type="spellEnd"/>
            <w:r>
              <w:rPr>
                <w:b/>
                <w:szCs w:val="28"/>
              </w:rPr>
              <w:t xml:space="preserve"> doanh nghiệp 1</w:t>
            </w:r>
          </w:p>
        </w:tc>
        <w:tc>
          <w:tcPr>
            <w:tcW w:w="1842" w:type="dxa"/>
          </w:tcPr>
          <w:p w:rsidR="00AE498C" w:rsidRPr="00AE498C" w:rsidRDefault="00AE498C" w:rsidP="00616559">
            <w:pPr>
              <w:rPr>
                <w:b/>
                <w:szCs w:val="28"/>
              </w:rPr>
            </w:pPr>
            <w:proofErr w:type="spellStart"/>
            <w:r>
              <w:rPr>
                <w:b/>
                <w:szCs w:val="28"/>
              </w:rPr>
              <w:t>Baner</w:t>
            </w:r>
            <w:proofErr w:type="spellEnd"/>
            <w:r>
              <w:rPr>
                <w:b/>
                <w:szCs w:val="28"/>
              </w:rPr>
              <w:t xml:space="preserve"> doanh nghiệp 1</w:t>
            </w:r>
          </w:p>
        </w:tc>
        <w:tc>
          <w:tcPr>
            <w:tcW w:w="2127" w:type="dxa"/>
          </w:tcPr>
          <w:p w:rsidR="00AE498C" w:rsidRPr="00AE498C" w:rsidRDefault="00AE498C" w:rsidP="00616559">
            <w:pPr>
              <w:rPr>
                <w:b/>
                <w:szCs w:val="28"/>
              </w:rPr>
            </w:pPr>
            <w:proofErr w:type="spellStart"/>
            <w:r>
              <w:rPr>
                <w:b/>
                <w:szCs w:val="28"/>
              </w:rPr>
              <w:t>Baner</w:t>
            </w:r>
            <w:proofErr w:type="spellEnd"/>
            <w:r>
              <w:rPr>
                <w:b/>
                <w:szCs w:val="28"/>
              </w:rPr>
              <w:t xml:space="preserve"> doanh nghiệp 1</w:t>
            </w:r>
          </w:p>
        </w:tc>
      </w:tr>
      <w:tr w:rsidR="00AE498C" w:rsidTr="004556D4">
        <w:tc>
          <w:tcPr>
            <w:tcW w:w="1560" w:type="dxa"/>
          </w:tcPr>
          <w:p w:rsidR="00AE498C" w:rsidRPr="00AE498C" w:rsidRDefault="004556D4" w:rsidP="00616559">
            <w:pPr>
              <w:rPr>
                <w:b/>
                <w:szCs w:val="28"/>
              </w:rPr>
            </w:pPr>
            <w:proofErr w:type="spellStart"/>
            <w:r>
              <w:rPr>
                <w:b/>
                <w:szCs w:val="28"/>
              </w:rPr>
              <w:t>Baner</w:t>
            </w:r>
            <w:proofErr w:type="spellEnd"/>
            <w:r>
              <w:rPr>
                <w:b/>
                <w:szCs w:val="28"/>
              </w:rPr>
              <w:t xml:space="preserve"> DN</w:t>
            </w:r>
          </w:p>
        </w:tc>
        <w:tc>
          <w:tcPr>
            <w:tcW w:w="2268" w:type="dxa"/>
          </w:tcPr>
          <w:p w:rsidR="00AE498C" w:rsidRPr="00AE498C" w:rsidRDefault="00AE498C" w:rsidP="00616559">
            <w:pPr>
              <w:rPr>
                <w:b/>
                <w:szCs w:val="28"/>
              </w:rPr>
            </w:pPr>
            <w:proofErr w:type="spellStart"/>
            <w:r>
              <w:rPr>
                <w:b/>
                <w:szCs w:val="28"/>
              </w:rPr>
              <w:t>Baner</w:t>
            </w:r>
            <w:proofErr w:type="spellEnd"/>
            <w:r>
              <w:rPr>
                <w:b/>
                <w:szCs w:val="28"/>
              </w:rPr>
              <w:t xml:space="preserve"> doanh nghiệp 1</w:t>
            </w:r>
          </w:p>
        </w:tc>
        <w:tc>
          <w:tcPr>
            <w:tcW w:w="1842" w:type="dxa"/>
          </w:tcPr>
          <w:p w:rsidR="00AE498C" w:rsidRPr="00AE498C" w:rsidRDefault="00AE498C" w:rsidP="00616559">
            <w:pPr>
              <w:rPr>
                <w:b/>
                <w:szCs w:val="28"/>
              </w:rPr>
            </w:pPr>
            <w:proofErr w:type="spellStart"/>
            <w:r>
              <w:rPr>
                <w:b/>
                <w:szCs w:val="28"/>
              </w:rPr>
              <w:t>Baner</w:t>
            </w:r>
            <w:proofErr w:type="spellEnd"/>
            <w:r>
              <w:rPr>
                <w:b/>
                <w:szCs w:val="28"/>
              </w:rPr>
              <w:t xml:space="preserve"> doanh nghiệp 1</w:t>
            </w:r>
          </w:p>
        </w:tc>
        <w:tc>
          <w:tcPr>
            <w:tcW w:w="2127" w:type="dxa"/>
          </w:tcPr>
          <w:p w:rsidR="00AE498C" w:rsidRPr="00AE498C" w:rsidRDefault="00AE498C" w:rsidP="00616559">
            <w:pPr>
              <w:rPr>
                <w:b/>
                <w:szCs w:val="28"/>
              </w:rPr>
            </w:pPr>
            <w:proofErr w:type="spellStart"/>
            <w:r>
              <w:rPr>
                <w:b/>
                <w:szCs w:val="28"/>
              </w:rPr>
              <w:t>Baner</w:t>
            </w:r>
            <w:proofErr w:type="spellEnd"/>
            <w:r>
              <w:rPr>
                <w:b/>
                <w:szCs w:val="28"/>
              </w:rPr>
              <w:t xml:space="preserve"> doanh nghiệp 1</w:t>
            </w:r>
          </w:p>
        </w:tc>
      </w:tr>
    </w:tbl>
    <w:p w:rsidR="00AE498C" w:rsidRDefault="00AE498C" w:rsidP="00616559">
      <w:pPr>
        <w:rPr>
          <w:b/>
          <w:sz w:val="16"/>
          <w:szCs w:val="16"/>
        </w:rPr>
      </w:pPr>
    </w:p>
    <w:tbl>
      <w:tblPr>
        <w:tblStyle w:val="TableGrid"/>
        <w:tblW w:w="10627" w:type="dxa"/>
        <w:tblLook w:val="04A0" w:firstRow="1" w:lastRow="0" w:firstColumn="1" w:lastColumn="0" w:noHBand="0" w:noVBand="1"/>
      </w:tblPr>
      <w:tblGrid>
        <w:gridCol w:w="10627"/>
      </w:tblGrid>
      <w:tr w:rsidR="004556D4" w:rsidTr="004556D4">
        <w:tc>
          <w:tcPr>
            <w:tcW w:w="10627" w:type="dxa"/>
          </w:tcPr>
          <w:p w:rsidR="004556D4" w:rsidRPr="004556D4" w:rsidRDefault="004556D4" w:rsidP="00616559">
            <w:pPr>
              <w:rPr>
                <w:b/>
                <w:color w:val="00B050"/>
                <w:sz w:val="24"/>
                <w:szCs w:val="24"/>
              </w:rPr>
            </w:pPr>
            <w:r w:rsidRPr="004556D4">
              <w:rPr>
                <w:b/>
                <w:color w:val="00B050"/>
                <w:sz w:val="24"/>
                <w:szCs w:val="24"/>
              </w:rPr>
              <w:t>Chân trang: Trang thông tin điện tử cấp xã – Số Giấy phép đăng ký</w:t>
            </w:r>
          </w:p>
          <w:p w:rsidR="004556D4" w:rsidRPr="004556D4" w:rsidRDefault="004556D4" w:rsidP="004556D4">
            <w:pPr>
              <w:pStyle w:val="ListParagraph"/>
              <w:numPr>
                <w:ilvl w:val="0"/>
                <w:numId w:val="2"/>
              </w:numPr>
              <w:rPr>
                <w:b/>
                <w:color w:val="00B050"/>
                <w:sz w:val="24"/>
                <w:szCs w:val="24"/>
              </w:rPr>
            </w:pPr>
            <w:r w:rsidRPr="004556D4">
              <w:rPr>
                <w:b/>
                <w:color w:val="00B050"/>
                <w:sz w:val="24"/>
                <w:szCs w:val="24"/>
              </w:rPr>
              <w:t>Người chịu trách nhiệm</w:t>
            </w:r>
          </w:p>
          <w:p w:rsidR="004556D4" w:rsidRPr="004556D4" w:rsidRDefault="004556D4" w:rsidP="004556D4">
            <w:pPr>
              <w:pStyle w:val="ListParagraph"/>
              <w:numPr>
                <w:ilvl w:val="0"/>
                <w:numId w:val="2"/>
              </w:numPr>
              <w:rPr>
                <w:b/>
                <w:sz w:val="16"/>
                <w:szCs w:val="16"/>
              </w:rPr>
            </w:pPr>
            <w:r w:rsidRPr="004556D4">
              <w:rPr>
                <w:b/>
                <w:color w:val="00B050"/>
                <w:sz w:val="24"/>
                <w:szCs w:val="24"/>
              </w:rPr>
              <w:t>Địa chỉ, số điện thoại</w:t>
            </w:r>
            <w:r w:rsidRPr="004556D4">
              <w:rPr>
                <w:b/>
                <w:color w:val="00B050"/>
                <w:sz w:val="16"/>
                <w:szCs w:val="16"/>
              </w:rPr>
              <w:t xml:space="preserve"> </w:t>
            </w:r>
          </w:p>
        </w:tc>
      </w:tr>
    </w:tbl>
    <w:p w:rsidR="004556D4" w:rsidRDefault="004556D4" w:rsidP="00616559">
      <w:pPr>
        <w:rPr>
          <w:b/>
          <w:sz w:val="16"/>
          <w:szCs w:val="16"/>
        </w:rPr>
      </w:pPr>
    </w:p>
    <w:p w:rsidR="00AE498C" w:rsidRDefault="00AE498C" w:rsidP="00616559">
      <w:pPr>
        <w:rPr>
          <w:b/>
          <w:sz w:val="16"/>
          <w:szCs w:val="16"/>
        </w:rPr>
      </w:pPr>
    </w:p>
    <w:p w:rsidR="00AE498C" w:rsidRDefault="00AE498C" w:rsidP="00616559">
      <w:pPr>
        <w:rPr>
          <w:b/>
          <w:sz w:val="16"/>
          <w:szCs w:val="16"/>
        </w:rPr>
      </w:pPr>
    </w:p>
    <w:p w:rsidR="00AE498C" w:rsidRDefault="00AE498C" w:rsidP="00616559">
      <w:pPr>
        <w:rPr>
          <w:b/>
          <w:sz w:val="16"/>
          <w:szCs w:val="16"/>
        </w:rPr>
      </w:pPr>
    </w:p>
    <w:p w:rsidR="00AE498C" w:rsidRDefault="00AE498C" w:rsidP="00616559">
      <w:pPr>
        <w:rPr>
          <w:b/>
          <w:szCs w:val="28"/>
        </w:rPr>
      </w:pPr>
    </w:p>
    <w:p w:rsidR="00AE498C" w:rsidRPr="00F239D0" w:rsidRDefault="00AE498C" w:rsidP="00616559">
      <w:pPr>
        <w:rPr>
          <w:b/>
          <w:szCs w:val="28"/>
        </w:rPr>
      </w:pPr>
    </w:p>
    <w:p w:rsidR="00616559" w:rsidRDefault="00616559" w:rsidP="00616559">
      <w:pPr>
        <w:rPr>
          <w:b/>
        </w:rPr>
      </w:pPr>
      <w:r>
        <w:rPr>
          <w:b/>
        </w:rPr>
        <w:t xml:space="preserve"> </w:t>
      </w:r>
      <w:r w:rsidR="00F239D0">
        <w:rPr>
          <w:b/>
        </w:rPr>
        <w:t xml:space="preserve">    </w:t>
      </w:r>
    </w:p>
    <w:p w:rsidR="00616559" w:rsidRPr="00616559" w:rsidRDefault="00616559" w:rsidP="00616559">
      <w:pPr>
        <w:rPr>
          <w:b/>
        </w:rPr>
      </w:pPr>
    </w:p>
    <w:sectPr w:rsidR="00616559" w:rsidRPr="006165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3"/>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FE5DC4"/>
    <w:multiLevelType w:val="hybridMultilevel"/>
    <w:tmpl w:val="C73CEED0"/>
    <w:lvl w:ilvl="0" w:tplc="EB14E20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5828C6"/>
    <w:multiLevelType w:val="hybridMultilevel"/>
    <w:tmpl w:val="5934A018"/>
    <w:lvl w:ilvl="0" w:tplc="0D944C2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011C5C"/>
    <w:multiLevelType w:val="hybridMultilevel"/>
    <w:tmpl w:val="19E85D44"/>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 w15:restartNumberingAfterBreak="0">
    <w:nsid w:val="7C017D55"/>
    <w:multiLevelType w:val="hybridMultilevel"/>
    <w:tmpl w:val="8060648E"/>
    <w:lvl w:ilvl="0" w:tplc="DDB89F5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4B3"/>
    <w:rsid w:val="004556D4"/>
    <w:rsid w:val="00616559"/>
    <w:rsid w:val="008472EA"/>
    <w:rsid w:val="008B24B3"/>
    <w:rsid w:val="009C730B"/>
    <w:rsid w:val="00A20F0B"/>
    <w:rsid w:val="00A2487B"/>
    <w:rsid w:val="00AE498C"/>
    <w:rsid w:val="00F239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E9267"/>
  <w15:chartTrackingRefBased/>
  <w15:docId w15:val="{508DC1DD-1BC0-4497-A4AA-A404B27D4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24B3"/>
    <w:pPr>
      <w:ind w:left="720"/>
      <w:contextualSpacing/>
    </w:pPr>
  </w:style>
  <w:style w:type="table" w:styleId="TableGrid">
    <w:name w:val="Table Grid"/>
    <w:basedOn w:val="TableNormal"/>
    <w:uiPriority w:val="39"/>
    <w:rsid w:val="006165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3</Pages>
  <Words>475</Words>
  <Characters>2710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TRANG</dc:creator>
  <cp:keywords/>
  <dc:description/>
  <cp:lastModifiedBy>MyPC</cp:lastModifiedBy>
  <cp:revision>4</cp:revision>
  <dcterms:created xsi:type="dcterms:W3CDTF">2022-09-15T02:46:00Z</dcterms:created>
  <dcterms:modified xsi:type="dcterms:W3CDTF">2022-09-15T07:24:00Z</dcterms:modified>
</cp:coreProperties>
</file>