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D66" w:rsidRPr="00DD3E17" w:rsidRDefault="00B14D66" w:rsidP="00226165">
      <w:pPr>
        <w:pStyle w:val="Heading1"/>
        <w:numPr>
          <w:ilvl w:val="0"/>
          <w:numId w:val="1"/>
        </w:numPr>
        <w:spacing w:before="120" w:after="120"/>
        <w:jc w:val="both"/>
        <w:rPr>
          <w:color w:val="auto"/>
        </w:rPr>
      </w:pPr>
      <w:r w:rsidRPr="00DD3E17">
        <w:rPr>
          <w:color w:val="auto"/>
        </w:rPr>
        <w:t>Các cấu hình cần thiết</w:t>
      </w:r>
    </w:p>
    <w:p w:rsidR="00B14D66" w:rsidRDefault="00FD26C2" w:rsidP="00226165">
      <w:pPr>
        <w:pStyle w:val="ListParagraph"/>
        <w:numPr>
          <w:ilvl w:val="0"/>
          <w:numId w:val="2"/>
        </w:numPr>
        <w:spacing w:after="0"/>
        <w:jc w:val="both"/>
      </w:pPr>
      <w:r>
        <w:t xml:space="preserve">Cài đặt </w:t>
      </w:r>
      <w:r w:rsidR="00226165">
        <w:t>components</w:t>
      </w:r>
    </w:p>
    <w:p w:rsidR="00F34FA2" w:rsidRDefault="0072731F" w:rsidP="00226165">
      <w:pPr>
        <w:spacing w:after="120"/>
        <w:ind w:left="360"/>
        <w:jc w:val="both"/>
      </w:pPr>
      <w:r>
        <w:t xml:space="preserve">Khi cài đặt MySQL ta có thể thêm các components chứa cái hàm API cung cho ngôn ngữ C cho phép truy cập hệ quản trị CSDL MySQL. Mặc định thì các components này không được chọn để cài đặt. Để biết trong máy chúng ta có các components này hay không thì ta vào thư mục cài đặt MySQL tìm 2 folder là include chứa cái file.h có dạng my_???.h, mysql_???.h và folder lib chứa </w:t>
      </w:r>
      <w:r w:rsidRPr="0072731F">
        <w:t>libmysql</w:t>
      </w:r>
      <w:r>
        <w:t xml:space="preserve">.dll và </w:t>
      </w:r>
      <w:r w:rsidRPr="0072731F">
        <w:t>libmysql</w:t>
      </w:r>
      <w:r>
        <w:t>.lib. Nếu không có</w:t>
      </w:r>
      <w:r w:rsidR="00B14D66">
        <w:t xml:space="preserve"> thì chúng ta phải install lại MySQL và chọn Modify và chọn thêm Developer Components</w:t>
      </w:r>
    </w:p>
    <w:p w:rsidR="00B14D66" w:rsidRDefault="00B14D66" w:rsidP="00226165">
      <w:pPr>
        <w:tabs>
          <w:tab w:val="left" w:pos="360"/>
        </w:tabs>
        <w:spacing w:after="0"/>
        <w:ind w:left="360"/>
        <w:jc w:val="both"/>
      </w:pPr>
      <w:r>
        <w:rPr>
          <w:noProof/>
        </w:rPr>
        <w:drawing>
          <wp:inline distT="0" distB="0" distL="0" distR="0" wp14:anchorId="5B799D05" wp14:editId="6389C1D3">
            <wp:extent cx="3155725" cy="240670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3158303" cy="2408667"/>
                    </a:xfrm>
                    <a:prstGeom prst="rect">
                      <a:avLst/>
                    </a:prstGeom>
                  </pic:spPr>
                </pic:pic>
              </a:graphicData>
            </a:graphic>
          </wp:inline>
        </w:drawing>
      </w:r>
    </w:p>
    <w:p w:rsidR="0072731F" w:rsidRDefault="00B14D66" w:rsidP="00226165">
      <w:pPr>
        <w:spacing w:before="120" w:after="120"/>
        <w:ind w:left="360"/>
        <w:jc w:val="both"/>
      </w:pPr>
      <w:r>
        <w:t>Sau khi thêm vào các components thì trong thư mục cài đặt MySQL sẽ có 2 thư mục là include và lib</w:t>
      </w:r>
    </w:p>
    <w:p w:rsidR="00763662" w:rsidRDefault="00763662" w:rsidP="00763662">
      <w:pPr>
        <w:pStyle w:val="ListParagraph"/>
        <w:numPr>
          <w:ilvl w:val="0"/>
          <w:numId w:val="2"/>
        </w:numPr>
        <w:spacing w:after="120"/>
        <w:jc w:val="both"/>
      </w:pPr>
      <w:r>
        <w:t>Trong thư mục root của project tạo một folder mysql, sao đó copy 2 folder include và lib ở trên vào folder mysql này</w:t>
      </w:r>
    </w:p>
    <w:p w:rsidR="00763662" w:rsidRDefault="00763662" w:rsidP="00763662">
      <w:pPr>
        <w:spacing w:after="120"/>
        <w:ind w:left="360"/>
        <w:jc w:val="both"/>
      </w:pPr>
      <w:r>
        <w:rPr>
          <w:noProof/>
        </w:rPr>
        <w:drawing>
          <wp:inline distT="0" distB="0" distL="0" distR="0">
            <wp:extent cx="5808345" cy="25971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345" cy="2597150"/>
                    </a:xfrm>
                    <a:prstGeom prst="rect">
                      <a:avLst/>
                    </a:prstGeom>
                    <a:noFill/>
                    <a:ln>
                      <a:noFill/>
                    </a:ln>
                  </pic:spPr>
                </pic:pic>
              </a:graphicData>
            </a:graphic>
          </wp:inline>
        </w:drawing>
      </w:r>
    </w:p>
    <w:p w:rsidR="00763662" w:rsidRDefault="00763662" w:rsidP="00763662">
      <w:pPr>
        <w:spacing w:after="120"/>
        <w:ind w:left="360"/>
        <w:jc w:val="both"/>
      </w:pPr>
      <w:r>
        <w:br w:type="column"/>
      </w:r>
    </w:p>
    <w:p w:rsidR="00226165" w:rsidRDefault="00226165" w:rsidP="00226165">
      <w:pPr>
        <w:pStyle w:val="ListParagraph"/>
        <w:numPr>
          <w:ilvl w:val="0"/>
          <w:numId w:val="2"/>
        </w:numPr>
        <w:spacing w:after="120"/>
        <w:jc w:val="both"/>
      </w:pPr>
      <w:r>
        <w:t>Cấu hình cho project link đến 2 thư mục include và lib</w:t>
      </w:r>
    </w:p>
    <w:p w:rsidR="00226165" w:rsidRDefault="00763662" w:rsidP="00226165">
      <w:pPr>
        <w:spacing w:after="0"/>
        <w:ind w:left="360"/>
        <w:jc w:val="both"/>
      </w:pPr>
      <w:r>
        <w:rPr>
          <w:noProof/>
        </w:rPr>
        <w:drawing>
          <wp:inline distT="0" distB="0" distL="0" distR="0">
            <wp:extent cx="4791456" cy="335197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4795832" cy="3355033"/>
                    </a:xfrm>
                    <a:prstGeom prst="rect">
                      <a:avLst/>
                    </a:prstGeom>
                  </pic:spPr>
                </pic:pic>
              </a:graphicData>
            </a:graphic>
          </wp:inline>
        </w:drawing>
      </w:r>
    </w:p>
    <w:p w:rsidR="00B14D66" w:rsidRDefault="00B14D66" w:rsidP="00226165">
      <w:pPr>
        <w:spacing w:after="0"/>
        <w:ind w:left="360"/>
        <w:jc w:val="both"/>
      </w:pPr>
    </w:p>
    <w:p w:rsidR="00226165" w:rsidRDefault="00763662" w:rsidP="00763662">
      <w:pPr>
        <w:spacing w:after="0"/>
        <w:ind w:left="360"/>
        <w:jc w:val="both"/>
      </w:pPr>
      <w:r>
        <w:rPr>
          <w:noProof/>
        </w:rPr>
        <w:drawing>
          <wp:inline distT="0" distB="0" distL="0" distR="0">
            <wp:extent cx="4799613" cy="3357677"/>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4806921" cy="3362790"/>
                    </a:xfrm>
                    <a:prstGeom prst="rect">
                      <a:avLst/>
                    </a:prstGeom>
                  </pic:spPr>
                </pic:pic>
              </a:graphicData>
            </a:graphic>
          </wp:inline>
        </w:drawing>
      </w:r>
    </w:p>
    <w:p w:rsidR="00226165" w:rsidRDefault="00226165" w:rsidP="00226165">
      <w:pPr>
        <w:pStyle w:val="ListParagraph"/>
        <w:numPr>
          <w:ilvl w:val="0"/>
          <w:numId w:val="3"/>
        </w:numPr>
        <w:spacing w:after="0"/>
        <w:jc w:val="both"/>
      </w:pPr>
      <w:r>
        <w:t xml:space="preserve">Thêm </w:t>
      </w:r>
      <w:r w:rsidRPr="00226165">
        <w:rPr>
          <w:rFonts w:ascii="Courier New" w:hAnsi="Courier New" w:cs="Courier New"/>
          <w:noProof/>
          <w:color w:val="0000FF"/>
          <w:sz w:val="20"/>
          <w:szCs w:val="20"/>
        </w:rPr>
        <w:t>#pragma</w:t>
      </w:r>
      <w:r w:rsidRPr="00226165">
        <w:rPr>
          <w:rFonts w:ascii="Courier New" w:hAnsi="Courier New" w:cs="Courier New"/>
          <w:noProof/>
          <w:sz w:val="20"/>
          <w:szCs w:val="20"/>
        </w:rPr>
        <w:t xml:space="preserve"> </w:t>
      </w:r>
      <w:r w:rsidRPr="00226165">
        <w:rPr>
          <w:rFonts w:ascii="Courier New" w:hAnsi="Courier New" w:cs="Courier New"/>
          <w:noProof/>
          <w:color w:val="0000FF"/>
          <w:sz w:val="20"/>
          <w:szCs w:val="20"/>
        </w:rPr>
        <w:t>comment</w:t>
      </w:r>
      <w:r w:rsidRPr="00226165">
        <w:rPr>
          <w:rFonts w:ascii="Courier New" w:hAnsi="Courier New" w:cs="Courier New"/>
          <w:noProof/>
          <w:sz w:val="20"/>
          <w:szCs w:val="20"/>
        </w:rPr>
        <w:t>(</w:t>
      </w:r>
      <w:r w:rsidRPr="00226165">
        <w:rPr>
          <w:rFonts w:ascii="Courier New" w:hAnsi="Courier New" w:cs="Courier New"/>
          <w:noProof/>
          <w:color w:val="0000FF"/>
          <w:sz w:val="20"/>
          <w:szCs w:val="20"/>
        </w:rPr>
        <w:t>lib</w:t>
      </w:r>
      <w:r w:rsidRPr="00226165">
        <w:rPr>
          <w:rFonts w:ascii="Courier New" w:hAnsi="Courier New" w:cs="Courier New"/>
          <w:noProof/>
          <w:sz w:val="20"/>
          <w:szCs w:val="20"/>
        </w:rPr>
        <w:t xml:space="preserve">, </w:t>
      </w:r>
      <w:r w:rsidRPr="00226165">
        <w:rPr>
          <w:rFonts w:ascii="Courier New" w:hAnsi="Courier New" w:cs="Courier New"/>
          <w:noProof/>
          <w:color w:val="A31515"/>
          <w:sz w:val="20"/>
          <w:szCs w:val="20"/>
        </w:rPr>
        <w:t>"libmysql"</w:t>
      </w:r>
      <w:r w:rsidRPr="00226165">
        <w:rPr>
          <w:rFonts w:ascii="Courier New" w:hAnsi="Courier New" w:cs="Courier New"/>
          <w:noProof/>
          <w:sz w:val="20"/>
          <w:szCs w:val="20"/>
        </w:rPr>
        <w:t xml:space="preserve">) </w:t>
      </w:r>
      <w:r w:rsidRPr="00226165">
        <w:t xml:space="preserve">vào </w:t>
      </w:r>
      <w:r>
        <w:t>trước hàm main chương trình</w:t>
      </w:r>
    </w:p>
    <w:p w:rsidR="00763662" w:rsidRDefault="00226165" w:rsidP="00226165">
      <w:pPr>
        <w:pStyle w:val="ListParagraph"/>
        <w:numPr>
          <w:ilvl w:val="0"/>
          <w:numId w:val="3"/>
        </w:numPr>
        <w:spacing w:after="0"/>
        <w:jc w:val="both"/>
      </w:pPr>
      <w:r>
        <w:t xml:space="preserve">Vào folder </w:t>
      </w:r>
      <w:r w:rsidR="00C136F4">
        <w:rPr>
          <w:b/>
          <w:color w:val="FF0000"/>
        </w:rPr>
        <w:t>$(ProjectDir)</w:t>
      </w:r>
      <w:r>
        <w:t xml:space="preserve">/lib/opt/ lấy </w:t>
      </w:r>
      <w:r w:rsidRPr="00226165">
        <w:t>libmysql</w:t>
      </w:r>
      <w:r>
        <w:t>.dll bỏ vào chung folder với file exe của project</w:t>
      </w:r>
      <w:r w:rsidR="00763662">
        <w:t>.</w:t>
      </w:r>
    </w:p>
    <w:p w:rsidR="00226165" w:rsidRDefault="005856B1" w:rsidP="00763662">
      <w:pPr>
        <w:spacing w:after="0"/>
        <w:ind w:left="360"/>
        <w:jc w:val="both"/>
      </w:pPr>
      <w:r>
        <w:br w:type="column"/>
      </w:r>
    </w:p>
    <w:p w:rsidR="00226165" w:rsidRDefault="00226165" w:rsidP="00226165">
      <w:pPr>
        <w:pStyle w:val="ListParagraph"/>
        <w:numPr>
          <w:ilvl w:val="0"/>
          <w:numId w:val="3"/>
        </w:numPr>
        <w:spacing w:after="0"/>
        <w:jc w:val="both"/>
      </w:pPr>
      <w:r>
        <w:t>Test thử chương trình sau</w:t>
      </w:r>
    </w:p>
    <w:p w:rsidR="00226165" w:rsidRDefault="00226165" w:rsidP="009D4C2F">
      <w:pPr>
        <w:autoSpaceDE w:val="0"/>
        <w:autoSpaceDN w:val="0"/>
        <w:adjustRightInd w:val="0"/>
        <w:spacing w:after="0" w:line="240" w:lineRule="auto"/>
        <w:ind w:left="360"/>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&lt;my_global.h&gt;</w:t>
      </w:r>
    </w:p>
    <w:p w:rsidR="00226165" w:rsidRDefault="00226165" w:rsidP="009D4C2F">
      <w:pPr>
        <w:autoSpaceDE w:val="0"/>
        <w:autoSpaceDN w:val="0"/>
        <w:adjustRightInd w:val="0"/>
        <w:spacing w:after="0" w:line="240" w:lineRule="auto"/>
        <w:ind w:left="360"/>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&lt;mysql.h&gt;</w:t>
      </w:r>
    </w:p>
    <w:p w:rsidR="00226165" w:rsidRDefault="00226165" w:rsidP="009D4C2F">
      <w:pPr>
        <w:autoSpaceDE w:val="0"/>
        <w:autoSpaceDN w:val="0"/>
        <w:adjustRightInd w:val="0"/>
        <w:spacing w:after="0" w:line="240" w:lineRule="auto"/>
        <w:ind w:left="360"/>
        <w:jc w:val="both"/>
        <w:rPr>
          <w:rFonts w:ascii="Courier New" w:hAnsi="Courier New" w:cs="Courier New"/>
          <w:noProof/>
          <w:color w:val="A31515"/>
          <w:sz w:val="20"/>
          <w:szCs w:val="20"/>
        </w:rPr>
      </w:pP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comment</w:t>
      </w:r>
      <w:r>
        <w:rPr>
          <w:rFonts w:ascii="Courier New" w:hAnsi="Courier New" w:cs="Courier New"/>
          <w:noProof/>
          <w:sz w:val="20"/>
          <w:szCs w:val="20"/>
        </w:rPr>
        <w:t>(</w:t>
      </w:r>
      <w:r>
        <w:rPr>
          <w:rFonts w:ascii="Courier New" w:hAnsi="Courier New" w:cs="Courier New"/>
          <w:noProof/>
          <w:color w:val="0000FF"/>
          <w:sz w:val="20"/>
          <w:szCs w:val="20"/>
        </w:rPr>
        <w:t>lib</w:t>
      </w:r>
      <w:r>
        <w:rPr>
          <w:rFonts w:ascii="Courier New" w:hAnsi="Courier New" w:cs="Courier New"/>
          <w:noProof/>
          <w:sz w:val="20"/>
          <w:szCs w:val="20"/>
        </w:rPr>
        <w:t xml:space="preserve">, </w:t>
      </w:r>
      <w:r>
        <w:rPr>
          <w:rFonts w:ascii="Courier New" w:hAnsi="Courier New" w:cs="Courier New"/>
          <w:noProof/>
          <w:color w:val="A31515"/>
          <w:sz w:val="20"/>
          <w:szCs w:val="20"/>
        </w:rPr>
        <w:t>"libmysql"</w:t>
      </w:r>
      <w:r>
        <w:rPr>
          <w:rFonts w:ascii="Courier New" w:hAnsi="Courier New" w:cs="Courier New"/>
          <w:noProof/>
          <w:sz w:val="20"/>
          <w:szCs w:val="20"/>
        </w:rPr>
        <w:t>)</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_tmain(</w:t>
      </w:r>
      <w:r>
        <w:rPr>
          <w:rFonts w:ascii="Courier New" w:hAnsi="Courier New" w:cs="Courier New"/>
          <w:noProof/>
          <w:color w:val="0000FF"/>
          <w:sz w:val="20"/>
          <w:szCs w:val="20"/>
        </w:rPr>
        <w:t>int</w:t>
      </w:r>
      <w:r>
        <w:rPr>
          <w:rFonts w:ascii="Courier New" w:hAnsi="Courier New" w:cs="Courier New"/>
          <w:noProof/>
          <w:sz w:val="20"/>
          <w:szCs w:val="20"/>
        </w:rPr>
        <w:t xml:space="preserve"> argc, _TCHAR* argv[])</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"MySQL Client version: %s\n"</w:t>
      </w:r>
      <w:r>
        <w:rPr>
          <w:rFonts w:ascii="Courier New" w:hAnsi="Courier New" w:cs="Courier New"/>
          <w:noProof/>
          <w:sz w:val="20"/>
          <w:szCs w:val="20"/>
        </w:rPr>
        <w:t>, mysql_get_client_info());</w:t>
      </w:r>
    </w:p>
    <w:p w:rsidR="00226165" w:rsidRDefault="00226165" w:rsidP="009D4C2F">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226165" w:rsidRDefault="00226165" w:rsidP="005856B1">
      <w:pPr>
        <w:autoSpaceDE w:val="0"/>
        <w:autoSpaceDN w:val="0"/>
        <w:adjustRightInd w:val="0"/>
        <w:spacing w:after="0" w:line="240" w:lineRule="auto"/>
        <w:ind w:left="360"/>
        <w:jc w:val="both"/>
        <w:rPr>
          <w:rFonts w:ascii="Courier New" w:hAnsi="Courier New" w:cs="Courier New"/>
          <w:noProof/>
          <w:sz w:val="20"/>
          <w:szCs w:val="20"/>
        </w:rPr>
      </w:pPr>
      <w:r>
        <w:rPr>
          <w:rFonts w:ascii="Courier New" w:hAnsi="Courier New" w:cs="Courier New"/>
          <w:noProof/>
          <w:sz w:val="20"/>
          <w:szCs w:val="20"/>
        </w:rPr>
        <w:t>}</w:t>
      </w:r>
    </w:p>
    <w:p w:rsidR="00226165" w:rsidRPr="00DD3E17" w:rsidRDefault="00763662" w:rsidP="005856B1">
      <w:pPr>
        <w:pStyle w:val="Heading1"/>
        <w:numPr>
          <w:ilvl w:val="0"/>
          <w:numId w:val="1"/>
        </w:numPr>
        <w:spacing w:before="120" w:after="120"/>
        <w:jc w:val="both"/>
        <w:rPr>
          <w:color w:val="auto"/>
        </w:rPr>
      </w:pPr>
      <w:r w:rsidRPr="00DD3E17">
        <w:rPr>
          <w:color w:val="auto"/>
        </w:rPr>
        <w:t>C API Data Structures</w:t>
      </w:r>
    </w:p>
    <w:p w:rsidR="00226165" w:rsidRDefault="005856B1" w:rsidP="00226165">
      <w:pPr>
        <w:spacing w:after="0"/>
        <w:jc w:val="both"/>
      </w:pPr>
      <w:r w:rsidRPr="005856B1">
        <w:t>MYSQL</w:t>
      </w:r>
    </w:p>
    <w:p w:rsidR="005856B1" w:rsidRDefault="005856B1" w:rsidP="00226165">
      <w:pPr>
        <w:spacing w:after="0"/>
        <w:jc w:val="both"/>
      </w:pPr>
      <w:r>
        <w:t>Cấu trúc này như là một handle của một connection đến database. Hầu hết mọi hàm muốn thao tác với database đều phải thông qua cấu trúc này. Không copy cấu trúc này vào một biến khác để dùng. Không có sự đảm bảo biến copy lại có thể sử dụng được.</w:t>
      </w:r>
    </w:p>
    <w:p w:rsidR="005856B1" w:rsidRPr="00DD3E17" w:rsidRDefault="00D57C55" w:rsidP="00D57C55">
      <w:pPr>
        <w:pStyle w:val="Heading1"/>
        <w:numPr>
          <w:ilvl w:val="0"/>
          <w:numId w:val="1"/>
        </w:numPr>
        <w:spacing w:before="120" w:after="120"/>
        <w:jc w:val="both"/>
        <w:rPr>
          <w:color w:val="auto"/>
        </w:rPr>
      </w:pPr>
      <w:r w:rsidRPr="00DD3E17">
        <w:rPr>
          <w:color w:val="auto"/>
        </w:rPr>
        <w:t>C API Function</w:t>
      </w:r>
    </w:p>
    <w:p w:rsidR="00D57C55" w:rsidRDefault="00265628" w:rsidP="00DD3E17">
      <w:pPr>
        <w:pStyle w:val="Heading1"/>
        <w:numPr>
          <w:ilvl w:val="0"/>
          <w:numId w:val="4"/>
        </w:numPr>
        <w:spacing w:before="120" w:after="120"/>
      </w:pPr>
      <w:r>
        <w:t>mysql_init</w:t>
      </w:r>
    </w:p>
    <w:p w:rsidR="00D57C55" w:rsidRDefault="00D57C55" w:rsidP="00DD3E17">
      <w:pPr>
        <w:spacing w:after="0"/>
        <w:ind w:left="360"/>
        <w:jc w:val="both"/>
      </w:pPr>
      <w:r>
        <w:rPr>
          <w:rFonts w:ascii="Courier New" w:hAnsi="Courier New" w:cs="Courier New"/>
          <w:b/>
          <w:bCs/>
          <w:color w:val="026789"/>
          <w:sz w:val="20"/>
          <w:szCs w:val="20"/>
          <w:shd w:val="clear" w:color="auto" w:fill="FFFFFF"/>
        </w:rPr>
        <w:t>MYSQL *mysql_init(MYSQL *mysql)</w:t>
      </w:r>
    </w:p>
    <w:p w:rsidR="006B5F01" w:rsidRPr="00DD3E17" w:rsidRDefault="006B5F01" w:rsidP="00DD3E17">
      <w:pPr>
        <w:spacing w:before="120" w:after="120"/>
        <w:ind w:left="360"/>
        <w:jc w:val="both"/>
        <w:rPr>
          <w:i/>
        </w:rPr>
      </w:pPr>
      <w:r w:rsidRPr="00DD3E17">
        <w:rPr>
          <w:i/>
        </w:rPr>
        <w:t>Hàm này khởi tạo một đối tượng kiểu cấu trúc MYSQL dùng để kết nối đến database</w:t>
      </w:r>
    </w:p>
    <w:p w:rsidR="00D57C55" w:rsidRPr="004C4209" w:rsidRDefault="004C4209" w:rsidP="00DD3E17">
      <w:pPr>
        <w:spacing w:after="0"/>
        <w:ind w:left="360"/>
        <w:jc w:val="both"/>
        <w:rPr>
          <w:b/>
        </w:rPr>
      </w:pPr>
      <w:r>
        <w:rPr>
          <w:b/>
        </w:rPr>
        <w:t>Cách dùng</w:t>
      </w:r>
    </w:p>
    <w:p w:rsidR="006B5F01" w:rsidRDefault="006B5F01" w:rsidP="00DD3E17">
      <w:pPr>
        <w:pStyle w:val="ListParagraph"/>
        <w:numPr>
          <w:ilvl w:val="0"/>
          <w:numId w:val="5"/>
        </w:numPr>
        <w:spacing w:after="0"/>
        <w:jc w:val="both"/>
      </w:pPr>
      <w:r>
        <w:t xml:space="preserve">Cách 1 : truyền tham số là NULL và nhận kết quả là con trỏ đến đối tượng này. </w:t>
      </w:r>
    </w:p>
    <w:p w:rsidR="00DD3E17" w:rsidRDefault="00DD3E17" w:rsidP="00DD3E17">
      <w:pPr>
        <w:spacing w:before="120" w:after="120"/>
        <w:ind w:left="360"/>
        <w:jc w:val="both"/>
      </w:pPr>
      <w:r w:rsidRPr="00DD3E17">
        <w:rPr>
          <w:rFonts w:ascii="Courier New" w:eastAsia="Times New Roman" w:hAnsi="Courier New" w:cs="Courier New"/>
          <w:color w:val="000000"/>
          <w:sz w:val="20"/>
          <w:szCs w:val="20"/>
        </w:rPr>
        <w:t>MYSQL *conn = mysql_init(NULL);</w:t>
      </w:r>
    </w:p>
    <w:p w:rsidR="006B5F01" w:rsidRDefault="00DD3E17" w:rsidP="00DD3E17">
      <w:pPr>
        <w:pStyle w:val="ListParagraph"/>
        <w:numPr>
          <w:ilvl w:val="0"/>
          <w:numId w:val="5"/>
        </w:numPr>
        <w:spacing w:after="0"/>
        <w:jc w:val="both"/>
      </w:pPr>
      <w:r>
        <w:t>Cách 2 : Khai báo sẵn một biến kiểu cấu trúc MYSQL và truyền địa chỉ của biến đó cho tham số lúc gọi hàm</w:t>
      </w:r>
    </w:p>
    <w:p w:rsidR="00DD3E17" w:rsidRPr="00DD3E17" w:rsidRDefault="00DD3E17" w:rsidP="00DD3E17">
      <w:pPr>
        <w:spacing w:before="120" w:after="120"/>
        <w:ind w:left="360"/>
        <w:jc w:val="both"/>
        <w:rPr>
          <w:rFonts w:ascii="Courier New" w:eastAsia="Times New Roman" w:hAnsi="Courier New" w:cs="Courier New"/>
          <w:color w:val="000000"/>
          <w:sz w:val="20"/>
          <w:szCs w:val="20"/>
        </w:rPr>
      </w:pPr>
      <w:r w:rsidRPr="00DD3E17">
        <w:rPr>
          <w:rFonts w:ascii="Courier New" w:eastAsia="Times New Roman" w:hAnsi="Courier New" w:cs="Courier New"/>
          <w:color w:val="000000"/>
          <w:sz w:val="20"/>
          <w:szCs w:val="20"/>
        </w:rPr>
        <w:t>MYSQL mysql;</w:t>
      </w:r>
    </w:p>
    <w:p w:rsidR="00DD3E17" w:rsidRPr="00DD3E17" w:rsidRDefault="00DD3E17" w:rsidP="00DD3E17">
      <w:pPr>
        <w:spacing w:before="120" w:after="120"/>
        <w:ind w:left="360"/>
        <w:jc w:val="both"/>
        <w:rPr>
          <w:rFonts w:ascii="Courier New" w:eastAsia="Times New Roman" w:hAnsi="Courier New" w:cs="Courier New"/>
          <w:color w:val="000000"/>
          <w:sz w:val="20"/>
          <w:szCs w:val="20"/>
        </w:rPr>
      </w:pPr>
      <w:r w:rsidRPr="00DD3E17">
        <w:rPr>
          <w:rFonts w:ascii="Courier New" w:eastAsia="Times New Roman" w:hAnsi="Courier New" w:cs="Courier New"/>
          <w:color w:val="000000"/>
          <w:sz w:val="20"/>
          <w:szCs w:val="20"/>
        </w:rPr>
        <w:t>mysql_init(&amp;mysql);</w:t>
      </w:r>
    </w:p>
    <w:p w:rsidR="00DD3E17" w:rsidRDefault="00DD3E17" w:rsidP="00DD3E17">
      <w:pPr>
        <w:spacing w:after="0"/>
        <w:ind w:left="360"/>
        <w:jc w:val="both"/>
        <w:rPr>
          <w:b/>
        </w:rPr>
      </w:pPr>
      <w:r>
        <w:rPr>
          <w:b/>
        </w:rPr>
        <w:t xml:space="preserve">Giá trị trả về : </w:t>
      </w:r>
    </w:p>
    <w:p w:rsidR="00DD3E17" w:rsidRPr="004C4209" w:rsidRDefault="00DD3E17" w:rsidP="004C4209">
      <w:pPr>
        <w:pStyle w:val="ListParagraph"/>
        <w:numPr>
          <w:ilvl w:val="0"/>
          <w:numId w:val="5"/>
        </w:numPr>
        <w:spacing w:after="0"/>
        <w:jc w:val="both"/>
      </w:pPr>
      <w:r w:rsidRPr="004C4209">
        <w:t>Thành công : con trỏ đến đối tượng MYSQL được tạo.</w:t>
      </w:r>
    </w:p>
    <w:p w:rsidR="00DD3E17" w:rsidRPr="004C4209" w:rsidRDefault="00DD3E17" w:rsidP="004C4209">
      <w:pPr>
        <w:pStyle w:val="ListParagraph"/>
        <w:numPr>
          <w:ilvl w:val="0"/>
          <w:numId w:val="5"/>
        </w:numPr>
        <w:spacing w:after="0"/>
        <w:jc w:val="both"/>
      </w:pPr>
      <w:r w:rsidRPr="004C4209">
        <w:t>Thất bại</w:t>
      </w:r>
      <w:r w:rsidR="004C4209" w:rsidRPr="004C4209">
        <w:t xml:space="preserve"> : NULL do không đủ bộ nhớ </w:t>
      </w:r>
    </w:p>
    <w:p w:rsidR="00DD3E17" w:rsidRDefault="00DD3E17" w:rsidP="00DD3E17">
      <w:pPr>
        <w:spacing w:after="0"/>
        <w:ind w:left="360"/>
        <w:jc w:val="both"/>
      </w:pPr>
      <w:r w:rsidRPr="00DD3E17">
        <w:rPr>
          <w:b/>
        </w:rPr>
        <w:t>Lưu ý</w:t>
      </w:r>
      <w:r>
        <w:t xml:space="preserve"> : tất cả những đối tượng MYSQL nào được tạo từ hàm mysql_init thì sau khi dùng xong phải gọi hàm mysql_close để giải phóng tài nguyên.</w:t>
      </w:r>
    </w:p>
    <w:p w:rsidR="00DD3E17" w:rsidRDefault="00264881" w:rsidP="00264881">
      <w:pPr>
        <w:pStyle w:val="Heading1"/>
        <w:numPr>
          <w:ilvl w:val="0"/>
          <w:numId w:val="4"/>
        </w:numPr>
        <w:spacing w:before="120" w:after="120"/>
      </w:pPr>
      <w:r>
        <w:t>mysql_close</w:t>
      </w:r>
    </w:p>
    <w:p w:rsidR="00264881" w:rsidRDefault="00264881" w:rsidP="00DD3E17">
      <w:pPr>
        <w:spacing w:after="0"/>
        <w:ind w:left="360"/>
        <w:jc w:val="both"/>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void mysql_close(MYSQL *mysql)</w:t>
      </w:r>
    </w:p>
    <w:p w:rsidR="00264881" w:rsidRPr="00264881" w:rsidRDefault="00264881" w:rsidP="00264881">
      <w:pPr>
        <w:spacing w:before="120" w:after="120"/>
        <w:ind w:left="360"/>
        <w:jc w:val="both"/>
        <w:rPr>
          <w:i/>
        </w:rPr>
      </w:pPr>
      <w:r w:rsidRPr="00264881">
        <w:rPr>
          <w:i/>
        </w:rPr>
        <w:t>Hàm này giải phỏng tài nguyên được cấp cho đối tượ</w:t>
      </w:r>
      <w:r w:rsidR="0049397E">
        <w:rPr>
          <w:i/>
        </w:rPr>
        <w:t>ng MYSQL</w:t>
      </w:r>
    </w:p>
    <w:p w:rsidR="00264881" w:rsidRPr="00264881" w:rsidRDefault="00264881" w:rsidP="00DD3E17">
      <w:pPr>
        <w:spacing w:after="0"/>
        <w:ind w:left="360"/>
        <w:jc w:val="both"/>
        <w:rPr>
          <w:b/>
        </w:rPr>
      </w:pPr>
      <w:r w:rsidRPr="00264881">
        <w:rPr>
          <w:b/>
        </w:rPr>
        <w:t>Cách dùng</w:t>
      </w:r>
    </w:p>
    <w:p w:rsidR="00264881" w:rsidRDefault="00264881" w:rsidP="00DD3E17">
      <w:pPr>
        <w:spacing w:after="0"/>
        <w:ind w:left="360"/>
        <w:jc w:val="both"/>
      </w:pPr>
      <w:r>
        <w:t>Truyền vào địa chỉ của đối tượng MYSQL muốn giải phóng tài nguyên</w:t>
      </w:r>
    </w:p>
    <w:p w:rsidR="00264881" w:rsidRDefault="00265628" w:rsidP="00265628">
      <w:pPr>
        <w:pStyle w:val="Heading1"/>
        <w:numPr>
          <w:ilvl w:val="0"/>
          <w:numId w:val="4"/>
        </w:numPr>
        <w:spacing w:before="120" w:after="120"/>
      </w:pPr>
      <w:r>
        <w:lastRenderedPageBreak/>
        <w:t>Mysql_real_connect</w:t>
      </w:r>
    </w:p>
    <w:p w:rsidR="00265628" w:rsidRDefault="00265628" w:rsidP="00207914">
      <w:pPr>
        <w:spacing w:after="0"/>
        <w:ind w:left="36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MYSQL *mysql_real_connect(MYSQL *mysql,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*host,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*user,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*passwd,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*db,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unsigned int port,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 xml:space="preserve">const char *unix_socket, </w:t>
      </w:r>
    </w:p>
    <w:p w:rsidR="00265628" w:rsidRDefault="00265628" w:rsidP="00207914">
      <w:pPr>
        <w:spacing w:after="0"/>
        <w:ind w:left="3240" w:firstLine="720"/>
        <w:rPr>
          <w:rFonts w:ascii="Courier New" w:hAnsi="Courier New" w:cs="Courier New"/>
          <w:b/>
          <w:bCs/>
          <w:color w:val="026789"/>
          <w:sz w:val="20"/>
          <w:szCs w:val="20"/>
          <w:shd w:val="clear" w:color="auto" w:fill="FFFFFF"/>
        </w:rPr>
      </w:pPr>
      <w:r>
        <w:rPr>
          <w:rFonts w:ascii="Courier New" w:hAnsi="Courier New" w:cs="Courier New"/>
          <w:b/>
          <w:bCs/>
          <w:color w:val="026789"/>
          <w:sz w:val="20"/>
          <w:szCs w:val="20"/>
          <w:shd w:val="clear" w:color="auto" w:fill="FFFFFF"/>
        </w:rPr>
        <w:t>unsigned long client_flag)</w:t>
      </w:r>
    </w:p>
    <w:p w:rsidR="00265628" w:rsidRPr="00207914" w:rsidRDefault="0049397E" w:rsidP="00207914">
      <w:pPr>
        <w:ind w:left="360"/>
        <w:rPr>
          <w:i/>
          <w:shd w:val="clear" w:color="auto" w:fill="FFFFFF"/>
        </w:rPr>
      </w:pPr>
      <w:r w:rsidRPr="00207914">
        <w:rPr>
          <w:i/>
          <w:shd w:val="clear" w:color="auto" w:fill="FFFFFF"/>
        </w:rPr>
        <w:t>Hàm này thiết lập một kết nối dựa trên một cấu trúc MYSQL. Hàm này được gọi sau hàm mysql_init và gọi trước tất cả các cấu query đến database</w:t>
      </w:r>
    </w:p>
    <w:p w:rsidR="0049397E" w:rsidRPr="00207914" w:rsidRDefault="0049397E" w:rsidP="00207914">
      <w:pPr>
        <w:ind w:left="360"/>
        <w:rPr>
          <w:b/>
          <w:shd w:val="clear" w:color="auto" w:fill="FFFFFF"/>
        </w:rPr>
      </w:pPr>
      <w:r w:rsidRPr="00207914">
        <w:rPr>
          <w:b/>
          <w:shd w:val="clear" w:color="auto" w:fill="FFFFFF"/>
        </w:rPr>
        <w:t>Tham số</w:t>
      </w:r>
    </w:p>
    <w:p w:rsidR="0049397E" w:rsidRPr="00207914" w:rsidRDefault="0049397E" w:rsidP="00207914">
      <w:pPr>
        <w:pStyle w:val="ListParagraph"/>
        <w:numPr>
          <w:ilvl w:val="0"/>
          <w:numId w:val="6"/>
        </w:numPr>
        <w:spacing w:before="120" w:after="120"/>
        <w:rPr>
          <w:shd w:val="clear" w:color="auto" w:fill="FFFFFF"/>
        </w:rPr>
      </w:pPr>
      <w:r w:rsidRPr="00207914">
        <w:rPr>
          <w:shd w:val="clear" w:color="auto" w:fill="FFFFFF"/>
        </w:rPr>
        <w:t>Mysql : địa chỉ của biến cấu trúc MYSQL</w:t>
      </w:r>
    </w:p>
    <w:p w:rsidR="0049397E" w:rsidRPr="00207914" w:rsidRDefault="0049397E" w:rsidP="00207914">
      <w:pPr>
        <w:pStyle w:val="ListParagraph"/>
        <w:numPr>
          <w:ilvl w:val="0"/>
          <w:numId w:val="6"/>
        </w:numPr>
        <w:spacing w:before="120" w:after="120"/>
        <w:rPr>
          <w:shd w:val="clear" w:color="auto" w:fill="FFFFFF"/>
        </w:rPr>
      </w:pPr>
      <w:r w:rsidRPr="00207914">
        <w:rPr>
          <w:shd w:val="clear" w:color="auto" w:fill="FFFFFF"/>
        </w:rPr>
        <w:t xml:space="preserve">Host : tên máy hoặc địa chỉ IP của server. Nếu tham số host này bằng NULL hoặc “localhost”  thì lần kết nối này sẽ connect tới máy tính cục bộ. </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User : user name</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Passwd : password</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Db : tên của database muốn kết nối tượng</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Port : nếu port = 0 thì sẽ chọn port mặt định củ MySQL. Nếu port khác 0 thì sẽ dùng port đó để kết nối.</w:t>
      </w:r>
    </w:p>
    <w:p w:rsidR="00313783" w:rsidRPr="00207914" w:rsidRDefault="00313783" w:rsidP="00207914">
      <w:pPr>
        <w:pStyle w:val="ListParagraph"/>
        <w:numPr>
          <w:ilvl w:val="0"/>
          <w:numId w:val="6"/>
        </w:numPr>
        <w:spacing w:before="120" w:after="120"/>
        <w:rPr>
          <w:shd w:val="clear" w:color="auto" w:fill="FFFFFF"/>
        </w:rPr>
      </w:pPr>
      <w:r w:rsidRPr="00207914">
        <w:rPr>
          <w:shd w:val="clear" w:color="auto" w:fill="FFFFFF"/>
        </w:rPr>
        <w:t>Unix_socket : để NULL</w:t>
      </w:r>
    </w:p>
    <w:p w:rsidR="00313783" w:rsidRPr="00207914" w:rsidRDefault="00207914" w:rsidP="00207914">
      <w:pPr>
        <w:pStyle w:val="ListParagraph"/>
        <w:numPr>
          <w:ilvl w:val="0"/>
          <w:numId w:val="6"/>
        </w:numPr>
        <w:spacing w:before="120" w:after="120"/>
        <w:rPr>
          <w:shd w:val="clear" w:color="auto" w:fill="FFFFFF"/>
        </w:rPr>
      </w:pPr>
      <w:r w:rsidRPr="00207914">
        <w:rPr>
          <w:shd w:val="clear" w:color="auto" w:fill="FFFFFF"/>
        </w:rPr>
        <w:t>Client_flag  : các tùy chọn mở rộng. Ví dụ : giao thức nén dữ liệu, server cho phép gửi một lúc nhiều câu lệnh, …</w:t>
      </w:r>
    </w:p>
    <w:p w:rsidR="00207914" w:rsidRPr="00207914" w:rsidRDefault="00207914" w:rsidP="00A4189F">
      <w:pPr>
        <w:spacing w:before="120" w:after="120"/>
        <w:ind w:left="360"/>
        <w:rPr>
          <w:b/>
          <w:shd w:val="clear" w:color="auto" w:fill="FFFFFF"/>
        </w:rPr>
      </w:pPr>
      <w:r w:rsidRPr="00207914">
        <w:rPr>
          <w:b/>
          <w:shd w:val="clear" w:color="auto" w:fill="FFFFFF"/>
        </w:rPr>
        <w:t>Giá trị trả về</w:t>
      </w:r>
    </w:p>
    <w:p w:rsidR="00207914" w:rsidRDefault="00207914" w:rsidP="00A4189F">
      <w:pPr>
        <w:pStyle w:val="ListParagraph"/>
        <w:numPr>
          <w:ilvl w:val="0"/>
          <w:numId w:val="6"/>
        </w:numPr>
        <w:spacing w:before="120" w:after="120"/>
        <w:rPr>
          <w:shd w:val="clear" w:color="auto" w:fill="FFFFFF"/>
        </w:rPr>
      </w:pPr>
      <w:r>
        <w:rPr>
          <w:shd w:val="clear" w:color="auto" w:fill="FFFFFF"/>
        </w:rPr>
        <w:t>Thành công : chính là tham số đầu tiên truyền vào hàm</w:t>
      </w:r>
    </w:p>
    <w:p w:rsidR="00207914" w:rsidRDefault="00207914" w:rsidP="00207914">
      <w:pPr>
        <w:pStyle w:val="ListParagraph"/>
        <w:numPr>
          <w:ilvl w:val="0"/>
          <w:numId w:val="6"/>
        </w:numPr>
        <w:spacing w:before="120" w:after="120"/>
        <w:rPr>
          <w:shd w:val="clear" w:color="auto" w:fill="FFFFFF"/>
        </w:rPr>
      </w:pPr>
      <w:r>
        <w:rPr>
          <w:shd w:val="clear" w:color="auto" w:fill="FFFFFF"/>
        </w:rPr>
        <w:t>Thất bại : null</w:t>
      </w:r>
    </w:p>
    <w:p w:rsidR="00207914" w:rsidRPr="00A4189F" w:rsidRDefault="00A4189F" w:rsidP="00A4189F">
      <w:pPr>
        <w:spacing w:before="120" w:after="120"/>
        <w:ind w:left="360"/>
        <w:rPr>
          <w:b/>
          <w:shd w:val="clear" w:color="auto" w:fill="FFFFFF"/>
        </w:rPr>
      </w:pPr>
      <w:r w:rsidRPr="00A4189F">
        <w:rPr>
          <w:b/>
          <w:shd w:val="clear" w:color="auto" w:fill="FFFFFF"/>
        </w:rPr>
        <w:t>Cách dùng</w:t>
      </w:r>
    </w:p>
    <w:p w:rsidR="00A4189F" w:rsidRPr="00A4189F" w:rsidRDefault="00A4189F" w:rsidP="00A4189F">
      <w:pPr>
        <w:autoSpaceDE w:val="0"/>
        <w:autoSpaceDN w:val="0"/>
        <w:adjustRightInd w:val="0"/>
        <w:spacing w:after="0" w:line="240" w:lineRule="auto"/>
        <w:ind w:firstLine="720"/>
        <w:rPr>
          <w:rFonts w:ascii="Courier New" w:hAnsi="Courier New" w:cs="Courier New"/>
          <w:noProof/>
          <w:sz w:val="18"/>
          <w:szCs w:val="18"/>
        </w:rPr>
      </w:pPr>
      <w:r w:rsidRPr="00A4189F">
        <w:rPr>
          <w:rFonts w:ascii="Courier New" w:hAnsi="Courier New" w:cs="Courier New"/>
          <w:noProof/>
          <w:sz w:val="18"/>
          <w:szCs w:val="18"/>
        </w:rPr>
        <w:t>MYSQL *mySqlConnection = mysql_init(NULL);</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strUserName[] = </w:t>
      </w:r>
      <w:r w:rsidRPr="00A4189F">
        <w:rPr>
          <w:rFonts w:ascii="Courier New" w:hAnsi="Courier New" w:cs="Courier New"/>
          <w:noProof/>
          <w:color w:val="A31515"/>
          <w:sz w:val="18"/>
          <w:szCs w:val="18"/>
        </w:rPr>
        <w:t>"root"</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strPassword[] = </w:t>
      </w:r>
      <w:r w:rsidRPr="00A4189F">
        <w:rPr>
          <w:rFonts w:ascii="Courier New" w:hAnsi="Courier New" w:cs="Courier New"/>
          <w:noProof/>
          <w:color w:val="A31515"/>
          <w:sz w:val="18"/>
          <w:szCs w:val="18"/>
        </w:rPr>
        <w:t>"hai"</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strServerAddress[] = </w:t>
      </w:r>
      <w:r w:rsidRPr="00A4189F">
        <w:rPr>
          <w:rFonts w:ascii="Courier New" w:hAnsi="Courier New" w:cs="Courier New"/>
          <w:noProof/>
          <w:color w:val="A31515"/>
          <w:sz w:val="18"/>
          <w:szCs w:val="18"/>
        </w:rPr>
        <w:t>"localhost"</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color w:val="0000FF"/>
          <w:sz w:val="18"/>
          <w:szCs w:val="18"/>
        </w:rPr>
        <w:t>char</w:t>
      </w:r>
      <w:r w:rsidRPr="00A4189F">
        <w:rPr>
          <w:rFonts w:ascii="Courier New" w:hAnsi="Courier New" w:cs="Courier New"/>
          <w:noProof/>
          <w:sz w:val="18"/>
          <w:szCs w:val="18"/>
        </w:rPr>
        <w:t xml:space="preserve"> strDatabase[] = </w:t>
      </w:r>
      <w:r w:rsidRPr="00A4189F">
        <w:rPr>
          <w:rFonts w:ascii="Courier New" w:hAnsi="Courier New" w:cs="Courier New"/>
          <w:noProof/>
          <w:color w:val="A31515"/>
          <w:sz w:val="18"/>
          <w:szCs w:val="18"/>
        </w:rPr>
        <w:t>"quanlynhanvien"</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p>
    <w:p w:rsidR="00A4189F" w:rsidRDefault="00A4189F" w:rsidP="00A4189F">
      <w:pPr>
        <w:autoSpaceDE w:val="0"/>
        <w:autoSpaceDN w:val="0"/>
        <w:adjustRightInd w:val="0"/>
        <w:spacing w:after="0" w:line="240" w:lineRule="auto"/>
        <w:ind w:firstLine="720"/>
        <w:rPr>
          <w:rFonts w:ascii="Courier New" w:hAnsi="Courier New" w:cs="Courier New"/>
          <w:noProof/>
          <w:sz w:val="18"/>
          <w:szCs w:val="18"/>
        </w:rPr>
      </w:pPr>
      <w:r w:rsidRPr="00A4189F">
        <w:rPr>
          <w:rFonts w:ascii="Courier New" w:hAnsi="Courier New" w:cs="Courier New"/>
          <w:noProof/>
          <w:color w:val="0000FF"/>
          <w:sz w:val="18"/>
          <w:szCs w:val="18"/>
        </w:rPr>
        <w:t>if</w:t>
      </w:r>
      <w:r w:rsidRPr="00A4189F">
        <w:rPr>
          <w:rFonts w:ascii="Courier New" w:hAnsi="Courier New" w:cs="Courier New"/>
          <w:noProof/>
          <w:sz w:val="18"/>
          <w:szCs w:val="18"/>
        </w:rPr>
        <w:t xml:space="preserve"> (NULL == mysql_real_connect(mySqlConnection, strServerAddress, strUserName, </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Pr>
          <w:rFonts w:ascii="Courier New" w:hAnsi="Courier New" w:cs="Courier New"/>
          <w:noProof/>
          <w:sz w:val="18"/>
          <w:szCs w:val="18"/>
        </w:rPr>
        <w:tab/>
      </w:r>
      <w:r w:rsidRPr="00A4189F">
        <w:rPr>
          <w:rFonts w:ascii="Courier New" w:hAnsi="Courier New" w:cs="Courier New"/>
          <w:noProof/>
          <w:sz w:val="18"/>
          <w:szCs w:val="18"/>
        </w:rPr>
        <w:t>strPassword, strDatabase, 0, NULL, 0)) {</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sz w:val="18"/>
          <w:szCs w:val="18"/>
        </w:rPr>
        <w:tab/>
        <w:t>printf(</w:t>
      </w:r>
      <w:r w:rsidRPr="00A4189F">
        <w:rPr>
          <w:rFonts w:ascii="Courier New" w:hAnsi="Courier New" w:cs="Courier New"/>
          <w:noProof/>
          <w:color w:val="A31515"/>
          <w:sz w:val="18"/>
          <w:szCs w:val="18"/>
        </w:rPr>
        <w:t>"ket noi that bai"</w:t>
      </w:r>
      <w:r w:rsidRPr="00A4189F">
        <w:rPr>
          <w:rFonts w:ascii="Courier New" w:hAnsi="Courier New" w:cs="Courier New"/>
          <w:noProof/>
          <w:sz w:val="18"/>
          <w:szCs w:val="18"/>
        </w:rPr>
        <w:t>);</w:t>
      </w:r>
    </w:p>
    <w:p w:rsidR="00A4189F" w:rsidRPr="00A4189F" w:rsidRDefault="00A4189F" w:rsidP="00A4189F">
      <w:pPr>
        <w:autoSpaceDE w:val="0"/>
        <w:autoSpaceDN w:val="0"/>
        <w:adjustRightInd w:val="0"/>
        <w:spacing w:after="0" w:line="240" w:lineRule="auto"/>
        <w:rPr>
          <w:rFonts w:ascii="Courier New" w:hAnsi="Courier New" w:cs="Courier New"/>
          <w:noProof/>
          <w:sz w:val="18"/>
          <w:szCs w:val="18"/>
        </w:rPr>
      </w:pPr>
      <w:r w:rsidRPr="00A4189F">
        <w:rPr>
          <w:rFonts w:ascii="Courier New" w:hAnsi="Courier New" w:cs="Courier New"/>
          <w:noProof/>
          <w:sz w:val="18"/>
          <w:szCs w:val="18"/>
        </w:rPr>
        <w:tab/>
      </w:r>
      <w:r w:rsidRPr="00A4189F">
        <w:rPr>
          <w:rFonts w:ascii="Courier New" w:hAnsi="Courier New" w:cs="Courier New"/>
          <w:noProof/>
          <w:sz w:val="18"/>
          <w:szCs w:val="18"/>
        </w:rPr>
        <w:tab/>
      </w:r>
      <w:r w:rsidRPr="00A4189F">
        <w:rPr>
          <w:rFonts w:ascii="Courier New" w:hAnsi="Courier New" w:cs="Courier New"/>
          <w:noProof/>
          <w:color w:val="0000FF"/>
          <w:sz w:val="18"/>
          <w:szCs w:val="18"/>
        </w:rPr>
        <w:t>return</w:t>
      </w:r>
      <w:r w:rsidRPr="00A4189F">
        <w:rPr>
          <w:rFonts w:ascii="Courier New" w:hAnsi="Courier New" w:cs="Courier New"/>
          <w:noProof/>
          <w:sz w:val="18"/>
          <w:szCs w:val="18"/>
        </w:rPr>
        <w:t xml:space="preserve"> 1;</w:t>
      </w:r>
    </w:p>
    <w:p w:rsidR="00FB76C0" w:rsidRDefault="00A4189F" w:rsidP="00A4189F">
      <w:pPr>
        <w:rPr>
          <w:rFonts w:ascii="Courier New" w:hAnsi="Courier New" w:cs="Courier New"/>
          <w:noProof/>
          <w:sz w:val="18"/>
          <w:szCs w:val="18"/>
        </w:rPr>
      </w:pPr>
      <w:r w:rsidRPr="00A4189F">
        <w:rPr>
          <w:rFonts w:ascii="Courier New" w:hAnsi="Courier New" w:cs="Courier New"/>
          <w:noProof/>
          <w:sz w:val="18"/>
          <w:szCs w:val="18"/>
        </w:rPr>
        <w:tab/>
        <w:t>}</w:t>
      </w:r>
    </w:p>
    <w:p w:rsidR="00A4189F" w:rsidRPr="00A4189F" w:rsidRDefault="00FB76C0" w:rsidP="00A4189F">
      <w:pPr>
        <w:rPr>
          <w:sz w:val="18"/>
          <w:szCs w:val="18"/>
          <w:shd w:val="clear" w:color="auto" w:fill="FFFFFF"/>
        </w:rPr>
      </w:pPr>
      <w:r>
        <w:rPr>
          <w:rFonts w:ascii="Courier New" w:hAnsi="Courier New" w:cs="Courier New"/>
          <w:noProof/>
          <w:sz w:val="18"/>
          <w:szCs w:val="18"/>
        </w:rPr>
        <w:br w:type="column"/>
      </w:r>
    </w:p>
    <w:p w:rsidR="00207914" w:rsidRPr="00FB76C0" w:rsidRDefault="00FB76C0" w:rsidP="00FB76C0">
      <w:pPr>
        <w:pStyle w:val="Heading1"/>
        <w:numPr>
          <w:ilvl w:val="0"/>
          <w:numId w:val="4"/>
        </w:numPr>
        <w:spacing w:before="120" w:after="120"/>
      </w:pPr>
      <w:r>
        <w:t>m</w:t>
      </w:r>
      <w:r w:rsidRPr="00FB76C0">
        <w:t>ysql_qeury</w:t>
      </w:r>
    </w:p>
    <w:p w:rsidR="00207914" w:rsidRDefault="00FB76C0" w:rsidP="00FB76C0">
      <w:pPr>
        <w:rPr>
          <w:shd w:val="clear" w:color="auto" w:fill="FFFFFF"/>
        </w:rPr>
      </w:pPr>
      <w:r>
        <w:rPr>
          <w:rFonts w:ascii="Courier New" w:hAnsi="Courier New" w:cs="Courier New"/>
          <w:b/>
          <w:bCs/>
          <w:color w:val="026789"/>
          <w:sz w:val="20"/>
          <w:szCs w:val="20"/>
          <w:shd w:val="clear" w:color="auto" w:fill="FFFFFF"/>
        </w:rPr>
        <w:t>int mysql_query(MYSQL *mysql, const char *stmt_str)</w:t>
      </w:r>
    </w:p>
    <w:p w:rsidR="00FB76C0" w:rsidRPr="00265628" w:rsidRDefault="00FB76C0" w:rsidP="00FB76C0">
      <w:pPr>
        <w:rPr>
          <w:shd w:val="clear" w:color="auto" w:fill="FFFFFF"/>
        </w:rPr>
      </w:pPr>
      <w:bookmarkStart w:id="0" w:name="_GoBack"/>
      <w:bookmarkEnd w:id="0"/>
    </w:p>
    <w:sectPr w:rsidR="00FB76C0" w:rsidRPr="0026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363E9"/>
    <w:multiLevelType w:val="hybridMultilevel"/>
    <w:tmpl w:val="171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A758D3"/>
    <w:multiLevelType w:val="hybridMultilevel"/>
    <w:tmpl w:val="BCAC8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33691"/>
    <w:multiLevelType w:val="hybridMultilevel"/>
    <w:tmpl w:val="0992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22F2F"/>
    <w:multiLevelType w:val="hybridMultilevel"/>
    <w:tmpl w:val="AA92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2A5C2E"/>
    <w:multiLevelType w:val="hybridMultilevel"/>
    <w:tmpl w:val="51C8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6103D0"/>
    <w:multiLevelType w:val="hybridMultilevel"/>
    <w:tmpl w:val="C8D654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5F"/>
    <w:rsid w:val="00207914"/>
    <w:rsid w:val="00226165"/>
    <w:rsid w:val="00264881"/>
    <w:rsid w:val="00265628"/>
    <w:rsid w:val="00313783"/>
    <w:rsid w:val="0049397E"/>
    <w:rsid w:val="004C4209"/>
    <w:rsid w:val="005856B1"/>
    <w:rsid w:val="006B5F01"/>
    <w:rsid w:val="0072731F"/>
    <w:rsid w:val="00763662"/>
    <w:rsid w:val="007C3B5F"/>
    <w:rsid w:val="009A5B36"/>
    <w:rsid w:val="009D4C2F"/>
    <w:rsid w:val="00A4189F"/>
    <w:rsid w:val="00B14D66"/>
    <w:rsid w:val="00C136F4"/>
    <w:rsid w:val="00D57C55"/>
    <w:rsid w:val="00DD3E17"/>
    <w:rsid w:val="00F34FA2"/>
    <w:rsid w:val="00FB76C0"/>
    <w:rsid w:val="00FD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66"/>
    <w:rPr>
      <w:rFonts w:ascii="Tahoma" w:hAnsi="Tahoma" w:cs="Tahoma"/>
      <w:sz w:val="16"/>
      <w:szCs w:val="16"/>
    </w:rPr>
  </w:style>
  <w:style w:type="character" w:customStyle="1" w:styleId="Heading1Char">
    <w:name w:val="Heading 1 Char"/>
    <w:basedOn w:val="DefaultParagraphFont"/>
    <w:link w:val="Heading1"/>
    <w:uiPriority w:val="9"/>
    <w:rsid w:val="002261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D66"/>
    <w:rPr>
      <w:rFonts w:ascii="Tahoma" w:hAnsi="Tahoma" w:cs="Tahoma"/>
      <w:sz w:val="16"/>
      <w:szCs w:val="16"/>
    </w:rPr>
  </w:style>
  <w:style w:type="character" w:customStyle="1" w:styleId="Heading1Char">
    <w:name w:val="Heading 1 Char"/>
    <w:basedOn w:val="DefaultParagraphFont"/>
    <w:link w:val="Heading1"/>
    <w:uiPriority w:val="9"/>
    <w:rsid w:val="002261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194420">
      <w:bodyDiv w:val="1"/>
      <w:marLeft w:val="0"/>
      <w:marRight w:val="0"/>
      <w:marTop w:val="0"/>
      <w:marBottom w:val="0"/>
      <w:divBdr>
        <w:top w:val="none" w:sz="0" w:space="0" w:color="auto"/>
        <w:left w:val="none" w:sz="0" w:space="0" w:color="auto"/>
        <w:bottom w:val="none" w:sz="0" w:space="0" w:color="auto"/>
        <w:right w:val="none" w:sz="0" w:space="0" w:color="auto"/>
      </w:divBdr>
    </w:div>
    <w:div w:id="20356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lntan</dc:creator>
  <cp:keywords/>
  <dc:description/>
  <cp:lastModifiedBy>IT Corp</cp:lastModifiedBy>
  <cp:revision>8</cp:revision>
  <dcterms:created xsi:type="dcterms:W3CDTF">2012-07-10T16:11:00Z</dcterms:created>
  <dcterms:modified xsi:type="dcterms:W3CDTF">2012-07-11T09:55:00Z</dcterms:modified>
</cp:coreProperties>
</file>