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486B" w14:textId="7CABB241" w:rsidR="004D201C" w:rsidRDefault="00084A8D" w:rsidP="00084A8D">
      <w:pPr>
        <w:jc w:val="center"/>
        <w:rPr>
          <w:b/>
          <w:bCs/>
          <w:lang w:val="en-US"/>
        </w:rPr>
      </w:pPr>
      <w:r w:rsidRPr="00084A8D">
        <w:rPr>
          <w:b/>
          <w:bCs/>
          <w:lang w:val="en-US"/>
        </w:rPr>
        <w:t>RECONFIGURATION PLAN</w:t>
      </w:r>
    </w:p>
    <w:p w14:paraId="688283EE" w14:textId="77777777" w:rsidR="00084A8D" w:rsidRDefault="00084A8D" w:rsidP="00084A8D">
      <w:pPr>
        <w:jc w:val="center"/>
        <w:rPr>
          <w:b/>
          <w:bCs/>
          <w:lang w:val="en-US"/>
        </w:rPr>
      </w:pPr>
    </w:p>
    <w:p w14:paraId="56A83D53" w14:textId="655941C6" w:rsidR="00084A8D" w:rsidRPr="00084A8D" w:rsidRDefault="00084A8D" w:rsidP="00084A8D">
      <w:pPr>
        <w:jc w:val="left"/>
        <w:rPr>
          <w:b/>
          <w:bCs/>
          <w:lang w:val="en-US"/>
        </w:rPr>
      </w:pPr>
      <w:r w:rsidRPr="00084A8D">
        <w:rPr>
          <w:b/>
          <w:bCs/>
          <w:lang w:val="en-US"/>
        </w:rPr>
        <w:t>1. Configuration files</w:t>
      </w:r>
    </w:p>
    <w:p w14:paraId="4159F293" w14:textId="0A55D8DA" w:rsidR="00084A8D" w:rsidRDefault="00084A8D" w:rsidP="00084A8D">
      <w:pPr>
        <w:jc w:val="left"/>
        <w:rPr>
          <w:lang w:val="en-US"/>
        </w:rPr>
      </w:pPr>
      <w:r>
        <w:rPr>
          <w:lang w:val="en-US"/>
        </w:rPr>
        <w:t>This is the file for the configuration of Hyperledger Fabric network.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084A8D" w14:paraId="37DE9C11" w14:textId="77777777" w:rsidTr="00084A8D">
        <w:tc>
          <w:tcPr>
            <w:tcW w:w="8896" w:type="dxa"/>
          </w:tcPr>
          <w:p w14:paraId="55A14C3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Copyright IBM Corp. All Rights Reserved.</w:t>
            </w:r>
          </w:p>
          <w:p w14:paraId="27F4AA0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702C7BA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SPDX-License-Identifier: Apache-2.0</w:t>
            </w:r>
          </w:p>
          <w:p w14:paraId="75919C9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6E308F7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7FD916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---</w:t>
            </w:r>
          </w:p>
          <w:p w14:paraId="35BF813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0ECD1DA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6DF7877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ORGANIZATIONS</w:t>
            </w:r>
          </w:p>
          <w:p w14:paraId="4C153E2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65FED23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This section defines the organizational identities that can be referenced</w:t>
            </w:r>
          </w:p>
          <w:p w14:paraId="7BD32C3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in the configuration profiles.</w:t>
            </w:r>
          </w:p>
          <w:p w14:paraId="6F55436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3508A50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27AF13A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Organizations:</w:t>
            </w:r>
          </w:p>
          <w:p w14:paraId="02926E1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695986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  <w:r w:rsidRPr="00084A8D">
              <w:rPr>
                <w:lang w:val="en-US"/>
              </w:rPr>
              <w:t xml:space="preserve"> defines an MSP using the </w:t>
            </w:r>
            <w:proofErr w:type="spellStart"/>
            <w:r w:rsidRPr="00084A8D">
              <w:rPr>
                <w:lang w:val="en-US"/>
              </w:rPr>
              <w:t>sampleconfig</w:t>
            </w:r>
            <w:proofErr w:type="spellEnd"/>
            <w:r w:rsidRPr="00084A8D">
              <w:rPr>
                <w:lang w:val="en-US"/>
              </w:rPr>
              <w:t>. It should never be used</w:t>
            </w:r>
          </w:p>
          <w:p w14:paraId="7404AEE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in production but may be used as a template for other definitions.</w:t>
            </w:r>
          </w:p>
          <w:p w14:paraId="72B63AE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- &amp;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53FE236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Name is the key by which this org will be referenced in channel</w:t>
            </w:r>
          </w:p>
          <w:p w14:paraId="57A119E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configuration transactions.</w:t>
            </w:r>
          </w:p>
          <w:p w14:paraId="5A6AC96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Name can include alphanumeric characters as well as dots and dashes.</w:t>
            </w:r>
          </w:p>
          <w:p w14:paraId="4DBDF14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Name: 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0ADEF23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5FFCAC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spellStart"/>
            <w:r w:rsidRPr="00084A8D">
              <w:rPr>
                <w:lang w:val="en-US"/>
              </w:rPr>
              <w:t>SkipAsForeign</w:t>
            </w:r>
            <w:proofErr w:type="spellEnd"/>
            <w:r w:rsidRPr="00084A8D">
              <w:rPr>
                <w:lang w:val="en-US"/>
              </w:rPr>
              <w:t xml:space="preserve"> can be set to true for org definitions which are to be</w:t>
            </w:r>
          </w:p>
          <w:p w14:paraId="61130C1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inherited from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system channel during channel creation.  This</w:t>
            </w:r>
          </w:p>
          <w:p w14:paraId="32C4638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is especially useful when an admin of a single org without access to the</w:t>
            </w:r>
          </w:p>
          <w:p w14:paraId="332A948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MSP directories of the other orgs </w:t>
            </w:r>
            <w:proofErr w:type="gramStart"/>
            <w:r w:rsidRPr="00084A8D">
              <w:rPr>
                <w:lang w:val="en-US"/>
              </w:rPr>
              <w:t>wishes</w:t>
            </w:r>
            <w:proofErr w:type="gramEnd"/>
            <w:r w:rsidRPr="00084A8D">
              <w:rPr>
                <w:lang w:val="en-US"/>
              </w:rPr>
              <w:t xml:space="preserve"> to create a channel.  Note</w:t>
            </w:r>
          </w:p>
          <w:p w14:paraId="03909CC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this</w:t>
            </w:r>
            <w:proofErr w:type="gramEnd"/>
            <w:r w:rsidRPr="00084A8D">
              <w:rPr>
                <w:lang w:val="en-US"/>
              </w:rPr>
              <w:t xml:space="preserve"> property must always be set to false for orgs included in block</w:t>
            </w:r>
          </w:p>
          <w:p w14:paraId="5DDBCF7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creation.</w:t>
            </w:r>
          </w:p>
          <w:p w14:paraId="54B3F40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SkipAsForeign</w:t>
            </w:r>
            <w:proofErr w:type="spellEnd"/>
            <w:r w:rsidRPr="00084A8D">
              <w:rPr>
                <w:lang w:val="en-US"/>
              </w:rPr>
              <w:t>: false</w:t>
            </w:r>
          </w:p>
          <w:p w14:paraId="16A4C56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A35974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ID is the key by which this org's MSP definition will be referenced.</w:t>
            </w:r>
          </w:p>
          <w:p w14:paraId="04F91B4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    # ID can include alphanumeric characters as well as dots and dashes.</w:t>
            </w:r>
          </w:p>
          <w:p w14:paraId="6397DA7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ID: 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53A3F99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4ABF0B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spellStart"/>
            <w:r w:rsidRPr="00084A8D">
              <w:rPr>
                <w:lang w:val="en-US"/>
              </w:rPr>
              <w:t>MSPDir</w:t>
            </w:r>
            <w:proofErr w:type="spellEnd"/>
            <w:r w:rsidRPr="00084A8D">
              <w:rPr>
                <w:lang w:val="en-US"/>
              </w:rPr>
              <w:t xml:space="preserve"> is the filesystem path which contains the MSP configuration.</w:t>
            </w:r>
          </w:p>
          <w:p w14:paraId="633DD5B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MSPDir</w:t>
            </w:r>
            <w:proofErr w:type="spellEnd"/>
            <w:r w:rsidRPr="00084A8D">
              <w:rPr>
                <w:lang w:val="en-US"/>
              </w:rPr>
              <w:t xml:space="preserve">: </w:t>
            </w:r>
            <w:proofErr w:type="spellStart"/>
            <w:r w:rsidRPr="00084A8D">
              <w:rPr>
                <w:lang w:val="en-US"/>
              </w:rPr>
              <w:t>msp</w:t>
            </w:r>
            <w:proofErr w:type="spellEnd"/>
          </w:p>
          <w:p w14:paraId="563DEE9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0F7919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Policies defines the set of policies at this level of the config tree</w:t>
            </w:r>
          </w:p>
          <w:p w14:paraId="549838A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For organization policies, their canonical path is usually</w:t>
            </w:r>
          </w:p>
          <w:p w14:paraId="6EC305E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  /Channel/&lt;</w:t>
            </w:r>
            <w:proofErr w:type="spellStart"/>
            <w:r w:rsidRPr="00084A8D">
              <w:rPr>
                <w:lang w:val="en-US"/>
              </w:rPr>
              <w:t>Application|Orderer</w:t>
            </w:r>
            <w:proofErr w:type="spellEnd"/>
            <w:r w:rsidRPr="00084A8D">
              <w:rPr>
                <w:lang w:val="en-US"/>
              </w:rPr>
              <w:t>&gt;/&lt;</w:t>
            </w:r>
            <w:proofErr w:type="spellStart"/>
            <w:r w:rsidRPr="00084A8D">
              <w:rPr>
                <w:lang w:val="en-US"/>
              </w:rPr>
              <w:t>OrgName</w:t>
            </w:r>
            <w:proofErr w:type="spellEnd"/>
            <w:r w:rsidRPr="00084A8D">
              <w:rPr>
                <w:lang w:val="en-US"/>
              </w:rPr>
              <w:t>&gt;/&lt;</w:t>
            </w:r>
            <w:proofErr w:type="spellStart"/>
            <w:r w:rsidRPr="00084A8D">
              <w:rPr>
                <w:lang w:val="en-US"/>
              </w:rPr>
              <w:t>PolicyName</w:t>
            </w:r>
            <w:proofErr w:type="spellEnd"/>
            <w:r w:rsidRPr="00084A8D">
              <w:rPr>
                <w:lang w:val="en-US"/>
              </w:rPr>
              <w:t>&gt;</w:t>
            </w:r>
          </w:p>
          <w:p w14:paraId="4AC5A26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Policies: &amp;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1AF4AB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Readers:</w:t>
            </w:r>
          </w:p>
          <w:p w14:paraId="375D81C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Type: Signature</w:t>
            </w:r>
          </w:p>
          <w:p w14:paraId="19491F2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253C6C1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# If your MSP is configured with the new </w:t>
            </w:r>
            <w:proofErr w:type="spellStart"/>
            <w:r w:rsidRPr="00084A8D">
              <w:rPr>
                <w:lang w:val="en-US"/>
              </w:rPr>
              <w:t>NodeOUs</w:t>
            </w:r>
            <w:proofErr w:type="spellEnd"/>
            <w:r w:rsidRPr="00084A8D">
              <w:rPr>
                <w:lang w:val="en-US"/>
              </w:rPr>
              <w:t>, you might</w:t>
            </w:r>
          </w:p>
          <w:p w14:paraId="1A0C6BA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# </w:t>
            </w:r>
            <w:proofErr w:type="gramStart"/>
            <w:r w:rsidRPr="00084A8D">
              <w:rPr>
                <w:lang w:val="en-US"/>
              </w:rPr>
              <w:t>want</w:t>
            </w:r>
            <w:proofErr w:type="gramEnd"/>
            <w:r w:rsidRPr="00084A8D">
              <w:rPr>
                <w:lang w:val="en-US"/>
              </w:rPr>
              <w:t xml:space="preserve"> to use a more specific rule like the following:</w:t>
            </w:r>
          </w:p>
          <w:p w14:paraId="698BAF3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#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SampleOrg.admin</w:t>
            </w:r>
            <w:proofErr w:type="spellEnd"/>
            <w:r w:rsidRPr="00084A8D">
              <w:rPr>
                <w:lang w:val="en-US"/>
              </w:rPr>
              <w:t>', '</w:t>
            </w:r>
            <w:proofErr w:type="spellStart"/>
            <w:r w:rsidRPr="00084A8D">
              <w:rPr>
                <w:lang w:val="en-US"/>
              </w:rPr>
              <w:t>SampleOrg.peer</w:t>
            </w:r>
            <w:proofErr w:type="spellEnd"/>
            <w:r w:rsidRPr="00084A8D">
              <w:rPr>
                <w:lang w:val="en-US"/>
              </w:rPr>
              <w:t>', '</w:t>
            </w:r>
            <w:proofErr w:type="spellStart"/>
            <w:r w:rsidRPr="00084A8D">
              <w:rPr>
                <w:lang w:val="en-US"/>
              </w:rPr>
              <w:t>SampleOrg.client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2ECD323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Writers:</w:t>
            </w:r>
          </w:p>
          <w:p w14:paraId="110B1C2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Type: Signature</w:t>
            </w:r>
          </w:p>
          <w:p w14:paraId="7244C1C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52CB3B3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# If your MSP is configured with the new </w:t>
            </w:r>
            <w:proofErr w:type="spellStart"/>
            <w:r w:rsidRPr="00084A8D">
              <w:rPr>
                <w:lang w:val="en-US"/>
              </w:rPr>
              <w:t>NodeOUs</w:t>
            </w:r>
            <w:proofErr w:type="spellEnd"/>
            <w:r w:rsidRPr="00084A8D">
              <w:rPr>
                <w:lang w:val="en-US"/>
              </w:rPr>
              <w:t>, you might</w:t>
            </w:r>
          </w:p>
          <w:p w14:paraId="59ACCA0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# </w:t>
            </w:r>
            <w:proofErr w:type="gramStart"/>
            <w:r w:rsidRPr="00084A8D">
              <w:rPr>
                <w:lang w:val="en-US"/>
              </w:rPr>
              <w:t>want</w:t>
            </w:r>
            <w:proofErr w:type="gramEnd"/>
            <w:r w:rsidRPr="00084A8D">
              <w:rPr>
                <w:lang w:val="en-US"/>
              </w:rPr>
              <w:t xml:space="preserve"> to use a more specific rule like the following:</w:t>
            </w:r>
          </w:p>
          <w:p w14:paraId="54D08A0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#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SampleOrg.admin</w:t>
            </w:r>
            <w:proofErr w:type="spellEnd"/>
            <w:r w:rsidRPr="00084A8D">
              <w:rPr>
                <w:lang w:val="en-US"/>
              </w:rPr>
              <w:t>', '</w:t>
            </w:r>
            <w:proofErr w:type="spellStart"/>
            <w:r w:rsidRPr="00084A8D">
              <w:rPr>
                <w:lang w:val="en-US"/>
              </w:rPr>
              <w:t>SampleOrg.client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5F4CDE1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Admins:</w:t>
            </w:r>
          </w:p>
          <w:p w14:paraId="22F0787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Type: Signature</w:t>
            </w:r>
          </w:p>
          <w:p w14:paraId="7E492BF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SampleOrg.admin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582977C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Endorsement:</w:t>
            </w:r>
          </w:p>
          <w:p w14:paraId="49E5ED1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Type: Signature</w:t>
            </w:r>
          </w:p>
          <w:p w14:paraId="14C510E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6726325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F65942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spellStart"/>
            <w:r w:rsidRPr="00084A8D">
              <w:rPr>
                <w:lang w:val="en-US"/>
              </w:rPr>
              <w:t>OrdererEndpoints</w:t>
            </w:r>
            <w:proofErr w:type="spellEnd"/>
            <w:r w:rsidRPr="00084A8D">
              <w:rPr>
                <w:lang w:val="en-US"/>
              </w:rPr>
              <w:t xml:space="preserve"> is a list of all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 xml:space="preserve"> this org runs which clients</w:t>
            </w:r>
          </w:p>
          <w:p w14:paraId="36F0D17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and peers may to connect to </w:t>
            </w:r>
            <w:proofErr w:type="spellStart"/>
            <w:r w:rsidRPr="00084A8D">
              <w:rPr>
                <w:lang w:val="en-US"/>
              </w:rPr>
              <w:t>to</w:t>
            </w:r>
            <w:proofErr w:type="spellEnd"/>
            <w:r w:rsidRPr="00084A8D">
              <w:rPr>
                <w:lang w:val="en-US"/>
              </w:rPr>
              <w:t xml:space="preserve"> push transactions and receive blocks respectively.</w:t>
            </w:r>
          </w:p>
          <w:p w14:paraId="4FA0986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OrdererEndpoints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5F03568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- "127.0.0.1:7050"</w:t>
            </w:r>
          </w:p>
          <w:p w14:paraId="1E1C1C5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778FE0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spellStart"/>
            <w:r w:rsidRPr="00084A8D">
              <w:rPr>
                <w:lang w:val="en-US"/>
              </w:rPr>
              <w:t>AnchorPeers</w:t>
            </w:r>
            <w:proofErr w:type="spellEnd"/>
            <w:r w:rsidRPr="00084A8D">
              <w:rPr>
                <w:lang w:val="en-US"/>
              </w:rPr>
              <w:t xml:space="preserve"> defines the location of peers which can be used for</w:t>
            </w:r>
          </w:p>
          <w:p w14:paraId="37B5BE5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cross-org gossip communication.</w:t>
            </w:r>
          </w:p>
          <w:p w14:paraId="5252DB4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</w:t>
            </w:r>
          </w:p>
          <w:p w14:paraId="4FB21E6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NOTE: this value should only be set when using the deprecated</w:t>
            </w:r>
          </w:p>
          <w:p w14:paraId="7F466FA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`</w:t>
            </w:r>
            <w:proofErr w:type="spellStart"/>
            <w:r w:rsidRPr="00084A8D">
              <w:rPr>
                <w:lang w:val="en-US"/>
              </w:rPr>
              <w:t>configtxgen</w:t>
            </w:r>
            <w:proofErr w:type="spellEnd"/>
            <w:r w:rsidRPr="00084A8D">
              <w:rPr>
                <w:lang w:val="en-US"/>
              </w:rPr>
              <w:t xml:space="preserve"> --</w:t>
            </w:r>
            <w:proofErr w:type="spellStart"/>
            <w:r w:rsidRPr="00084A8D">
              <w:rPr>
                <w:lang w:val="en-US"/>
              </w:rPr>
              <w:t>outputAnchorPeersUpdate</w:t>
            </w:r>
            <w:proofErr w:type="spellEnd"/>
            <w:r w:rsidRPr="00084A8D">
              <w:rPr>
                <w:lang w:val="en-US"/>
              </w:rPr>
              <w:t>` command. It is recommended</w:t>
            </w:r>
          </w:p>
          <w:p w14:paraId="4C361FA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to instead use the channel configuration update process to set the</w:t>
            </w:r>
          </w:p>
          <w:p w14:paraId="5369162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    # anchor peers for each organization.</w:t>
            </w:r>
          </w:p>
          <w:p w14:paraId="01845AE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AnchorPeers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4DA0C76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- Host: 127.0.0.1</w:t>
            </w:r>
          </w:p>
          <w:p w14:paraId="2C0EB90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Port: 7051</w:t>
            </w:r>
          </w:p>
          <w:p w14:paraId="4BDDE59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1ABE933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1C22CDB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7E3AE7C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CAPABILITIES</w:t>
            </w:r>
          </w:p>
          <w:p w14:paraId="34DAB8A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45E9AB3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#   This section defines the capabilities of fabric network. This is </w:t>
            </w:r>
            <w:proofErr w:type="gramStart"/>
            <w:r w:rsidRPr="00084A8D">
              <w:rPr>
                <w:lang w:val="en-US"/>
              </w:rPr>
              <w:t>a new</w:t>
            </w:r>
            <w:proofErr w:type="gramEnd"/>
          </w:p>
          <w:p w14:paraId="305A35B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concept as of v1.1.0 and should not be utilized in mixed networks with</w:t>
            </w:r>
          </w:p>
          <w:p w14:paraId="0FCAC9E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#   v1.0.x peers and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>.  Capabilities define features which must be</w:t>
            </w:r>
          </w:p>
          <w:p w14:paraId="71B06D6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present in a fabric binary for that binary to safely participate in the</w:t>
            </w:r>
          </w:p>
          <w:p w14:paraId="1861AAA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fabric network.  For instance, if a new MSP type is added, newer binaries</w:t>
            </w:r>
          </w:p>
          <w:p w14:paraId="75DCEFA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might recognize and validate the signatures from this type, while older</w:t>
            </w:r>
          </w:p>
          <w:p w14:paraId="37E3E1B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binaries without this support would be unable to validate those</w:t>
            </w:r>
          </w:p>
          <w:p w14:paraId="3C562A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transactions.  This could lead to different versions of the fabric binaries</w:t>
            </w:r>
          </w:p>
          <w:p w14:paraId="50A2A8F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having different world states.  Instead, defining a capability for a channel</w:t>
            </w:r>
          </w:p>
          <w:p w14:paraId="0B39CEE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informs those binaries without this capability that they must cease</w:t>
            </w:r>
          </w:p>
          <w:p w14:paraId="43C310F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processing transactions until they have been upgraded.  For v1.0.x if any</w:t>
            </w:r>
          </w:p>
          <w:p w14:paraId="2D6FA60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capabilities are defined (including a map with all capabilities turned off)</w:t>
            </w:r>
          </w:p>
          <w:p w14:paraId="2F415ED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#   </w:t>
            </w:r>
            <w:proofErr w:type="gramStart"/>
            <w:r w:rsidRPr="00084A8D">
              <w:rPr>
                <w:lang w:val="en-US"/>
              </w:rPr>
              <w:t>then</w:t>
            </w:r>
            <w:proofErr w:type="gramEnd"/>
            <w:r w:rsidRPr="00084A8D">
              <w:rPr>
                <w:lang w:val="en-US"/>
              </w:rPr>
              <w:t xml:space="preserve"> the v1.0.x peer will deliberately crash.</w:t>
            </w:r>
          </w:p>
          <w:p w14:paraId="79E13BF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50C58FD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462B747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Capabilities:</w:t>
            </w:r>
          </w:p>
          <w:p w14:paraId="0C2082E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Channel capabilities apply to both the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 xml:space="preserve"> and the peers and must be</w:t>
            </w:r>
          </w:p>
          <w:p w14:paraId="564B9BA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supported by both.</w:t>
            </w:r>
          </w:p>
          <w:p w14:paraId="2DA05D6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Set the value of the capability to true to require it.</w:t>
            </w:r>
          </w:p>
          <w:p w14:paraId="7C2BB6D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Channel: &amp;</w:t>
            </w:r>
            <w:proofErr w:type="spellStart"/>
            <w:r w:rsidRPr="00084A8D">
              <w:rPr>
                <w:lang w:val="en-US"/>
              </w:rPr>
              <w:t>ChannelCapabilities</w:t>
            </w:r>
            <w:proofErr w:type="spellEnd"/>
          </w:p>
          <w:p w14:paraId="34125D6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V2.0 for Channel is a catchall flag for behavior which has been</w:t>
            </w:r>
          </w:p>
          <w:p w14:paraId="3F96FA1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determined to be desired for all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 xml:space="preserve"> and peers running at the v2.0.0</w:t>
            </w:r>
          </w:p>
          <w:p w14:paraId="1E04EF8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level, but which would be incompatible with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 xml:space="preserve"> and peers from</w:t>
            </w:r>
          </w:p>
          <w:p w14:paraId="3E65666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prior releases.</w:t>
            </w:r>
          </w:p>
          <w:p w14:paraId="53167A3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Prior to enabling V2.0 channel capabilities, ensure that all</w:t>
            </w:r>
          </w:p>
          <w:p w14:paraId="205CB44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 xml:space="preserve"> and peers on a channel are at v2.0.0 or later.</w:t>
            </w:r>
          </w:p>
          <w:p w14:paraId="1F7BF4A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V2_0: true</w:t>
            </w:r>
          </w:p>
          <w:p w14:paraId="7164CE9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355FAE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capabilities apply only to the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>, and may be safely</w:t>
            </w:r>
          </w:p>
          <w:p w14:paraId="5487426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# used with prior release peers.</w:t>
            </w:r>
          </w:p>
          <w:p w14:paraId="640BB5D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Set the value of the capability to true to require it.</w:t>
            </w:r>
          </w:p>
          <w:p w14:paraId="304B26E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 &amp;</w:t>
            </w:r>
            <w:proofErr w:type="spellStart"/>
            <w:r w:rsidRPr="00084A8D">
              <w:rPr>
                <w:lang w:val="en-US"/>
              </w:rPr>
              <w:t>OrdererCapabilities</w:t>
            </w:r>
            <w:proofErr w:type="spellEnd"/>
          </w:p>
          <w:p w14:paraId="4E20888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V1.1 for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is a catchall flag for behavior which has been</w:t>
            </w:r>
          </w:p>
          <w:p w14:paraId="512221E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determined to be desired for all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 xml:space="preserve"> running at the v1.1.x</w:t>
            </w:r>
          </w:p>
          <w:p w14:paraId="257C18C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level, but which would be incompatible with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 xml:space="preserve"> from prior releases.</w:t>
            </w:r>
          </w:p>
          <w:p w14:paraId="24CF4D0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Prior to enabling V2.0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capabilities, ensure that all</w:t>
            </w:r>
          </w:p>
          <w:p w14:paraId="3FCBE5D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 xml:space="preserve"> on a channel are at v2.0.0 or later.</w:t>
            </w:r>
          </w:p>
          <w:p w14:paraId="0C3DDF4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V2_0: true</w:t>
            </w:r>
          </w:p>
          <w:p w14:paraId="3CAA41D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6AAB9EC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Application capabilities apply only to the peer network, and may be safely</w:t>
            </w:r>
          </w:p>
          <w:p w14:paraId="54F8214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used with prior release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>.</w:t>
            </w:r>
          </w:p>
          <w:p w14:paraId="4E223FF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Set the value of the capability to true to require it.</w:t>
            </w:r>
          </w:p>
          <w:p w14:paraId="12FDD5E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Application: &amp;</w:t>
            </w:r>
            <w:proofErr w:type="spellStart"/>
            <w:r w:rsidRPr="00084A8D">
              <w:rPr>
                <w:lang w:val="en-US"/>
              </w:rPr>
              <w:t>ApplicationCapabilities</w:t>
            </w:r>
            <w:proofErr w:type="spellEnd"/>
          </w:p>
          <w:p w14:paraId="2F02F41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V2.5 for Application enables the new non-backwards compatible</w:t>
            </w:r>
          </w:p>
          <w:p w14:paraId="1F5A66D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features of fabric v2.5, namely the ability to purge private data.</w:t>
            </w:r>
          </w:p>
          <w:p w14:paraId="6A288CE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Prior to enabling V2.5 application capabilities, ensure that all</w:t>
            </w:r>
          </w:p>
          <w:p w14:paraId="30B1DC8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peers on a channel are at v2.5.0 or later.</w:t>
            </w:r>
          </w:p>
          <w:p w14:paraId="3266B8E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V2_5: true</w:t>
            </w:r>
          </w:p>
          <w:p w14:paraId="29D0722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CB7FBC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7943420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2448277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APPLICATION</w:t>
            </w:r>
          </w:p>
          <w:p w14:paraId="7F1EA08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5501198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This section defines the values to encode into a config transaction or</w:t>
            </w:r>
          </w:p>
          <w:p w14:paraId="263D62F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genesis block for application-related parameters.</w:t>
            </w:r>
          </w:p>
          <w:p w14:paraId="1C0AF23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6AFB7A0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4C84578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Application: &amp;</w:t>
            </w:r>
            <w:proofErr w:type="spellStart"/>
            <w:r w:rsidRPr="00084A8D">
              <w:rPr>
                <w:lang w:val="en-US"/>
              </w:rPr>
              <w:t>ApplicationDefaults</w:t>
            </w:r>
            <w:proofErr w:type="spellEnd"/>
          </w:p>
          <w:p w14:paraId="0C1E7D6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ACLs: &amp;ACLsDefault</w:t>
            </w:r>
          </w:p>
          <w:p w14:paraId="08BCD9F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This section provides defaults for policies for various resources</w:t>
            </w:r>
          </w:p>
          <w:p w14:paraId="5001B50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in the system. These "resources" could be functions on system </w:t>
            </w:r>
            <w:proofErr w:type="spellStart"/>
            <w:r w:rsidRPr="00084A8D">
              <w:rPr>
                <w:lang w:val="en-US"/>
              </w:rPr>
              <w:t>chaincodes</w:t>
            </w:r>
            <w:proofErr w:type="spellEnd"/>
          </w:p>
          <w:p w14:paraId="6C8A125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(e.g., "</w:t>
            </w:r>
            <w:proofErr w:type="spellStart"/>
            <w:r w:rsidRPr="00084A8D">
              <w:rPr>
                <w:lang w:val="en-US"/>
              </w:rPr>
              <w:t>GetBlockByNumber</w:t>
            </w:r>
            <w:proofErr w:type="spellEnd"/>
            <w:r w:rsidRPr="00084A8D">
              <w:rPr>
                <w:lang w:val="en-US"/>
              </w:rPr>
              <w:t>" on the "</w:t>
            </w:r>
            <w:proofErr w:type="spellStart"/>
            <w:r w:rsidRPr="00084A8D">
              <w:rPr>
                <w:lang w:val="en-US"/>
              </w:rPr>
              <w:t>qscc</w:t>
            </w:r>
            <w:proofErr w:type="spellEnd"/>
            <w:r w:rsidRPr="00084A8D">
              <w:rPr>
                <w:lang w:val="en-US"/>
              </w:rPr>
              <w:t xml:space="preserve">" system </w:t>
            </w:r>
            <w:proofErr w:type="spellStart"/>
            <w:r w:rsidRPr="00084A8D">
              <w:rPr>
                <w:lang w:val="en-US"/>
              </w:rPr>
              <w:t>chaincode</w:t>
            </w:r>
            <w:proofErr w:type="spellEnd"/>
            <w:r w:rsidRPr="00084A8D">
              <w:rPr>
                <w:lang w:val="en-US"/>
              </w:rPr>
              <w:t>) or other resources</w:t>
            </w:r>
          </w:p>
          <w:p w14:paraId="07EECD8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(</w:t>
            </w:r>
            <w:proofErr w:type="spellStart"/>
            <w:proofErr w:type="gramStart"/>
            <w:r w:rsidRPr="00084A8D">
              <w:rPr>
                <w:lang w:val="en-US"/>
              </w:rPr>
              <w:t>e.g.,who</w:t>
            </w:r>
            <w:proofErr w:type="spellEnd"/>
            <w:proofErr w:type="gramEnd"/>
            <w:r w:rsidRPr="00084A8D">
              <w:rPr>
                <w:lang w:val="en-US"/>
              </w:rPr>
              <w:t xml:space="preserve"> can receive Block events). This section does NOT specify the resource's</w:t>
            </w:r>
          </w:p>
          <w:p w14:paraId="6F4E9A5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definition or API, but just the ACL policy for it.</w:t>
            </w:r>
          </w:p>
          <w:p w14:paraId="3584CD1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</w:t>
            </w:r>
          </w:p>
          <w:p w14:paraId="42BC7CA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Users can override these defaults with their own policy mapping by defining the</w:t>
            </w:r>
          </w:p>
          <w:p w14:paraId="54075E0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mapping under ACLs in their channel definition</w:t>
            </w:r>
          </w:p>
          <w:p w14:paraId="39AEE4F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0592E14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#---New Lifecycle System </w:t>
            </w:r>
            <w:proofErr w:type="spellStart"/>
            <w:r w:rsidRPr="00084A8D">
              <w:rPr>
                <w:lang w:val="en-US"/>
              </w:rPr>
              <w:t>Chaincode</w:t>
            </w:r>
            <w:proofErr w:type="spellEnd"/>
            <w:r w:rsidRPr="00084A8D">
              <w:rPr>
                <w:lang w:val="en-US"/>
              </w:rPr>
              <w:t xml:space="preserve"> (_lifecycle) function to policy mapping for access control--#</w:t>
            </w:r>
          </w:p>
          <w:p w14:paraId="6EDA0D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E3E3ED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_lifecycle's "</w:t>
            </w:r>
            <w:proofErr w:type="spellStart"/>
            <w:r w:rsidRPr="00084A8D">
              <w:rPr>
                <w:lang w:val="en-US"/>
              </w:rPr>
              <w:t>CheckCommitReadiness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74FE549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_lifecycle/</w:t>
            </w:r>
            <w:proofErr w:type="spellStart"/>
            <w:r w:rsidRPr="00084A8D">
              <w:rPr>
                <w:lang w:val="en-US"/>
              </w:rPr>
              <w:t>CheckCommitReadiness</w:t>
            </w:r>
            <w:proofErr w:type="spellEnd"/>
            <w:r w:rsidRPr="00084A8D">
              <w:rPr>
                <w:lang w:val="en-US"/>
              </w:rPr>
              <w:t>: /Channel/Application/Writers</w:t>
            </w:r>
          </w:p>
          <w:p w14:paraId="5C00EAF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A420C9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_lifecycle's "</w:t>
            </w:r>
            <w:proofErr w:type="spellStart"/>
            <w:r w:rsidRPr="00084A8D">
              <w:rPr>
                <w:lang w:val="en-US"/>
              </w:rPr>
              <w:t>CommitChaincodeDefinition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42E921E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_lifecycle/</w:t>
            </w:r>
            <w:proofErr w:type="spellStart"/>
            <w:r w:rsidRPr="00084A8D">
              <w:rPr>
                <w:lang w:val="en-US"/>
              </w:rPr>
              <w:t>CommitChaincodeDefinition</w:t>
            </w:r>
            <w:proofErr w:type="spellEnd"/>
            <w:r w:rsidRPr="00084A8D">
              <w:rPr>
                <w:lang w:val="en-US"/>
              </w:rPr>
              <w:t>: /Channel/Application/Writers</w:t>
            </w:r>
          </w:p>
          <w:p w14:paraId="04C6146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E096E7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_lifecycle's "</w:t>
            </w:r>
            <w:proofErr w:type="spellStart"/>
            <w:r w:rsidRPr="00084A8D">
              <w:rPr>
                <w:lang w:val="en-US"/>
              </w:rPr>
              <w:t>QueryChaincodeDefinition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0ADF83C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_lifecycle/</w:t>
            </w:r>
            <w:proofErr w:type="spellStart"/>
            <w:r w:rsidRPr="00084A8D">
              <w:rPr>
                <w:lang w:val="en-US"/>
              </w:rPr>
              <w:t>QueryChaincodeDefinition</w:t>
            </w:r>
            <w:proofErr w:type="spellEnd"/>
            <w:r w:rsidRPr="00084A8D">
              <w:rPr>
                <w:lang w:val="en-US"/>
              </w:rPr>
              <w:t>: /Channel/Application/Writers</w:t>
            </w:r>
          </w:p>
          <w:p w14:paraId="3BD02EA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C99CA8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_lifecycle's "</w:t>
            </w:r>
            <w:proofErr w:type="spellStart"/>
            <w:r w:rsidRPr="00084A8D">
              <w:rPr>
                <w:lang w:val="en-US"/>
              </w:rPr>
              <w:t>QueryChaincodeDefinitions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72FC6AE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_lifecycle/</w:t>
            </w:r>
            <w:proofErr w:type="spellStart"/>
            <w:r w:rsidRPr="00084A8D">
              <w:rPr>
                <w:lang w:val="en-US"/>
              </w:rPr>
              <w:t>QueryChaincodeDefinitions</w:t>
            </w:r>
            <w:proofErr w:type="spellEnd"/>
            <w:r w:rsidRPr="00084A8D">
              <w:rPr>
                <w:lang w:val="en-US"/>
              </w:rPr>
              <w:t>: /Channel/Application/Writers</w:t>
            </w:r>
          </w:p>
          <w:p w14:paraId="589EC88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E80F44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#---Lifecycle System </w:t>
            </w:r>
            <w:proofErr w:type="spellStart"/>
            <w:r w:rsidRPr="00084A8D">
              <w:rPr>
                <w:lang w:val="en-US"/>
              </w:rPr>
              <w:t>Chaincode</w:t>
            </w:r>
            <w:proofErr w:type="spellEnd"/>
            <w:r w:rsidRPr="00084A8D">
              <w:rPr>
                <w:lang w:val="en-US"/>
              </w:rPr>
              <w:t xml:space="preserve"> (</w:t>
            </w:r>
            <w:proofErr w:type="spellStart"/>
            <w:r w:rsidRPr="00084A8D">
              <w:rPr>
                <w:lang w:val="en-US"/>
              </w:rPr>
              <w:t>lscc</w:t>
            </w:r>
            <w:proofErr w:type="spellEnd"/>
            <w:r w:rsidRPr="00084A8D">
              <w:rPr>
                <w:lang w:val="en-US"/>
              </w:rPr>
              <w:t>) function to policy mapping for access control---#</w:t>
            </w:r>
          </w:p>
          <w:p w14:paraId="1428624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6C4FC5E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lscc's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getid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4B6886B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lscc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ChaincodeExists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0404D2C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815F96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lscc's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getdepspec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0E0D9C3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lscc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GetDeploymentSpec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3B2FB65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073DE5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lscc's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getccdata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682546D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lscc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GetChaincodeData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791B3F0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54EE89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lscc's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getchaincodes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5F3D769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lscc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GetInstantiatedChaincodes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53FA7BB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B6993B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#---Query System </w:t>
            </w:r>
            <w:proofErr w:type="spellStart"/>
            <w:r w:rsidRPr="00084A8D">
              <w:rPr>
                <w:lang w:val="en-US"/>
              </w:rPr>
              <w:t>Chaincode</w:t>
            </w:r>
            <w:proofErr w:type="spellEnd"/>
            <w:r w:rsidRPr="00084A8D">
              <w:rPr>
                <w:lang w:val="en-US"/>
              </w:rPr>
              <w:t xml:space="preserve"> (</w:t>
            </w:r>
            <w:proofErr w:type="spellStart"/>
            <w:r w:rsidRPr="00084A8D">
              <w:rPr>
                <w:lang w:val="en-US"/>
              </w:rPr>
              <w:t>qscc</w:t>
            </w:r>
            <w:proofErr w:type="spellEnd"/>
            <w:r w:rsidRPr="00084A8D">
              <w:rPr>
                <w:lang w:val="en-US"/>
              </w:rPr>
              <w:t>) function to policy mapping for access control---#</w:t>
            </w:r>
          </w:p>
          <w:p w14:paraId="2C54CB1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BFF211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qscc's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GetChainInfo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15A662D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qscc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GetChainInfo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2B2B0EB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DDFCA2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qscc's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GetBlockByNumber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7D5A63C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qscc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GetBlockByNumber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0FB2929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0ADDD9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    # ACL policy for </w:t>
            </w:r>
            <w:proofErr w:type="spellStart"/>
            <w:proofErr w:type="gramStart"/>
            <w:r w:rsidRPr="00084A8D">
              <w:rPr>
                <w:lang w:val="en-US"/>
              </w:rPr>
              <w:t>qscc's</w:t>
            </w:r>
            <w:proofErr w:type="spellEnd"/>
            <w:r w:rsidRPr="00084A8D">
              <w:rPr>
                <w:lang w:val="en-US"/>
              </w:rPr>
              <w:t xml:space="preserve">  "</w:t>
            </w:r>
            <w:proofErr w:type="spellStart"/>
            <w:proofErr w:type="gramEnd"/>
            <w:r w:rsidRPr="00084A8D">
              <w:rPr>
                <w:lang w:val="en-US"/>
              </w:rPr>
              <w:t>GetBlockByHash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391B52B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qscc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GetBlockByHash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6841BE7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D343EE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qscc's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GetTransactionByID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185E312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qscc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GetTransactionByID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7090B46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7A66C53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qscc's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GetBlockByTxID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53A7AB9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qscc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GetBlockByTxID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626D872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1EE6ED3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#---Configuration System </w:t>
            </w:r>
            <w:proofErr w:type="spellStart"/>
            <w:r w:rsidRPr="00084A8D">
              <w:rPr>
                <w:lang w:val="en-US"/>
              </w:rPr>
              <w:t>Chaincode</w:t>
            </w:r>
            <w:proofErr w:type="spellEnd"/>
            <w:r w:rsidRPr="00084A8D">
              <w:rPr>
                <w:lang w:val="en-US"/>
              </w:rPr>
              <w:t xml:space="preserve"> (</w:t>
            </w:r>
            <w:proofErr w:type="spellStart"/>
            <w:r w:rsidRPr="00084A8D">
              <w:rPr>
                <w:lang w:val="en-US"/>
              </w:rPr>
              <w:t>cscc</w:t>
            </w:r>
            <w:proofErr w:type="spellEnd"/>
            <w:r w:rsidRPr="00084A8D">
              <w:rPr>
                <w:lang w:val="en-US"/>
              </w:rPr>
              <w:t>) function to policy mapping for access control---#</w:t>
            </w:r>
          </w:p>
          <w:p w14:paraId="1C26143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7BE3652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cscc's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GetConfigBlock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5DABEF0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cscc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GetConfigBlock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27FD5DA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DFF549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cscc's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GetChannelConfig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075C2AA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cscc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GetChannelConfig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75DCF25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8495A0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#---Miscellaneous peer function to policy mapping for access control---#</w:t>
            </w:r>
          </w:p>
          <w:p w14:paraId="7110A75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6EFE5A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invoking </w:t>
            </w:r>
            <w:proofErr w:type="spellStart"/>
            <w:r w:rsidRPr="00084A8D">
              <w:rPr>
                <w:lang w:val="en-US"/>
              </w:rPr>
              <w:t>chaincodes</w:t>
            </w:r>
            <w:proofErr w:type="spellEnd"/>
            <w:r w:rsidRPr="00084A8D">
              <w:rPr>
                <w:lang w:val="en-US"/>
              </w:rPr>
              <w:t xml:space="preserve"> on peer</w:t>
            </w:r>
          </w:p>
          <w:p w14:paraId="5C49407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peer/Propose: /Channel/Application/Writers</w:t>
            </w:r>
          </w:p>
          <w:p w14:paraId="013AA2B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1813AF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proofErr w:type="gramStart"/>
            <w:r w:rsidRPr="00084A8D">
              <w:rPr>
                <w:lang w:val="en-US"/>
              </w:rPr>
              <w:t>chaincode</w:t>
            </w:r>
            <w:proofErr w:type="spellEnd"/>
            <w:r w:rsidRPr="00084A8D">
              <w:rPr>
                <w:lang w:val="en-US"/>
              </w:rPr>
              <w:t xml:space="preserve"> to </w:t>
            </w:r>
            <w:proofErr w:type="spellStart"/>
            <w:r w:rsidRPr="00084A8D">
              <w:rPr>
                <w:lang w:val="en-US"/>
              </w:rPr>
              <w:t>chaincode</w:t>
            </w:r>
            <w:proofErr w:type="spellEnd"/>
            <w:proofErr w:type="gramEnd"/>
            <w:r w:rsidRPr="00084A8D">
              <w:rPr>
                <w:lang w:val="en-US"/>
              </w:rPr>
              <w:t xml:space="preserve"> invocation</w:t>
            </w:r>
          </w:p>
          <w:p w14:paraId="15C10D6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peer/</w:t>
            </w:r>
            <w:proofErr w:type="spellStart"/>
            <w:r w:rsidRPr="00084A8D">
              <w:rPr>
                <w:lang w:val="en-US"/>
              </w:rPr>
              <w:t>ChaincodeToChaincode</w:t>
            </w:r>
            <w:proofErr w:type="spellEnd"/>
            <w:r w:rsidRPr="00084A8D">
              <w:rPr>
                <w:lang w:val="en-US"/>
              </w:rPr>
              <w:t>: /Channel/Application/Writers</w:t>
            </w:r>
          </w:p>
          <w:p w14:paraId="2A2CC3C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1260419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#---Events resource to policy mapping for access control###---#</w:t>
            </w:r>
          </w:p>
          <w:p w14:paraId="11C1784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63012A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sending block events</w:t>
            </w:r>
          </w:p>
          <w:p w14:paraId="3D47BEB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event/Block: /Channel/Application/Readers</w:t>
            </w:r>
          </w:p>
          <w:p w14:paraId="046B977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E9DAFA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sending filtered block events</w:t>
            </w:r>
          </w:p>
          <w:p w14:paraId="72687F3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event/</w:t>
            </w:r>
            <w:proofErr w:type="spellStart"/>
            <w:r w:rsidRPr="00084A8D">
              <w:rPr>
                <w:lang w:val="en-US"/>
              </w:rPr>
              <w:t>FilteredBlock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2DE47FB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204BEE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Organizations lists the orgs participating on the application side of the</w:t>
            </w:r>
          </w:p>
          <w:p w14:paraId="7B1BECC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network.</w:t>
            </w:r>
          </w:p>
          <w:p w14:paraId="7957276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Organizations:</w:t>
            </w:r>
          </w:p>
          <w:p w14:paraId="1F8F21D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111E7F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Policies defines the set of policies at this level of the config tree</w:t>
            </w:r>
          </w:p>
          <w:p w14:paraId="36FD6ED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For Application policies, their canonical path is</w:t>
            </w:r>
          </w:p>
          <w:p w14:paraId="3391DBB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#   /Channel/Application/&lt;</w:t>
            </w:r>
            <w:proofErr w:type="spellStart"/>
            <w:r w:rsidRPr="00084A8D">
              <w:rPr>
                <w:lang w:val="en-US"/>
              </w:rPr>
              <w:t>PolicyName</w:t>
            </w:r>
            <w:proofErr w:type="spellEnd"/>
            <w:r w:rsidRPr="00084A8D">
              <w:rPr>
                <w:lang w:val="en-US"/>
              </w:rPr>
              <w:t>&gt;</w:t>
            </w:r>
          </w:p>
          <w:p w14:paraId="7DA7ACE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Policies: &amp;</w:t>
            </w:r>
            <w:proofErr w:type="spellStart"/>
            <w:r w:rsidRPr="00084A8D">
              <w:rPr>
                <w:lang w:val="en-US"/>
              </w:rPr>
              <w:t>ApplicationDefaultPolicies</w:t>
            </w:r>
            <w:proofErr w:type="spellEnd"/>
          </w:p>
          <w:p w14:paraId="24A0686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LifecycleEndorsement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38D19BC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5C51AD6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"MAJORITY Endorsement"</w:t>
            </w:r>
          </w:p>
          <w:p w14:paraId="44773F2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Endorsement:</w:t>
            </w:r>
          </w:p>
          <w:p w14:paraId="2DBDE3F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68DED0F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"MAJORITY Endorsement"</w:t>
            </w:r>
          </w:p>
          <w:p w14:paraId="470499C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Readers:</w:t>
            </w:r>
          </w:p>
          <w:p w14:paraId="168D658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497BCE6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"ANY Readers"</w:t>
            </w:r>
          </w:p>
          <w:p w14:paraId="2DA9CBF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Writers:</w:t>
            </w:r>
          </w:p>
          <w:p w14:paraId="6601887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63DCDB4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"ANY Writers"</w:t>
            </w:r>
          </w:p>
          <w:p w14:paraId="2AD5066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Admins:</w:t>
            </w:r>
          </w:p>
          <w:p w14:paraId="4963DF4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1778BD2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"MAJORITY Admins"</w:t>
            </w:r>
          </w:p>
          <w:p w14:paraId="0DFD09F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F72F9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Capabilities describes the </w:t>
            </w:r>
            <w:proofErr w:type="gramStart"/>
            <w:r w:rsidRPr="00084A8D">
              <w:rPr>
                <w:lang w:val="en-US"/>
              </w:rPr>
              <w:t>application level</w:t>
            </w:r>
            <w:proofErr w:type="gramEnd"/>
            <w:r w:rsidRPr="00084A8D">
              <w:rPr>
                <w:lang w:val="en-US"/>
              </w:rPr>
              <w:t xml:space="preserve"> capabilities, see the</w:t>
            </w:r>
          </w:p>
          <w:p w14:paraId="38D3EDB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dedicated Capabilities section elsewhere in this file for a full</w:t>
            </w:r>
          </w:p>
          <w:p w14:paraId="3554973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description</w:t>
            </w:r>
          </w:p>
          <w:p w14:paraId="093B241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Capabilities:</w:t>
            </w:r>
          </w:p>
          <w:p w14:paraId="3CE3E51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ApplicationCapabilities</w:t>
            </w:r>
            <w:proofErr w:type="spellEnd"/>
          </w:p>
          <w:p w14:paraId="0DD8645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18D63C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68396F6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7E74BA4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ORDERER</w:t>
            </w:r>
          </w:p>
          <w:p w14:paraId="5F1A540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1015CF6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This section defines the values to encode into a config transaction or</w:t>
            </w:r>
          </w:p>
          <w:p w14:paraId="2FC38EB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#   genesis block for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related parameters.</w:t>
            </w:r>
          </w:p>
          <w:p w14:paraId="7C4707E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4C07FC3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6962CF9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 &amp;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0EC3EF3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0DBCCC6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Type: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implementation to start.</w:t>
            </w:r>
          </w:p>
          <w:p w14:paraId="1EFA407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Available types are "solo", "</w:t>
            </w:r>
            <w:proofErr w:type="spellStart"/>
            <w:r w:rsidRPr="00084A8D">
              <w:rPr>
                <w:lang w:val="en-US"/>
              </w:rPr>
              <w:t>kafka</w:t>
            </w:r>
            <w:proofErr w:type="spellEnd"/>
            <w:r w:rsidRPr="00084A8D">
              <w:rPr>
                <w:lang w:val="en-US"/>
              </w:rPr>
              <w:t>" and "</w:t>
            </w:r>
            <w:proofErr w:type="spellStart"/>
            <w:r w:rsidRPr="00084A8D">
              <w:rPr>
                <w:lang w:val="en-US"/>
              </w:rPr>
              <w:t>etcdraft</w:t>
            </w:r>
            <w:proofErr w:type="spellEnd"/>
            <w:r w:rsidRPr="00084A8D">
              <w:rPr>
                <w:lang w:val="en-US"/>
              </w:rPr>
              <w:t>".</w:t>
            </w:r>
          </w:p>
          <w:p w14:paraId="0188062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OrdererType</w:t>
            </w:r>
            <w:proofErr w:type="spellEnd"/>
            <w:r w:rsidRPr="00084A8D">
              <w:rPr>
                <w:lang w:val="en-US"/>
              </w:rPr>
              <w:t>: solo</w:t>
            </w:r>
          </w:p>
          <w:p w14:paraId="5A60AF6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A34F25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# Addresses used to be the list of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addresses that clients and peers</w:t>
            </w:r>
          </w:p>
          <w:p w14:paraId="6C4180D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could connect to.  However, this does not allow clients to associate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</w:p>
          <w:p w14:paraId="27F9A44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addresses and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organizations which can be useful for things such</w:t>
            </w:r>
          </w:p>
          <w:p w14:paraId="2F1F492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gramStart"/>
            <w:r w:rsidRPr="00084A8D">
              <w:rPr>
                <w:lang w:val="en-US"/>
              </w:rPr>
              <w:t>as</w:t>
            </w:r>
            <w:proofErr w:type="gramEnd"/>
            <w:r w:rsidRPr="00084A8D">
              <w:rPr>
                <w:lang w:val="en-US"/>
              </w:rPr>
              <w:t xml:space="preserve"> TLS validation.  The preferred way to specify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addresses is now</w:t>
            </w:r>
          </w:p>
          <w:p w14:paraId="5E451F9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to include the </w:t>
            </w:r>
            <w:proofErr w:type="spellStart"/>
            <w:r w:rsidRPr="00084A8D">
              <w:rPr>
                <w:lang w:val="en-US"/>
              </w:rPr>
              <w:t>OrdererEndpoints</w:t>
            </w:r>
            <w:proofErr w:type="spellEnd"/>
            <w:r w:rsidRPr="00084A8D">
              <w:rPr>
                <w:lang w:val="en-US"/>
              </w:rPr>
              <w:t xml:space="preserve"> item in your org definition</w:t>
            </w:r>
          </w:p>
          <w:p w14:paraId="1CDA1BA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Addresses:</w:t>
            </w:r>
          </w:p>
          <w:p w14:paraId="7663C52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- 127.0.0.1:7050</w:t>
            </w:r>
          </w:p>
          <w:p w14:paraId="6C8F9A8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C27DE6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Batch Timeout: The amount of time to wait before creating a batch.</w:t>
            </w:r>
          </w:p>
          <w:p w14:paraId="008CA3B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BatchTimeout</w:t>
            </w:r>
            <w:proofErr w:type="spellEnd"/>
            <w:r w:rsidRPr="00084A8D">
              <w:rPr>
                <w:lang w:val="en-US"/>
              </w:rPr>
              <w:t>: 2s</w:t>
            </w:r>
          </w:p>
          <w:p w14:paraId="2E70513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5E92A6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Batch Size: Controls the number of messages batched into a block.</w:t>
            </w:r>
          </w:p>
          <w:p w14:paraId="7D0CEBA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views messages opaquely, but typically, messages may</w:t>
            </w:r>
          </w:p>
          <w:p w14:paraId="73B93E4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gramStart"/>
            <w:r w:rsidRPr="00084A8D">
              <w:rPr>
                <w:lang w:val="en-US"/>
              </w:rPr>
              <w:t>be considered to be</w:t>
            </w:r>
            <w:proofErr w:type="gramEnd"/>
            <w:r w:rsidRPr="00084A8D">
              <w:rPr>
                <w:lang w:val="en-US"/>
              </w:rPr>
              <w:t xml:space="preserve"> Fabric transactions.  The 'batch' is the group</w:t>
            </w:r>
          </w:p>
          <w:p w14:paraId="2496C1F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of messages in the 'data' field of the block.  Blocks will be a few kb</w:t>
            </w:r>
          </w:p>
          <w:p w14:paraId="469D20E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larger than the batch size, when signatures, hashes, and other metadata</w:t>
            </w:r>
          </w:p>
          <w:p w14:paraId="150388B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is applied.</w:t>
            </w:r>
          </w:p>
          <w:p w14:paraId="43A0D60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BatchSize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0C3FCCE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06A52F5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Max Message Count: The maximum number of messages to permit in a</w:t>
            </w:r>
          </w:p>
          <w:p w14:paraId="0A14BEA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batch.  No block will contain more than this number of messages.</w:t>
            </w:r>
          </w:p>
          <w:p w14:paraId="58E37F3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MaxMessageCount</w:t>
            </w:r>
            <w:proofErr w:type="spellEnd"/>
            <w:r w:rsidRPr="00084A8D">
              <w:rPr>
                <w:lang w:val="en-US"/>
              </w:rPr>
              <w:t>: 500</w:t>
            </w:r>
          </w:p>
          <w:p w14:paraId="2A94135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0DB6801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Absolute Max Bytes: The absolute maximum number of bytes allowed for</w:t>
            </w:r>
          </w:p>
          <w:p w14:paraId="2D5DC96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the</w:t>
            </w:r>
            <w:proofErr w:type="gramEnd"/>
            <w:r w:rsidRPr="00084A8D">
              <w:rPr>
                <w:lang w:val="en-US"/>
              </w:rPr>
              <w:t xml:space="preserve"> serialized messages in a batch. The maximum block size is this value</w:t>
            </w:r>
          </w:p>
          <w:p w14:paraId="020356D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plus</w:t>
            </w:r>
            <w:proofErr w:type="gramEnd"/>
            <w:r w:rsidRPr="00084A8D">
              <w:rPr>
                <w:lang w:val="en-US"/>
              </w:rPr>
              <w:t xml:space="preserve"> the size of the associated metadata (usually a few KB depending</w:t>
            </w:r>
          </w:p>
          <w:p w14:paraId="552776A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upon the size of the signing identities). Any transaction larger than</w:t>
            </w:r>
          </w:p>
          <w:p w14:paraId="6600E5B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this</w:t>
            </w:r>
            <w:proofErr w:type="gramEnd"/>
            <w:r w:rsidRPr="00084A8D">
              <w:rPr>
                <w:lang w:val="en-US"/>
              </w:rPr>
              <w:t xml:space="preserve"> value will be rejected by ordering.</w:t>
            </w:r>
          </w:p>
          <w:p w14:paraId="4B79EC5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It is recommended not to exceed 49 MB, given the default </w:t>
            </w:r>
            <w:proofErr w:type="spellStart"/>
            <w:r w:rsidRPr="00084A8D">
              <w:rPr>
                <w:lang w:val="en-US"/>
              </w:rPr>
              <w:t>grpc</w:t>
            </w:r>
            <w:proofErr w:type="spellEnd"/>
            <w:r w:rsidRPr="00084A8D">
              <w:rPr>
                <w:lang w:val="en-US"/>
              </w:rPr>
              <w:t xml:space="preserve"> max message size of 100 MB</w:t>
            </w:r>
          </w:p>
          <w:p w14:paraId="1F6D4C7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configured on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and peer nodes (and allowing for message expansion during communication).</w:t>
            </w:r>
          </w:p>
          <w:p w14:paraId="3F1ADF7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AbsoluteMaxBytes</w:t>
            </w:r>
            <w:proofErr w:type="spellEnd"/>
            <w:r w:rsidRPr="00084A8D">
              <w:rPr>
                <w:lang w:val="en-US"/>
              </w:rPr>
              <w:t>: 10 MB</w:t>
            </w:r>
          </w:p>
          <w:p w14:paraId="04FBFCE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222CD0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Preferred Max Bytes: The preferred maximum number of bytes allowed</w:t>
            </w:r>
          </w:p>
          <w:p w14:paraId="1C1FDFC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for the serialized messages in a batch. Roughly, this field may be considered</w:t>
            </w:r>
          </w:p>
          <w:p w14:paraId="0DD8C08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the</w:t>
            </w:r>
            <w:proofErr w:type="gramEnd"/>
            <w:r w:rsidRPr="00084A8D">
              <w:rPr>
                <w:lang w:val="en-US"/>
              </w:rPr>
              <w:t xml:space="preserve"> best effort maximum size of a batch. A batch will fill with messages</w:t>
            </w:r>
          </w:p>
          <w:p w14:paraId="4F5E5F0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until</w:t>
            </w:r>
            <w:proofErr w:type="gramEnd"/>
            <w:r w:rsidRPr="00084A8D">
              <w:rPr>
                <w:lang w:val="en-US"/>
              </w:rPr>
              <w:t xml:space="preserve"> this size is reached (or the max message count, or batch timeout is</w:t>
            </w:r>
          </w:p>
          <w:p w14:paraId="72701F3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exceeded).  If adding a new message to the batch would cause the batch to</w:t>
            </w:r>
          </w:p>
          <w:p w14:paraId="5269E64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exceed</w:t>
            </w:r>
            <w:proofErr w:type="gramEnd"/>
            <w:r w:rsidRPr="00084A8D">
              <w:rPr>
                <w:lang w:val="en-US"/>
              </w:rPr>
              <w:t xml:space="preserve"> the preferred max bytes, then the current batch is closed and written</w:t>
            </w:r>
          </w:p>
          <w:p w14:paraId="43B5251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    # to a block, and a new batch containing the new message is created.  If a</w:t>
            </w:r>
          </w:p>
          <w:p w14:paraId="175BB1C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message larger than the preferred max bytes is received, then its batch</w:t>
            </w:r>
          </w:p>
          <w:p w14:paraId="33BFE66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will contain only that message.  Because messages may be larger than</w:t>
            </w:r>
          </w:p>
          <w:p w14:paraId="63F6BF5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preferred max bytes (up to </w:t>
            </w:r>
            <w:proofErr w:type="spellStart"/>
            <w:r w:rsidRPr="00084A8D">
              <w:rPr>
                <w:lang w:val="en-US"/>
              </w:rPr>
              <w:t>AbsoluteMaxBytes</w:t>
            </w:r>
            <w:proofErr w:type="spellEnd"/>
            <w:r w:rsidRPr="00084A8D">
              <w:rPr>
                <w:lang w:val="en-US"/>
              </w:rPr>
              <w:t>), some batches may exceed</w:t>
            </w:r>
          </w:p>
          <w:p w14:paraId="0C17D9E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the</w:t>
            </w:r>
            <w:proofErr w:type="gramEnd"/>
            <w:r w:rsidRPr="00084A8D">
              <w:rPr>
                <w:lang w:val="en-US"/>
              </w:rPr>
              <w:t xml:space="preserve"> preferred max </w:t>
            </w:r>
            <w:proofErr w:type="gramStart"/>
            <w:r w:rsidRPr="00084A8D">
              <w:rPr>
                <w:lang w:val="en-US"/>
              </w:rPr>
              <w:t>bytes, but</w:t>
            </w:r>
            <w:proofErr w:type="gramEnd"/>
            <w:r w:rsidRPr="00084A8D">
              <w:rPr>
                <w:lang w:val="en-US"/>
              </w:rPr>
              <w:t xml:space="preserve"> will always contain exactly one transaction.</w:t>
            </w:r>
          </w:p>
          <w:p w14:paraId="0A0F569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PreferredMaxBytes</w:t>
            </w:r>
            <w:proofErr w:type="spellEnd"/>
            <w:r w:rsidRPr="00084A8D">
              <w:rPr>
                <w:lang w:val="en-US"/>
              </w:rPr>
              <w:t>: 2 MB</w:t>
            </w:r>
          </w:p>
          <w:p w14:paraId="09790F3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04493AE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Max Channels is the maximum number of channels to allow on the ordering</w:t>
            </w:r>
          </w:p>
          <w:p w14:paraId="086455F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network. When set to 0, this implies no maximum number of channels.</w:t>
            </w:r>
          </w:p>
          <w:p w14:paraId="0C423C6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MaxChannels</w:t>
            </w:r>
            <w:proofErr w:type="spellEnd"/>
            <w:r w:rsidRPr="00084A8D">
              <w:rPr>
                <w:lang w:val="en-US"/>
              </w:rPr>
              <w:t>: 0</w:t>
            </w:r>
          </w:p>
          <w:p w14:paraId="6414B95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0A177B6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Kafka:</w:t>
            </w:r>
          </w:p>
          <w:p w14:paraId="41E6D43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Brokers: A list of Kafka brokers to which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connects. Edit</w:t>
            </w:r>
          </w:p>
          <w:p w14:paraId="4F6951F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this</w:t>
            </w:r>
            <w:proofErr w:type="gramEnd"/>
            <w:r w:rsidRPr="00084A8D">
              <w:rPr>
                <w:lang w:val="en-US"/>
              </w:rPr>
              <w:t xml:space="preserve"> list to identify the brokers of the ordering service.</w:t>
            </w:r>
          </w:p>
          <w:p w14:paraId="1679A1A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NOTE: Use </w:t>
            </w:r>
            <w:proofErr w:type="spellStart"/>
            <w:proofErr w:type="gramStart"/>
            <w:r w:rsidRPr="00084A8D">
              <w:rPr>
                <w:lang w:val="en-US"/>
              </w:rPr>
              <w:t>IP:port</w:t>
            </w:r>
            <w:proofErr w:type="spellEnd"/>
            <w:proofErr w:type="gramEnd"/>
            <w:r w:rsidRPr="00084A8D">
              <w:rPr>
                <w:lang w:val="en-US"/>
              </w:rPr>
              <w:t xml:space="preserve"> notation.</w:t>
            </w:r>
          </w:p>
          <w:p w14:paraId="533C783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Brokers:</w:t>
            </w:r>
          </w:p>
          <w:p w14:paraId="51DC8DF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- kafka0:9092</w:t>
            </w:r>
          </w:p>
          <w:p w14:paraId="153E976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- kafka1:9092</w:t>
            </w:r>
          </w:p>
          <w:p w14:paraId="1D43AC2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- kafka2:9092</w:t>
            </w:r>
          </w:p>
          <w:p w14:paraId="48311F0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1F81145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EtcdRaft</w:t>
            </w:r>
            <w:proofErr w:type="spellEnd"/>
            <w:r w:rsidRPr="00084A8D">
              <w:rPr>
                <w:lang w:val="en-US"/>
              </w:rPr>
              <w:t xml:space="preserve"> defines configuration which must be set when the "</w:t>
            </w:r>
            <w:proofErr w:type="spellStart"/>
            <w:r w:rsidRPr="00084A8D">
              <w:rPr>
                <w:lang w:val="en-US"/>
              </w:rPr>
              <w:t>etcdraft</w:t>
            </w:r>
            <w:proofErr w:type="spellEnd"/>
            <w:r w:rsidRPr="00084A8D">
              <w:rPr>
                <w:lang w:val="en-US"/>
              </w:rPr>
              <w:t>"</w:t>
            </w:r>
          </w:p>
          <w:p w14:paraId="35F6D0B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orderertype</w:t>
            </w:r>
            <w:proofErr w:type="spellEnd"/>
            <w:r w:rsidRPr="00084A8D">
              <w:rPr>
                <w:lang w:val="en-US"/>
              </w:rPr>
              <w:t xml:space="preserve"> is chosen.</w:t>
            </w:r>
          </w:p>
          <w:p w14:paraId="58B18DF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EtcdRaft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2E9F166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The set of Raft replicas for this network. For the </w:t>
            </w:r>
            <w:proofErr w:type="spellStart"/>
            <w:r w:rsidRPr="00084A8D">
              <w:rPr>
                <w:lang w:val="en-US"/>
              </w:rPr>
              <w:t>etcd</w:t>
            </w:r>
            <w:proofErr w:type="spellEnd"/>
            <w:r w:rsidRPr="00084A8D">
              <w:rPr>
                <w:lang w:val="en-US"/>
              </w:rPr>
              <w:t>/raft-based</w:t>
            </w:r>
          </w:p>
          <w:p w14:paraId="282ACAE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implementation, we expect every replica to also be an OSN. Therefore,</w:t>
            </w:r>
          </w:p>
          <w:p w14:paraId="0CB5D75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a</w:t>
            </w:r>
            <w:proofErr w:type="gramEnd"/>
            <w:r w:rsidRPr="00084A8D">
              <w:rPr>
                <w:lang w:val="en-US"/>
              </w:rPr>
              <w:t xml:space="preserve"> subset of the </w:t>
            </w:r>
            <w:proofErr w:type="spellStart"/>
            <w:proofErr w:type="gramStart"/>
            <w:r w:rsidRPr="00084A8D">
              <w:rPr>
                <w:lang w:val="en-US"/>
              </w:rPr>
              <w:t>host:port</w:t>
            </w:r>
            <w:proofErr w:type="spellEnd"/>
            <w:proofErr w:type="gramEnd"/>
            <w:r w:rsidRPr="00084A8D">
              <w:rPr>
                <w:lang w:val="en-US"/>
              </w:rPr>
              <w:t xml:space="preserve"> items enumerated in this list should be</w:t>
            </w:r>
          </w:p>
          <w:p w14:paraId="3712973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replicated under the </w:t>
            </w:r>
            <w:proofErr w:type="spellStart"/>
            <w:r w:rsidRPr="00084A8D">
              <w:rPr>
                <w:lang w:val="en-US"/>
              </w:rPr>
              <w:t>Orderer.Addresses</w:t>
            </w:r>
            <w:proofErr w:type="spellEnd"/>
            <w:r w:rsidRPr="00084A8D">
              <w:rPr>
                <w:lang w:val="en-US"/>
              </w:rPr>
              <w:t xml:space="preserve"> key above.</w:t>
            </w:r>
          </w:p>
          <w:p w14:paraId="5F3F1F4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Consenters:</w:t>
            </w:r>
          </w:p>
          <w:p w14:paraId="13A0810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- Host: raft0.example.com</w:t>
            </w:r>
          </w:p>
          <w:p w14:paraId="0F838C6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Port: 7050</w:t>
            </w:r>
          </w:p>
          <w:p w14:paraId="44AE9D4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</w:t>
            </w:r>
            <w:proofErr w:type="spellStart"/>
            <w:r w:rsidRPr="00084A8D">
              <w:rPr>
                <w:lang w:val="en-US"/>
              </w:rPr>
              <w:t>ClientTLSCert</w:t>
            </w:r>
            <w:proofErr w:type="spellEnd"/>
            <w:r w:rsidRPr="00084A8D">
              <w:rPr>
                <w:lang w:val="en-US"/>
              </w:rPr>
              <w:t>: path/to/ClientTLSCert0</w:t>
            </w:r>
          </w:p>
          <w:p w14:paraId="79D5177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</w:t>
            </w:r>
            <w:proofErr w:type="spellStart"/>
            <w:r w:rsidRPr="00084A8D">
              <w:rPr>
                <w:lang w:val="en-US"/>
              </w:rPr>
              <w:t>ServerTLSCert</w:t>
            </w:r>
            <w:proofErr w:type="spellEnd"/>
            <w:r w:rsidRPr="00084A8D">
              <w:rPr>
                <w:lang w:val="en-US"/>
              </w:rPr>
              <w:t>: path/to/ServerTLSCert0</w:t>
            </w:r>
          </w:p>
          <w:p w14:paraId="7EF22C8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- Host: raft1.example.com</w:t>
            </w:r>
          </w:p>
          <w:p w14:paraId="2BA36AC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Port: 7050</w:t>
            </w:r>
          </w:p>
          <w:p w14:paraId="3744E4A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</w:t>
            </w:r>
            <w:proofErr w:type="spellStart"/>
            <w:r w:rsidRPr="00084A8D">
              <w:rPr>
                <w:lang w:val="en-US"/>
              </w:rPr>
              <w:t>ClientTLSCert</w:t>
            </w:r>
            <w:proofErr w:type="spellEnd"/>
            <w:r w:rsidRPr="00084A8D">
              <w:rPr>
                <w:lang w:val="en-US"/>
              </w:rPr>
              <w:t>: path/to/ClientTLSCert1</w:t>
            </w:r>
          </w:p>
          <w:p w14:paraId="6904E4F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</w:t>
            </w:r>
            <w:proofErr w:type="spellStart"/>
            <w:r w:rsidRPr="00084A8D">
              <w:rPr>
                <w:lang w:val="en-US"/>
              </w:rPr>
              <w:t>ServerTLSCert</w:t>
            </w:r>
            <w:proofErr w:type="spellEnd"/>
            <w:r w:rsidRPr="00084A8D">
              <w:rPr>
                <w:lang w:val="en-US"/>
              </w:rPr>
              <w:t>: path/to/ServerTLSCert1</w:t>
            </w:r>
          </w:p>
          <w:p w14:paraId="7BD17D3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- Host: raft2.example.com</w:t>
            </w:r>
          </w:p>
          <w:p w14:paraId="2EBDE03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Port: 7050</w:t>
            </w:r>
          </w:p>
          <w:p w14:paraId="454F05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</w:t>
            </w:r>
            <w:proofErr w:type="spellStart"/>
            <w:r w:rsidRPr="00084A8D">
              <w:rPr>
                <w:lang w:val="en-US"/>
              </w:rPr>
              <w:t>ClientTLSCert</w:t>
            </w:r>
            <w:proofErr w:type="spellEnd"/>
            <w:r w:rsidRPr="00084A8D">
              <w:rPr>
                <w:lang w:val="en-US"/>
              </w:rPr>
              <w:t>: path/to/ClientTLSCert2</w:t>
            </w:r>
          </w:p>
          <w:p w14:paraId="038C4A9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</w:t>
            </w:r>
            <w:proofErr w:type="spellStart"/>
            <w:r w:rsidRPr="00084A8D">
              <w:rPr>
                <w:lang w:val="en-US"/>
              </w:rPr>
              <w:t>ServerTLSCert</w:t>
            </w:r>
            <w:proofErr w:type="spellEnd"/>
            <w:r w:rsidRPr="00084A8D">
              <w:rPr>
                <w:lang w:val="en-US"/>
              </w:rPr>
              <w:t>: path/to/ServerTLSCert2</w:t>
            </w:r>
          </w:p>
          <w:p w14:paraId="3815A1D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0EDECE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Options to be specified for all the </w:t>
            </w:r>
            <w:proofErr w:type="spellStart"/>
            <w:r w:rsidRPr="00084A8D">
              <w:rPr>
                <w:lang w:val="en-US"/>
              </w:rPr>
              <w:t>etcd</w:t>
            </w:r>
            <w:proofErr w:type="spellEnd"/>
            <w:r w:rsidRPr="00084A8D">
              <w:rPr>
                <w:lang w:val="en-US"/>
              </w:rPr>
              <w:t>/raft nodes. The values here</w:t>
            </w:r>
          </w:p>
          <w:p w14:paraId="32A5235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are the defaults for all new channels and can be modified on a</w:t>
            </w:r>
          </w:p>
          <w:p w14:paraId="0448C16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per-channel basis via configuration updates.</w:t>
            </w:r>
          </w:p>
          <w:p w14:paraId="762F6FB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Options:</w:t>
            </w:r>
          </w:p>
          <w:p w14:paraId="14DEAD2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</w:t>
            </w:r>
            <w:proofErr w:type="spellStart"/>
            <w:r w:rsidRPr="00084A8D">
              <w:rPr>
                <w:lang w:val="en-US"/>
              </w:rPr>
              <w:t>TickInterval</w:t>
            </w:r>
            <w:proofErr w:type="spellEnd"/>
            <w:r w:rsidRPr="00084A8D">
              <w:rPr>
                <w:lang w:val="en-US"/>
              </w:rPr>
              <w:t xml:space="preserve"> is the time interval between two </w:t>
            </w:r>
            <w:proofErr w:type="spellStart"/>
            <w:r w:rsidRPr="00084A8D">
              <w:rPr>
                <w:lang w:val="en-US"/>
              </w:rPr>
              <w:t>Node.Tick</w:t>
            </w:r>
            <w:proofErr w:type="spellEnd"/>
            <w:r w:rsidRPr="00084A8D">
              <w:rPr>
                <w:lang w:val="en-US"/>
              </w:rPr>
              <w:t xml:space="preserve"> invocations.</w:t>
            </w:r>
          </w:p>
          <w:p w14:paraId="3DA4B46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TickInterval</w:t>
            </w:r>
            <w:proofErr w:type="spellEnd"/>
            <w:r w:rsidRPr="00084A8D">
              <w:rPr>
                <w:lang w:val="en-US"/>
              </w:rPr>
              <w:t>: 500ms</w:t>
            </w:r>
          </w:p>
          <w:p w14:paraId="72AA0FC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012C849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</w:t>
            </w:r>
            <w:proofErr w:type="spellStart"/>
            <w:r w:rsidRPr="00084A8D">
              <w:rPr>
                <w:lang w:val="en-US"/>
              </w:rPr>
              <w:t>ElectionTick</w:t>
            </w:r>
            <w:proofErr w:type="spellEnd"/>
            <w:r w:rsidRPr="00084A8D">
              <w:rPr>
                <w:lang w:val="en-US"/>
              </w:rPr>
              <w:t xml:space="preserve"> is the number of </w:t>
            </w:r>
            <w:proofErr w:type="spellStart"/>
            <w:r w:rsidRPr="00084A8D">
              <w:rPr>
                <w:lang w:val="en-US"/>
              </w:rPr>
              <w:t>Node.Tick</w:t>
            </w:r>
            <w:proofErr w:type="spellEnd"/>
            <w:r w:rsidRPr="00084A8D">
              <w:rPr>
                <w:lang w:val="en-US"/>
              </w:rPr>
              <w:t xml:space="preserve"> invocations that must pass</w:t>
            </w:r>
          </w:p>
          <w:p w14:paraId="23E73DF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between elections. That is, if a follower does not receive any</w:t>
            </w:r>
          </w:p>
          <w:p w14:paraId="7942086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message from the leader of current term before </w:t>
            </w:r>
            <w:proofErr w:type="spellStart"/>
            <w:r w:rsidRPr="00084A8D">
              <w:rPr>
                <w:lang w:val="en-US"/>
              </w:rPr>
              <w:t>ElectionTick</w:t>
            </w:r>
            <w:proofErr w:type="spellEnd"/>
            <w:r w:rsidRPr="00084A8D">
              <w:rPr>
                <w:lang w:val="en-US"/>
              </w:rPr>
              <w:t xml:space="preserve"> has</w:t>
            </w:r>
          </w:p>
          <w:p w14:paraId="75490F3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elapsed, it will become candidate and start an election.</w:t>
            </w:r>
          </w:p>
          <w:p w14:paraId="0ED90D6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</w:t>
            </w:r>
            <w:proofErr w:type="spellStart"/>
            <w:r w:rsidRPr="00084A8D">
              <w:rPr>
                <w:lang w:val="en-US"/>
              </w:rPr>
              <w:t>ElectionTick</w:t>
            </w:r>
            <w:proofErr w:type="spellEnd"/>
            <w:r w:rsidRPr="00084A8D">
              <w:rPr>
                <w:lang w:val="en-US"/>
              </w:rPr>
              <w:t xml:space="preserve"> must be greater than HeartbeatTick.</w:t>
            </w:r>
          </w:p>
          <w:p w14:paraId="37E3848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ElectionTick</w:t>
            </w:r>
            <w:proofErr w:type="spellEnd"/>
            <w:r w:rsidRPr="00084A8D">
              <w:rPr>
                <w:lang w:val="en-US"/>
              </w:rPr>
              <w:t>: 10</w:t>
            </w:r>
          </w:p>
          <w:p w14:paraId="2E6008A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538F82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HeartbeatTick is the number of </w:t>
            </w:r>
            <w:proofErr w:type="spellStart"/>
            <w:r w:rsidRPr="00084A8D">
              <w:rPr>
                <w:lang w:val="en-US"/>
              </w:rPr>
              <w:t>Node.Tick</w:t>
            </w:r>
            <w:proofErr w:type="spellEnd"/>
            <w:r w:rsidRPr="00084A8D">
              <w:rPr>
                <w:lang w:val="en-US"/>
              </w:rPr>
              <w:t xml:space="preserve"> invocations that must</w:t>
            </w:r>
          </w:p>
          <w:p w14:paraId="659522A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pass between heartbeats. That is, a leader sends heartbeat</w:t>
            </w:r>
          </w:p>
          <w:p w14:paraId="255F076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messages to maintain its leadership every HeartbeatTick ticks.</w:t>
            </w:r>
          </w:p>
          <w:p w14:paraId="49ABF71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HeartbeatTick: 1</w:t>
            </w:r>
          </w:p>
          <w:p w14:paraId="65335D8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7E9745D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</w:t>
            </w:r>
            <w:proofErr w:type="spellStart"/>
            <w:r w:rsidRPr="00084A8D">
              <w:rPr>
                <w:lang w:val="en-US"/>
              </w:rPr>
              <w:t>MaxInflightBlocks</w:t>
            </w:r>
            <w:proofErr w:type="spellEnd"/>
            <w:r w:rsidRPr="00084A8D">
              <w:rPr>
                <w:lang w:val="en-US"/>
              </w:rPr>
              <w:t xml:space="preserve"> limits the max number of in-flight append messages</w:t>
            </w:r>
          </w:p>
          <w:p w14:paraId="0C5F9F2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during optimistic replication phase.</w:t>
            </w:r>
          </w:p>
          <w:p w14:paraId="4B6A593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MaxInflightBlocks</w:t>
            </w:r>
            <w:proofErr w:type="spellEnd"/>
            <w:r w:rsidRPr="00084A8D">
              <w:rPr>
                <w:lang w:val="en-US"/>
              </w:rPr>
              <w:t>: 5</w:t>
            </w:r>
          </w:p>
          <w:p w14:paraId="49EE557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751D46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</w:t>
            </w:r>
            <w:proofErr w:type="spellStart"/>
            <w:r w:rsidRPr="00084A8D">
              <w:rPr>
                <w:lang w:val="en-US"/>
              </w:rPr>
              <w:t>SnapshotIntervalSize</w:t>
            </w:r>
            <w:proofErr w:type="spellEnd"/>
            <w:r w:rsidRPr="00084A8D">
              <w:rPr>
                <w:lang w:val="en-US"/>
              </w:rPr>
              <w:t xml:space="preserve"> defines number of bytes per which a snapshot is taken</w:t>
            </w:r>
          </w:p>
          <w:p w14:paraId="794E5E4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SnapshotIntervalSize</w:t>
            </w:r>
            <w:proofErr w:type="spellEnd"/>
            <w:r w:rsidRPr="00084A8D">
              <w:rPr>
                <w:lang w:val="en-US"/>
              </w:rPr>
              <w:t>: 16 MB</w:t>
            </w:r>
          </w:p>
          <w:p w14:paraId="4E83314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1A06D4F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Organizations lists the orgs participating on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side of the</w:t>
            </w:r>
          </w:p>
          <w:p w14:paraId="13244BC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network.</w:t>
            </w:r>
          </w:p>
          <w:p w14:paraId="727C523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Organizations:</w:t>
            </w:r>
          </w:p>
          <w:p w14:paraId="266B971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088F6E2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Policies defines the set of policies at this level of the config tree</w:t>
            </w:r>
          </w:p>
          <w:p w14:paraId="01807A4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For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policies, their canonical path is</w:t>
            </w:r>
          </w:p>
          <w:p w14:paraId="38DF8F3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  /Channel/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/&lt;</w:t>
            </w:r>
            <w:proofErr w:type="spellStart"/>
            <w:r w:rsidRPr="00084A8D">
              <w:rPr>
                <w:lang w:val="en-US"/>
              </w:rPr>
              <w:t>PolicyName</w:t>
            </w:r>
            <w:proofErr w:type="spellEnd"/>
            <w:r w:rsidRPr="00084A8D">
              <w:rPr>
                <w:lang w:val="en-US"/>
              </w:rPr>
              <w:t>&gt;</w:t>
            </w:r>
          </w:p>
          <w:p w14:paraId="73853AB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Policies:</w:t>
            </w:r>
          </w:p>
          <w:p w14:paraId="592B7E9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Readers:</w:t>
            </w:r>
          </w:p>
          <w:p w14:paraId="74A3379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3498C7E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"ANY Readers"</w:t>
            </w:r>
          </w:p>
          <w:p w14:paraId="6439517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Writers:</w:t>
            </w:r>
          </w:p>
          <w:p w14:paraId="05F721B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74D4468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        Rule: "ANY Writers"</w:t>
            </w:r>
          </w:p>
          <w:p w14:paraId="0EA1E6C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Admins:</w:t>
            </w:r>
          </w:p>
          <w:p w14:paraId="7420572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17BC901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"MAJORITY Admins"</w:t>
            </w:r>
          </w:p>
          <w:p w14:paraId="37EFC3A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spellStart"/>
            <w:r w:rsidRPr="00084A8D">
              <w:rPr>
                <w:lang w:val="en-US"/>
              </w:rPr>
              <w:t>BlockValidation</w:t>
            </w:r>
            <w:proofErr w:type="spellEnd"/>
            <w:r w:rsidRPr="00084A8D">
              <w:rPr>
                <w:lang w:val="en-US"/>
              </w:rPr>
              <w:t xml:space="preserve"> specifies what signatures must be included in the block</w:t>
            </w:r>
          </w:p>
          <w:p w14:paraId="0431B19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from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for the peer to validate it.</w:t>
            </w:r>
          </w:p>
          <w:p w14:paraId="0176B21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BlockValidation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419BEE9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161CA12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"ANY Writers"</w:t>
            </w:r>
          </w:p>
          <w:p w14:paraId="635E032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8AB76F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Capabilities describes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level capabilities, see the</w:t>
            </w:r>
          </w:p>
          <w:p w14:paraId="54FF910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dedicated Capabilities section elsewhere in this file for a full</w:t>
            </w:r>
          </w:p>
          <w:p w14:paraId="6B6AEB2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description</w:t>
            </w:r>
          </w:p>
          <w:p w14:paraId="7FCCAA9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Capabilities:</w:t>
            </w:r>
          </w:p>
          <w:p w14:paraId="69BA025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OrdererCapabilities</w:t>
            </w:r>
            <w:proofErr w:type="spellEnd"/>
          </w:p>
          <w:p w14:paraId="1FF9354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67CAA1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67955BD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67F219A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CHANNEL</w:t>
            </w:r>
          </w:p>
          <w:p w14:paraId="4DCE285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78EEEFF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This section defines the values to encode into a config transaction or</w:t>
            </w:r>
          </w:p>
          <w:p w14:paraId="0179C15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genesis block for channel related parameters.</w:t>
            </w:r>
          </w:p>
          <w:p w14:paraId="36F9CC0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28157B6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5B2B95E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Channel: &amp;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3221977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Policies defines the set of policies at this level of the config tree</w:t>
            </w:r>
          </w:p>
          <w:p w14:paraId="4DBC184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For Channel policies, their canonical path is</w:t>
            </w:r>
          </w:p>
          <w:p w14:paraId="43FB4AA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  /Channel/&lt;</w:t>
            </w:r>
            <w:proofErr w:type="spellStart"/>
            <w:r w:rsidRPr="00084A8D">
              <w:rPr>
                <w:lang w:val="en-US"/>
              </w:rPr>
              <w:t>PolicyName</w:t>
            </w:r>
            <w:proofErr w:type="spellEnd"/>
            <w:r w:rsidRPr="00084A8D">
              <w:rPr>
                <w:lang w:val="en-US"/>
              </w:rPr>
              <w:t>&gt;</w:t>
            </w:r>
          </w:p>
          <w:p w14:paraId="1A6BEF1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Policies:</w:t>
            </w:r>
          </w:p>
          <w:p w14:paraId="39C019F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Who may invoke the 'Deliver' API</w:t>
            </w:r>
          </w:p>
          <w:p w14:paraId="19B05BE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Readers:</w:t>
            </w:r>
          </w:p>
          <w:p w14:paraId="1DC200C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36A4F96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"ANY Readers"</w:t>
            </w:r>
          </w:p>
          <w:p w14:paraId="720000B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Who may invoke the 'Broadcast' API</w:t>
            </w:r>
          </w:p>
          <w:p w14:paraId="052742D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Writers:</w:t>
            </w:r>
          </w:p>
          <w:p w14:paraId="4E3C295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7509E1E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"ANY Writers"</w:t>
            </w:r>
          </w:p>
          <w:p w14:paraId="172BBD0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By default, who may modify elements at this config level</w:t>
            </w:r>
          </w:p>
          <w:p w14:paraId="03FF56E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    Admins:</w:t>
            </w:r>
          </w:p>
          <w:p w14:paraId="75B515C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3F11994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"MAJORITY Admins"</w:t>
            </w:r>
          </w:p>
          <w:p w14:paraId="21315FB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7E31575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5F1052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Capabilities describes the channel level capabilities, see the</w:t>
            </w:r>
          </w:p>
          <w:p w14:paraId="4A6004A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dedicated Capabilities section elsewhere in this file for a full</w:t>
            </w:r>
          </w:p>
          <w:p w14:paraId="609E95A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description</w:t>
            </w:r>
          </w:p>
          <w:p w14:paraId="3EE07A4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Capabilities:</w:t>
            </w:r>
          </w:p>
          <w:p w14:paraId="44C0596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ChannelCapabilities</w:t>
            </w:r>
            <w:proofErr w:type="spellEnd"/>
          </w:p>
          <w:p w14:paraId="22337DB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C69DA0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73DCFEA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00221F8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PROFILES</w:t>
            </w:r>
          </w:p>
          <w:p w14:paraId="3820C6E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5C7C4B1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Different configuration profiles may be encoded here to be specified as</w:t>
            </w:r>
          </w:p>
          <w:p w14:paraId="275A77A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#   parameters to the </w:t>
            </w:r>
            <w:proofErr w:type="spellStart"/>
            <w:r w:rsidRPr="00084A8D">
              <w:rPr>
                <w:lang w:val="en-US"/>
              </w:rPr>
              <w:t>configtxgen</w:t>
            </w:r>
            <w:proofErr w:type="spellEnd"/>
            <w:r w:rsidRPr="00084A8D">
              <w:rPr>
                <w:lang w:val="en-US"/>
              </w:rPr>
              <w:t xml:space="preserve"> tool. The profiles which specify consortiums</w:t>
            </w:r>
          </w:p>
          <w:p w14:paraId="54ADB6A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#   are to be used for generating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genesis block. With the correct</w:t>
            </w:r>
          </w:p>
          <w:p w14:paraId="2746301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#   consortium members defined in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genesis block, channel creation</w:t>
            </w:r>
          </w:p>
          <w:p w14:paraId="4AAEC38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requests may be generated with only the org member names and a consortium</w:t>
            </w:r>
          </w:p>
          <w:p w14:paraId="2D8F291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name.</w:t>
            </w:r>
          </w:p>
          <w:p w14:paraId="68275F0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4975279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2E7CD7D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Profiles:</w:t>
            </w:r>
          </w:p>
          <w:p w14:paraId="067078D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3D7C87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SampleSingleMSPSolo</w:t>
            </w:r>
            <w:proofErr w:type="spellEnd"/>
            <w:r w:rsidRPr="00084A8D">
              <w:rPr>
                <w:lang w:val="en-US"/>
              </w:rPr>
              <w:t xml:space="preserve"> defines a configuration which uses the Solo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,</w:t>
            </w:r>
          </w:p>
          <w:p w14:paraId="28331FB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and contains a single MSP definition (the MSP </w:t>
            </w:r>
            <w:proofErr w:type="spellStart"/>
            <w:r w:rsidRPr="00084A8D">
              <w:rPr>
                <w:lang w:val="en-US"/>
              </w:rPr>
              <w:t>sampleconfig</w:t>
            </w:r>
            <w:proofErr w:type="spellEnd"/>
            <w:r w:rsidRPr="00084A8D">
              <w:rPr>
                <w:lang w:val="en-US"/>
              </w:rPr>
              <w:t>).</w:t>
            </w:r>
          </w:p>
          <w:p w14:paraId="4C5504E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The Consortium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 xml:space="preserve"> has only a single member, 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  <w:r w:rsidRPr="00084A8D">
              <w:rPr>
                <w:lang w:val="en-US"/>
              </w:rPr>
              <w:t>.</w:t>
            </w:r>
          </w:p>
          <w:p w14:paraId="74A8EB3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SampleSingleMSPSolo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0F53FDF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2442989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29E3B01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1EE846A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4FEACFF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7E389D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Consortiums:</w:t>
            </w:r>
          </w:p>
          <w:p w14:paraId="5CF8899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45C42DA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Organizations:</w:t>
            </w:r>
          </w:p>
          <w:p w14:paraId="1218C69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-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5B87AE6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7F398E0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SampleSingleMSPKafka</w:t>
            </w:r>
            <w:proofErr w:type="spellEnd"/>
            <w:r w:rsidRPr="00084A8D">
              <w:rPr>
                <w:lang w:val="en-US"/>
              </w:rPr>
              <w:t xml:space="preserve"> defines a configuration that differs from the</w:t>
            </w:r>
          </w:p>
          <w:p w14:paraId="5E0BD8F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SampleSingleMSPSolo</w:t>
            </w:r>
            <w:proofErr w:type="spellEnd"/>
            <w:r w:rsidRPr="00084A8D">
              <w:rPr>
                <w:lang w:val="en-US"/>
              </w:rPr>
              <w:t xml:space="preserve"> one only in that it uses the Kafka-based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.</w:t>
            </w:r>
          </w:p>
          <w:p w14:paraId="078EB3B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SampleSingleMSPKafka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0891AB0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575C12A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0245417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35EDBBD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OrdererType</w:t>
            </w:r>
            <w:proofErr w:type="spellEnd"/>
            <w:r w:rsidRPr="00084A8D">
              <w:rPr>
                <w:lang w:val="en-US"/>
              </w:rPr>
              <w:t xml:space="preserve">: </w:t>
            </w:r>
            <w:proofErr w:type="spellStart"/>
            <w:r w:rsidRPr="00084A8D">
              <w:rPr>
                <w:lang w:val="en-US"/>
              </w:rPr>
              <w:t>kafka</w:t>
            </w:r>
            <w:proofErr w:type="spellEnd"/>
          </w:p>
          <w:p w14:paraId="7C4CDF4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2C1DCCE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0E49AEC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Consortiums:</w:t>
            </w:r>
          </w:p>
          <w:p w14:paraId="3BC2D65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3CA6B8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Organizations:</w:t>
            </w:r>
          </w:p>
          <w:p w14:paraId="62FA42B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-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35DF066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806858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SampleInsecureSolo defines a configuration which uses the Solo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,</w:t>
            </w:r>
          </w:p>
          <w:p w14:paraId="3D3D3E2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contains no MSP definitions, and allows all transactions and channel</w:t>
            </w:r>
          </w:p>
          <w:p w14:paraId="7186E55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creation requests for the consortium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>.</w:t>
            </w:r>
          </w:p>
          <w:p w14:paraId="5F182B4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SampleInsecureSolo:</w:t>
            </w:r>
          </w:p>
          <w:p w14:paraId="3D40BDA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77B7688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523124B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425A19B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Consortiums:</w:t>
            </w:r>
          </w:p>
          <w:p w14:paraId="1599FCF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4F89738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Organizations:</w:t>
            </w:r>
          </w:p>
          <w:p w14:paraId="6721006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7819D99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SampleInsecureKafka</w:t>
            </w:r>
            <w:proofErr w:type="spellEnd"/>
            <w:r w:rsidRPr="00084A8D">
              <w:rPr>
                <w:lang w:val="en-US"/>
              </w:rPr>
              <w:t xml:space="preserve"> defines a configuration that differs from the</w:t>
            </w:r>
          </w:p>
          <w:p w14:paraId="12BC819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SampleInsecureSolo one only in that it uses the Kafka-based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.</w:t>
            </w:r>
          </w:p>
          <w:p w14:paraId="64C3751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SampleInsecureKafka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3970A06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30C6FC4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5CC89CE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1738792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OrdererType</w:t>
            </w:r>
            <w:proofErr w:type="spellEnd"/>
            <w:r w:rsidRPr="00084A8D">
              <w:rPr>
                <w:lang w:val="en-US"/>
              </w:rPr>
              <w:t xml:space="preserve">: </w:t>
            </w:r>
            <w:proofErr w:type="spellStart"/>
            <w:r w:rsidRPr="00084A8D">
              <w:rPr>
                <w:lang w:val="en-US"/>
              </w:rPr>
              <w:t>kafka</w:t>
            </w:r>
            <w:proofErr w:type="spellEnd"/>
          </w:p>
          <w:p w14:paraId="6C8D87B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Consortiums:</w:t>
            </w:r>
          </w:p>
          <w:p w14:paraId="0C9C658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66F0A59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Organizations:</w:t>
            </w:r>
          </w:p>
          <w:p w14:paraId="390E7E9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7C1BE2D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SampleDevModeSolo</w:t>
            </w:r>
            <w:proofErr w:type="spellEnd"/>
            <w:r w:rsidRPr="00084A8D">
              <w:rPr>
                <w:lang w:val="en-US"/>
              </w:rPr>
              <w:t xml:space="preserve"> defines a configuration which uses the Solo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,</w:t>
            </w:r>
          </w:p>
          <w:p w14:paraId="54DA267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contains the sample MSP as both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and consortium member, and</w:t>
            </w:r>
          </w:p>
          <w:p w14:paraId="5002DE0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requires only basic membership for admin privileges. It also defines</w:t>
            </w:r>
          </w:p>
          <w:p w14:paraId="190C85D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# </w:t>
            </w:r>
            <w:proofErr w:type="gramStart"/>
            <w:r w:rsidRPr="00084A8D">
              <w:rPr>
                <w:lang w:val="en-US"/>
              </w:rPr>
              <w:t>an</w:t>
            </w:r>
            <w:proofErr w:type="gramEnd"/>
            <w:r w:rsidRPr="00084A8D">
              <w:rPr>
                <w:lang w:val="en-US"/>
              </w:rPr>
              <w:t xml:space="preserve"> Application on the ordering system channel, which should usually</w:t>
            </w:r>
          </w:p>
          <w:p w14:paraId="1078488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be avoided.</w:t>
            </w:r>
          </w:p>
          <w:p w14:paraId="718323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SampleDevModeSolo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4EEF47D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4CA527A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76F006B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713F7A4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2B427B6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30855CF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Policies:</w:t>
            </w:r>
          </w:p>
          <w:p w14:paraId="074C1FD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0E6E1FC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Admins:</w:t>
            </w:r>
          </w:p>
          <w:p w14:paraId="31C4B56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Type: Signature</w:t>
            </w:r>
          </w:p>
          <w:p w14:paraId="62703A8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0681845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Application:</w:t>
            </w:r>
          </w:p>
          <w:p w14:paraId="31BFB64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ApplicationDefaults</w:t>
            </w:r>
            <w:proofErr w:type="spellEnd"/>
          </w:p>
          <w:p w14:paraId="22C0C17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57CB063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22BA3BD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Policies:</w:t>
            </w:r>
          </w:p>
          <w:p w14:paraId="5D970C2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06BA654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Admins:</w:t>
            </w:r>
          </w:p>
          <w:p w14:paraId="37CCFDB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Type: Signature</w:t>
            </w:r>
          </w:p>
          <w:p w14:paraId="4E2EE91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78B00DD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Consortiums:</w:t>
            </w:r>
          </w:p>
          <w:p w14:paraId="1510A53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3A9EDED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Organizations:</w:t>
            </w:r>
          </w:p>
          <w:p w14:paraId="7BD87A6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3ADBE0F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Policies:</w:t>
            </w:r>
          </w:p>
          <w:p w14:paraId="2053063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2C22C16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Admins:</w:t>
            </w:r>
          </w:p>
          <w:p w14:paraId="4C6165B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    Type: Signature</w:t>
            </w:r>
          </w:p>
          <w:p w14:paraId="4F877E7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1C0B471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77B2149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SampleDevModeKafka</w:t>
            </w:r>
            <w:proofErr w:type="spellEnd"/>
            <w:r w:rsidRPr="00084A8D">
              <w:rPr>
                <w:lang w:val="en-US"/>
              </w:rPr>
              <w:t xml:space="preserve"> defines a configuration that differs from the</w:t>
            </w:r>
          </w:p>
          <w:p w14:paraId="05CDC92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SampleDevModeSolo</w:t>
            </w:r>
            <w:proofErr w:type="spellEnd"/>
            <w:r w:rsidRPr="00084A8D">
              <w:rPr>
                <w:lang w:val="en-US"/>
              </w:rPr>
              <w:t xml:space="preserve"> one only in that it uses the Kafka-based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.</w:t>
            </w:r>
          </w:p>
          <w:p w14:paraId="42AA388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SampleDevModeKafka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174773B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2B2E800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31F1885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1A096E7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OrdererType</w:t>
            </w:r>
            <w:proofErr w:type="spellEnd"/>
            <w:r w:rsidRPr="00084A8D">
              <w:rPr>
                <w:lang w:val="en-US"/>
              </w:rPr>
              <w:t xml:space="preserve">: </w:t>
            </w:r>
            <w:proofErr w:type="spellStart"/>
            <w:r w:rsidRPr="00084A8D">
              <w:rPr>
                <w:lang w:val="en-US"/>
              </w:rPr>
              <w:t>kafka</w:t>
            </w:r>
            <w:proofErr w:type="spellEnd"/>
          </w:p>
          <w:p w14:paraId="76DFAFC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7E6782B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640E987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Policies:</w:t>
            </w:r>
          </w:p>
          <w:p w14:paraId="1EFB31E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25B5E7E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Admins:</w:t>
            </w:r>
          </w:p>
          <w:p w14:paraId="4E8F186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Type: Signature</w:t>
            </w:r>
          </w:p>
          <w:p w14:paraId="62A744A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4601F82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Application:</w:t>
            </w:r>
          </w:p>
          <w:p w14:paraId="549A24E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ApplicationDefaults</w:t>
            </w:r>
            <w:proofErr w:type="spellEnd"/>
          </w:p>
          <w:p w14:paraId="3886438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11D95FD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5B3DC39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Policies:</w:t>
            </w:r>
          </w:p>
          <w:p w14:paraId="6B8582E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7BFC765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Admins:</w:t>
            </w:r>
          </w:p>
          <w:p w14:paraId="1F55DDE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Type: Signature</w:t>
            </w:r>
          </w:p>
          <w:p w14:paraId="3C2D993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3C5CA23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Consortiums:</w:t>
            </w:r>
          </w:p>
          <w:p w14:paraId="48C7BE6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31E0EFA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Organizations:</w:t>
            </w:r>
          </w:p>
          <w:p w14:paraId="1D57B3C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4898199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Policies:</w:t>
            </w:r>
          </w:p>
          <w:p w14:paraId="0E1B1A0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40C1C29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Admins:</w:t>
            </w:r>
          </w:p>
          <w:p w14:paraId="64535BC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    Type: Signature</w:t>
            </w:r>
          </w:p>
          <w:p w14:paraId="6CF5706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1EE5403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BDC2A2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SampleSingleMSPChannel</w:t>
            </w:r>
            <w:proofErr w:type="spellEnd"/>
            <w:r w:rsidRPr="00084A8D">
              <w:rPr>
                <w:lang w:val="en-US"/>
              </w:rPr>
              <w:t xml:space="preserve"> defines a channel with only the sample org as a</w:t>
            </w:r>
          </w:p>
          <w:p w14:paraId="284A2DA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member. It is designed to be used in conjunction with </w:t>
            </w:r>
            <w:proofErr w:type="spellStart"/>
            <w:r w:rsidRPr="00084A8D">
              <w:rPr>
                <w:lang w:val="en-US"/>
              </w:rPr>
              <w:t>SampleSingleMSPSolo</w:t>
            </w:r>
            <w:proofErr w:type="spellEnd"/>
          </w:p>
          <w:p w14:paraId="40C53EF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and </w:t>
            </w:r>
            <w:proofErr w:type="spellStart"/>
            <w:r w:rsidRPr="00084A8D">
              <w:rPr>
                <w:lang w:val="en-US"/>
              </w:rPr>
              <w:t>SampleSingleMSPKafka</w:t>
            </w:r>
            <w:proofErr w:type="spellEnd"/>
            <w:r w:rsidRPr="00084A8D">
              <w:rPr>
                <w:lang w:val="en-US"/>
              </w:rPr>
              <w:t xml:space="preserve">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profiles.   Note, for channel creation</w:t>
            </w:r>
          </w:p>
          <w:p w14:paraId="6A0CB25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profiles, only the 'Application' section and consortium # name are</w:t>
            </w:r>
          </w:p>
          <w:p w14:paraId="04237B9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considered.</w:t>
            </w:r>
          </w:p>
          <w:p w14:paraId="6048451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SampleSingleMSPChannel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4F8F4DE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47ACB33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Consortium: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</w:p>
          <w:p w14:paraId="4764417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Application:</w:t>
            </w:r>
          </w:p>
          <w:p w14:paraId="6C2F343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ApplicationDefaults</w:t>
            </w:r>
            <w:proofErr w:type="spellEnd"/>
          </w:p>
          <w:p w14:paraId="69F2E33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2604A37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1AFF827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73DDE1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SampleDevModeEtcdRaft</w:t>
            </w:r>
            <w:proofErr w:type="spellEnd"/>
            <w:r w:rsidRPr="00084A8D">
              <w:rPr>
                <w:lang w:val="en-US"/>
              </w:rPr>
              <w:t xml:space="preserve"> defines a configuration that differs from the</w:t>
            </w:r>
          </w:p>
          <w:p w14:paraId="7B7DC25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SampleDevModeSolo</w:t>
            </w:r>
            <w:proofErr w:type="spellEnd"/>
            <w:r w:rsidRPr="00084A8D">
              <w:rPr>
                <w:lang w:val="en-US"/>
              </w:rPr>
              <w:t xml:space="preserve"> one only in that it uses the </w:t>
            </w:r>
            <w:proofErr w:type="spellStart"/>
            <w:r w:rsidRPr="00084A8D">
              <w:rPr>
                <w:lang w:val="en-US"/>
              </w:rPr>
              <w:t>etcd</w:t>
            </w:r>
            <w:proofErr w:type="spellEnd"/>
            <w:r w:rsidRPr="00084A8D">
              <w:rPr>
                <w:lang w:val="en-US"/>
              </w:rPr>
              <w:t xml:space="preserve">/raft-based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.</w:t>
            </w:r>
          </w:p>
          <w:p w14:paraId="22946C7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</w:t>
            </w:r>
            <w:proofErr w:type="spellStart"/>
            <w:r w:rsidRPr="00084A8D">
              <w:rPr>
                <w:lang w:val="en-US"/>
              </w:rPr>
              <w:t>SampleDevModeEtcdRaft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3312501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6096B4E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10A5FCA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4AD9344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OrdererType</w:t>
            </w:r>
            <w:proofErr w:type="spellEnd"/>
            <w:r w:rsidRPr="00084A8D">
              <w:rPr>
                <w:lang w:val="en-US"/>
              </w:rPr>
              <w:t xml:space="preserve">: </w:t>
            </w:r>
            <w:proofErr w:type="spellStart"/>
            <w:r w:rsidRPr="00084A8D">
              <w:rPr>
                <w:lang w:val="en-US"/>
              </w:rPr>
              <w:t>etcdraft</w:t>
            </w:r>
            <w:proofErr w:type="spellEnd"/>
          </w:p>
          <w:p w14:paraId="09B783C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60481A8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492F6D3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Policies:</w:t>
            </w:r>
          </w:p>
          <w:p w14:paraId="3B7D903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5B12D23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Admins:</w:t>
            </w:r>
          </w:p>
          <w:p w14:paraId="7C177D5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Type: Signature</w:t>
            </w:r>
          </w:p>
          <w:p w14:paraId="2C2F778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340832B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Application:</w:t>
            </w:r>
          </w:p>
          <w:p w14:paraId="398E0EF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ApplicationDefaults</w:t>
            </w:r>
            <w:proofErr w:type="spellEnd"/>
          </w:p>
          <w:p w14:paraId="19E1D37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0779F74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6D1085C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Policies:</w:t>
            </w:r>
          </w:p>
          <w:p w14:paraId="2DEA2B5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0B8CA97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Admins:</w:t>
            </w:r>
          </w:p>
          <w:p w14:paraId="2E4D979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Type: Signature</w:t>
            </w:r>
          </w:p>
          <w:p w14:paraId="71BE3F0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2A848C9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Consortiums:</w:t>
            </w:r>
          </w:p>
          <w:p w14:paraId="3A134F2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11D08F7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Organizations:</w:t>
            </w:r>
          </w:p>
          <w:p w14:paraId="091DA61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5178DD7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Policies:</w:t>
            </w:r>
          </w:p>
          <w:p w14:paraId="24D4679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0397958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Admins:</w:t>
            </w:r>
          </w:p>
          <w:p w14:paraId="69511FC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    Type: Signature</w:t>
            </w:r>
          </w:p>
          <w:p w14:paraId="683E1D0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31EC13F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8C6F20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SampleAppChannelInsecureSolo</w:t>
            </w:r>
            <w:proofErr w:type="spellEnd"/>
            <w:r w:rsidRPr="00084A8D">
              <w:rPr>
                <w:lang w:val="en-US"/>
              </w:rPr>
              <w:t xml:space="preserve"> defines an application channel configuration</w:t>
            </w:r>
          </w:p>
          <w:p w14:paraId="1340B83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which uses the Solo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and contains no MSP definitions.</w:t>
            </w:r>
          </w:p>
          <w:p w14:paraId="34E7C12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SampleAppChannelInsecureSolo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39E94D8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465030E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0D6FCC6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1500784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Application:</w:t>
            </w:r>
          </w:p>
          <w:p w14:paraId="4E125FB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ApplicationDefaults</w:t>
            </w:r>
            <w:proofErr w:type="spellEnd"/>
          </w:p>
          <w:p w14:paraId="31EE738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3D2D48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# </w:t>
            </w:r>
            <w:proofErr w:type="spellStart"/>
            <w:r w:rsidRPr="00084A8D">
              <w:rPr>
                <w:lang w:val="en-US"/>
              </w:rPr>
              <w:t>SampleAppChannelEtcdRaft</w:t>
            </w:r>
            <w:proofErr w:type="spellEnd"/>
            <w:r w:rsidRPr="00084A8D">
              <w:rPr>
                <w:lang w:val="en-US"/>
              </w:rPr>
              <w:t xml:space="preserve"> defines an application channel configuration</w:t>
            </w:r>
          </w:p>
          <w:p w14:paraId="6A308B7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that uses the </w:t>
            </w:r>
            <w:proofErr w:type="spellStart"/>
            <w:r w:rsidRPr="00084A8D">
              <w:rPr>
                <w:lang w:val="en-US"/>
              </w:rPr>
              <w:t>etcd</w:t>
            </w:r>
            <w:proofErr w:type="spellEnd"/>
            <w:r w:rsidRPr="00084A8D">
              <w:rPr>
                <w:lang w:val="en-US"/>
              </w:rPr>
              <w:t xml:space="preserve">/raft-based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.</w:t>
            </w:r>
          </w:p>
          <w:p w14:paraId="6362820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SampleAppChannelEtcdRaft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5523632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499F4E0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7F81E06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348A922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OrdererType</w:t>
            </w:r>
            <w:proofErr w:type="spellEnd"/>
            <w:r w:rsidRPr="00084A8D">
              <w:rPr>
                <w:lang w:val="en-US"/>
              </w:rPr>
              <w:t xml:space="preserve">: </w:t>
            </w:r>
            <w:proofErr w:type="spellStart"/>
            <w:r w:rsidRPr="00084A8D">
              <w:rPr>
                <w:lang w:val="en-US"/>
              </w:rPr>
              <w:t>etcdraft</w:t>
            </w:r>
            <w:proofErr w:type="spellEnd"/>
          </w:p>
          <w:p w14:paraId="4316C28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5B32A53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40FA05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Policies:</w:t>
            </w:r>
          </w:p>
          <w:p w14:paraId="52AB3E2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0E7B774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Admins:</w:t>
            </w:r>
          </w:p>
          <w:p w14:paraId="319C430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Type: Signature</w:t>
            </w:r>
          </w:p>
          <w:p w14:paraId="52C421A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494C1A2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Application:</w:t>
            </w:r>
          </w:p>
          <w:p w14:paraId="07930D4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ApplicationDefaults</w:t>
            </w:r>
            <w:proofErr w:type="spellEnd"/>
          </w:p>
          <w:p w14:paraId="2F71137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2005932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10EC0D5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Policies:</w:t>
            </w:r>
          </w:p>
          <w:p w14:paraId="4AC8EDA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195286E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Admins:</w:t>
            </w:r>
          </w:p>
          <w:p w14:paraId="0E0DEDD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Type: Signature</w:t>
            </w:r>
          </w:p>
          <w:p w14:paraId="64B61208" w14:textId="476AF5A0" w:rsid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</w:tc>
      </w:tr>
    </w:tbl>
    <w:p w14:paraId="7F056F20" w14:textId="77777777" w:rsidR="00084A8D" w:rsidRPr="00084A8D" w:rsidRDefault="00084A8D" w:rsidP="00084A8D">
      <w:pPr>
        <w:jc w:val="left"/>
        <w:rPr>
          <w:lang w:val="en-US"/>
        </w:rPr>
      </w:pPr>
    </w:p>
    <w:sectPr w:rsidR="00084A8D" w:rsidRPr="00084A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A8D"/>
    <w:rsid w:val="00084A8D"/>
    <w:rsid w:val="00283400"/>
    <w:rsid w:val="004D201C"/>
    <w:rsid w:val="006D4432"/>
    <w:rsid w:val="00C16656"/>
    <w:rsid w:val="00E1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8166C3"/>
  <w15:chartTrackingRefBased/>
  <w15:docId w15:val="{F58F13F2-7173-234A-85CF-60E380ED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84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A8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A8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A8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A8D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A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A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4A8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2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4002</Words>
  <Characters>22815</Characters>
  <Application>Microsoft Office Word</Application>
  <DocSecurity>0</DocSecurity>
  <Lines>190</Lines>
  <Paragraphs>53</Paragraphs>
  <ScaleCrop>false</ScaleCrop>
  <Company/>
  <LinksUpToDate>false</LinksUpToDate>
  <CharactersWithSpaces>26764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Le</dc:creator>
  <cp:keywords/>
  <dc:description/>
  <cp:lastModifiedBy>Kien Le</cp:lastModifiedBy>
  <cp:revision>1</cp:revision>
  <dcterms:created xsi:type="dcterms:W3CDTF">2025-05-12T05:43:00Z</dcterms:created>
  <dcterms:modified xsi:type="dcterms:W3CDTF">2025-05-12T05:46:00Z</dcterms:modified>
</cp:coreProperties>
</file>