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942F0" w14:textId="2C4322E4" w:rsidR="00F662BE" w:rsidRPr="00F662BE" w:rsidRDefault="00F662BE" w:rsidP="00F662BE">
      <w:pPr>
        <w:jc w:val="center"/>
        <w:rPr>
          <w:b/>
          <w:bCs/>
          <w:lang w:val="en-US"/>
        </w:rPr>
      </w:pPr>
      <w:r w:rsidRPr="00F662BE">
        <w:rPr>
          <w:b/>
          <w:bCs/>
          <w:lang w:val="en-US"/>
        </w:rPr>
        <w:t>STABILITY PERFORMANCE REPORT</w:t>
      </w:r>
    </w:p>
    <w:p w14:paraId="3350F468" w14:textId="77777777" w:rsidR="00F662BE" w:rsidRDefault="00F662BE">
      <w:pPr>
        <w:rPr>
          <w:lang w:val="en-US"/>
        </w:rPr>
      </w:pPr>
    </w:p>
    <w:p w14:paraId="0B2CCC07" w14:textId="2761D5AA" w:rsidR="004D201C" w:rsidRPr="00F662BE" w:rsidRDefault="00F662BE">
      <w:pPr>
        <w:rPr>
          <w:b/>
          <w:bCs/>
          <w:lang w:val="en-US"/>
        </w:rPr>
      </w:pPr>
      <w:r w:rsidRPr="00F662BE">
        <w:rPr>
          <w:b/>
          <w:bCs/>
          <w:lang w:val="en-US"/>
        </w:rPr>
        <w:t xml:space="preserve"> 1. The API response time</w:t>
      </w:r>
    </w:p>
    <w:p w14:paraId="0B6CB3D8" w14:textId="135C1CF9" w:rsidR="00F662BE" w:rsidRDefault="00F662BE">
      <w:pPr>
        <w:rPr>
          <w:lang w:val="en-US"/>
        </w:rPr>
      </w:pPr>
      <w:r>
        <w:rPr>
          <w:lang w:val="en-US"/>
        </w:rPr>
        <w:t>This is the API response time for adding a new record to Ethereum</w:t>
      </w:r>
    </w:p>
    <w:p w14:paraId="14029B28" w14:textId="1EF9490C" w:rsidR="00F662BE" w:rsidRDefault="00F662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40A01" wp14:editId="7B59E813">
            <wp:extent cx="5943600" cy="1793240"/>
            <wp:effectExtent l="0" t="0" r="0" b="0"/>
            <wp:docPr id="211330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06039" name="Picture 21133060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FAA" w14:textId="25A881E2" w:rsidR="00F662BE" w:rsidRPr="00F662BE" w:rsidRDefault="00F662BE">
      <w:pPr>
        <w:rPr>
          <w:b/>
          <w:bCs/>
          <w:lang w:val="en-US"/>
        </w:rPr>
      </w:pPr>
      <w:r w:rsidRPr="00F662BE">
        <w:rPr>
          <w:b/>
          <w:bCs/>
          <w:lang w:val="en-US"/>
        </w:rPr>
        <w:t xml:space="preserve">2. The transaction </w:t>
      </w:r>
    </w:p>
    <w:p w14:paraId="16903041" w14:textId="5DCD8930" w:rsidR="00F662BE" w:rsidRDefault="00F662BE">
      <w:pPr>
        <w:rPr>
          <w:lang w:val="en-US"/>
        </w:rPr>
      </w:pPr>
      <w:r>
        <w:rPr>
          <w:lang w:val="en-US"/>
        </w:rPr>
        <w:t>This is the newly created transaction for the previous record</w:t>
      </w:r>
    </w:p>
    <w:p w14:paraId="08BD4BFE" w14:textId="127B4C79" w:rsidR="00F662BE" w:rsidRPr="00F662BE" w:rsidRDefault="00F662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1666C" wp14:editId="606E1CF6">
            <wp:extent cx="5943600" cy="3204845"/>
            <wp:effectExtent l="0" t="0" r="0" b="0"/>
            <wp:docPr id="19143011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01188" name="Picture 19143011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2BE" w:rsidRPr="00F66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BE"/>
    <w:rsid w:val="00283400"/>
    <w:rsid w:val="004D201C"/>
    <w:rsid w:val="006D4432"/>
    <w:rsid w:val="00A51D51"/>
    <w:rsid w:val="00E1324C"/>
    <w:rsid w:val="00F6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EC65F8"/>
  <w15:chartTrackingRefBased/>
  <w15:docId w15:val="{092E59DB-A8C2-B247-A20F-FEBFC23E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before="120" w:after="120" w:line="312" w:lineRule="auto"/>
        <w:ind w:left="454" w:hanging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2BE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2BE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2BE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2BE"/>
    <w:pPr>
      <w:numPr>
        <w:ilvl w:val="1"/>
      </w:numPr>
      <w:spacing w:after="160"/>
      <w:ind w:left="454" w:hanging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2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Le</dc:creator>
  <cp:keywords/>
  <dc:description/>
  <cp:lastModifiedBy>Kien Le</cp:lastModifiedBy>
  <cp:revision>1</cp:revision>
  <dcterms:created xsi:type="dcterms:W3CDTF">2025-04-28T04:28:00Z</dcterms:created>
  <dcterms:modified xsi:type="dcterms:W3CDTF">2025-04-28T04:36:00Z</dcterms:modified>
</cp:coreProperties>
</file>