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662" w:rsidRDefault="00A06662" w:rsidP="00A06662">
      <w:pPr>
        <w:pStyle w:val="Heading1"/>
        <w:spacing w:before="0" w:after="200" w:line="360" w:lineRule="auto"/>
        <w:jc w:val="center"/>
        <w:rPr>
          <w:rFonts w:ascii="Times New Roman" w:eastAsia="Times New Roman" w:hAnsi="Times New Roman" w:cs="Times New Roman"/>
          <w:b/>
          <w:sz w:val="44"/>
          <w:szCs w:val="44"/>
        </w:rPr>
      </w:pPr>
      <w:bookmarkStart w:id="0" w:name="_rww484apkkha" w:colFirst="0" w:colLast="0"/>
      <w:bookmarkEnd w:id="0"/>
      <w:r>
        <w:rPr>
          <w:rFonts w:ascii="Times New Roman" w:eastAsia="Times New Roman" w:hAnsi="Times New Roman" w:cs="Times New Roman"/>
          <w:b/>
          <w:sz w:val="32"/>
          <w:szCs w:val="32"/>
        </w:rPr>
        <w:t>HANOI UNIVERSITY</w:t>
      </w:r>
      <w:r>
        <w:rPr>
          <w:rFonts w:ascii="Times New Roman" w:eastAsia="Times New Roman" w:hAnsi="Times New Roman" w:cs="Times New Roman"/>
          <w:b/>
          <w:sz w:val="24"/>
          <w:szCs w:val="24"/>
        </w:rPr>
        <w:br/>
      </w:r>
      <w:r>
        <w:rPr>
          <w:rFonts w:ascii="Times New Roman" w:eastAsia="Times New Roman" w:hAnsi="Times New Roman" w:cs="Times New Roman"/>
          <w:b/>
          <w:sz w:val="28"/>
          <w:szCs w:val="28"/>
        </w:rPr>
        <w:t>Faculty of Information Technology (FIT)</w:t>
      </w:r>
    </w:p>
    <w:p w:rsidR="00A06662" w:rsidRDefault="00A06662" w:rsidP="00A06662">
      <w:pPr>
        <w:ind w:left="720"/>
        <w:jc w:val="both"/>
      </w:pPr>
    </w:p>
    <w:p w:rsidR="00A06662" w:rsidRDefault="00A06662" w:rsidP="00A06662">
      <w:pPr>
        <w:ind w:left="720"/>
        <w:jc w:val="both"/>
      </w:pPr>
    </w:p>
    <w:p w:rsidR="00A06662" w:rsidRDefault="00A06662" w:rsidP="00A06662">
      <w:pPr>
        <w:jc w:val="both"/>
        <w:rPr>
          <w:rFonts w:ascii="Times New Roman" w:eastAsia="Times New Roman" w:hAnsi="Times New Roman" w:cs="Times New Roman"/>
          <w:sz w:val="60"/>
          <w:szCs w:val="60"/>
        </w:rPr>
      </w:pPr>
      <w:r>
        <w:tab/>
      </w:r>
      <w:r>
        <w:tab/>
      </w:r>
      <w:r>
        <w:tab/>
      </w:r>
    </w:p>
    <w:p w:rsidR="00A06662" w:rsidRDefault="00A06662" w:rsidP="00A06662">
      <w:pPr>
        <w:jc w:val="both"/>
      </w:pPr>
    </w:p>
    <w:p w:rsidR="00A06662" w:rsidRDefault="00A06662" w:rsidP="00A06662">
      <w:pPr>
        <w:jc w:val="both"/>
      </w:pPr>
    </w:p>
    <w:p w:rsidR="00A06662" w:rsidRDefault="00A06662" w:rsidP="00A06662">
      <w:pPr>
        <w:jc w:val="both"/>
      </w:pPr>
    </w:p>
    <w:p w:rsidR="00A06662" w:rsidRDefault="00A06662" w:rsidP="00A06662">
      <w:pPr>
        <w:jc w:val="both"/>
      </w:pPr>
    </w:p>
    <w:p w:rsidR="00A06662" w:rsidRDefault="00A06662" w:rsidP="00A06662">
      <w:pPr>
        <w:jc w:val="both"/>
      </w:pPr>
    </w:p>
    <w:p w:rsidR="00A06662" w:rsidRDefault="00A06662" w:rsidP="00A06662">
      <w:pPr>
        <w:jc w:val="both"/>
      </w:pPr>
    </w:p>
    <w:p w:rsidR="00A06662" w:rsidRDefault="00A06662" w:rsidP="00A06662">
      <w:pPr>
        <w:jc w:val="center"/>
        <w:rPr>
          <w:sz w:val="26"/>
          <w:szCs w:val="26"/>
        </w:rPr>
      </w:pPr>
    </w:p>
    <w:p w:rsidR="00A06662" w:rsidRPr="00A06662" w:rsidRDefault="00A06662" w:rsidP="00A06662">
      <w:pPr>
        <w:jc w:val="center"/>
        <w:rPr>
          <w:rFonts w:ascii="Times New Roman" w:eastAsia="Times New Roman" w:hAnsi="Times New Roman" w:cs="Times New Roman"/>
          <w:b/>
          <w:sz w:val="52"/>
          <w:szCs w:val="52"/>
        </w:rPr>
      </w:pPr>
      <w:r w:rsidRPr="00A06662">
        <w:rPr>
          <w:rFonts w:ascii="Times New Roman" w:eastAsia="Times New Roman" w:hAnsi="Times New Roman" w:cs="Times New Roman"/>
          <w:b/>
          <w:sz w:val="52"/>
          <w:szCs w:val="52"/>
        </w:rPr>
        <w:t>SOFTWARE QUALITY ASSURANCE</w:t>
      </w:r>
    </w:p>
    <w:p w:rsidR="00A06662" w:rsidRPr="00A06662" w:rsidRDefault="00A06662" w:rsidP="00A06662">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CODE INSPECTION RE</w:t>
      </w:r>
      <w:r w:rsidRPr="00A06662">
        <w:rPr>
          <w:rFonts w:ascii="Times New Roman" w:eastAsia="Times New Roman" w:hAnsi="Times New Roman" w:cs="Times New Roman"/>
          <w:b/>
          <w:sz w:val="52"/>
          <w:szCs w:val="52"/>
        </w:rPr>
        <w:t>ORT</w:t>
      </w:r>
    </w:p>
    <w:p w:rsidR="00A06662" w:rsidRDefault="00A06662" w:rsidP="00A06662">
      <w:pPr>
        <w:jc w:val="both"/>
      </w:pPr>
    </w:p>
    <w:p w:rsidR="00A06662" w:rsidRDefault="00A06662" w:rsidP="00A06662">
      <w:pPr>
        <w:jc w:val="both"/>
      </w:pPr>
    </w:p>
    <w:p w:rsidR="00A06662" w:rsidRDefault="00A06662" w:rsidP="00A06662">
      <w:pPr>
        <w:jc w:val="both"/>
      </w:pPr>
    </w:p>
    <w:p w:rsidR="00A06662" w:rsidRDefault="00A06662" w:rsidP="00A06662">
      <w:pPr>
        <w:jc w:val="both"/>
      </w:pPr>
    </w:p>
    <w:p w:rsidR="00A06662" w:rsidRDefault="00A06662" w:rsidP="00A06662">
      <w:pPr>
        <w:jc w:val="both"/>
      </w:pPr>
    </w:p>
    <w:p w:rsidR="00A06662" w:rsidRDefault="00A06662" w:rsidP="00A06662">
      <w:pPr>
        <w:jc w:val="both"/>
      </w:pPr>
    </w:p>
    <w:p w:rsidR="00A06662" w:rsidRDefault="00A06662" w:rsidP="00A06662">
      <w:pPr>
        <w:jc w:val="both"/>
      </w:pPr>
    </w:p>
    <w:p w:rsidR="00A06662" w:rsidRDefault="00A06662" w:rsidP="00A06662">
      <w:pPr>
        <w:jc w:val="both"/>
      </w:pPr>
    </w:p>
    <w:p w:rsidR="00A06662" w:rsidRDefault="00A06662" w:rsidP="00A06662">
      <w:pPr>
        <w:jc w:val="both"/>
      </w:pPr>
    </w:p>
    <w:p w:rsidR="00A06662" w:rsidRDefault="00A06662" w:rsidP="00A06662">
      <w:pPr>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Information Technology</w:t>
      </w:r>
    </w:p>
    <w:p w:rsidR="00A06662" w:rsidRDefault="00A06662" w:rsidP="00A06662">
      <w:pPr>
        <w:ind w:left="2880"/>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Name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Software Engineering 2</w:t>
      </w:r>
    </w:p>
    <w:p w:rsidR="00A06662" w:rsidRDefault="00A06662" w:rsidP="00A06662">
      <w:pPr>
        <w:ind w:left="28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Instructor: Dang </w:t>
      </w:r>
      <w:proofErr w:type="spellStart"/>
      <w:r>
        <w:rPr>
          <w:rFonts w:ascii="Times New Roman" w:eastAsia="Times New Roman" w:hAnsi="Times New Roman" w:cs="Times New Roman"/>
          <w:b/>
          <w:sz w:val="24"/>
          <w:szCs w:val="24"/>
        </w:rPr>
        <w:t>Dinh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Quan</w:t>
      </w:r>
      <w:proofErr w:type="spellEnd"/>
    </w:p>
    <w:p w:rsidR="00A06662" w:rsidRDefault="00A06662" w:rsidP="00A06662">
      <w:pPr>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Spring 2021</w:t>
      </w:r>
    </w:p>
    <w:p w:rsidR="00A06662" w:rsidRPr="003B4DF4" w:rsidRDefault="00A06662" w:rsidP="00A06662">
      <w:pPr>
        <w:ind w:left="2880"/>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Topic</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Amazing e-commerce Website</w:t>
      </w:r>
    </w:p>
    <w:p w:rsidR="00A06662" w:rsidRDefault="00A06662" w:rsidP="00A06662">
      <w:pPr>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Tutorial 2 Group 5</w:t>
      </w:r>
    </w:p>
    <w:p w:rsidR="00A06662" w:rsidRDefault="00A06662" w:rsidP="00A06662">
      <w:pPr>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Members</w:t>
      </w:r>
      <w:r>
        <w:rPr>
          <w:rFonts w:ascii="Times New Roman" w:eastAsia="Times New Roman" w:hAnsi="Times New Roman" w:cs="Times New Roman"/>
          <w:sz w:val="24"/>
          <w:szCs w:val="24"/>
        </w:rPr>
        <w:t xml:space="preserve">: </w:t>
      </w:r>
      <w:r w:rsidRPr="00A06662">
        <w:rPr>
          <w:rFonts w:ascii="Times New Roman" w:eastAsia="Times New Roman" w:hAnsi="Times New Roman" w:cs="Times New Roman"/>
          <w:b/>
          <w:sz w:val="24"/>
          <w:szCs w:val="24"/>
        </w:rPr>
        <w:t xml:space="preserve">1801040115 – Ly </w:t>
      </w:r>
      <w:proofErr w:type="spellStart"/>
      <w:r w:rsidRPr="00A06662">
        <w:rPr>
          <w:rFonts w:ascii="Times New Roman" w:eastAsia="Times New Roman" w:hAnsi="Times New Roman" w:cs="Times New Roman"/>
          <w:b/>
          <w:sz w:val="24"/>
          <w:szCs w:val="24"/>
        </w:rPr>
        <w:t>Trung</w:t>
      </w:r>
      <w:proofErr w:type="spellEnd"/>
      <w:r w:rsidRPr="00A06662">
        <w:rPr>
          <w:rFonts w:ascii="Times New Roman" w:eastAsia="Times New Roman" w:hAnsi="Times New Roman" w:cs="Times New Roman"/>
          <w:b/>
          <w:sz w:val="24"/>
          <w:szCs w:val="24"/>
        </w:rPr>
        <w:t xml:space="preserve"> </w:t>
      </w:r>
      <w:proofErr w:type="spellStart"/>
      <w:r w:rsidRPr="00A06662">
        <w:rPr>
          <w:rFonts w:ascii="Times New Roman" w:eastAsia="Times New Roman" w:hAnsi="Times New Roman" w:cs="Times New Roman"/>
          <w:b/>
          <w:sz w:val="24"/>
          <w:szCs w:val="24"/>
        </w:rPr>
        <w:t>Kien</w:t>
      </w:r>
      <w:proofErr w:type="spellEnd"/>
      <w:r>
        <w:rPr>
          <w:rFonts w:ascii="Times New Roman" w:eastAsia="Times New Roman" w:hAnsi="Times New Roman" w:cs="Times New Roman"/>
          <w:b/>
          <w:sz w:val="24"/>
          <w:szCs w:val="24"/>
        </w:rPr>
        <w:t xml:space="preserve"> </w:t>
      </w:r>
    </w:p>
    <w:p w:rsidR="00A06662" w:rsidRDefault="00A06662" w:rsidP="00A06662">
      <w:pPr>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                   1801040130 – Le </w:t>
      </w:r>
      <w:proofErr w:type="spellStart"/>
      <w:r>
        <w:rPr>
          <w:rFonts w:ascii="Times New Roman" w:eastAsia="Times New Roman" w:hAnsi="Times New Roman" w:cs="Times New Roman"/>
          <w:b/>
          <w:sz w:val="24"/>
          <w:szCs w:val="24"/>
        </w:rPr>
        <w:t>Duc</w:t>
      </w:r>
      <w:proofErr w:type="spellEnd"/>
      <w:r>
        <w:rPr>
          <w:rFonts w:ascii="Times New Roman" w:eastAsia="Times New Roman" w:hAnsi="Times New Roman" w:cs="Times New Roman"/>
          <w:b/>
          <w:sz w:val="24"/>
          <w:szCs w:val="24"/>
        </w:rPr>
        <w:t xml:space="preserve"> Long </w:t>
      </w:r>
    </w:p>
    <w:p w:rsidR="00A06662" w:rsidRDefault="00A06662" w:rsidP="00A06662">
      <w:pPr>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                   1701040013 – Ton Nu </w:t>
      </w:r>
      <w:proofErr w:type="spellStart"/>
      <w:r>
        <w:rPr>
          <w:rFonts w:ascii="Times New Roman" w:eastAsia="Times New Roman" w:hAnsi="Times New Roman" w:cs="Times New Roman"/>
          <w:b/>
          <w:sz w:val="24"/>
          <w:szCs w:val="24"/>
        </w:rPr>
        <w:t>Tu</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Anh</w:t>
      </w:r>
      <w:proofErr w:type="spellEnd"/>
      <w:r>
        <w:rPr>
          <w:rFonts w:ascii="Times New Roman" w:eastAsia="Times New Roman" w:hAnsi="Times New Roman" w:cs="Times New Roman"/>
          <w:b/>
          <w:sz w:val="24"/>
          <w:szCs w:val="24"/>
        </w:rPr>
        <w:t xml:space="preserve"> </w:t>
      </w:r>
    </w:p>
    <w:p w:rsidR="00A06662" w:rsidRDefault="00A06662" w:rsidP="00A06662">
      <w:pPr>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1701040053 – Dang Tran </w:t>
      </w:r>
      <w:proofErr w:type="spellStart"/>
      <w:r>
        <w:rPr>
          <w:rFonts w:ascii="Times New Roman" w:eastAsia="Times New Roman" w:hAnsi="Times New Roman" w:cs="Times New Roman"/>
          <w:b/>
          <w:sz w:val="24"/>
          <w:szCs w:val="24"/>
        </w:rPr>
        <w:t>Trung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Hieu</w:t>
      </w:r>
      <w:proofErr w:type="spellEnd"/>
      <w:r>
        <w:rPr>
          <w:rFonts w:ascii="Times New Roman" w:eastAsia="Times New Roman" w:hAnsi="Times New Roman" w:cs="Times New Roman"/>
          <w:b/>
          <w:sz w:val="24"/>
          <w:szCs w:val="24"/>
        </w:rPr>
        <w:t xml:space="preserve"> </w:t>
      </w:r>
    </w:p>
    <w:p w:rsidR="00A06662" w:rsidRDefault="00A06662" w:rsidP="00A06662">
      <w:pPr>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1801040218 – Nghiem </w:t>
      </w:r>
      <w:proofErr w:type="spellStart"/>
      <w:r>
        <w:rPr>
          <w:rFonts w:ascii="Times New Roman" w:eastAsia="Times New Roman" w:hAnsi="Times New Roman" w:cs="Times New Roman"/>
          <w:b/>
          <w:sz w:val="24"/>
          <w:szCs w:val="24"/>
        </w:rPr>
        <w:t>Thi</w:t>
      </w:r>
      <w:proofErr w:type="spellEnd"/>
      <w:r>
        <w:rPr>
          <w:rFonts w:ascii="Times New Roman" w:eastAsia="Times New Roman" w:hAnsi="Times New Roman" w:cs="Times New Roman"/>
          <w:b/>
          <w:sz w:val="24"/>
          <w:szCs w:val="24"/>
        </w:rPr>
        <w:t xml:space="preserve"> Xuan </w:t>
      </w:r>
      <w:proofErr w:type="spellStart"/>
      <w:r>
        <w:rPr>
          <w:rFonts w:ascii="Times New Roman" w:eastAsia="Times New Roman" w:hAnsi="Times New Roman" w:cs="Times New Roman"/>
          <w:b/>
          <w:sz w:val="24"/>
          <w:szCs w:val="24"/>
        </w:rPr>
        <w:t>Thuy</w:t>
      </w:r>
      <w:proofErr w:type="spellEnd"/>
    </w:p>
    <w:p w:rsidR="00A06662" w:rsidRDefault="00A06662" w:rsidP="00A06662">
      <w:pPr>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rsidR="00247894" w:rsidRDefault="00247894" w:rsidP="00A06662"/>
    <w:p w:rsidR="00A06662" w:rsidRDefault="00A06662" w:rsidP="00A06662">
      <w:pPr>
        <w:jc w:val="center"/>
        <w:rPr>
          <w:rFonts w:ascii="Times New Roman" w:hAnsi="Times New Roman" w:cs="Times New Roman"/>
          <w:b/>
          <w:sz w:val="32"/>
          <w:szCs w:val="32"/>
        </w:rPr>
      </w:pPr>
      <w:r>
        <w:rPr>
          <w:rFonts w:ascii="Times New Roman" w:hAnsi="Times New Roman" w:cs="Times New Roman"/>
          <w:b/>
          <w:sz w:val="32"/>
          <w:szCs w:val="32"/>
        </w:rPr>
        <w:lastRenderedPageBreak/>
        <w:t>Table of Content</w:t>
      </w:r>
    </w:p>
    <w:p w:rsidR="00A06662" w:rsidRDefault="00A06662" w:rsidP="00A06662">
      <w:r>
        <w:br w:type="page"/>
      </w:r>
    </w:p>
    <w:p w:rsidR="00A06662" w:rsidRDefault="00A06662" w:rsidP="00A06662">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lastRenderedPageBreak/>
        <w:t>Introduction</w:t>
      </w:r>
    </w:p>
    <w:p w:rsidR="00A06662" w:rsidRDefault="00A06662" w:rsidP="00A06662">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Purpose of this document</w:t>
      </w:r>
    </w:p>
    <w:p w:rsidR="0083597C" w:rsidRPr="0083597C" w:rsidRDefault="0083597C" w:rsidP="0083597C">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This document represents process to find defects of </w:t>
      </w:r>
      <w:proofErr w:type="gramStart"/>
      <w:r>
        <w:rPr>
          <w:rFonts w:ascii="Times New Roman" w:hAnsi="Times New Roman" w:cs="Times New Roman"/>
          <w:sz w:val="24"/>
          <w:szCs w:val="24"/>
        </w:rPr>
        <w:t>maintainability ,</w:t>
      </w:r>
      <w:proofErr w:type="gramEnd"/>
      <w:r>
        <w:rPr>
          <w:rFonts w:ascii="Times New Roman" w:hAnsi="Times New Roman" w:cs="Times New Roman"/>
          <w:sz w:val="24"/>
          <w:szCs w:val="24"/>
        </w:rPr>
        <w:t xml:space="preserve"> reliability and functionally at the final phases and orientate any advancement for the process.</w:t>
      </w:r>
    </w:p>
    <w:p w:rsidR="00A06662" w:rsidRDefault="00A06662" w:rsidP="00A06662">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References</w:t>
      </w:r>
      <w:r w:rsidR="00C803F6">
        <w:rPr>
          <w:rFonts w:ascii="Times New Roman" w:hAnsi="Times New Roman" w:cs="Times New Roman"/>
          <w:b/>
          <w:sz w:val="32"/>
          <w:szCs w:val="32"/>
        </w:rPr>
        <w:t>:</w:t>
      </w:r>
    </w:p>
    <w:p w:rsidR="00C803F6" w:rsidRPr="00C803F6" w:rsidRDefault="00C803F6" w:rsidP="00C803F6">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All references are mentioned in the end of </w:t>
      </w:r>
      <w:r w:rsidR="003314BE">
        <w:rPr>
          <w:rFonts w:ascii="Times New Roman" w:hAnsi="Times New Roman" w:cs="Times New Roman"/>
          <w:sz w:val="24"/>
          <w:szCs w:val="24"/>
        </w:rPr>
        <w:t>the report.</w:t>
      </w:r>
    </w:p>
    <w:p w:rsidR="00A06662" w:rsidRDefault="00A06662" w:rsidP="00A06662">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Coding Convention</w:t>
      </w:r>
    </w:p>
    <w:p w:rsidR="0083597C" w:rsidRDefault="0083597C" w:rsidP="0083597C">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To make the code </w:t>
      </w:r>
      <w:r w:rsidR="008660DA">
        <w:rPr>
          <w:rFonts w:ascii="Times New Roman" w:hAnsi="Times New Roman" w:cs="Times New Roman"/>
          <w:sz w:val="24"/>
          <w:szCs w:val="24"/>
        </w:rPr>
        <w:t>cleaner, more readable and easier to maintain</w:t>
      </w:r>
      <w:r w:rsidR="009825AC">
        <w:rPr>
          <w:rFonts w:ascii="Times New Roman" w:hAnsi="Times New Roman" w:cs="Times New Roman"/>
          <w:sz w:val="24"/>
          <w:szCs w:val="24"/>
        </w:rPr>
        <w:t xml:space="preserve">, there are some common coding convention that we have to applied in the source code: </w:t>
      </w:r>
    </w:p>
    <w:p w:rsidR="009825AC" w:rsidRDefault="008660DA" w:rsidP="009825A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Identifiers name have to follow </w:t>
      </w:r>
      <w:proofErr w:type="spellStart"/>
      <w:r w:rsidRPr="008660DA">
        <w:rPr>
          <w:rFonts w:ascii="Times New Roman" w:hAnsi="Times New Roman" w:cs="Times New Roman"/>
          <w:b/>
          <w:sz w:val="24"/>
          <w:szCs w:val="24"/>
        </w:rPr>
        <w:t>camelCase</w:t>
      </w:r>
      <w:proofErr w:type="spellEnd"/>
      <w:r w:rsidR="00111C07">
        <w:rPr>
          <w:rFonts w:ascii="Times New Roman" w:hAnsi="Times New Roman" w:cs="Times New Roman"/>
          <w:sz w:val="24"/>
          <w:szCs w:val="24"/>
        </w:rPr>
        <w:t xml:space="preserve"> </w:t>
      </w:r>
      <w:r>
        <w:rPr>
          <w:rFonts w:ascii="Times New Roman" w:hAnsi="Times New Roman" w:cs="Times New Roman"/>
          <w:sz w:val="24"/>
          <w:szCs w:val="24"/>
        </w:rPr>
        <w:t>concept and have to begin with a character, not a number. Global variables</w:t>
      </w:r>
      <w:r w:rsidR="00313977">
        <w:rPr>
          <w:rFonts w:ascii="Times New Roman" w:hAnsi="Times New Roman" w:cs="Times New Roman"/>
          <w:sz w:val="24"/>
          <w:szCs w:val="24"/>
        </w:rPr>
        <w:t xml:space="preserve"> and constants</w:t>
      </w:r>
      <w:r>
        <w:rPr>
          <w:rFonts w:ascii="Times New Roman" w:hAnsi="Times New Roman" w:cs="Times New Roman"/>
          <w:sz w:val="24"/>
          <w:szCs w:val="24"/>
        </w:rPr>
        <w:t xml:space="preserve"> have been written in UPPERCASE</w:t>
      </w:r>
    </w:p>
    <w:p w:rsidR="008660DA" w:rsidRDefault="008660DA" w:rsidP="009825A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Always put spaces around operators and after commas.</w:t>
      </w:r>
    </w:p>
    <w:p w:rsidR="008660DA" w:rsidRDefault="008660DA" w:rsidP="009825A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Always use 2 spaces for indentation of code block and no use tab for indentation.</w:t>
      </w:r>
    </w:p>
    <w:p w:rsidR="008660DA" w:rsidRDefault="008660DA" w:rsidP="009825A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Always end a simple statement with a semicolon.</w:t>
      </w:r>
    </w:p>
    <w:p w:rsidR="00313977" w:rsidRDefault="00313977" w:rsidP="009825A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Keep line length under 80 characters.</w:t>
      </w:r>
    </w:p>
    <w:p w:rsidR="00313977" w:rsidRDefault="00313977" w:rsidP="009825A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Place the closing bracket on a new line, without a leading space.</w:t>
      </w:r>
    </w:p>
    <w:p w:rsidR="00313977" w:rsidRPr="00313977" w:rsidRDefault="00313977" w:rsidP="00313977">
      <w:pPr>
        <w:ind w:left="1440"/>
        <w:rPr>
          <w:rFonts w:ascii="Times New Roman" w:hAnsi="Times New Roman" w:cs="Times New Roman"/>
          <w:sz w:val="24"/>
          <w:szCs w:val="24"/>
        </w:rPr>
      </w:pPr>
      <w:r>
        <w:rPr>
          <w:rFonts w:ascii="Times New Roman" w:hAnsi="Times New Roman" w:cs="Times New Roman"/>
          <w:sz w:val="24"/>
          <w:szCs w:val="24"/>
        </w:rPr>
        <w:t xml:space="preserve">Moreover, the source code </w:t>
      </w:r>
      <w:proofErr w:type="gramStart"/>
      <w:r>
        <w:rPr>
          <w:rFonts w:ascii="Times New Roman" w:hAnsi="Times New Roman" w:cs="Times New Roman"/>
          <w:sz w:val="24"/>
          <w:szCs w:val="24"/>
        </w:rPr>
        <w:t>avoid</w:t>
      </w:r>
      <w:proofErr w:type="gramEnd"/>
      <w:r>
        <w:rPr>
          <w:rFonts w:ascii="Times New Roman" w:hAnsi="Times New Roman" w:cs="Times New Roman"/>
          <w:sz w:val="24"/>
          <w:szCs w:val="24"/>
        </w:rPr>
        <w:t xml:space="preserve"> as much as possible using comment to explain meaning of code, which will make code become more complex</w:t>
      </w:r>
    </w:p>
    <w:p w:rsidR="00A06662" w:rsidRDefault="00A06662" w:rsidP="00A06662">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Defect checklist</w:t>
      </w:r>
    </w:p>
    <w:p w:rsidR="00313977" w:rsidRDefault="00313977" w:rsidP="00313977">
      <w:pPr>
        <w:ind w:left="1440"/>
        <w:rPr>
          <w:rFonts w:ascii="Times New Roman" w:hAnsi="Times New Roman" w:cs="Times New Roman"/>
          <w:sz w:val="24"/>
          <w:szCs w:val="24"/>
        </w:rPr>
      </w:pPr>
      <w:r>
        <w:rPr>
          <w:rFonts w:ascii="Times New Roman" w:hAnsi="Times New Roman" w:cs="Times New Roman"/>
          <w:sz w:val="24"/>
          <w:szCs w:val="24"/>
        </w:rPr>
        <w:t>During the inspection process, we focus on create categories for the defects, especially Coding Convention and Logic Erro</w:t>
      </w:r>
      <w:r w:rsidR="00F714F6">
        <w:rPr>
          <w:rFonts w:ascii="Times New Roman" w:hAnsi="Times New Roman" w:cs="Times New Roman"/>
          <w:sz w:val="24"/>
          <w:szCs w:val="24"/>
        </w:rPr>
        <w:t xml:space="preserve">rs. Methods that put into defects will be programming-language-specific. </w:t>
      </w:r>
      <w:proofErr w:type="gramStart"/>
      <w:r w:rsidR="00F714F6">
        <w:rPr>
          <w:rFonts w:ascii="Times New Roman" w:hAnsi="Times New Roman" w:cs="Times New Roman"/>
          <w:sz w:val="24"/>
          <w:szCs w:val="24"/>
        </w:rPr>
        <w:t>These method</w:t>
      </w:r>
      <w:proofErr w:type="gramEnd"/>
      <w:r w:rsidR="00F714F6">
        <w:rPr>
          <w:rFonts w:ascii="Times New Roman" w:hAnsi="Times New Roman" w:cs="Times New Roman"/>
          <w:sz w:val="24"/>
          <w:szCs w:val="24"/>
        </w:rPr>
        <w:t xml:space="preserve"> will be stick into </w:t>
      </w:r>
      <w:proofErr w:type="spellStart"/>
      <w:r w:rsidR="00F714F6">
        <w:rPr>
          <w:rFonts w:ascii="Times New Roman" w:hAnsi="Times New Roman" w:cs="Times New Roman"/>
          <w:sz w:val="24"/>
          <w:szCs w:val="24"/>
        </w:rPr>
        <w:t>at</w:t>
      </w:r>
      <w:proofErr w:type="spellEnd"/>
      <w:r w:rsidR="00F714F6">
        <w:rPr>
          <w:rFonts w:ascii="Times New Roman" w:hAnsi="Times New Roman" w:cs="Times New Roman"/>
          <w:sz w:val="24"/>
          <w:szCs w:val="24"/>
        </w:rPr>
        <w:t xml:space="preserve"> Appendix at the end of the report.</w:t>
      </w:r>
    </w:p>
    <w:p w:rsidR="002E24C5" w:rsidRDefault="002E24C5" w:rsidP="002E24C5">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 xml:space="preserve">Code Inspector roles: </w:t>
      </w:r>
    </w:p>
    <w:p w:rsidR="002E24C5" w:rsidRDefault="002E24C5" w:rsidP="002E24C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Moderator, Author: Ly </w:t>
      </w:r>
      <w:proofErr w:type="spellStart"/>
      <w:r>
        <w:rPr>
          <w:rFonts w:ascii="Times New Roman" w:hAnsi="Times New Roman" w:cs="Times New Roman"/>
          <w:sz w:val="24"/>
          <w:szCs w:val="24"/>
        </w:rPr>
        <w:t>Trung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Kien</w:t>
      </w:r>
      <w:proofErr w:type="spellEnd"/>
    </w:p>
    <w:p w:rsidR="002E24C5" w:rsidRDefault="002E24C5" w:rsidP="002E24C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Inspector: Le </w:t>
      </w:r>
      <w:proofErr w:type="spellStart"/>
      <w:r>
        <w:rPr>
          <w:rFonts w:ascii="Times New Roman" w:hAnsi="Times New Roman" w:cs="Times New Roman"/>
          <w:sz w:val="24"/>
          <w:szCs w:val="24"/>
        </w:rPr>
        <w:t>Duc</w:t>
      </w:r>
      <w:proofErr w:type="spellEnd"/>
      <w:r>
        <w:rPr>
          <w:rFonts w:ascii="Times New Roman" w:hAnsi="Times New Roman" w:cs="Times New Roman"/>
          <w:sz w:val="24"/>
          <w:szCs w:val="24"/>
        </w:rPr>
        <w:t xml:space="preserve"> Long, Ton Nu </w:t>
      </w:r>
      <w:proofErr w:type="spellStart"/>
      <w:r>
        <w:rPr>
          <w:rFonts w:ascii="Times New Roman" w:hAnsi="Times New Roman" w:cs="Times New Roman"/>
          <w:sz w:val="24"/>
          <w:szCs w:val="24"/>
        </w:rPr>
        <w:t>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Anh</w:t>
      </w:r>
      <w:proofErr w:type="spellEnd"/>
    </w:p>
    <w:p w:rsidR="002E24C5" w:rsidRPr="002E24C5" w:rsidRDefault="002E24C5" w:rsidP="002E24C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Recorder: Le </w:t>
      </w:r>
      <w:proofErr w:type="spellStart"/>
      <w:r>
        <w:rPr>
          <w:rFonts w:ascii="Times New Roman" w:hAnsi="Times New Roman" w:cs="Times New Roman"/>
          <w:sz w:val="24"/>
          <w:szCs w:val="24"/>
        </w:rPr>
        <w:t>Duc</w:t>
      </w:r>
      <w:proofErr w:type="spellEnd"/>
      <w:r>
        <w:rPr>
          <w:rFonts w:ascii="Times New Roman" w:hAnsi="Times New Roman" w:cs="Times New Roman"/>
          <w:sz w:val="24"/>
          <w:szCs w:val="24"/>
        </w:rPr>
        <w:t xml:space="preserve"> Long, Ton Nu </w:t>
      </w:r>
      <w:proofErr w:type="spellStart"/>
      <w:r>
        <w:rPr>
          <w:rFonts w:ascii="Times New Roman" w:hAnsi="Times New Roman" w:cs="Times New Roman"/>
          <w:sz w:val="24"/>
          <w:szCs w:val="24"/>
        </w:rPr>
        <w:t>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Anh</w:t>
      </w:r>
      <w:proofErr w:type="spellEnd"/>
      <w:r>
        <w:rPr>
          <w:rFonts w:ascii="Times New Roman" w:hAnsi="Times New Roman" w:cs="Times New Roman"/>
          <w:sz w:val="24"/>
          <w:szCs w:val="24"/>
        </w:rPr>
        <w:t xml:space="preserve">, Nghiem </w:t>
      </w:r>
      <w:proofErr w:type="spellStart"/>
      <w:r>
        <w:rPr>
          <w:rFonts w:ascii="Times New Roman" w:hAnsi="Times New Roman" w:cs="Times New Roman"/>
          <w:sz w:val="24"/>
          <w:szCs w:val="24"/>
        </w:rPr>
        <w:t>Thi</w:t>
      </w:r>
      <w:proofErr w:type="spellEnd"/>
      <w:r>
        <w:rPr>
          <w:rFonts w:ascii="Times New Roman" w:hAnsi="Times New Roman" w:cs="Times New Roman"/>
          <w:sz w:val="24"/>
          <w:szCs w:val="24"/>
        </w:rPr>
        <w:t xml:space="preserve"> Xuan </w:t>
      </w:r>
      <w:proofErr w:type="spellStart"/>
      <w:r>
        <w:rPr>
          <w:rFonts w:ascii="Times New Roman" w:hAnsi="Times New Roman" w:cs="Times New Roman"/>
          <w:sz w:val="24"/>
          <w:szCs w:val="24"/>
        </w:rPr>
        <w:t>Thuy</w:t>
      </w:r>
      <w:proofErr w:type="spellEnd"/>
      <w:r>
        <w:rPr>
          <w:rFonts w:ascii="Times New Roman" w:hAnsi="Times New Roman" w:cs="Times New Roman"/>
          <w:sz w:val="24"/>
          <w:szCs w:val="24"/>
        </w:rPr>
        <w:t xml:space="preserve">, Dang Tran </w:t>
      </w:r>
      <w:proofErr w:type="spellStart"/>
      <w:r>
        <w:rPr>
          <w:rFonts w:ascii="Times New Roman" w:hAnsi="Times New Roman" w:cs="Times New Roman"/>
          <w:sz w:val="24"/>
          <w:szCs w:val="24"/>
        </w:rPr>
        <w:t>Trung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Hieu</w:t>
      </w:r>
      <w:proofErr w:type="spellEnd"/>
    </w:p>
    <w:p w:rsidR="002E24C5" w:rsidRDefault="002E24C5" w:rsidP="00313977">
      <w:pPr>
        <w:ind w:left="1440"/>
        <w:rPr>
          <w:rFonts w:ascii="Times New Roman" w:hAnsi="Times New Roman" w:cs="Times New Roman"/>
          <w:sz w:val="24"/>
          <w:szCs w:val="24"/>
        </w:rPr>
      </w:pPr>
    </w:p>
    <w:p w:rsidR="002E24C5" w:rsidRDefault="002E24C5" w:rsidP="00313977">
      <w:pPr>
        <w:ind w:left="1440"/>
        <w:rPr>
          <w:rFonts w:ascii="Times New Roman" w:hAnsi="Times New Roman" w:cs="Times New Roman"/>
          <w:sz w:val="24"/>
          <w:szCs w:val="24"/>
        </w:rPr>
      </w:pPr>
    </w:p>
    <w:p w:rsidR="002E24C5" w:rsidRDefault="002E24C5" w:rsidP="00313977">
      <w:pPr>
        <w:ind w:left="1440"/>
        <w:rPr>
          <w:rFonts w:ascii="Times New Roman" w:hAnsi="Times New Roman" w:cs="Times New Roman"/>
          <w:sz w:val="24"/>
          <w:szCs w:val="24"/>
        </w:rPr>
      </w:pPr>
    </w:p>
    <w:p w:rsidR="002E24C5" w:rsidRDefault="002E24C5" w:rsidP="00313977">
      <w:pPr>
        <w:ind w:left="1440"/>
        <w:rPr>
          <w:rFonts w:ascii="Times New Roman" w:hAnsi="Times New Roman" w:cs="Times New Roman"/>
          <w:sz w:val="24"/>
          <w:szCs w:val="24"/>
        </w:rPr>
      </w:pPr>
    </w:p>
    <w:p w:rsidR="002E24C5" w:rsidRDefault="002E24C5" w:rsidP="002E24C5">
      <w:pPr>
        <w:rPr>
          <w:rFonts w:ascii="Times New Roman" w:hAnsi="Times New Roman" w:cs="Times New Roman"/>
          <w:sz w:val="24"/>
          <w:szCs w:val="24"/>
        </w:rPr>
      </w:pPr>
    </w:p>
    <w:p w:rsidR="002E24C5" w:rsidRDefault="002E24C5" w:rsidP="00313977">
      <w:pPr>
        <w:ind w:left="1440"/>
        <w:rPr>
          <w:rFonts w:ascii="Times New Roman" w:hAnsi="Times New Roman" w:cs="Times New Roman"/>
          <w:sz w:val="24"/>
          <w:szCs w:val="24"/>
        </w:rPr>
      </w:pPr>
    </w:p>
    <w:p w:rsidR="002E24C5" w:rsidRDefault="002E24C5" w:rsidP="00313977">
      <w:pPr>
        <w:ind w:left="1440"/>
        <w:rPr>
          <w:rFonts w:ascii="Times New Roman" w:hAnsi="Times New Roman" w:cs="Times New Roman"/>
          <w:sz w:val="24"/>
          <w:szCs w:val="24"/>
        </w:rPr>
      </w:pPr>
    </w:p>
    <w:p w:rsidR="002E24C5" w:rsidRPr="00313977" w:rsidRDefault="002E24C5" w:rsidP="00313977">
      <w:pPr>
        <w:ind w:left="1440"/>
        <w:rPr>
          <w:rFonts w:ascii="Times New Roman" w:hAnsi="Times New Roman" w:cs="Times New Roman"/>
          <w:sz w:val="24"/>
          <w:szCs w:val="24"/>
        </w:rPr>
      </w:pPr>
    </w:p>
    <w:p w:rsidR="00A06662" w:rsidRDefault="00A06662" w:rsidP="00A06662">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Code Inspection Process</w:t>
      </w:r>
    </w:p>
    <w:p w:rsidR="00A06662" w:rsidRDefault="00A06662" w:rsidP="00A06662">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Description</w:t>
      </w:r>
    </w:p>
    <w:p w:rsidR="00F90BDF" w:rsidRDefault="002E24C5" w:rsidP="002E24C5">
      <w:pPr>
        <w:ind w:left="1440"/>
        <w:rPr>
          <w:rFonts w:ascii="Times New Roman" w:hAnsi="Times New Roman" w:cs="Times New Roman"/>
          <w:sz w:val="24"/>
          <w:szCs w:val="24"/>
        </w:rPr>
      </w:pPr>
      <w:r>
        <w:rPr>
          <w:rFonts w:ascii="Times New Roman" w:hAnsi="Times New Roman" w:cs="Times New Roman"/>
          <w:sz w:val="24"/>
          <w:szCs w:val="24"/>
        </w:rPr>
        <w:t xml:space="preserve">Our code inspection process contains 6 steps: </w:t>
      </w:r>
    </w:p>
    <w:p w:rsidR="002E24C5" w:rsidRDefault="002E24C5" w:rsidP="002E24C5">
      <w:pPr>
        <w:ind w:left="1440"/>
        <w:rPr>
          <w:rFonts w:ascii="Times New Roman" w:hAnsi="Times New Roman" w:cs="Times New Roman"/>
          <w:sz w:val="24"/>
          <w:szCs w:val="24"/>
        </w:rPr>
      </w:pPr>
    </w:p>
    <w:p w:rsidR="002E24C5" w:rsidRDefault="002E24C5" w:rsidP="002E24C5">
      <w:pPr>
        <w:ind w:left="144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367645" cy="2217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4376133" cy="2221729"/>
                    </a:xfrm>
                    <a:prstGeom prst="rect">
                      <a:avLst/>
                    </a:prstGeom>
                  </pic:spPr>
                </pic:pic>
              </a:graphicData>
            </a:graphic>
          </wp:inline>
        </w:drawing>
      </w:r>
    </w:p>
    <w:p w:rsidR="002E24C5" w:rsidRDefault="002E24C5" w:rsidP="002E24C5">
      <w:pPr>
        <w:ind w:left="1440"/>
        <w:rPr>
          <w:rFonts w:ascii="Times New Roman" w:hAnsi="Times New Roman" w:cs="Times New Roman"/>
          <w:sz w:val="24"/>
          <w:szCs w:val="24"/>
        </w:rPr>
      </w:pPr>
    </w:p>
    <w:p w:rsidR="002E24C5" w:rsidRPr="002E24C5" w:rsidRDefault="002E24C5" w:rsidP="002E24C5">
      <w:pPr>
        <w:pStyle w:val="ListParagraph"/>
        <w:numPr>
          <w:ilvl w:val="2"/>
          <w:numId w:val="1"/>
        </w:numPr>
        <w:rPr>
          <w:rFonts w:ascii="Times New Roman" w:hAnsi="Times New Roman" w:cs="Times New Roman"/>
          <w:b/>
          <w:sz w:val="24"/>
          <w:szCs w:val="24"/>
        </w:rPr>
      </w:pPr>
      <w:r w:rsidRPr="002E24C5">
        <w:rPr>
          <w:rFonts w:ascii="Times New Roman" w:hAnsi="Times New Roman" w:cs="Times New Roman"/>
          <w:b/>
          <w:sz w:val="24"/>
          <w:szCs w:val="24"/>
        </w:rPr>
        <w:t xml:space="preserve">Planning: </w:t>
      </w:r>
      <w:r>
        <w:rPr>
          <w:rFonts w:ascii="Times New Roman" w:hAnsi="Times New Roman" w:cs="Times New Roman"/>
          <w:sz w:val="24"/>
          <w:szCs w:val="24"/>
        </w:rPr>
        <w:t xml:space="preserve">The moderator </w:t>
      </w:r>
      <w:proofErr w:type="gramStart"/>
      <w:r>
        <w:rPr>
          <w:rFonts w:ascii="Times New Roman" w:hAnsi="Times New Roman" w:cs="Times New Roman"/>
          <w:sz w:val="24"/>
          <w:szCs w:val="24"/>
        </w:rPr>
        <w:t>plan</w:t>
      </w:r>
      <w:proofErr w:type="gramEnd"/>
      <w:r>
        <w:rPr>
          <w:rFonts w:ascii="Times New Roman" w:hAnsi="Times New Roman" w:cs="Times New Roman"/>
          <w:sz w:val="24"/>
          <w:szCs w:val="24"/>
        </w:rPr>
        <w:t xml:space="preserve"> the code inspection.</w:t>
      </w:r>
    </w:p>
    <w:p w:rsidR="002E24C5" w:rsidRPr="002E24C5" w:rsidRDefault="002E24C5" w:rsidP="002E24C5">
      <w:pPr>
        <w:pStyle w:val="ListParagraph"/>
        <w:numPr>
          <w:ilvl w:val="2"/>
          <w:numId w:val="1"/>
        </w:numPr>
        <w:rPr>
          <w:rFonts w:ascii="Times New Roman" w:hAnsi="Times New Roman" w:cs="Times New Roman"/>
          <w:b/>
          <w:sz w:val="24"/>
          <w:szCs w:val="24"/>
        </w:rPr>
      </w:pPr>
      <w:r w:rsidRPr="002E24C5">
        <w:rPr>
          <w:rFonts w:ascii="Times New Roman" w:hAnsi="Times New Roman" w:cs="Times New Roman"/>
          <w:b/>
          <w:sz w:val="24"/>
          <w:szCs w:val="24"/>
        </w:rPr>
        <w:t>Overview meeting:</w:t>
      </w:r>
      <w:r>
        <w:rPr>
          <w:rFonts w:ascii="Times New Roman" w:hAnsi="Times New Roman" w:cs="Times New Roman"/>
          <w:b/>
          <w:sz w:val="24"/>
          <w:szCs w:val="24"/>
        </w:rPr>
        <w:t xml:space="preserve"> </w:t>
      </w:r>
      <w:r>
        <w:rPr>
          <w:rFonts w:ascii="Times New Roman" w:hAnsi="Times New Roman" w:cs="Times New Roman"/>
          <w:sz w:val="24"/>
          <w:szCs w:val="24"/>
        </w:rPr>
        <w:t>The author describes the background of work   product</w:t>
      </w:r>
    </w:p>
    <w:p w:rsidR="002E24C5" w:rsidRPr="002E24C5" w:rsidRDefault="002E24C5" w:rsidP="002E24C5">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 xml:space="preserve">Preparation: </w:t>
      </w:r>
      <w:r>
        <w:rPr>
          <w:rFonts w:ascii="Times New Roman" w:hAnsi="Times New Roman" w:cs="Times New Roman"/>
          <w:sz w:val="24"/>
          <w:szCs w:val="24"/>
        </w:rPr>
        <w:t>Each inspector examines the work product to identify process defects.</w:t>
      </w:r>
    </w:p>
    <w:p w:rsidR="002E24C5" w:rsidRPr="002E24C5" w:rsidRDefault="002E24C5" w:rsidP="002E24C5">
      <w:pPr>
        <w:pStyle w:val="ListParagraph"/>
        <w:numPr>
          <w:ilvl w:val="2"/>
          <w:numId w:val="1"/>
        </w:numPr>
        <w:rPr>
          <w:rFonts w:ascii="Times New Roman" w:hAnsi="Times New Roman" w:cs="Times New Roman"/>
          <w:b/>
          <w:sz w:val="24"/>
          <w:szCs w:val="24"/>
        </w:rPr>
      </w:pPr>
      <w:r w:rsidRPr="002E24C5">
        <w:rPr>
          <w:rFonts w:ascii="Times New Roman" w:hAnsi="Times New Roman" w:cs="Times New Roman"/>
          <w:b/>
          <w:sz w:val="24"/>
          <w:szCs w:val="24"/>
        </w:rPr>
        <w:t>Inspection meeting:</w:t>
      </w:r>
      <w:r>
        <w:rPr>
          <w:rFonts w:ascii="Times New Roman" w:hAnsi="Times New Roman" w:cs="Times New Roman"/>
          <w:b/>
          <w:sz w:val="24"/>
          <w:szCs w:val="24"/>
        </w:rPr>
        <w:t xml:space="preserve"> </w:t>
      </w:r>
      <w:r>
        <w:rPr>
          <w:rFonts w:ascii="Times New Roman" w:hAnsi="Times New Roman" w:cs="Times New Roman"/>
          <w:sz w:val="24"/>
          <w:szCs w:val="24"/>
        </w:rPr>
        <w:t>During this meeting, the readers read through the work product, part by part and the inspectors point out the defects for every part.</w:t>
      </w:r>
    </w:p>
    <w:p w:rsidR="002E24C5" w:rsidRPr="002E24C5" w:rsidRDefault="002E24C5" w:rsidP="002E24C5">
      <w:pPr>
        <w:pStyle w:val="ListParagraph"/>
        <w:numPr>
          <w:ilvl w:val="2"/>
          <w:numId w:val="1"/>
        </w:numPr>
        <w:rPr>
          <w:rFonts w:ascii="Times New Roman" w:hAnsi="Times New Roman" w:cs="Times New Roman"/>
          <w:b/>
          <w:sz w:val="24"/>
          <w:szCs w:val="24"/>
        </w:rPr>
      </w:pPr>
      <w:r w:rsidRPr="002E24C5">
        <w:rPr>
          <w:rFonts w:ascii="Times New Roman" w:hAnsi="Times New Roman" w:cs="Times New Roman"/>
          <w:b/>
          <w:sz w:val="24"/>
          <w:szCs w:val="24"/>
        </w:rPr>
        <w:t>Rework:</w:t>
      </w:r>
      <w:r>
        <w:rPr>
          <w:rFonts w:ascii="Times New Roman" w:hAnsi="Times New Roman" w:cs="Times New Roman"/>
          <w:b/>
          <w:sz w:val="24"/>
          <w:szCs w:val="24"/>
        </w:rPr>
        <w:t xml:space="preserve"> </w:t>
      </w:r>
      <w:r>
        <w:rPr>
          <w:rFonts w:ascii="Times New Roman" w:hAnsi="Times New Roman" w:cs="Times New Roman"/>
          <w:sz w:val="24"/>
          <w:szCs w:val="24"/>
        </w:rPr>
        <w:t>The author makes changes to the work product according to the action plans from the inspection meeting.</w:t>
      </w:r>
    </w:p>
    <w:p w:rsidR="002E24C5" w:rsidRPr="002E24C5" w:rsidRDefault="002E24C5" w:rsidP="002E24C5">
      <w:pPr>
        <w:pStyle w:val="ListParagraph"/>
        <w:numPr>
          <w:ilvl w:val="2"/>
          <w:numId w:val="1"/>
        </w:numPr>
        <w:rPr>
          <w:rFonts w:ascii="Times New Roman" w:hAnsi="Times New Roman" w:cs="Times New Roman"/>
          <w:b/>
          <w:sz w:val="24"/>
          <w:szCs w:val="24"/>
        </w:rPr>
      </w:pPr>
      <w:r w:rsidRPr="002E24C5">
        <w:rPr>
          <w:rFonts w:ascii="Times New Roman" w:hAnsi="Times New Roman" w:cs="Times New Roman"/>
          <w:b/>
          <w:sz w:val="24"/>
          <w:szCs w:val="24"/>
        </w:rPr>
        <w:t>Follow up</w:t>
      </w:r>
      <w:r>
        <w:rPr>
          <w:rFonts w:ascii="Times New Roman" w:hAnsi="Times New Roman" w:cs="Times New Roman"/>
          <w:b/>
          <w:sz w:val="24"/>
          <w:szCs w:val="24"/>
        </w:rPr>
        <w:t xml:space="preserve">: </w:t>
      </w:r>
      <w:r w:rsidR="00AE4D87">
        <w:rPr>
          <w:rFonts w:ascii="Times New Roman" w:hAnsi="Times New Roman" w:cs="Times New Roman"/>
          <w:sz w:val="24"/>
          <w:szCs w:val="24"/>
        </w:rPr>
        <w:t xml:space="preserve">The changed are checked to make sure that </w:t>
      </w:r>
      <w:proofErr w:type="spellStart"/>
      <w:r w:rsidR="00AE4D87">
        <w:rPr>
          <w:rFonts w:ascii="Times New Roman" w:hAnsi="Times New Roman" w:cs="Times New Roman"/>
          <w:sz w:val="24"/>
          <w:szCs w:val="24"/>
        </w:rPr>
        <w:t>everyting</w:t>
      </w:r>
      <w:proofErr w:type="spellEnd"/>
      <w:r w:rsidR="00AE4D87">
        <w:rPr>
          <w:rFonts w:ascii="Times New Roman" w:hAnsi="Times New Roman" w:cs="Times New Roman"/>
          <w:sz w:val="24"/>
          <w:szCs w:val="24"/>
        </w:rPr>
        <w:t xml:space="preserve"> is correct.</w:t>
      </w:r>
    </w:p>
    <w:p w:rsidR="00A06662" w:rsidRDefault="00A06662" w:rsidP="00A06662">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Inspection Meetings</w:t>
      </w:r>
    </w:p>
    <w:p w:rsidR="00C803F6" w:rsidRDefault="00C803F6" w:rsidP="00C803F6">
      <w:pPr>
        <w:pStyle w:val="ListParagraph"/>
        <w:ind w:left="1440"/>
        <w:rPr>
          <w:rFonts w:ascii="Times New Roman" w:hAnsi="Times New Roman" w:cs="Times New Roman"/>
          <w:sz w:val="24"/>
          <w:szCs w:val="24"/>
        </w:rPr>
      </w:pPr>
      <w:r>
        <w:rPr>
          <w:rFonts w:ascii="Times New Roman" w:hAnsi="Times New Roman" w:cs="Times New Roman"/>
          <w:sz w:val="24"/>
          <w:szCs w:val="24"/>
        </w:rPr>
        <w:t>The code inspection meetings will be held 1 time a week because of Covid-19 pandemic. Google Meet is the chosen meeting platform to hold the meeting. In case of Google Meet is broken, we will use Discord instead. The first meeting is held in March 10</w:t>
      </w:r>
      <w:r>
        <w:rPr>
          <w:rFonts w:ascii="Times New Roman" w:hAnsi="Times New Roman" w:cs="Times New Roman"/>
          <w:sz w:val="24"/>
          <w:szCs w:val="24"/>
          <w:vertAlign w:val="superscript"/>
        </w:rPr>
        <w:t>th</w:t>
      </w:r>
      <w:r>
        <w:rPr>
          <w:rFonts w:ascii="Times New Roman" w:hAnsi="Times New Roman" w:cs="Times New Roman"/>
          <w:sz w:val="24"/>
          <w:szCs w:val="24"/>
        </w:rPr>
        <w:t>, 2021. In general, all member must be online in this meeting. We use Individual Reviewer Log form during Preparation stage, Log Form during Meeting Stage, Inspection Issue Log, Inspection Checkli</w:t>
      </w:r>
      <w:r w:rsidR="00B300B2">
        <w:rPr>
          <w:rFonts w:ascii="Times New Roman" w:hAnsi="Times New Roman" w:cs="Times New Roman"/>
          <w:sz w:val="24"/>
          <w:szCs w:val="24"/>
        </w:rPr>
        <w:t>st form and Inspection Summary</w:t>
      </w:r>
      <w:r>
        <w:rPr>
          <w:rFonts w:ascii="Times New Roman" w:hAnsi="Times New Roman" w:cs="Times New Roman"/>
          <w:sz w:val="24"/>
          <w:szCs w:val="24"/>
        </w:rPr>
        <w:t xml:space="preserve"> in the end of Code Inspection Process. Those form will be stick into Appendix in the end of the report. </w:t>
      </w:r>
    </w:p>
    <w:p w:rsidR="003314BE" w:rsidRPr="00C803F6" w:rsidRDefault="003314BE" w:rsidP="00C803F6">
      <w:pPr>
        <w:pStyle w:val="ListParagraph"/>
        <w:ind w:left="1440"/>
        <w:rPr>
          <w:rFonts w:ascii="Times New Roman" w:hAnsi="Times New Roman" w:cs="Times New Roman"/>
          <w:sz w:val="24"/>
          <w:szCs w:val="24"/>
        </w:rPr>
      </w:pPr>
    </w:p>
    <w:p w:rsidR="00A06662" w:rsidRDefault="00A06662" w:rsidP="00A06662">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lastRenderedPageBreak/>
        <w:t>Module Inspected</w:t>
      </w:r>
    </w:p>
    <w:p w:rsidR="003314BE" w:rsidRDefault="003314BE" w:rsidP="003314B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 top-level inspected module list: </w:t>
      </w:r>
    </w:p>
    <w:p w:rsidR="003314BE" w:rsidRDefault="003314BE" w:rsidP="003314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Log in/Log out</w:t>
      </w:r>
    </w:p>
    <w:p w:rsidR="003314BE" w:rsidRDefault="003314BE" w:rsidP="003314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Account </w:t>
      </w:r>
      <w:proofErr w:type="gramStart"/>
      <w:r>
        <w:rPr>
          <w:rFonts w:ascii="Times New Roman" w:hAnsi="Times New Roman" w:cs="Times New Roman"/>
          <w:sz w:val="24"/>
          <w:szCs w:val="24"/>
        </w:rPr>
        <w:t>Management( Include</w:t>
      </w:r>
      <w:proofErr w:type="gramEnd"/>
      <w:r>
        <w:rPr>
          <w:rFonts w:ascii="Times New Roman" w:hAnsi="Times New Roman" w:cs="Times New Roman"/>
          <w:sz w:val="24"/>
          <w:szCs w:val="24"/>
        </w:rPr>
        <w:t xml:space="preserve"> Edit Password)</w:t>
      </w:r>
    </w:p>
    <w:p w:rsidR="003314BE" w:rsidRDefault="003314BE" w:rsidP="003314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Cart Management</w:t>
      </w:r>
    </w:p>
    <w:p w:rsidR="003314BE" w:rsidRDefault="003314BE" w:rsidP="003314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Product Management</w:t>
      </w:r>
    </w:p>
    <w:p w:rsidR="003314BE" w:rsidRDefault="003314BE" w:rsidP="003314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Order Management</w:t>
      </w:r>
    </w:p>
    <w:p w:rsidR="003314BE" w:rsidRDefault="003314BE" w:rsidP="003314BE">
      <w:pPr>
        <w:ind w:left="1080"/>
        <w:rPr>
          <w:rFonts w:ascii="Times New Roman" w:hAnsi="Times New Roman" w:cs="Times New Roman"/>
          <w:sz w:val="24"/>
          <w:szCs w:val="24"/>
        </w:rPr>
      </w:pPr>
      <w:r>
        <w:rPr>
          <w:rFonts w:ascii="Times New Roman" w:hAnsi="Times New Roman" w:cs="Times New Roman"/>
          <w:sz w:val="24"/>
          <w:szCs w:val="24"/>
        </w:rPr>
        <w:t>Evaluation:</w:t>
      </w:r>
    </w:p>
    <w:p w:rsidR="003314BE" w:rsidRDefault="003314BE" w:rsidP="003314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Almost functions fit with the design and software architec</w:t>
      </w:r>
      <w:r w:rsidR="00173B7C">
        <w:rPr>
          <w:rFonts w:ascii="Times New Roman" w:hAnsi="Times New Roman" w:cs="Times New Roman"/>
          <w:sz w:val="24"/>
          <w:szCs w:val="24"/>
        </w:rPr>
        <w:t xml:space="preserve">ture. Sometimes transactions of Cart management </w:t>
      </w:r>
      <w:proofErr w:type="gramStart"/>
      <w:r w:rsidR="00173B7C">
        <w:rPr>
          <w:rFonts w:ascii="Times New Roman" w:hAnsi="Times New Roman" w:cs="Times New Roman"/>
          <w:sz w:val="24"/>
          <w:szCs w:val="24"/>
        </w:rPr>
        <w:t>is</w:t>
      </w:r>
      <w:proofErr w:type="gramEnd"/>
      <w:r w:rsidR="00173B7C">
        <w:rPr>
          <w:rFonts w:ascii="Times New Roman" w:hAnsi="Times New Roman" w:cs="Times New Roman"/>
          <w:sz w:val="24"/>
          <w:szCs w:val="24"/>
        </w:rPr>
        <w:t xml:space="preserve"> </w:t>
      </w:r>
      <w:proofErr w:type="spellStart"/>
      <w:r w:rsidR="00173B7C">
        <w:rPr>
          <w:rFonts w:ascii="Times New Roman" w:hAnsi="Times New Roman" w:cs="Times New Roman"/>
          <w:sz w:val="24"/>
          <w:szCs w:val="24"/>
        </w:rPr>
        <w:t>interupt</w:t>
      </w:r>
      <w:proofErr w:type="spellEnd"/>
      <w:r w:rsidR="00173B7C">
        <w:rPr>
          <w:rFonts w:ascii="Times New Roman" w:hAnsi="Times New Roman" w:cs="Times New Roman"/>
          <w:sz w:val="24"/>
          <w:szCs w:val="24"/>
        </w:rPr>
        <w:t xml:space="preserve"> because of functional changes, and register function does not validate the inserted information.</w:t>
      </w:r>
    </w:p>
    <w:p w:rsidR="00173B7C" w:rsidRDefault="00173B7C" w:rsidP="003314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source code is</w:t>
      </w:r>
      <w:r w:rsidR="006A034A">
        <w:rPr>
          <w:rFonts w:ascii="Times New Roman" w:hAnsi="Times New Roman" w:cs="Times New Roman"/>
          <w:sz w:val="24"/>
          <w:szCs w:val="24"/>
        </w:rPr>
        <w:t xml:space="preserve"> mostly</w:t>
      </w:r>
      <w:r>
        <w:rPr>
          <w:rFonts w:ascii="Times New Roman" w:hAnsi="Times New Roman" w:cs="Times New Roman"/>
          <w:sz w:val="24"/>
          <w:szCs w:val="24"/>
        </w:rPr>
        <w:t xml:space="preserve"> compliant with coding conventions.</w:t>
      </w:r>
    </w:p>
    <w:p w:rsidR="00173B7C" w:rsidRDefault="00173B7C" w:rsidP="003314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Opportunity for code reuse: 3 of 5 scale.</w:t>
      </w:r>
    </w:p>
    <w:p w:rsidR="00173B7C" w:rsidRDefault="00173B7C" w:rsidP="003314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Compare planned algorithms to actual algorithms used in functions: 4 of 5 scale.</w:t>
      </w:r>
    </w:p>
    <w:p w:rsidR="00173B7C" w:rsidRDefault="00173B7C" w:rsidP="003314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Compare planned IO file to actual IO file: 5 of 5 scale.</w:t>
      </w:r>
    </w:p>
    <w:p w:rsidR="00173B7C" w:rsidRDefault="00173B7C" w:rsidP="003314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Compare planned data structure to actuals data structure: 5 of 5 scale</w:t>
      </w:r>
    </w:p>
    <w:p w:rsidR="00173B7C" w:rsidRPr="003314BE" w:rsidRDefault="00173B7C" w:rsidP="003314BE">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Copare</w:t>
      </w:r>
      <w:proofErr w:type="spellEnd"/>
      <w:r>
        <w:rPr>
          <w:rFonts w:ascii="Times New Roman" w:hAnsi="Times New Roman" w:cs="Times New Roman"/>
          <w:sz w:val="24"/>
          <w:szCs w:val="24"/>
        </w:rPr>
        <w:t xml:space="preserve"> planned UX/UI to actuals UX/UI: 4 of 5 scale.</w:t>
      </w:r>
    </w:p>
    <w:p w:rsidR="003314BE" w:rsidRPr="003314BE" w:rsidRDefault="003314BE" w:rsidP="003314BE">
      <w:pPr>
        <w:pStyle w:val="ListParagraph"/>
        <w:ind w:left="1080"/>
        <w:rPr>
          <w:rFonts w:ascii="Times New Roman" w:hAnsi="Times New Roman" w:cs="Times New Roman"/>
          <w:b/>
          <w:sz w:val="24"/>
          <w:szCs w:val="24"/>
        </w:rPr>
      </w:pPr>
    </w:p>
    <w:p w:rsidR="00A06662" w:rsidRDefault="00A06662" w:rsidP="00A06662">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Defects</w:t>
      </w:r>
    </w:p>
    <w:p w:rsidR="006A034A" w:rsidRDefault="006A034A" w:rsidP="006A034A">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 report </w:t>
      </w:r>
      <w:proofErr w:type="gramStart"/>
      <w:r>
        <w:rPr>
          <w:rFonts w:ascii="Times New Roman" w:hAnsi="Times New Roman" w:cs="Times New Roman"/>
          <w:sz w:val="24"/>
          <w:szCs w:val="24"/>
        </w:rPr>
        <w:t>include</w:t>
      </w:r>
      <w:proofErr w:type="gramEnd"/>
      <w:r>
        <w:rPr>
          <w:rFonts w:ascii="Times New Roman" w:hAnsi="Times New Roman" w:cs="Times New Roman"/>
          <w:sz w:val="24"/>
          <w:szCs w:val="24"/>
        </w:rPr>
        <w:t xml:space="preserve"> very few effect than expected. The defects found contains coding convention non-compliant and a little bit </w:t>
      </w:r>
      <w:proofErr w:type="spellStart"/>
      <w:r>
        <w:rPr>
          <w:rFonts w:ascii="Times New Roman" w:hAnsi="Times New Roman" w:cs="Times New Roman"/>
          <w:sz w:val="24"/>
          <w:szCs w:val="24"/>
        </w:rPr>
        <w:t>misunderstandable</w:t>
      </w:r>
      <w:proofErr w:type="spellEnd"/>
      <w:r>
        <w:rPr>
          <w:rFonts w:ascii="Times New Roman" w:hAnsi="Times New Roman" w:cs="Times New Roman"/>
          <w:sz w:val="24"/>
          <w:szCs w:val="24"/>
        </w:rPr>
        <w:t xml:space="preserve"> elements. Those defects do not bring any serious effect to our product. But with each defects found, we still need to consider some important requirements in our process:</w:t>
      </w:r>
    </w:p>
    <w:p w:rsidR="006A034A" w:rsidRDefault="006A034A" w:rsidP="006A03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With each defects, clearly describe it in most deficient and understandable way.</w:t>
      </w:r>
    </w:p>
    <w:p w:rsidR="006A034A" w:rsidRDefault="006A034A" w:rsidP="006A03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Instruct whether defects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been fixed or not: </w:t>
      </w:r>
    </w:p>
    <w:p w:rsidR="006A034A" w:rsidRDefault="006A034A" w:rsidP="006A034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If it was fixed, briefly described the fixing process</w:t>
      </w:r>
      <w:r w:rsidR="00E305F3">
        <w:rPr>
          <w:rFonts w:ascii="Times New Roman" w:hAnsi="Times New Roman" w:cs="Times New Roman"/>
          <w:sz w:val="24"/>
          <w:szCs w:val="24"/>
        </w:rPr>
        <w:t xml:space="preserve"> outside the code inspection.</w:t>
      </w:r>
    </w:p>
    <w:p w:rsidR="00E305F3" w:rsidRDefault="00E305F3" w:rsidP="006A034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If it was not fixed yet, indicate that it would be fixed later.</w:t>
      </w:r>
    </w:p>
    <w:p w:rsidR="00E305F3" w:rsidRDefault="00E305F3" w:rsidP="006A034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If it was not planning to be </w:t>
      </w:r>
      <w:proofErr w:type="spellStart"/>
      <w:r>
        <w:rPr>
          <w:rFonts w:ascii="Times New Roman" w:hAnsi="Times New Roman" w:cs="Times New Roman"/>
          <w:sz w:val="24"/>
          <w:szCs w:val="24"/>
        </w:rPr>
        <w:t>dealed</w:t>
      </w:r>
      <w:proofErr w:type="spellEnd"/>
      <w:r>
        <w:rPr>
          <w:rFonts w:ascii="Times New Roman" w:hAnsi="Times New Roman" w:cs="Times New Roman"/>
          <w:sz w:val="24"/>
          <w:szCs w:val="24"/>
        </w:rPr>
        <w:t xml:space="preserve"> with, discover its difficulty or insufficiently beneficial.</w:t>
      </w:r>
    </w:p>
    <w:p w:rsidR="00E305F3" w:rsidRDefault="00E305F3" w:rsidP="00E305F3">
      <w:pPr>
        <w:rPr>
          <w:b/>
        </w:rPr>
      </w:pPr>
      <w:r>
        <w:br w:type="page"/>
      </w:r>
      <w:r>
        <w:rPr>
          <w:b/>
        </w:rPr>
        <w:lastRenderedPageBreak/>
        <w:t>Appendix. Individual Reviewer Log Form</w:t>
      </w:r>
    </w:p>
    <w:p w:rsidR="00992221" w:rsidRDefault="00992221" w:rsidP="00E305F3">
      <w:pPr>
        <w:rPr>
          <w:b/>
        </w:rPr>
      </w:pPr>
    </w:p>
    <w:p w:rsidR="00992221" w:rsidRDefault="00992221" w:rsidP="00992221">
      <w:pPr>
        <w:jc w:val="center"/>
        <w:rPr>
          <w:b/>
        </w:rPr>
      </w:pPr>
      <w:r>
        <w:rPr>
          <w:b/>
          <w:noProof/>
          <w:lang w:val="en-US"/>
        </w:rPr>
        <w:drawing>
          <wp:inline distT="0" distB="0" distL="0" distR="0">
            <wp:extent cx="5044440" cy="5692139"/>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085500" cy="5738471"/>
                    </a:xfrm>
                    <a:prstGeom prst="rect">
                      <a:avLst/>
                    </a:prstGeom>
                  </pic:spPr>
                </pic:pic>
              </a:graphicData>
            </a:graphic>
          </wp:inline>
        </w:drawing>
      </w:r>
    </w:p>
    <w:p w:rsidR="00992221" w:rsidRDefault="00992221" w:rsidP="00992221">
      <w:r>
        <w:br w:type="page"/>
      </w:r>
    </w:p>
    <w:p w:rsidR="00992221" w:rsidRDefault="00992221" w:rsidP="00992221">
      <w:pPr>
        <w:rPr>
          <w:b/>
        </w:rPr>
      </w:pPr>
      <w:r>
        <w:rPr>
          <w:b/>
        </w:rPr>
        <w:lastRenderedPageBreak/>
        <w:t>Appendix. Log form used during Meeting Stage</w:t>
      </w:r>
    </w:p>
    <w:p w:rsidR="00B300B2" w:rsidRDefault="00B300B2" w:rsidP="00992221">
      <w:pPr>
        <w:rPr>
          <w:b/>
        </w:rPr>
      </w:pPr>
    </w:p>
    <w:p w:rsidR="00B300B2" w:rsidRDefault="00B300B2" w:rsidP="00B300B2">
      <w:pPr>
        <w:jc w:val="center"/>
        <w:rPr>
          <w:b/>
        </w:rPr>
      </w:pPr>
      <w:r>
        <w:rPr>
          <w:b/>
          <w:noProof/>
          <w:lang w:val="en-US"/>
        </w:rPr>
        <w:drawing>
          <wp:inline distT="0" distB="0" distL="0" distR="0">
            <wp:extent cx="4983480" cy="54406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4983919" cy="5441159"/>
                    </a:xfrm>
                    <a:prstGeom prst="rect">
                      <a:avLst/>
                    </a:prstGeom>
                  </pic:spPr>
                </pic:pic>
              </a:graphicData>
            </a:graphic>
          </wp:inline>
        </w:drawing>
      </w:r>
    </w:p>
    <w:p w:rsidR="00B300B2" w:rsidRDefault="00B300B2" w:rsidP="00B300B2">
      <w:r>
        <w:br w:type="page"/>
      </w:r>
    </w:p>
    <w:p w:rsidR="00B300B2" w:rsidRDefault="00B300B2" w:rsidP="00B300B2">
      <w:pPr>
        <w:rPr>
          <w:b/>
        </w:rPr>
      </w:pPr>
      <w:r>
        <w:rPr>
          <w:b/>
        </w:rPr>
        <w:lastRenderedPageBreak/>
        <w:t>Appendix. Inspection Issue Log</w:t>
      </w:r>
    </w:p>
    <w:p w:rsidR="00B300B2" w:rsidRDefault="00B300B2" w:rsidP="00B300B2">
      <w:pPr>
        <w:jc w:val="center"/>
        <w:rPr>
          <w:b/>
        </w:rPr>
      </w:pPr>
      <w:r>
        <w:rPr>
          <w:b/>
          <w:noProof/>
          <w:lang w:val="en-US"/>
        </w:rPr>
        <w:drawing>
          <wp:inline distT="0" distB="0" distL="0" distR="0">
            <wp:extent cx="4450080" cy="47320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450471" cy="4732436"/>
                    </a:xfrm>
                    <a:prstGeom prst="rect">
                      <a:avLst/>
                    </a:prstGeom>
                  </pic:spPr>
                </pic:pic>
              </a:graphicData>
            </a:graphic>
          </wp:inline>
        </w:drawing>
      </w:r>
    </w:p>
    <w:p w:rsidR="00B300B2" w:rsidRDefault="00B300B2" w:rsidP="00B300B2">
      <w:pPr>
        <w:jc w:val="center"/>
        <w:rPr>
          <w:b/>
        </w:rPr>
      </w:pPr>
    </w:p>
    <w:p w:rsidR="00B300B2" w:rsidRDefault="00B300B2" w:rsidP="00B300B2">
      <w:pPr>
        <w:jc w:val="center"/>
        <w:rPr>
          <w:b/>
        </w:rPr>
      </w:pPr>
    </w:p>
    <w:p w:rsidR="00B300B2" w:rsidRDefault="00B300B2" w:rsidP="00B300B2">
      <w:pPr>
        <w:jc w:val="center"/>
        <w:rPr>
          <w:b/>
        </w:rPr>
      </w:pPr>
    </w:p>
    <w:p w:rsidR="00B300B2" w:rsidRDefault="00B300B2" w:rsidP="00B300B2">
      <w:pPr>
        <w:jc w:val="center"/>
        <w:rPr>
          <w:b/>
        </w:rPr>
      </w:pPr>
    </w:p>
    <w:p w:rsidR="00B300B2" w:rsidRDefault="00B300B2" w:rsidP="00B300B2">
      <w:pPr>
        <w:jc w:val="center"/>
        <w:rPr>
          <w:b/>
        </w:rPr>
      </w:pPr>
    </w:p>
    <w:p w:rsidR="00B300B2" w:rsidRDefault="00B300B2" w:rsidP="00B300B2">
      <w:pPr>
        <w:jc w:val="center"/>
        <w:rPr>
          <w:b/>
        </w:rPr>
      </w:pPr>
    </w:p>
    <w:p w:rsidR="00B300B2" w:rsidRDefault="00B300B2" w:rsidP="00B300B2">
      <w:r>
        <w:br w:type="page"/>
      </w:r>
    </w:p>
    <w:p w:rsidR="00B300B2" w:rsidRDefault="00B300B2" w:rsidP="00B300B2">
      <w:pPr>
        <w:rPr>
          <w:b/>
        </w:rPr>
      </w:pPr>
      <w:r>
        <w:rPr>
          <w:b/>
        </w:rPr>
        <w:lastRenderedPageBreak/>
        <w:t>Appendix. Inspection Checklist</w:t>
      </w:r>
    </w:p>
    <w:p w:rsidR="00B300B2" w:rsidRDefault="00B300B2" w:rsidP="00B300B2">
      <w:pPr>
        <w:rPr>
          <w:b/>
        </w:rPr>
      </w:pPr>
    </w:p>
    <w:p w:rsidR="00B300B2" w:rsidRDefault="00B300B2" w:rsidP="00B300B2">
      <w:pPr>
        <w:jc w:val="center"/>
        <w:rPr>
          <w:b/>
        </w:rPr>
      </w:pPr>
      <w:r>
        <w:rPr>
          <w:b/>
          <w:noProof/>
          <w:lang w:val="en-US"/>
        </w:rPr>
        <w:drawing>
          <wp:inline distT="0" distB="0" distL="0" distR="0">
            <wp:extent cx="4259949" cy="550973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4259949" cy="5509737"/>
                    </a:xfrm>
                    <a:prstGeom prst="rect">
                      <a:avLst/>
                    </a:prstGeom>
                  </pic:spPr>
                </pic:pic>
              </a:graphicData>
            </a:graphic>
          </wp:inline>
        </w:drawing>
      </w:r>
    </w:p>
    <w:p w:rsidR="00B300B2" w:rsidRDefault="00B300B2" w:rsidP="00B300B2">
      <w:pPr>
        <w:jc w:val="center"/>
        <w:rPr>
          <w:b/>
        </w:rPr>
      </w:pPr>
    </w:p>
    <w:p w:rsidR="00B300B2" w:rsidRDefault="00B300B2" w:rsidP="00B300B2">
      <w:pPr>
        <w:jc w:val="center"/>
        <w:rPr>
          <w:b/>
        </w:rPr>
      </w:pPr>
      <w:r>
        <w:rPr>
          <w:b/>
          <w:noProof/>
          <w:lang w:val="en-US"/>
        </w:rPr>
        <w:lastRenderedPageBreak/>
        <w:drawing>
          <wp:inline distT="0" distB="0" distL="0" distR="0">
            <wp:extent cx="4580017" cy="6005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4580017" cy="6005080"/>
                    </a:xfrm>
                    <a:prstGeom prst="rect">
                      <a:avLst/>
                    </a:prstGeom>
                  </pic:spPr>
                </pic:pic>
              </a:graphicData>
            </a:graphic>
          </wp:inline>
        </w:drawing>
      </w:r>
    </w:p>
    <w:p w:rsidR="00B300B2" w:rsidRDefault="00B300B2" w:rsidP="00B300B2">
      <w:pPr>
        <w:jc w:val="center"/>
        <w:rPr>
          <w:b/>
        </w:rPr>
      </w:pPr>
      <w:r>
        <w:rPr>
          <w:b/>
          <w:noProof/>
          <w:lang w:val="en-US"/>
        </w:rPr>
        <w:lastRenderedPageBreak/>
        <w:drawing>
          <wp:inline distT="0" distB="0" distL="0" distR="0">
            <wp:extent cx="4473328" cy="5479255"/>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4473328" cy="5479255"/>
                    </a:xfrm>
                    <a:prstGeom prst="rect">
                      <a:avLst/>
                    </a:prstGeom>
                  </pic:spPr>
                </pic:pic>
              </a:graphicData>
            </a:graphic>
          </wp:inline>
        </w:drawing>
      </w:r>
    </w:p>
    <w:p w:rsidR="00B300B2" w:rsidRDefault="00B300B2" w:rsidP="00B300B2">
      <w:pPr>
        <w:jc w:val="center"/>
        <w:rPr>
          <w:b/>
        </w:rPr>
      </w:pPr>
    </w:p>
    <w:p w:rsidR="00B300B2" w:rsidRDefault="00B300B2" w:rsidP="00B300B2">
      <w:r>
        <w:br w:type="page"/>
      </w:r>
    </w:p>
    <w:p w:rsidR="00B300B2" w:rsidRDefault="00B300B2" w:rsidP="00B300B2">
      <w:pPr>
        <w:rPr>
          <w:b/>
        </w:rPr>
      </w:pPr>
      <w:r>
        <w:rPr>
          <w:b/>
        </w:rPr>
        <w:lastRenderedPageBreak/>
        <w:t>Appendix.</w:t>
      </w:r>
      <w:r w:rsidR="00E6068C">
        <w:rPr>
          <w:b/>
        </w:rPr>
        <w:t xml:space="preserve"> Inspection Summary Report</w:t>
      </w:r>
    </w:p>
    <w:p w:rsidR="00E6068C" w:rsidRDefault="00E6068C" w:rsidP="00B300B2">
      <w:pPr>
        <w:rPr>
          <w:b/>
        </w:rPr>
      </w:pPr>
    </w:p>
    <w:p w:rsidR="00E6068C" w:rsidRDefault="00E6068C" w:rsidP="00B300B2">
      <w:pPr>
        <w:rPr>
          <w:b/>
        </w:rPr>
      </w:pPr>
    </w:p>
    <w:p w:rsidR="00E6068C" w:rsidRDefault="00E6068C" w:rsidP="00E6068C">
      <w:pPr>
        <w:jc w:val="center"/>
        <w:rPr>
          <w:b/>
        </w:rPr>
      </w:pPr>
      <w:r>
        <w:rPr>
          <w:b/>
          <w:noProof/>
          <w:lang w:val="en-US"/>
        </w:rPr>
        <w:drawing>
          <wp:inline distT="0" distB="0" distL="0" distR="0">
            <wp:extent cx="4975860" cy="5920739"/>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4980022" cy="5925692"/>
                    </a:xfrm>
                    <a:prstGeom prst="rect">
                      <a:avLst/>
                    </a:prstGeom>
                  </pic:spPr>
                </pic:pic>
              </a:graphicData>
            </a:graphic>
          </wp:inline>
        </w:drawing>
      </w:r>
    </w:p>
    <w:p w:rsidR="00E6068C" w:rsidRDefault="00E6068C" w:rsidP="00E6068C">
      <w:pPr>
        <w:jc w:val="center"/>
        <w:rPr>
          <w:b/>
        </w:rPr>
      </w:pPr>
    </w:p>
    <w:p w:rsidR="00E6068C" w:rsidRDefault="00E6068C">
      <w:pPr>
        <w:spacing w:after="160" w:line="259" w:lineRule="auto"/>
        <w:rPr>
          <w:b/>
        </w:rPr>
      </w:pPr>
      <w:r>
        <w:rPr>
          <w:b/>
        </w:rPr>
        <w:br w:type="page"/>
      </w:r>
    </w:p>
    <w:p w:rsidR="00E6068C" w:rsidRDefault="00B24907" w:rsidP="00B24907">
      <w:pPr>
        <w:rPr>
          <w:rFonts w:ascii="Times New Roman" w:hAnsi="Times New Roman" w:cs="Times New Roman"/>
          <w:b/>
          <w:sz w:val="24"/>
          <w:szCs w:val="24"/>
        </w:rPr>
      </w:pPr>
      <w:r w:rsidRPr="00B24907">
        <w:rPr>
          <w:rFonts w:ascii="Times New Roman" w:hAnsi="Times New Roman" w:cs="Times New Roman"/>
          <w:b/>
        </w:rPr>
        <w:lastRenderedPageBreak/>
        <w:t>References</w:t>
      </w:r>
    </w:p>
    <w:p w:rsidR="00B24907" w:rsidRDefault="00B24907" w:rsidP="00B24907">
      <w:pPr>
        <w:rPr>
          <w:rFonts w:ascii="Times New Roman" w:hAnsi="Times New Roman" w:cs="Times New Roman"/>
        </w:rPr>
      </w:pPr>
      <w:r w:rsidRPr="00B24907">
        <w:rPr>
          <w:rFonts w:ascii="Times New Roman" w:hAnsi="Times New Roman" w:cs="Times New Roman"/>
        </w:rPr>
        <w:t>Copy</w:t>
      </w:r>
      <w:r>
        <w:rPr>
          <w:rFonts w:ascii="Times New Roman" w:hAnsi="Times New Roman" w:cs="Times New Roman"/>
        </w:rPr>
        <w:t xml:space="preserve">right © 1999 by Christopher Fox from Toronto University, restricted from: </w:t>
      </w:r>
      <w:hyperlink r:id="rId13" w:history="1">
        <w:r w:rsidRPr="001E3B3E">
          <w:rPr>
            <w:rStyle w:val="Hyperlink"/>
            <w:rFonts w:ascii="Times New Roman" w:hAnsi="Times New Roman" w:cs="Times New Roman"/>
          </w:rPr>
          <w:t>http://www.cs.toronto.edu/~sme/CSC444F/handouts/java_checklist.pdf</w:t>
        </w:r>
      </w:hyperlink>
    </w:p>
    <w:p w:rsidR="00B24907" w:rsidRDefault="00B24907" w:rsidP="00B24907">
      <w:pPr>
        <w:rPr>
          <w:rFonts w:ascii="Times New Roman" w:hAnsi="Times New Roman" w:cs="Times New Roman"/>
        </w:rPr>
      </w:pPr>
    </w:p>
    <w:p w:rsidR="00B24907" w:rsidRPr="00B24907" w:rsidRDefault="00B24907" w:rsidP="00B24907">
      <w:pPr>
        <w:rPr>
          <w:rFonts w:ascii="Times New Roman" w:hAnsi="Times New Roman" w:cs="Times New Roman"/>
        </w:rPr>
      </w:pPr>
      <w:r>
        <w:rPr>
          <w:rFonts w:ascii="Times New Roman" w:hAnsi="Times New Roman" w:cs="Times New Roman"/>
        </w:rPr>
        <w:t>University of Victoria, Code Inspection Slide, restricted from:</w:t>
      </w:r>
      <w:r w:rsidRPr="00B24907">
        <w:t xml:space="preserve"> </w:t>
      </w:r>
      <w:r w:rsidRPr="00B24907">
        <w:rPr>
          <w:rFonts w:ascii="Times New Roman" w:hAnsi="Times New Roman" w:cs="Times New Roman"/>
        </w:rPr>
        <w:t>https://www.ece.uvic.ca/~shsaad/seng426/resources/Lab%20Slides/Lab2-SENG09.pdf</w:t>
      </w:r>
      <w:bookmarkStart w:id="1" w:name="_GoBack"/>
      <w:bookmarkEnd w:id="1"/>
    </w:p>
    <w:p w:rsidR="00B24907" w:rsidRPr="00B24907" w:rsidRDefault="00B24907" w:rsidP="00B24907">
      <w:pPr>
        <w:rPr>
          <w:rFonts w:ascii="Times New Roman" w:hAnsi="Times New Roman" w:cs="Times New Roman"/>
        </w:rPr>
      </w:pPr>
    </w:p>
    <w:sectPr w:rsidR="00B24907" w:rsidRPr="00B24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B0C6E"/>
    <w:multiLevelType w:val="hybridMultilevel"/>
    <w:tmpl w:val="E6B8E474"/>
    <w:lvl w:ilvl="0" w:tplc="C38420FE">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FD4CD11E">
      <w:start w:val="1"/>
      <w:numFmt w:val="bullet"/>
      <w:lvlText w:val="-"/>
      <w:lvlJc w:val="left"/>
      <w:pPr>
        <w:ind w:left="2340" w:hanging="360"/>
      </w:pPr>
      <w:rPr>
        <w:rFonts w:ascii="Times New Roman" w:eastAsia="Arial" w:hAnsi="Times New Roman" w:cs="Times New Roman"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4B269F"/>
    <w:multiLevelType w:val="hybridMultilevel"/>
    <w:tmpl w:val="18CE1400"/>
    <w:lvl w:ilvl="0" w:tplc="D4E27732">
      <w:start w:val="5"/>
      <w:numFmt w:val="bullet"/>
      <w:lvlText w:val=""/>
      <w:lvlJc w:val="left"/>
      <w:pPr>
        <w:ind w:left="1440" w:hanging="360"/>
      </w:pPr>
      <w:rPr>
        <w:rFonts w:ascii="Symbol" w:eastAsia="Arial" w:hAnsi="Symbo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A94"/>
    <w:rsid w:val="00022A94"/>
    <w:rsid w:val="0004606D"/>
    <w:rsid w:val="00111C07"/>
    <w:rsid w:val="00173B7C"/>
    <w:rsid w:val="00247894"/>
    <w:rsid w:val="002E24C5"/>
    <w:rsid w:val="00313977"/>
    <w:rsid w:val="003314BE"/>
    <w:rsid w:val="006A034A"/>
    <w:rsid w:val="0083597C"/>
    <w:rsid w:val="008660DA"/>
    <w:rsid w:val="009825AC"/>
    <w:rsid w:val="00992221"/>
    <w:rsid w:val="00A06662"/>
    <w:rsid w:val="00AE4D87"/>
    <w:rsid w:val="00B24907"/>
    <w:rsid w:val="00B300B2"/>
    <w:rsid w:val="00C803F6"/>
    <w:rsid w:val="00D10065"/>
    <w:rsid w:val="00E305F3"/>
    <w:rsid w:val="00E6068C"/>
    <w:rsid w:val="00F714F6"/>
    <w:rsid w:val="00F90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F15B4"/>
  <w15:chartTrackingRefBased/>
  <w15:docId w15:val="{C8DB3996-EEFF-4426-8985-6E71C1109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06662"/>
    <w:pPr>
      <w:spacing w:after="0" w:line="276" w:lineRule="auto"/>
    </w:pPr>
    <w:rPr>
      <w:rFonts w:ascii="Arial" w:eastAsia="Arial" w:hAnsi="Arial" w:cs="Arial"/>
      <w:lang w:val="en"/>
    </w:rPr>
  </w:style>
  <w:style w:type="paragraph" w:styleId="Heading1">
    <w:name w:val="heading 1"/>
    <w:basedOn w:val="Normal"/>
    <w:next w:val="Normal"/>
    <w:link w:val="Heading1Char"/>
    <w:rsid w:val="00A06662"/>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6662"/>
    <w:rPr>
      <w:rFonts w:ascii="Arial" w:eastAsia="Arial" w:hAnsi="Arial" w:cs="Arial"/>
      <w:sz w:val="40"/>
      <w:szCs w:val="40"/>
      <w:lang w:val="en"/>
    </w:rPr>
  </w:style>
  <w:style w:type="paragraph" w:styleId="ListParagraph">
    <w:name w:val="List Paragraph"/>
    <w:basedOn w:val="Normal"/>
    <w:uiPriority w:val="34"/>
    <w:qFormat/>
    <w:rsid w:val="00A06662"/>
    <w:pPr>
      <w:ind w:left="720"/>
      <w:contextualSpacing/>
    </w:pPr>
  </w:style>
  <w:style w:type="character" w:styleId="Hyperlink">
    <w:name w:val="Hyperlink"/>
    <w:basedOn w:val="DefaultParagraphFont"/>
    <w:uiPriority w:val="99"/>
    <w:unhideWhenUsed/>
    <w:rsid w:val="00B249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cs.toronto.edu/~sme/CSC444F/handouts/java_checklist.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13</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Lý</dc:creator>
  <cp:keywords/>
  <dc:description/>
  <cp:lastModifiedBy>Kiên Lý</cp:lastModifiedBy>
  <cp:revision>4</cp:revision>
  <dcterms:created xsi:type="dcterms:W3CDTF">2021-04-08T11:09:00Z</dcterms:created>
  <dcterms:modified xsi:type="dcterms:W3CDTF">2021-04-10T05:30:00Z</dcterms:modified>
</cp:coreProperties>
</file>