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jc w:val="center"/>
      </w:pPr>
      <w:r>
        <w:rPr>
          <w:rFonts w:ascii="Times New Roman" w:cs="Times New Roman" w:eastAsia="Times New Roman" w:hAnsi="Times New Roman"/>
          <w:b/>
          <w:bCs/>
          <w:color w:val="1E293B"/>
          <w:sz w:val="32"/>
          <w:szCs w:val="32"/>
        </w:rPr>
        <w:t xml:space="preserve">CHƯƠNG 2: PHÂN TÍCH VÀ THIẾT KẾ HỆ THỐNG</w:t>
      </w: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2.1. Phân tích yêu cầu hệ thống</w:t>
      </w:r>
    </w:p>
    <w:p>
      <w:pPr>
        <w:pStyle w:val="Heading2"/>
        <w:spacing w:after="80" w:before="180"/>
      </w:pPr>
      <w:r>
        <w:rPr>
          <w:rFonts w:ascii="Times New Roman" w:cs="Times New Roman" w:eastAsia="Times New Roman" w:hAnsi="Times New Roman"/>
          <w:b/>
          <w:bCs/>
          <w:color w:val="1E293B"/>
          <w:sz w:val="26"/>
          <w:szCs w:val="26"/>
        </w:rPr>
        <w:t xml:space="preserve">2.1.1. Bối cảnh bài toán và Mục tiêu hệ thống</w:t>
      </w:r>
    </w:p>
    <w:p>
      <w:pPr>
        <w:pStyle w:val="Heading3"/>
        <w:spacing w:after="60" w:before="120"/>
      </w:pPr>
      <w:r>
        <w:rPr>
          <w:rFonts w:ascii="Times New Roman" w:cs="Times New Roman" w:eastAsia="Times New Roman" w:hAnsi="Times New Roman"/>
          <w:b/>
          <w:bCs/>
          <w:i/>
          <w:iCs/>
          <w:color w:val="334155"/>
          <w:sz w:val="26"/>
          <w:szCs w:val="26"/>
        </w:rPr>
        <w:t xml:space="preserve">2.1.1.1. Bối cảnh thực tiễn và Cơ sở pháp lý</w:t>
      </w:r>
    </w:p>
    <w:p>
      <w:pPr>
        <w:spacing w:after="80" w:line="320"/>
        <w:jc w:val="both"/>
      </w:pPr>
      <w:r>
        <w:rPr>
          <w:rFonts w:ascii="Times New Roman" w:cs="Times New Roman" w:eastAsia="Times New Roman" w:hAnsi="Times New Roman"/>
          <w:sz w:val="26"/>
          <w:szCs w:val="26"/>
        </w:rPr>
        <w:t xml:space="preserve">Trong kỷ nguyên chuyển đổi số và phát triển chính phủ điện tử, các giao dịch và luồng văn bản hành chính, hợp đồng kinh tế và hồ sơ số hóa đang dần thay thế hoàn toàn văn bản giấy truyền thống. Theo quy định của </w:t>
      </w:r>
      <w:r>
        <w:rPr>
          <w:rFonts w:ascii="Times New Roman" w:cs="Times New Roman" w:eastAsia="Times New Roman" w:hAnsi="Times New Roman"/>
          <w:b/>
          <w:bCs/>
          <w:sz w:val="26"/>
          <w:szCs w:val="26"/>
        </w:rPr>
        <w:t xml:space="preserve">Luật Giao dịch điện tử số 20/2023/QH15</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[9]</w:t>
      </w:r>
      <w:r>
        <w:rPr>
          <w:rFonts w:ascii="Times New Roman" w:cs="Times New Roman" w:eastAsia="Times New Roman" w:hAnsi="Times New Roman"/>
          <w:sz w:val="26"/>
          <w:szCs w:val="26"/>
        </w:rPr>
        <w:t xml:space="preserve"> và tiêu chuẩn an toàn thông tin </w:t>
      </w:r>
      <w:r>
        <w:rPr>
          <w:rFonts w:ascii="Times New Roman" w:cs="Times New Roman" w:eastAsia="Times New Roman" w:hAnsi="Times New Roman"/>
          <w:b/>
          <w:bCs/>
          <w:sz w:val="26"/>
          <w:szCs w:val="26"/>
        </w:rPr>
        <w:t xml:space="preserve">TCVN 7635:2007</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[10]</w:t>
      </w:r>
      <w:r>
        <w:rPr>
          <w:rFonts w:ascii="Times New Roman" w:cs="Times New Roman" w:eastAsia="Times New Roman" w:hAnsi="Times New Roman"/>
          <w:sz w:val="26"/>
          <w:szCs w:val="26"/>
        </w:rPr>
        <w:t xml:space="preserve">, văn bản điện tử chỉ có giá trị pháp lý tương đương văn bản giấy khi thỏa mãn đồng thời ba điều kiện cốt lõi:</w:t>
      </w:r>
    </w:p>
    <w:p>
      <w:pPr>
        <w:spacing w:after="60" w:line="32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Tính xác thực (Authentication):</w:t>
      </w:r>
      <w:r>
        <w:rPr>
          <w:rFonts w:ascii="Times New Roman" w:cs="Times New Roman" w:eastAsia="Times New Roman" w:hAnsi="Times New Roman"/>
          <w:sz w:val="26"/>
          <w:szCs w:val="26"/>
        </w:rPr>
        <w:t xml:space="preserve"> Xác định chính xác danh tính người tạo lập và ký văn bản.</w:t>
      </w:r>
    </w:p>
    <w:p>
      <w:pPr>
        <w:spacing w:after="60" w:line="32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Tính toàn vẹn (Integrity):</w:t>
      </w:r>
      <w:r>
        <w:rPr>
          <w:rFonts w:ascii="Times New Roman" w:cs="Times New Roman" w:eastAsia="Times New Roman" w:hAnsi="Times New Roman"/>
          <w:sz w:val="26"/>
          <w:szCs w:val="26"/>
        </w:rPr>
        <w:t xml:space="preserve"> Đảm bảo nội dung tài liệu không bị sửa đổi, thêm bớt trái phép sau thời điểm ký.</w:t>
      </w:r>
    </w:p>
    <w:p>
      <w:pPr>
        <w:spacing w:after="60" w:line="32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sz w:val="26"/>
          <w:szCs w:val="26"/>
        </w:rPr>
        <w:t xml:space="preserve">Tính chống chối bỏ (Non-repudiation):</w:t>
      </w:r>
      <w:r>
        <w:rPr>
          <w:rFonts w:ascii="Times New Roman" w:cs="Times New Roman" w:eastAsia="Times New Roman" w:hAnsi="Times New Roman"/>
          <w:sz w:val="26"/>
          <w:szCs w:val="26"/>
        </w:rPr>
        <w:t xml:space="preserve"> Người ký không thể phủ nhận trách nhiệm đối với chữ ký và nội dung văn bản đã ký duyệt.</w:t>
      </w:r>
    </w:p>
    <w:p>
      <w:pPr>
        <w:spacing w:after="80" w:line="320"/>
        <w:jc w:val="both"/>
      </w:pPr>
      <w:r>
        <w:rPr>
          <w:rFonts w:ascii="Times New Roman" w:cs="Times New Roman" w:eastAsia="Times New Roman" w:hAnsi="Times New Roman"/>
          <w:sz w:val="26"/>
          <w:szCs w:val="26"/>
        </w:rPr>
        <w:t xml:space="preserve">Tuy nhiên, phần lớn các giải pháp ký số thương mại hiện nay thường phụ thuộc vào các thiết bị phần cứng chuyên dụng (USB Token, SmartCard HSM) hoặc dịch vụ đám mây (Cloud Signing) có tính phí cao, quy trình phức tạp và yêu cầu cài đặt phần mềm bổ sung (driver/plugin). Hơn nữa, việc gửi toàn bộ nội dung văn bản lên máy chủ trung gian tiềm ẩn nguy cơ rò rỉ dữ liệu nhạy cảm.</w:t>
      </w:r>
    </w:p>
    <w:p>
      <w:pPr>
        <w:pStyle w:val="Heading3"/>
        <w:spacing w:after="60" w:before="120"/>
      </w:pPr>
      <w:r>
        <w:rPr>
          <w:rFonts w:ascii="Times New Roman" w:cs="Times New Roman" w:eastAsia="Times New Roman" w:hAnsi="Times New Roman"/>
          <w:b/>
          <w:bCs/>
          <w:i/>
          <w:iCs/>
          <w:color w:val="334155"/>
          <w:sz w:val="26"/>
          <w:szCs w:val="26"/>
        </w:rPr>
        <w:t xml:space="preserve">2.1.1.2. Mục tiêu hệ thống</w:t>
      </w:r>
    </w:p>
    <w:p>
      <w:pPr>
        <w:spacing w:after="80" w:line="320"/>
        <w:jc w:val="both"/>
      </w:pPr>
      <w:r>
        <w:rPr>
          <w:rFonts w:ascii="Times New Roman" w:cs="Times New Roman" w:eastAsia="Times New Roman" w:hAnsi="Times New Roman"/>
          <w:sz w:val="26"/>
          <w:szCs w:val="26"/>
        </w:rPr>
        <w:t xml:space="preserve">Dự án </w:t>
      </w:r>
      <w:r>
        <w:rPr>
          <w:rFonts w:ascii="Times New Roman" w:cs="Times New Roman" w:eastAsia="Times New Roman" w:hAnsi="Times New Roman"/>
          <w:b/>
          <w:bCs/>
          <w:sz w:val="26"/>
          <w:szCs w:val="26"/>
        </w:rPr>
        <w:t xml:space="preserve">ChuKySo</w:t>
      </w:r>
      <w:r>
        <w:rPr>
          <w:rFonts w:ascii="Times New Roman" w:cs="Times New Roman" w:eastAsia="Times New Roman" w:hAnsi="Times New Roman"/>
          <w:sz w:val="26"/>
          <w:szCs w:val="26"/>
        </w:rPr>
        <w:t xml:space="preserve"> được xây dựng nhằm giải quyết triệt để các hạn chế trên với các mục tiêu trọng tâm:</w:t>
      </w:r>
    </w:p>
    <w:p>
      <w:pPr>
        <w:pStyle w:val="ListParagraph"/>
        <w:numPr>
          <w:ilvl w:val="0"/>
          <w:numId w:val="1"/>
        </w:numPr>
        <w:spacing w:after="60" w:line="320"/>
      </w:pPr>
      <w:r>
        <w:rPr>
          <w:rFonts w:ascii="Times New Roman" w:cs="Times New Roman" w:eastAsia="Times New Roman" w:hAnsi="Times New Roman"/>
          <w:sz w:val="26"/>
          <w:szCs w:val="26"/>
        </w:rPr>
        <w:t xml:space="preserve">Xây dựng giải pháp ký số văn bản định dạng chuẩn </w:t>
      </w:r>
      <w:r>
        <w:rPr>
          <w:rFonts w:ascii="Times New Roman" w:cs="Times New Roman" w:eastAsia="Times New Roman" w:hAnsi="Times New Roman"/>
          <w:b/>
          <w:bCs/>
          <w:sz w:val="26"/>
          <w:szCs w:val="26"/>
        </w:rPr>
        <w:t xml:space="preserve">PDF (Portable Document Format - ISO 32000-2)</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[7]</w:t>
      </w:r>
      <w:r>
        <w:rPr>
          <w:rFonts w:ascii="Times New Roman" w:cs="Times New Roman" w:eastAsia="Times New Roman" w:hAnsi="Times New Roman"/>
          <w:sz w:val="26"/>
          <w:szCs w:val="26"/>
        </w:rPr>
        <w:t xml:space="preserve"> trên nền tảng Web hiện đại, hoạt động hoàn toàn ở phía máy khách (</w:t>
      </w:r>
      <w:r>
        <w:rPr>
          <w:rFonts w:ascii="Times New Roman" w:cs="Times New Roman" w:eastAsia="Times New Roman" w:hAnsi="Times New Roman"/>
          <w:b/>
          <w:bCs/>
          <w:sz w:val="26"/>
          <w:szCs w:val="26"/>
        </w:rPr>
        <w:t xml:space="preserve">Client-Side Zero-Knowledge Cryptography</w:t>
      </w:r>
      <w:r>
        <w:rPr>
          <w:rFonts w:ascii="Times New Roman" w:cs="Times New Roman" w:eastAsia="Times New Roman" w:hAnsi="Times New Roman"/>
          <w:sz w:val="26"/>
          <w:szCs w:val="26"/>
        </w:rPr>
        <w:t xml:space="preserve">) mà không cần cài đặt driver hay phụ thuộc vào phần mềm bên ngoài.</w:t>
      </w:r>
    </w:p>
    <w:p>
      <w:pPr>
        <w:pStyle w:val="ListParagraph"/>
        <w:numPr>
          <w:ilvl w:val="0"/>
          <w:numId w:val="1"/>
        </w:numPr>
        <w:spacing w:after="60" w:line="320"/>
      </w:pPr>
      <w:r>
        <w:rPr>
          <w:rFonts w:ascii="Times New Roman" w:cs="Times New Roman" w:eastAsia="Times New Roman" w:hAnsi="Times New Roman"/>
          <w:sz w:val="26"/>
          <w:szCs w:val="26"/>
        </w:rPr>
        <w:t xml:space="preserve">Ứng dụng thuật toán mật mã khóa công khai </w:t>
      </w:r>
      <w:r>
        <w:rPr>
          <w:rFonts w:ascii="Times New Roman" w:cs="Times New Roman" w:eastAsia="Times New Roman" w:hAnsi="Times New Roman"/>
          <w:b/>
          <w:bCs/>
          <w:sz w:val="26"/>
          <w:szCs w:val="26"/>
        </w:rPr>
        <w:t xml:space="preserve">ElGamal</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[2]</w:t>
      </w:r>
      <w:r>
        <w:rPr>
          <w:rFonts w:ascii="Times New Roman" w:cs="Times New Roman" w:eastAsia="Times New Roman" w:hAnsi="Times New Roman"/>
          <w:sz w:val="26"/>
          <w:szCs w:val="26"/>
        </w:rPr>
        <w:t xml:space="preserve"> kết hợp hàm băm an toàn </w:t>
      </w:r>
      <w:r>
        <w:rPr>
          <w:rFonts w:ascii="Times New Roman" w:cs="Times New Roman" w:eastAsia="Times New Roman" w:hAnsi="Times New Roman"/>
          <w:b/>
          <w:bCs/>
          <w:sz w:val="26"/>
          <w:szCs w:val="26"/>
        </w:rPr>
        <w:t xml:space="preserve">SHA-256 (FIPS PUB 180-4)</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[4]</w:t>
      </w:r>
      <w:r>
        <w:rPr>
          <w:rFonts w:ascii="Times New Roman" w:cs="Times New Roman" w:eastAsia="Times New Roman" w:hAnsi="Times New Roman"/>
          <w:sz w:val="26"/>
          <w:szCs w:val="26"/>
        </w:rPr>
        <w:t xml:space="preserve"> để tạo chữ ký số có độ an toàn toán học cao và tính ngẫu nhiên mạnh mẽ.</w:t>
      </w:r>
    </w:p>
    <w:p>
      <w:pPr>
        <w:pStyle w:val="ListParagraph"/>
        <w:numPr>
          <w:ilvl w:val="0"/>
          <w:numId w:val="1"/>
        </w:numPr>
        <w:spacing w:after="60" w:line="320"/>
      </w:pPr>
      <w:r>
        <w:rPr>
          <w:rFonts w:ascii="Times New Roman" w:cs="Times New Roman" w:eastAsia="Times New Roman" w:hAnsi="Times New Roman"/>
          <w:sz w:val="26"/>
          <w:szCs w:val="26"/>
        </w:rPr>
        <w:t xml:space="preserve">Thiết lập mô hình </w:t>
      </w:r>
      <w:r>
        <w:rPr>
          <w:rFonts w:ascii="Times New Roman" w:cs="Times New Roman" w:eastAsia="Times New Roman" w:hAnsi="Times New Roman"/>
          <w:b/>
          <w:bCs/>
          <w:sz w:val="26"/>
          <w:szCs w:val="26"/>
        </w:rPr>
        <w:t xml:space="preserve">Hạ tầng khóa công khai (PKI) chuẩn X.509</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[5]</w:t>
      </w:r>
      <w:r>
        <w:rPr>
          <w:rFonts w:ascii="Times New Roman" w:cs="Times New Roman" w:eastAsia="Times New Roman" w:hAnsi="Times New Roman"/>
          <w:sz w:val="26"/>
          <w:szCs w:val="26"/>
        </w:rPr>
        <w:t xml:space="preserve"> với cơ quan chứng thực gốc (Root CA) và cơ chế quản lý danh sách thu hồi chứng thư (CRL).</w:t>
      </w:r>
    </w:p>
    <w:p>
      <w:pPr>
        <w:pStyle w:val="ListParagraph"/>
        <w:numPr>
          <w:ilvl w:val="0"/>
          <w:numId w:val="1"/>
        </w:numPr>
        <w:spacing w:after="60" w:line="320"/>
      </w:pPr>
      <w:r>
        <w:rPr>
          <w:rFonts w:ascii="Times New Roman" w:cs="Times New Roman" w:eastAsia="Times New Roman" w:hAnsi="Times New Roman"/>
          <w:sz w:val="26"/>
          <w:szCs w:val="26"/>
        </w:rPr>
        <w:t xml:space="preserve">Tích hợp cơ chế </w:t>
      </w:r>
      <w:r>
        <w:rPr>
          <w:rFonts w:ascii="Times New Roman" w:cs="Times New Roman" w:eastAsia="Times New Roman" w:hAnsi="Times New Roman"/>
          <w:b/>
          <w:bCs/>
          <w:sz w:val="26"/>
          <w:szCs w:val="26"/>
        </w:rPr>
        <w:t xml:space="preserve">Đóng dấu điện tử trực quan (Visual Stamping)</w:t>
      </w:r>
      <w:r>
        <w:rPr>
          <w:rFonts w:ascii="Times New Roman" w:cs="Times New Roman" w:eastAsia="Times New Roman" w:hAnsi="Times New Roman"/>
          <w:sz w:val="26"/>
          <w:szCs w:val="26"/>
        </w:rPr>
        <w:t xml:space="preserve"> đa dạng (dấu tròn công vụ, chữ ký vẽ tay Canvas, mã QR tra cứu, dấu thời gian) nhúng trực tiếp vào cấu trúc trang tài liệu PDF.</w:t>
      </w:r>
    </w:p>
    <w:p>
      <w:pPr>
        <w:pStyle w:val="ListParagraph"/>
        <w:numPr>
          <w:ilvl w:val="0"/>
          <w:numId w:val="1"/>
        </w:numPr>
        <w:spacing w:after="60" w:line="320"/>
      </w:pPr>
      <w:r>
        <w:rPr>
          <w:rFonts w:ascii="Times New Roman" w:cs="Times New Roman" w:eastAsia="Times New Roman" w:hAnsi="Times New Roman"/>
          <w:sz w:val="26"/>
          <w:szCs w:val="26"/>
        </w:rPr>
        <w:t xml:space="preserve">Cung cấp cơ chế </w:t>
      </w:r>
      <w:r>
        <w:rPr>
          <w:rFonts w:ascii="Times New Roman" w:cs="Times New Roman" w:eastAsia="Times New Roman" w:hAnsi="Times New Roman"/>
          <w:b/>
          <w:bCs/>
          <w:sz w:val="26"/>
          <w:szCs w:val="26"/>
        </w:rPr>
        <w:t xml:space="preserve">Thẩm định chữ ký 3 lớp (3-Layer Verification)</w:t>
      </w:r>
      <w:r>
        <w:rPr>
          <w:rFonts w:ascii="Times New Roman" w:cs="Times New Roman" w:eastAsia="Times New Roman" w:hAnsi="Times New Roman"/>
          <w:sz w:val="26"/>
          <w:szCs w:val="26"/>
        </w:rPr>
        <w:t xml:space="preserve"> tự động, giúp phát hiện tức thì mọi hành vi can thiệp, giả mạo tài liệu.</w:t>
      </w:r>
    </w:p>
    <w:p>
      <w:pPr>
        <w:pStyle w:val="ListParagraph"/>
        <w:numPr>
          <w:ilvl w:val="0"/>
          <w:numId w:val="1"/>
        </w:numPr>
        <w:spacing w:after="60" w:line="320"/>
      </w:pPr>
      <w:r>
        <w:rPr>
          <w:rFonts w:ascii="Times New Roman" w:cs="Times New Roman" w:eastAsia="Times New Roman" w:hAnsi="Times New Roman"/>
          <w:sz w:val="26"/>
          <w:szCs w:val="26"/>
        </w:rPr>
        <w:t xml:space="preserve">Phát triển phân hệ </w:t>
      </w:r>
      <w:r>
        <w:rPr>
          <w:rFonts w:ascii="Times New Roman" w:cs="Times New Roman" w:eastAsia="Times New Roman" w:hAnsi="Times New Roman"/>
          <w:b/>
          <w:bCs/>
          <w:sz w:val="26"/>
          <w:szCs w:val="26"/>
        </w:rPr>
        <w:t xml:space="preserve">Phòng thí nghiệm Mật mã học (Math Lab)</w:t>
      </w:r>
      <w:r>
        <w:rPr>
          <w:rFonts w:ascii="Times New Roman" w:cs="Times New Roman" w:eastAsia="Times New Roman" w:hAnsi="Times New Roman"/>
          <w:sz w:val="26"/>
          <w:szCs w:val="26"/>
        </w:rPr>
        <w:t xml:space="preserve"> trực quan hóa từng bước số học modulo, phục vụ công tác nghiên cứu, giảng dạy và kiểm thử thuật toán.</w:t>
      </w: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2.1.2. Phân tích yêu cầu chức năng (Functional Requirements)</w:t>
      </w:r>
    </w:p>
    <w:p>
      <w:pPr>
        <w:spacing w:after="80" w:line="320"/>
        <w:jc w:val="both"/>
      </w:pPr>
      <w:r>
        <w:rPr>
          <w:rFonts w:ascii="Times New Roman" w:cs="Times New Roman" w:eastAsia="Times New Roman" w:hAnsi="Times New Roman"/>
          <w:sz w:val="26"/>
          <w:szCs w:val="26"/>
        </w:rPr>
        <w:t xml:space="preserve">Hệ thống được phân rã thành 5 nhóm yêu cầu chức năng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BẢNG TỔNG HỢP YÊU CẦU CHỨC NĂNG HỆ THỐNG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STT | Phân hệ / Nhóm chức năng      | Mô tả chi tiết chức năng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F1  | Quản trị Hạ tầng PKI &amp; CA     | - Khởi tạo cặp khóa ElGamal cho Cơ quan Chứng thực Gốc (CA) |</w:t>
            </w:r>
          </w:p>
          <w:p>
            <w:pPr>
              <w:spacing w:after="40" w:line="240"/>
            </w:pPr>
            <w:r>
              <w:rPr>
                <w:rFonts w:ascii="Consolas" w:cs="Consolas" w:eastAsia="Consolas" w:hAnsi="Consolas"/>
                <w:color w:val="1E293B"/>
                <w:sz w:val="19"/>
                <w:szCs w:val="19"/>
              </w:rPr>
              <w:t xml:space="preserve">|     |                               | - Hiển thị thông số công khai (p, g, y) và trạng thái CA     |</w:t>
            </w:r>
          </w:p>
          <w:p>
            <w:pPr>
              <w:spacing w:after="40" w:line="240"/>
            </w:pPr>
            <w:r>
              <w:rPr>
                <w:rFonts w:ascii="Consolas" w:cs="Consolas" w:eastAsia="Consolas" w:hAnsi="Consolas"/>
                <w:color w:val="1E293B"/>
                <w:sz w:val="19"/>
                <w:szCs w:val="19"/>
              </w:rPr>
              <w:t xml:space="preserve">|     |                               | - Sao lưu và phục hồi cấu hình chứng thực PKI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F2  | Quản lý Vòng đời Chứng thư    | - Cấp phát chứng thư số người dùng mới (User Certificate)   |</w:t>
            </w:r>
          </w:p>
          <w:p>
            <w:pPr>
              <w:spacing w:after="40" w:line="240"/>
            </w:pPr>
            <w:r>
              <w:rPr>
                <w:rFonts w:ascii="Consolas" w:cs="Consolas" w:eastAsia="Consolas" w:hAnsi="Consolas"/>
                <w:color w:val="1E293B"/>
                <w:sz w:val="19"/>
                <w:szCs w:val="19"/>
              </w:rPr>
              <w:t xml:space="preserve">|     |                               | - Ký số xác thực chứng thư bằng khóa bí mật Root CA         |</w:t>
            </w:r>
          </w:p>
          <w:p>
            <w:pPr>
              <w:spacing w:after="40" w:line="240"/>
            </w:pPr>
            <w:r>
              <w:rPr>
                <w:rFonts w:ascii="Consolas" w:cs="Consolas" w:eastAsia="Consolas" w:hAnsi="Consolas"/>
                <w:color w:val="1E293B"/>
                <w:sz w:val="19"/>
                <w:szCs w:val="19"/>
              </w:rPr>
              <w:t xml:space="preserve">|     |                               | - Tra cứu, tải về chứng thư định dạng JSON chuẩn X.509      |</w:t>
            </w:r>
          </w:p>
          <w:p>
            <w:pPr>
              <w:spacing w:after="40" w:line="240"/>
            </w:pPr>
            <w:r>
              <w:rPr>
                <w:rFonts w:ascii="Consolas" w:cs="Consolas" w:eastAsia="Consolas" w:hAnsi="Consolas"/>
                <w:color w:val="1E293B"/>
                <w:sz w:val="19"/>
                <w:szCs w:val="19"/>
              </w:rPr>
              <w:t xml:space="preserve">|     |                               | - Thu hồi chứng thư và cập nhật danh sách thu hồi (CRL)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F3  | Ký số &amp; Đóng dấu tài liệu PDF | - Tải tệp PDF từ thiết bị và trích xuất luồng nhị phân      |</w:t>
            </w:r>
          </w:p>
          <w:p>
            <w:pPr>
              <w:spacing w:after="40" w:line="240"/>
            </w:pPr>
            <w:r>
              <w:rPr>
                <w:rFonts w:ascii="Consolas" w:cs="Consolas" w:eastAsia="Consolas" w:hAnsi="Consolas"/>
                <w:color w:val="1E293B"/>
                <w:sz w:val="19"/>
                <w:szCs w:val="19"/>
              </w:rPr>
              <w:t xml:space="preserve">|     |                               | - Tính toán mã băm thông điệp SHA-256                       |</w:t>
            </w:r>
          </w:p>
          <w:p>
            <w:pPr>
              <w:spacing w:after="40" w:line="240"/>
            </w:pPr>
            <w:r>
              <w:rPr>
                <w:rFonts w:ascii="Consolas" w:cs="Consolas" w:eastAsia="Consolas" w:hAnsi="Consolas"/>
                <w:color w:val="1E293B"/>
                <w:sz w:val="19"/>
                <w:szCs w:val="19"/>
              </w:rPr>
              <w:t xml:space="preserve">|     |                               | - Tạo chữ ký số ElGamal (r, s) với tham số ngẫu nhiên k     |</w:t>
            </w:r>
          </w:p>
          <w:p>
            <w:pPr>
              <w:spacing w:after="40" w:line="240"/>
            </w:pPr>
            <w:r>
              <w:rPr>
                <w:rFonts w:ascii="Consolas" w:cs="Consolas" w:eastAsia="Consolas" w:hAnsi="Consolas"/>
                <w:color w:val="1E293B"/>
                <w:sz w:val="19"/>
                <w:szCs w:val="19"/>
              </w:rPr>
              <w:t xml:space="preserve">|     |                               | - Tùy biến mẫu con dấu trực quan (Dấu đỏ, Dấu tay, QR, Time)|</w:t>
            </w:r>
          </w:p>
          <w:p>
            <w:pPr>
              <w:spacing w:after="40" w:line="240"/>
            </w:pPr>
            <w:r>
              <w:rPr>
                <w:rFonts w:ascii="Consolas" w:cs="Consolas" w:eastAsia="Consolas" w:hAnsi="Consolas"/>
                <w:color w:val="1E293B"/>
                <w:sz w:val="19"/>
                <w:szCs w:val="19"/>
              </w:rPr>
              <w:t xml:space="preserve">|     |                               | - Nhúng con dấu và gói SignaturePackage vào tệp PDF         |</w:t>
            </w:r>
          </w:p>
          <w:p>
            <w:pPr>
              <w:spacing w:after="40" w:line="240"/>
            </w:pPr>
            <w:r>
              <w:rPr>
                <w:rFonts w:ascii="Consolas" w:cs="Consolas" w:eastAsia="Consolas" w:hAnsi="Consolas"/>
                <w:color w:val="1E293B"/>
                <w:sz w:val="19"/>
                <w:szCs w:val="19"/>
              </w:rPr>
              <w:t xml:space="preserve">|     |                               | - Xuất và tải về tệp PDF đã ký hoàn chỉnh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F4  | Thẩm định Chữ ký 3 Lớp        | - Tiếp nhận tệp PDF và tự động trích xuất gói chữ ký        |</w:t>
            </w:r>
          </w:p>
          <w:p>
            <w:pPr>
              <w:spacing w:after="40" w:line="240"/>
            </w:pPr>
            <w:r>
              <w:rPr>
                <w:rFonts w:ascii="Consolas" w:cs="Consolas" w:eastAsia="Consolas" w:hAnsi="Consolas"/>
                <w:color w:val="1E293B"/>
                <w:sz w:val="19"/>
                <w:szCs w:val="19"/>
              </w:rPr>
              <w:t xml:space="preserve">|     |                               | - Lớp 1: Thẩm định tính toàn vẹn thông điệp (Hash SHA-256)  |</w:t>
            </w:r>
          </w:p>
          <w:p>
            <w:pPr>
              <w:spacing w:after="40" w:line="240"/>
            </w:pPr>
            <w:r>
              <w:rPr>
                <w:rFonts w:ascii="Consolas" w:cs="Consolas" w:eastAsia="Consolas" w:hAnsi="Consolas"/>
                <w:color w:val="1E293B"/>
                <w:sz w:val="19"/>
                <w:szCs w:val="19"/>
              </w:rPr>
              <w:t xml:space="preserve">|     |                               | - Lớp 2: Thẩm định tính xác thực toán học ElGamal (v1 ≡ v2)  |</w:t>
            </w:r>
          </w:p>
          <w:p>
            <w:pPr>
              <w:spacing w:after="40" w:line="240"/>
            </w:pPr>
            <w:r>
              <w:rPr>
                <w:rFonts w:ascii="Consolas" w:cs="Consolas" w:eastAsia="Consolas" w:hAnsi="Consolas"/>
                <w:color w:val="1E293B"/>
                <w:sz w:val="19"/>
                <w:szCs w:val="19"/>
              </w:rPr>
              <w:t xml:space="preserve">|     |                               | - Lớp 3: Thẩm định chuỗi tin cậy PKI, hạn dùng và CRL       |</w:t>
            </w:r>
          </w:p>
          <w:p>
            <w:pPr>
              <w:spacing w:after="40" w:line="240"/>
            </w:pPr>
            <w:r>
              <w:rPr>
                <w:rFonts w:ascii="Consolas" w:cs="Consolas" w:eastAsia="Consolas" w:hAnsi="Consolas"/>
                <w:color w:val="1E293B"/>
                <w:sz w:val="19"/>
                <w:szCs w:val="19"/>
              </w:rPr>
              <w:t xml:space="preserve">|     |                               | - Xuất báo cáo thẩm định chi tiết và cảnh báo gian lận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F5  | Phòng thí nghiệm Math Lab     | - Khảo sát số học Modulo: Lũy thừa nhanh, Nghịch đảo modulo |</w:t>
            </w:r>
          </w:p>
          <w:p>
            <w:pPr>
              <w:spacing w:after="40" w:line="240"/>
            </w:pPr>
            <w:r>
              <w:rPr>
                <w:rFonts w:ascii="Consolas" w:cs="Consolas" w:eastAsia="Consolas" w:hAnsi="Consolas"/>
                <w:color w:val="1E293B"/>
                <w:sz w:val="19"/>
                <w:szCs w:val="19"/>
              </w:rPr>
              <w:t xml:space="preserve">|     |                               | - Kiểm tra số nguyên tố xác suất Miller-Rabin (40 vòng)     |</w:t>
            </w:r>
          </w:p>
          <w:p>
            <w:pPr>
              <w:spacing w:after="40" w:line="240"/>
            </w:pPr>
            <w:r>
              <w:rPr>
                <w:rFonts w:ascii="Consolas" w:cs="Consolas" w:eastAsia="Consolas" w:hAnsi="Consolas"/>
                <w:color w:val="1E293B"/>
                <w:sz w:val="19"/>
                <w:szCs w:val="19"/>
              </w:rPr>
              <w:t xml:space="preserve">|     |                               | - Tìm kiếm và xác thực căn nguyên thủy (phần tử sinh)       |</w:t>
            </w:r>
          </w:p>
          <w:p>
            <w:pPr>
              <w:spacing w:after="40" w:line="240"/>
            </w:pPr>
            <w:r>
              <w:rPr>
                <w:rFonts w:ascii="Consolas" w:cs="Consolas" w:eastAsia="Consolas" w:hAnsi="Consolas"/>
                <w:color w:val="1E293B"/>
                <w:sz w:val="19"/>
                <w:szCs w:val="19"/>
              </w:rPr>
              <w:t xml:space="preserve">|     |                               | - Minh họa từng bước bảng thương số giải thuật Euclid mở rộng|</w:t>
            </w:r>
          </w:p>
          <w:p>
            <w:pPr>
              <w:spacing w:after="40" w:line="240"/>
            </w:pPr>
            <w:r>
              <w:rPr>
                <w:rFonts w:ascii="Consolas" w:cs="Consolas" w:eastAsia="Consolas" w:hAnsi="Consolas"/>
                <w:color w:val="1E293B"/>
                <w:sz w:val="19"/>
                <w:szCs w:val="19"/>
              </w:rPr>
              <w:t xml:space="preserve">+-----+-------------------------------+-------------------------------------------------------------+</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2.1.3. Phân tích yêu cầu phi chức năng (Non-Functional Requirements)</w:t>
      </w:r>
    </w:p>
    <w:p>
      <w:pPr>
        <w:spacing w:after="60" w:line="32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Tính Bảo mật và Quyền riêng tư (Security &amp; Privacy):</w:t>
      </w:r>
    </w:p>
    <w:p>
      <w:pPr>
        <w:pStyle w:val="ListParagraph"/>
        <w:numPr>
          <w:ilvl w:val="0"/>
          <w:numId w:val="1"/>
        </w:numPr>
        <w:spacing w:after="60" w:line="320"/>
      </w:pPr>
      <w:r>
        <w:rPr>
          <w:rFonts w:ascii="Times New Roman" w:cs="Times New Roman" w:eastAsia="Times New Roman" w:hAnsi="Times New Roman"/>
          <w:sz w:val="26"/>
          <w:szCs w:val="26"/>
        </w:rPr>
        <w:t xml:space="preserve">Áp dụng nguyên lý </w:t>
      </w:r>
      <w:r>
        <w:rPr>
          <w:rFonts w:ascii="Times New Roman" w:cs="Times New Roman" w:eastAsia="Times New Roman" w:hAnsi="Times New Roman"/>
          <w:i/>
          <w:iCs/>
          <w:sz w:val="26"/>
          <w:szCs w:val="26"/>
        </w:rPr>
        <w:t xml:space="preserve">Zero-Knowledge</w:t>
      </w:r>
      <w:r>
        <w:rPr>
          <w:rFonts w:ascii="Times New Roman" w:cs="Times New Roman" w:eastAsia="Times New Roman" w:hAnsi="Times New Roman"/>
          <w:sz w:val="26"/>
          <w:szCs w:val="26"/>
        </w:rPr>
        <w:t xml:space="preserve">: Toàn bộ quá trình đọc tệp PDF, tính băm SHA-256, sinh số ngẫu nhiên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tạo chữ ký số và xác minh đều diễn ra tại bộ nhớ RAM của trình duyệt người dùng. Không có bất kỳ dữ liệu tài liệu hay khóa bí mật </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nào bị truyền tải qua mạng.</w:t>
      </w:r>
    </w:p>
    <w:p>
      <w:pPr>
        <w:pStyle w:val="ListParagraph"/>
        <w:numPr>
          <w:ilvl w:val="0"/>
          <w:numId w:val="1"/>
        </w:numPr>
        <w:spacing w:after="60" w:line="320"/>
      </w:pPr>
      <w:r>
        <w:rPr>
          <w:rFonts w:ascii="Times New Roman" w:cs="Times New Roman" w:eastAsia="Times New Roman" w:hAnsi="Times New Roman"/>
          <w:sz w:val="26"/>
          <w:szCs w:val="26"/>
        </w:rPr>
        <w:t xml:space="preserve">Khóa bí mật của Root CA và người dùng được mã hóa và quản lý an toàn trong bộ nhớ cục bộ (</w:t>
      </w:r>
      <w:r>
        <w:rPr>
          <w:rFonts w:ascii="Consolas" w:cs="Consolas" w:eastAsia="Consolas" w:hAnsi="Consolas"/>
          <w:sz w:val="22"/>
          <w:szCs w:val="22"/>
          <w:shd w:fill="F1F5F9" w:val="clear"/>
        </w:rPr>
        <w:t xml:space="preserve">localStorage</w:t>
      </w:r>
      <w:r>
        <w:rPr>
          <w:rFonts w:ascii="Times New Roman" w:cs="Times New Roman" w:eastAsia="Times New Roman" w:hAnsi="Times New Roman"/>
          <w:sz w:val="26"/>
          <w:szCs w:val="26"/>
        </w:rPr>
        <w:t xml:space="preserve">), không bao giờ xuất hiện dưới dạng văn bản rõ trên các kênh công khai.</w:t>
      </w:r>
    </w:p>
    <w:p>
      <w:pPr>
        <w:spacing w:after="60" w:line="32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Hiệu năng và Thời gian đáp ứng (Performance):</w:t>
      </w:r>
    </w:p>
    <w:p>
      <w:pPr>
        <w:pStyle w:val="ListParagraph"/>
        <w:numPr>
          <w:ilvl w:val="0"/>
          <w:numId w:val="1"/>
        </w:numPr>
        <w:spacing w:after="60" w:line="320"/>
      </w:pPr>
      <w:r>
        <w:rPr>
          <w:rFonts w:ascii="Times New Roman" w:cs="Times New Roman" w:eastAsia="Times New Roman" w:hAnsi="Times New Roman"/>
          <w:sz w:val="26"/>
          <w:szCs w:val="26"/>
        </w:rPr>
        <w:t xml:space="preserve">Tối ưu hóa thuật toán số học số lớn với kiểu dữ liệu </w:t>
      </w:r>
      <w:r>
        <w:rPr>
          <w:rFonts w:ascii="Consolas" w:cs="Consolas" w:eastAsia="Consolas" w:hAnsi="Consolas"/>
          <w:sz w:val="22"/>
          <w:szCs w:val="22"/>
          <w:shd w:fill="F1F5F9" w:val="clear"/>
        </w:rPr>
        <w:t xml:space="preserve">BigInt</w:t>
      </w:r>
      <w:r>
        <w:rPr>
          <w:rFonts w:ascii="Times New Roman" w:cs="Times New Roman" w:eastAsia="Times New Roman" w:hAnsi="Times New Roman"/>
          <w:sz w:val="26"/>
          <w:szCs w:val="26"/>
        </w:rPr>
        <w:t xml:space="preserve"> nguyên bản, đảm bảo thời gian tạo chữ ký số và xác minh với độ dài khóa 1024-bit đạt tốc độ </w:t>
      </w:r>
      <w:r>
        <w:rPr>
          <w:rFonts w:ascii="Times New Roman" w:cs="Times New Roman" w:eastAsia="Times New Roman" w:hAnsi="Times New Roman"/>
          <w:i/>
          <w:iCs/>
          <w:sz w:val="26"/>
          <w:szCs w:val="26"/>
        </w:rPr>
        <w:t xml:space="preserve">&lt; 25\text{ ms}</w:t>
      </w:r>
      <w:r>
        <w:rPr>
          <w:rFonts w:ascii="Times New Roman" w:cs="Times New Roman" w:eastAsia="Times New Roman" w:hAnsi="Times New Roman"/>
          <w:sz w:val="26"/>
          <w:szCs w:val="26"/>
        </w:rPr>
        <w:t xml:space="preserve">.</w:t>
      </w:r>
    </w:p>
    <w:p>
      <w:pPr>
        <w:pStyle w:val="ListParagraph"/>
        <w:numPr>
          <w:ilvl w:val="0"/>
          <w:numId w:val="1"/>
        </w:numPr>
        <w:spacing w:after="60" w:line="320"/>
      </w:pPr>
      <w:r>
        <w:rPr>
          <w:rFonts w:ascii="Times New Roman" w:cs="Times New Roman" w:eastAsia="Times New Roman" w:hAnsi="Times New Roman"/>
          <w:sz w:val="26"/>
          <w:szCs w:val="26"/>
        </w:rPr>
        <w:t xml:space="preserve">Quá trình thẩm định toàn diện 3 lớp một tệp PDF hoàn tất trong thời gian </w:t>
      </w:r>
      <w:r>
        <w:rPr>
          <w:rFonts w:ascii="Times New Roman" w:cs="Times New Roman" w:eastAsia="Times New Roman" w:hAnsi="Times New Roman"/>
          <w:i/>
          <w:iCs/>
          <w:sz w:val="26"/>
          <w:szCs w:val="26"/>
        </w:rPr>
        <w:t xml:space="preserve">&lt; 150\text{ ms}</w:t>
      </w:r>
      <w:r>
        <w:rPr>
          <w:rFonts w:ascii="Times New Roman" w:cs="Times New Roman" w:eastAsia="Times New Roman" w:hAnsi="Times New Roman"/>
          <w:sz w:val="26"/>
          <w:szCs w:val="26"/>
        </w:rPr>
        <w:t xml:space="preserve">, mang lại trải nghiệm tương tác tức thì cho người dùng.</w:t>
      </w:r>
    </w:p>
    <w:p>
      <w:pPr>
        <w:spacing w:after="60" w:line="32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sz w:val="26"/>
          <w:szCs w:val="26"/>
        </w:rPr>
        <w:t xml:space="preserve">Tính Toàn vẹn và Độ chính xác toán học (Correctness):</w:t>
      </w:r>
    </w:p>
    <w:p>
      <w:pPr>
        <w:pStyle w:val="ListParagraph"/>
        <w:numPr>
          <w:ilvl w:val="0"/>
          <w:numId w:val="1"/>
        </w:numPr>
        <w:spacing w:after="60" w:line="320"/>
      </w:pPr>
      <w:r>
        <w:rPr>
          <w:rFonts w:ascii="Times New Roman" w:cs="Times New Roman" w:eastAsia="Times New Roman" w:hAnsi="Times New Roman"/>
          <w:sz w:val="26"/>
          <w:szCs w:val="26"/>
        </w:rPr>
        <w:t xml:space="preserve">Triển khai thuật toán kiểm tra số nguyên tố Miller-Rabin với tối thiểu 40 vòng lặp, đảm bảo xác suất sai số lý thuyết </w:t>
      </w:r>
      <w:r>
        <w:rPr>
          <w:rFonts w:ascii="Times New Roman" w:cs="Times New Roman" w:eastAsia="Times New Roman" w:hAnsi="Times New Roman"/>
          <w:i/>
          <w:iCs/>
          <w:sz w:val="26"/>
          <w:szCs w:val="26"/>
        </w:rPr>
        <w:t xml:space="preserve">&lt; 2^{-80} \approx 10^{-24}</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[6]</w:t>
      </w:r>
      <w:r>
        <w:rPr>
          <w:rFonts w:ascii="Times New Roman" w:cs="Times New Roman" w:eastAsia="Times New Roman" w:hAnsi="Times New Roman"/>
          <w:sz w:val="26"/>
          <w:szCs w:val="26"/>
        </w:rPr>
        <w:t xml:space="preserve">.</w:t>
      </w:r>
    </w:p>
    <w:p>
      <w:pPr>
        <w:pStyle w:val="ListParagraph"/>
        <w:numPr>
          <w:ilvl w:val="0"/>
          <w:numId w:val="1"/>
        </w:numPr>
        <w:spacing w:after="60" w:line="320"/>
      </w:pPr>
      <w:r>
        <w:rPr>
          <w:rFonts w:ascii="Times New Roman" w:cs="Times New Roman" w:eastAsia="Times New Roman" w:hAnsi="Times New Roman"/>
          <w:sz w:val="26"/>
          <w:szCs w:val="26"/>
        </w:rPr>
        <w:t xml:space="preserve">Đảm bảo </w:t>
      </w:r>
      <w:r>
        <w:rPr>
          <w:rFonts w:ascii="Times New Roman" w:cs="Times New Roman" w:eastAsia="Times New Roman" w:hAnsi="Times New Roman"/>
          <w:i/>
          <w:iCs/>
          <w:sz w:val="26"/>
          <w:szCs w:val="26"/>
        </w:rPr>
        <w:t xml:space="preserve">100\%</w:t>
      </w:r>
      <w:r>
        <w:rPr>
          <w:rFonts w:ascii="Times New Roman" w:cs="Times New Roman" w:eastAsia="Times New Roman" w:hAnsi="Times New Roman"/>
          <w:sz w:val="26"/>
          <w:szCs w:val="26"/>
        </w:rPr>
        <w:t xml:space="preserve"> tính bất biến: bất kỳ sửa đổi dù chỉ 1 byte trong tệp PDF sau khi ký đều kích hoạt cảnh báo sai lệch mã băm.</w:t>
      </w:r>
    </w:p>
    <w:p>
      <w:pPr>
        <w:spacing w:after="60" w:line="32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sz w:val="26"/>
          <w:szCs w:val="26"/>
        </w:rPr>
        <w:t xml:space="preserve">Tính Tương thích và Độc lập nền tảng (Portability &amp; Cross-Platform):</w:t>
      </w:r>
    </w:p>
    <w:p>
      <w:pPr>
        <w:pStyle w:val="ListParagraph"/>
        <w:numPr>
          <w:ilvl w:val="0"/>
          <w:numId w:val="1"/>
        </w:numPr>
        <w:spacing w:after="60" w:line="320"/>
      </w:pPr>
      <w:r>
        <w:rPr>
          <w:rFonts w:ascii="Times New Roman" w:cs="Times New Roman" w:eastAsia="Times New Roman" w:hAnsi="Times New Roman"/>
          <w:sz w:val="26"/>
          <w:szCs w:val="26"/>
        </w:rPr>
        <w:t xml:space="preserve">Xây dựng hoàn toàn trên các tiêu chuẩn Web mở (HTML5, ECMAScript 2020+, Web Cryptography API </w:t>
      </w:r>
      <w:r>
        <w:rPr>
          <w:rFonts w:ascii="Times New Roman" w:cs="Times New Roman" w:eastAsia="Times New Roman" w:hAnsi="Times New Roman"/>
          <w:b/>
          <w:bCs/>
          <w:color w:val="1E40AF"/>
          <w:sz w:val="24"/>
          <w:szCs w:val="24"/>
        </w:rPr>
        <w:t xml:space="preserve">[8]</w:t>
      </w:r>
      <w:r>
        <w:rPr>
          <w:rFonts w:ascii="Times New Roman" w:cs="Times New Roman" w:eastAsia="Times New Roman" w:hAnsi="Times New Roman"/>
          <w:sz w:val="26"/>
          <w:szCs w:val="26"/>
        </w:rPr>
        <w:t xml:space="preserve">), tương thích mượt mà trên tất cả các trình duyệt hiện đại (Google Chrome, Microsoft Edge, Mozilla Firefox, Apple Safari) trên hệ điều hành Windows, macOS và Linux mà không cần cài đặt plugin.</w:t>
      </w:r>
    </w:p>
    <w:p>
      <w:pPr>
        <w:spacing w:after="60" w:line="32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bCs/>
          <w:sz w:val="26"/>
          <w:szCs w:val="26"/>
        </w:rPr>
        <w:t xml:space="preserve">Tính Tiện dụng và Thân thiện (Usability):</w:t>
      </w:r>
    </w:p>
    <w:p>
      <w:pPr>
        <w:pStyle w:val="ListParagraph"/>
        <w:numPr>
          <w:ilvl w:val="0"/>
          <w:numId w:val="1"/>
        </w:numPr>
        <w:spacing w:after="60" w:line="320"/>
      </w:pPr>
      <w:r>
        <w:rPr>
          <w:rFonts w:ascii="Times New Roman" w:cs="Times New Roman" w:eastAsia="Times New Roman" w:hAnsi="Times New Roman"/>
          <w:sz w:val="26"/>
          <w:szCs w:val="26"/>
        </w:rPr>
        <w:t xml:space="preserve">Giao diện trực quan, rõ ràng, hỗ trợ kéo thả tệp tin, xem trước con dấu trên tài liệu PDF, phân tách rõ ràng trạng thái hợp lệ (màu xanh lục) và cảnh báo giả mạo (màu đỏ).</w:t>
      </w: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2.1.4. Mô hình Use Case tổng quát</w:t>
      </w:r>
    </w:p>
    <w:p>
      <w:pPr>
        <w:spacing w:after="80" w:line="320"/>
        <w:jc w:val="both"/>
      </w:pPr>
      <w:r>
        <w:rPr>
          <w:rFonts w:ascii="Times New Roman" w:cs="Times New Roman" w:eastAsia="Times New Roman" w:hAnsi="Times New Roman"/>
          <w:sz w:val="26"/>
          <w:szCs w:val="26"/>
        </w:rPr>
        <w:t xml:space="preserve">Mô hình Use Case mô tả tương tác giữa Người dùng (Người ký / Người thẩm định / Cán bộ quản trị PKI) với các chức năng chính của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graph LR</w:t>
            </w:r>
          </w:p>
          <w:p>
            <w:pPr>
              <w:spacing w:after="40" w:line="240"/>
            </w:pPr>
            <w:r>
              <w:rPr>
                <w:rFonts w:ascii="Consolas" w:cs="Consolas" w:eastAsia="Consolas" w:hAnsi="Consolas"/>
                <w:color w:val="1E293B"/>
                <w:sz w:val="19"/>
                <w:szCs w:val="19"/>
              </w:rPr>
              <w:t xml:space="preserve">    User((Người Dùng / Quản Trị Viên))</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subgraph System["HỆ THỐNG KÝ SỐ VÀ QUẢN TRỊ PKI (ChuKySo)"]</w:t>
            </w:r>
          </w:p>
          <w:p>
            <w:pPr>
              <w:spacing w:after="40" w:line="240"/>
            </w:pPr>
            <w:r>
              <w:rPr>
                <w:rFonts w:ascii="Consolas" w:cs="Consolas" w:eastAsia="Consolas" w:hAnsi="Consolas"/>
                <w:color w:val="1E293B"/>
                <w:sz w:val="19"/>
                <w:szCs w:val="19"/>
              </w:rPr>
              <w:t xml:space="preserve">        UC1["UC1: Khởi tạo &amp; Quản trị Root CA"]</w:t>
            </w:r>
          </w:p>
          <w:p>
            <w:pPr>
              <w:spacing w:after="40" w:line="240"/>
            </w:pPr>
            <w:r>
              <w:rPr>
                <w:rFonts w:ascii="Consolas" w:cs="Consolas" w:eastAsia="Consolas" w:hAnsi="Consolas"/>
                <w:color w:val="1E293B"/>
                <w:sz w:val="19"/>
                <w:szCs w:val="19"/>
              </w:rPr>
              <w:t xml:space="preserve">        UC2["UC2: Cấp phát Chứng thư số Người dùng"]</w:t>
            </w:r>
          </w:p>
          <w:p>
            <w:pPr>
              <w:spacing w:after="40" w:line="240"/>
            </w:pPr>
            <w:r>
              <w:rPr>
                <w:rFonts w:ascii="Consolas" w:cs="Consolas" w:eastAsia="Consolas" w:hAnsi="Consolas"/>
                <w:color w:val="1E293B"/>
                <w:sz w:val="19"/>
                <w:szCs w:val="19"/>
              </w:rPr>
              <w:t xml:space="preserve">        UC3["UC3: Thu hồi Chứng thư &amp; Cập nhật CRL"]</w:t>
            </w:r>
          </w:p>
          <w:p>
            <w:pPr>
              <w:spacing w:after="40" w:line="240"/>
            </w:pPr>
            <w:r>
              <w:rPr>
                <w:rFonts w:ascii="Consolas" w:cs="Consolas" w:eastAsia="Consolas" w:hAnsi="Consolas"/>
                <w:color w:val="1E293B"/>
                <w:sz w:val="19"/>
                <w:szCs w:val="19"/>
              </w:rPr>
              <w:t xml:space="preserve">        UC4["UC4: Tải tệp PDF &amp; Cấu hình Con dấu"]</w:t>
            </w:r>
          </w:p>
          <w:p>
            <w:pPr>
              <w:spacing w:after="40" w:line="240"/>
            </w:pPr>
            <w:r>
              <w:rPr>
                <w:rFonts w:ascii="Consolas" w:cs="Consolas" w:eastAsia="Consolas" w:hAnsi="Consolas"/>
                <w:color w:val="1E293B"/>
                <w:sz w:val="19"/>
                <w:szCs w:val="19"/>
              </w:rPr>
              <w:t xml:space="preserve">        UC5["UC5: Thực hiện Ký số ElGamal &amp; Xuất PDF"]</w:t>
            </w:r>
          </w:p>
          <w:p>
            <w:pPr>
              <w:spacing w:after="40" w:line="240"/>
            </w:pPr>
            <w:r>
              <w:rPr>
                <w:rFonts w:ascii="Consolas" w:cs="Consolas" w:eastAsia="Consolas" w:hAnsi="Consolas"/>
                <w:color w:val="1E293B"/>
                <w:sz w:val="19"/>
                <w:szCs w:val="19"/>
              </w:rPr>
              <w:t xml:space="preserve">        UC6["UC6: Tải PDF &amp; Thẩm định Chữ ký 3 Lớp"]</w:t>
            </w:r>
          </w:p>
          <w:p>
            <w:pPr>
              <w:spacing w:after="40" w:line="240"/>
            </w:pPr>
            <w:r>
              <w:rPr>
                <w:rFonts w:ascii="Consolas" w:cs="Consolas" w:eastAsia="Consolas" w:hAnsi="Consolas"/>
                <w:color w:val="1E293B"/>
                <w:sz w:val="19"/>
                <w:szCs w:val="19"/>
              </w:rPr>
              <w:t xml:space="preserve">        UC7["UC7: Khảo sát Toán học trên Math Lab"]</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User --&gt; UC1</w:t>
            </w:r>
          </w:p>
          <w:p>
            <w:pPr>
              <w:spacing w:after="40" w:line="240"/>
            </w:pPr>
            <w:r>
              <w:rPr>
                <w:rFonts w:ascii="Consolas" w:cs="Consolas" w:eastAsia="Consolas" w:hAnsi="Consolas"/>
                <w:color w:val="1E293B"/>
                <w:sz w:val="19"/>
                <w:szCs w:val="19"/>
              </w:rPr>
              <w:t xml:space="preserve">    User --&gt; UC2</w:t>
            </w:r>
          </w:p>
          <w:p>
            <w:pPr>
              <w:spacing w:after="40" w:line="240"/>
            </w:pPr>
            <w:r>
              <w:rPr>
                <w:rFonts w:ascii="Consolas" w:cs="Consolas" w:eastAsia="Consolas" w:hAnsi="Consolas"/>
                <w:color w:val="1E293B"/>
                <w:sz w:val="19"/>
                <w:szCs w:val="19"/>
              </w:rPr>
              <w:t xml:space="preserve">    User --&gt; UC3</w:t>
            </w:r>
          </w:p>
          <w:p>
            <w:pPr>
              <w:spacing w:after="40" w:line="240"/>
            </w:pPr>
            <w:r>
              <w:rPr>
                <w:rFonts w:ascii="Consolas" w:cs="Consolas" w:eastAsia="Consolas" w:hAnsi="Consolas"/>
                <w:color w:val="1E293B"/>
                <w:sz w:val="19"/>
                <w:szCs w:val="19"/>
              </w:rPr>
              <w:t xml:space="preserve">    User --&gt; UC4</w:t>
            </w:r>
          </w:p>
          <w:p>
            <w:pPr>
              <w:spacing w:after="40" w:line="240"/>
            </w:pPr>
            <w:r>
              <w:rPr>
                <w:rFonts w:ascii="Consolas" w:cs="Consolas" w:eastAsia="Consolas" w:hAnsi="Consolas"/>
                <w:color w:val="1E293B"/>
                <w:sz w:val="19"/>
                <w:szCs w:val="19"/>
              </w:rPr>
              <w:t xml:space="preserve">    User --&gt; UC5</w:t>
            </w:r>
          </w:p>
          <w:p>
            <w:pPr>
              <w:spacing w:after="40" w:line="240"/>
            </w:pPr>
            <w:r>
              <w:rPr>
                <w:rFonts w:ascii="Consolas" w:cs="Consolas" w:eastAsia="Consolas" w:hAnsi="Consolas"/>
                <w:color w:val="1E293B"/>
                <w:sz w:val="19"/>
                <w:szCs w:val="19"/>
              </w:rPr>
              <w:t xml:space="preserve">    User --&gt; UC6</w:t>
            </w:r>
          </w:p>
          <w:p>
            <w:pPr>
              <w:spacing w:after="40" w:line="240"/>
            </w:pPr>
            <w:r>
              <w:rPr>
                <w:rFonts w:ascii="Consolas" w:cs="Consolas" w:eastAsia="Consolas" w:hAnsi="Consolas"/>
                <w:color w:val="1E293B"/>
                <w:sz w:val="19"/>
                <w:szCs w:val="19"/>
              </w:rPr>
              <w:t xml:space="preserve">    User --&gt; UC7</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UC2 -.-&gt;|&lt;&lt;include&gt;&gt;| UC1</w:t>
            </w:r>
          </w:p>
          <w:p>
            <w:pPr>
              <w:spacing w:after="40" w:line="240"/>
            </w:pPr>
            <w:r>
              <w:rPr>
                <w:rFonts w:ascii="Consolas" w:cs="Consolas" w:eastAsia="Consolas" w:hAnsi="Consolas"/>
                <w:color w:val="1E293B"/>
                <w:sz w:val="19"/>
                <w:szCs w:val="19"/>
              </w:rPr>
              <w:t xml:space="preserve">    UC5 -.-&gt;|&lt;&lt;include&gt;&gt;| UC4</w:t>
            </w:r>
          </w:p>
          <w:p>
            <w:pPr>
              <w:spacing w:after="40" w:line="240"/>
            </w:pPr>
            <w:r>
              <w:rPr>
                <w:rFonts w:ascii="Consolas" w:cs="Consolas" w:eastAsia="Consolas" w:hAnsi="Consolas"/>
                <w:color w:val="1E293B"/>
                <w:sz w:val="19"/>
                <w:szCs w:val="19"/>
              </w:rPr>
              <w:t xml:space="preserve">    UC6 -.-&gt;|&lt;&lt;include&gt;&gt;| UC3</w:t>
            </w:r>
          </w:p>
        </w:tc>
      </w:tr>
    </w:tbl>
    <w:p>
      <w:pPr>
        <w:spacing w:after="120"/>
      </w:pP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2.2. Phân tích và Lựa chọn Giải pháp Công nghệ</w:t>
      </w:r>
    </w:p>
    <w:p>
      <w:pPr>
        <w:pStyle w:val="Heading2"/>
        <w:spacing w:after="80" w:before="180"/>
      </w:pPr>
      <w:r>
        <w:rPr>
          <w:rFonts w:ascii="Times New Roman" w:cs="Times New Roman" w:eastAsia="Times New Roman" w:hAnsi="Times New Roman"/>
          <w:b/>
          <w:bCs/>
          <w:color w:val="1E293B"/>
          <w:sz w:val="26"/>
          <w:szCs w:val="26"/>
        </w:rPr>
        <w:t xml:space="preserve">2.2.1. Lớp Thuật toán Mật mã học và Xử lý Số lớn</w:t>
      </w:r>
    </w:p>
    <w:p>
      <w:pPr>
        <w:pStyle w:val="Heading3"/>
        <w:spacing w:after="60" w:before="120"/>
      </w:pPr>
      <w:r>
        <w:rPr>
          <w:rFonts w:ascii="Times New Roman" w:cs="Times New Roman" w:eastAsia="Times New Roman" w:hAnsi="Times New Roman"/>
          <w:b/>
          <w:bCs/>
          <w:i/>
          <w:iCs/>
          <w:color w:val="334155"/>
          <w:sz w:val="26"/>
          <w:szCs w:val="26"/>
        </w:rPr>
        <w:t xml:space="preserve">2.2.1.1. So sánh lựa chọn kiểu dữ liệu và ngôn ngữ thực thi</w:t>
      </w:r>
    </w:p>
    <w:p>
      <w:pPr>
        <w:spacing w:after="80" w:line="320"/>
        <w:jc w:val="both"/>
      </w:pPr>
      <w:r>
        <w:rPr>
          <w:rFonts w:ascii="Times New Roman" w:cs="Times New Roman" w:eastAsia="Times New Roman" w:hAnsi="Times New Roman"/>
          <w:sz w:val="26"/>
          <w:szCs w:val="26"/>
        </w:rPr>
        <w:t xml:space="preserve">Thuật toán chữ ký số ElGamal yêu cầu tính toán số học trên trường hữu hạn </w:t>
      </w:r>
      <w:r>
        <w:rPr>
          <w:rFonts w:ascii="Times New Roman" w:cs="Times New Roman" w:eastAsia="Times New Roman" w:hAnsi="Times New Roman"/>
          <w:i/>
          <w:iCs/>
          <w:sz w:val="26"/>
          <w:szCs w:val="26"/>
        </w:rPr>
        <w:t xml:space="preserve">\mathbb{Z}_p^*</w:t>
      </w:r>
      <w:r>
        <w:rPr>
          <w:rFonts w:ascii="Times New Roman" w:cs="Times New Roman" w:eastAsia="Times New Roman" w:hAnsi="Times New Roman"/>
          <w:sz w:val="26"/>
          <w:szCs w:val="26"/>
        </w:rPr>
        <w:t xml:space="preserve"> với các số nguyên tố lớn có kích thước 1024-bit hoặc 2048-bit (xấp xỉ 300 đến 600 chữ số thập phân). Trong môi trường Web, có ba giải pháp công nghệ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4A3B8" w:sz="6"/>
              <w:left w:val="single" w:color="CBD5E1" w:sz="4"/>
              <w:bottom w:val="single" w:color="94A3B8" w:sz="6"/>
              <w:right w:val="single" w:color="CBD5E1" w:sz="4"/>
            </w:tcBorders>
            <w:shd w:fill="E2E8F0" w:val="clear"/>
            <w:tcMar>
              <w:top w:type="dxa" w:w="100"/>
              <w:left w:type="dxa" w:w="120"/>
              <w:bottom w:type="dxa" w:w="100"/>
              <w:right w:type="dxa" w:w="120"/>
            </w:tcMar>
          </w:tcPr>
          <w:p>
            <w:pPr>
              <w:jc w:val="center"/>
            </w:pPr>
            <w:r>
              <w:rPr>
                <w:rFonts w:ascii="Times New Roman" w:cs="Times New Roman" w:eastAsia="Times New Roman" w:hAnsi="Times New Roman"/>
                <w:b/>
                <w:bCs/>
                <w:color w:val="0F172A"/>
                <w:sz w:val="24"/>
                <w:szCs w:val="24"/>
              </w:rPr>
              <w:t xml:space="preserve">Tiêu chí Đánh giá</w:t>
            </w:r>
          </w:p>
        </w:tc>
        <w:tc>
          <w:tcPr>
            <w:tcBorders>
              <w:top w:val="single" w:color="94A3B8" w:sz="6"/>
              <w:left w:val="single" w:color="CBD5E1" w:sz="4"/>
              <w:bottom w:val="single" w:color="94A3B8" w:sz="6"/>
              <w:right w:val="single" w:color="CBD5E1" w:sz="4"/>
            </w:tcBorders>
            <w:shd w:fill="E2E8F0" w:val="clear"/>
            <w:tcMar>
              <w:top w:type="dxa" w:w="100"/>
              <w:left w:type="dxa" w:w="120"/>
              <w:bottom w:type="dxa" w:w="100"/>
              <w:right w:type="dxa" w:w="120"/>
            </w:tcMar>
          </w:tcPr>
          <w:p>
            <w:pPr>
              <w:jc w:val="center"/>
            </w:pPr>
            <w:r>
              <w:rPr>
                <w:rFonts w:ascii="Times New Roman" w:cs="Times New Roman" w:eastAsia="Times New Roman" w:hAnsi="Times New Roman"/>
                <w:b/>
                <w:bCs/>
                <w:color w:val="0F172A"/>
                <w:sz w:val="24"/>
                <w:szCs w:val="24"/>
              </w:rPr>
              <w:t xml:space="preserve">JavaScript Chuẩn (`Number`)</w:t>
            </w:r>
          </w:p>
        </w:tc>
        <w:tc>
          <w:tcPr>
            <w:tcBorders>
              <w:top w:val="single" w:color="94A3B8" w:sz="6"/>
              <w:left w:val="single" w:color="CBD5E1" w:sz="4"/>
              <w:bottom w:val="single" w:color="94A3B8" w:sz="6"/>
              <w:right w:val="single" w:color="CBD5E1" w:sz="4"/>
            </w:tcBorders>
            <w:shd w:fill="E2E8F0" w:val="clear"/>
            <w:tcMar>
              <w:top w:type="dxa" w:w="100"/>
              <w:left w:type="dxa" w:w="120"/>
              <w:bottom w:type="dxa" w:w="100"/>
              <w:right w:type="dxa" w:w="120"/>
            </w:tcMar>
          </w:tcPr>
          <w:p>
            <w:pPr>
              <w:jc w:val="center"/>
            </w:pPr>
            <w:r>
              <w:rPr>
                <w:rFonts w:ascii="Times New Roman" w:cs="Times New Roman" w:eastAsia="Times New Roman" w:hAnsi="Times New Roman"/>
                <w:b/>
                <w:bCs/>
                <w:color w:val="0F172A"/>
                <w:sz w:val="24"/>
                <w:szCs w:val="24"/>
              </w:rPr>
              <w:t xml:space="preserve">Thư viện Ngoài / WebAssembly (C++ GMP)</w:t>
            </w:r>
          </w:p>
        </w:tc>
        <w:tc>
          <w:tcPr>
            <w:tcBorders>
              <w:top w:val="single" w:color="94A3B8" w:sz="6"/>
              <w:left w:val="single" w:color="CBD5E1" w:sz="4"/>
              <w:bottom w:val="single" w:color="94A3B8" w:sz="6"/>
              <w:right w:val="single" w:color="CBD5E1" w:sz="4"/>
            </w:tcBorders>
            <w:shd w:fill="E2E8F0" w:val="clear"/>
            <w:tcMar>
              <w:top w:type="dxa" w:w="100"/>
              <w:left w:type="dxa" w:w="120"/>
              <w:bottom w:type="dxa" w:w="100"/>
              <w:right w:type="dxa" w:w="120"/>
            </w:tcMar>
          </w:tcPr>
          <w:p>
            <w:pPr>
              <w:jc w:val="center"/>
            </w:pPr>
            <w:r>
              <w:rPr>
                <w:rFonts w:ascii="Times New Roman" w:cs="Times New Roman" w:eastAsia="Times New Roman" w:hAnsi="Times New Roman"/>
                <w:b/>
                <w:bCs/>
                <w:color w:val="0F172A"/>
                <w:sz w:val="24"/>
                <w:szCs w:val="24"/>
              </w:rPr>
              <w:t xml:space="preserve">TypeScript Native `BigInt` (Được chọn)</w:t>
            </w:r>
          </w:p>
        </w:tc>
      </w:tr>
      <w:tr>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Độ dài bit hỗ trợ</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Giới hạn </w:t>
            </w:r>
            <w:r>
              <w:rPr>
                <w:rFonts w:ascii="Times New Roman" w:cs="Times New Roman" w:eastAsia="Times New Roman" w:hAnsi="Times New Roman"/>
                <w:i/>
                <w:iCs/>
                <w:sz w:val="26"/>
                <w:szCs w:val="26"/>
              </w:rPr>
              <w:t xml:space="preserve">2^{53} - 1</w:t>
            </w:r>
            <w:r>
              <w:rPr>
                <w:rFonts w:ascii="Times New Roman" w:cs="Times New Roman" w:eastAsia="Times New Roman" w:hAnsi="Times New Roman"/>
                <w:sz w:val="26"/>
                <w:szCs w:val="26"/>
              </w:rPr>
              <w:t xml:space="preserve"> (53-bit)</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Tùy ý (Không giới hạn)</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Tùy ý (Không giới hạn)</w:t>
            </w:r>
          </w:p>
        </w:tc>
      </w:tr>
      <w:tr>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Độ chính xác</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Mất mát độ chính xác số học</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Chính xác </w:t>
            </w:r>
            <w:r>
              <w:rPr>
                <w:rFonts w:ascii="Times New Roman" w:cs="Times New Roman" w:eastAsia="Times New Roman" w:hAnsi="Times New Roman"/>
                <w:i/>
                <w:iCs/>
                <w:sz w:val="26"/>
                <w:szCs w:val="26"/>
              </w:rPr>
              <w:t xml:space="preserve">100\%</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Chính xác tuyệt đối $100\%$</w:t>
            </w:r>
          </w:p>
        </w:tc>
      </w:tr>
      <w:tr>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Phụ thuộc gói ngoài</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Không</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Cần nạp file </w:t>
            </w:r>
            <w:r>
              <w:rPr>
                <w:rFonts w:ascii="Consolas" w:cs="Consolas" w:eastAsia="Consolas" w:hAnsi="Consolas"/>
                <w:sz w:val="22"/>
                <w:szCs w:val="22"/>
                <w:shd w:fill="F1F5F9" w:val="clear"/>
              </w:rPr>
              <w:t xml:space="preserve">.wasm</w:t>
            </w:r>
            <w:r>
              <w:rPr>
                <w:rFonts w:ascii="Times New Roman" w:cs="Times New Roman" w:eastAsia="Times New Roman" w:hAnsi="Times New Roman"/>
                <w:sz w:val="26"/>
                <w:szCs w:val="26"/>
              </w:rPr>
              <w:t xml:space="preserve"> lớn, khó debug</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Không phụ thuộc (Zero Dependencies)</w:t>
            </w:r>
          </w:p>
        </w:tc>
      </w:tr>
      <w:tr>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Hỗ trợ kiểu tĩnh</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Không có</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Phức tạp qua cầu nối FFI</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Hỗ trợ Type-Safe $100\%$ qua TypeScript</w:t>
            </w:r>
          </w:p>
        </w:tc>
      </w:tr>
      <w:tr>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Tốc độ thực thi</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Nhanh nhưng không dùng được</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sz w:val="26"/>
                <w:szCs w:val="26"/>
              </w:rPr>
              <w:t xml:space="preserve">Cực nhanh</w:t>
            </w:r>
          </w:p>
        </w:tc>
        <w:tc>
          <w:tcPr>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line="280"/>
            </w:pPr>
            <w:r>
              <w:rPr>
                <w:rFonts w:ascii="Times New Roman" w:cs="Times New Roman" w:eastAsia="Times New Roman" w:hAnsi="Times New Roman"/>
                <w:b/>
                <w:bCs/>
                <w:sz w:val="26"/>
                <w:szCs w:val="26"/>
              </w:rPr>
              <w:t xml:space="preserve">Tối ưu hóa cấp trình thông dịch V8</w:t>
            </w:r>
          </w:p>
        </w:tc>
      </w:tr>
    </w:tbl>
    <w:p>
      <w:pPr>
        <w:spacing w:after="120"/>
      </w:pPr>
    </w:p>
    <w:p>
      <w:pPr>
        <w:spacing w:after="80" w:line="320"/>
        <w:jc w:val="both"/>
      </w:pPr>
      <w:r>
        <w:rPr>
          <w:rFonts w:ascii="Times New Roman" w:cs="Times New Roman" w:eastAsia="Times New Roman" w:hAnsi="Times New Roman"/>
          <w:b/>
          <w:bCs/>
          <w:sz w:val="26"/>
          <w:szCs w:val="26"/>
        </w:rPr>
        <w:t xml:space="preserve">Quyết định lựa chọn:</w:t>
      </w:r>
      <w:r>
        <w:rPr>
          <w:rFonts w:ascii="Times New Roman" w:cs="Times New Roman" w:eastAsia="Times New Roman" w:hAnsi="Times New Roman"/>
          <w:sz w:val="26"/>
          <w:szCs w:val="26"/>
        </w:rPr>
        <w:t xml:space="preserve"> Hệ thống sử dụng </w:t>
      </w:r>
      <w:r>
        <w:rPr>
          <w:rFonts w:ascii="Times New Roman" w:cs="Times New Roman" w:eastAsia="Times New Roman" w:hAnsi="Times New Roman"/>
          <w:b/>
          <w:bCs/>
          <w:sz w:val="26"/>
          <w:szCs w:val="26"/>
        </w:rPr>
        <w:t xml:space="preserve">TypeScript Native `BigInt`</w:t>
      </w:r>
      <w:r>
        <w:rPr>
          <w:rFonts w:ascii="Times New Roman" w:cs="Times New Roman" w:eastAsia="Times New Roman" w:hAnsi="Times New Roman"/>
          <w:sz w:val="26"/>
          <w:szCs w:val="26"/>
        </w:rPr>
        <w:t xml:space="preserve"> làm nền tảng tính toán số học số lớn. Kiểu </w:t>
      </w:r>
      <w:r>
        <w:rPr>
          <w:rFonts w:ascii="Consolas" w:cs="Consolas" w:eastAsia="Consolas" w:hAnsi="Consolas"/>
          <w:sz w:val="22"/>
          <w:szCs w:val="22"/>
          <w:shd w:fill="F1F5F9" w:val="clear"/>
        </w:rPr>
        <w:t xml:space="preserve">BigInt</w:t>
      </w:r>
      <w:r>
        <w:rPr>
          <w:rFonts w:ascii="Times New Roman" w:cs="Times New Roman" w:eastAsia="Times New Roman" w:hAnsi="Times New Roman"/>
          <w:sz w:val="26"/>
          <w:szCs w:val="26"/>
        </w:rPr>
        <w:t xml:space="preserve"> được hỗ trợ nguyên bản trong tiêu chuẩn ECMAScript 2020+, cho phép thực hiện các phép toán modulo, lũy thừa nhanh (Square-and-Multiply) và giải thuật Euclid mở rộng với độ chính xác số học tuyệt đối mà không cần nạp thêm bất kỳ thư viện bên ngoài nào, đảm bảo mã nguồn nhẹ, bảo mật và dễ kiểm toán.</w:t>
      </w:r>
    </w:p>
    <w:p>
      <w:pPr>
        <w:pStyle w:val="Heading3"/>
        <w:spacing w:after="60" w:before="120"/>
      </w:pPr>
      <w:r>
        <w:rPr>
          <w:rFonts w:ascii="Times New Roman" w:cs="Times New Roman" w:eastAsia="Times New Roman" w:hAnsi="Times New Roman"/>
          <w:b/>
          <w:bCs/>
          <w:i/>
          <w:iCs/>
          <w:color w:val="334155"/>
          <w:sz w:val="26"/>
          <w:szCs w:val="26"/>
        </w:rPr>
        <w:t xml:space="preserve">2.2.1.2. Web Cryptography API (`crypto.subtle` &amp; `crypto.getRandomValues`)</w:t>
      </w:r>
    </w:p>
    <w:p>
      <w:pPr>
        <w:pStyle w:val="ListParagraph"/>
        <w:numPr>
          <w:ilvl w:val="0"/>
          <w:numId w:val="1"/>
        </w:numPr>
        <w:spacing w:after="60" w:line="320"/>
      </w:pPr>
      <w:r>
        <w:rPr>
          <w:rFonts w:ascii="Times New Roman" w:cs="Times New Roman" w:eastAsia="Times New Roman" w:hAnsi="Times New Roman"/>
          <w:b/>
          <w:bCs/>
          <w:sz w:val="26"/>
          <w:szCs w:val="26"/>
        </w:rPr>
        <w:t xml:space="preserve">Tạo số ngẫu nhiên an toàn (Cryptographically Secure Pseudo-Random Number Generator - CSPRNG):</w:t>
      </w:r>
      <w:r>
        <w:rPr>
          <w:rFonts w:ascii="Times New Roman" w:cs="Times New Roman" w:eastAsia="Times New Roman" w:hAnsi="Times New Roman"/>
          <w:sz w:val="26"/>
          <w:szCs w:val="26"/>
        </w:rPr>
        <w:t xml:space="preserve"> Sử dụng </w:t>
      </w:r>
      <w:r>
        <w:rPr>
          <w:rFonts w:ascii="Consolas" w:cs="Consolas" w:eastAsia="Consolas" w:hAnsi="Consolas"/>
          <w:sz w:val="22"/>
          <w:szCs w:val="22"/>
          <w:shd w:fill="F1F5F9" w:val="clear"/>
        </w:rPr>
        <w:t xml:space="preserve">crypto.getRandomValues()</w:t>
      </w:r>
      <w:r>
        <w:rPr>
          <w:rFonts w:ascii="Times New Roman" w:cs="Times New Roman" w:eastAsia="Times New Roman" w:hAnsi="Times New Roman"/>
          <w:sz w:val="26"/>
          <w:szCs w:val="26"/>
        </w:rPr>
        <w:t xml:space="preserve"> để sinh khóa bí mật </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và tham số ngẫu nhiên dùng một lần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đảm bảo độ hỗn loạn entropy cao từ phần cứng hệ điều hành, loại bỏ hoàn toàn nguy cơ đoán trước số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[6]</w:t>
      </w:r>
      <w:r>
        <w:rPr>
          <w:rFonts w:ascii="Times New Roman" w:cs="Times New Roman" w:eastAsia="Times New Roman" w:hAnsi="Times New Roman"/>
          <w:sz w:val="26"/>
          <w:szCs w:val="26"/>
        </w:rPr>
        <w:t xml:space="preserve">.</w:t>
      </w:r>
    </w:p>
    <w:p>
      <w:pPr>
        <w:pStyle w:val="ListParagraph"/>
        <w:numPr>
          <w:ilvl w:val="0"/>
          <w:numId w:val="1"/>
        </w:numPr>
        <w:spacing w:after="60" w:line="320"/>
      </w:pPr>
      <w:r>
        <w:rPr>
          <w:rFonts w:ascii="Times New Roman" w:cs="Times New Roman" w:eastAsia="Times New Roman" w:hAnsi="Times New Roman"/>
          <w:b/>
          <w:bCs/>
          <w:sz w:val="26"/>
          <w:szCs w:val="26"/>
        </w:rPr>
        <w:t xml:space="preserve">Hàm băm phần cứng SHA-256:</w:t>
      </w:r>
      <w:r>
        <w:rPr>
          <w:rFonts w:ascii="Times New Roman" w:cs="Times New Roman" w:eastAsia="Times New Roman" w:hAnsi="Times New Roman"/>
          <w:sz w:val="26"/>
          <w:szCs w:val="26"/>
        </w:rPr>
        <w:t xml:space="preserve"> Sử dụng </w:t>
      </w:r>
      <w:r>
        <w:rPr>
          <w:rFonts w:ascii="Consolas" w:cs="Consolas" w:eastAsia="Consolas" w:hAnsi="Consolas"/>
          <w:sz w:val="22"/>
          <w:szCs w:val="22"/>
          <w:shd w:fill="F1F5F9" w:val="clear"/>
        </w:rPr>
        <w:t xml:space="preserve">crypto.subtle.digest('SHA-256', buffer)</w:t>
      </w:r>
      <w:r>
        <w:rPr>
          <w:rFonts w:ascii="Times New Roman" w:cs="Times New Roman" w:eastAsia="Times New Roman" w:hAnsi="Times New Roman"/>
          <w:sz w:val="26"/>
          <w:szCs w:val="26"/>
        </w:rPr>
        <w:t xml:space="preserve"> được chuẩn hóa bởi W3C </w:t>
      </w:r>
      <w:r>
        <w:rPr>
          <w:rFonts w:ascii="Times New Roman" w:cs="Times New Roman" w:eastAsia="Times New Roman" w:hAnsi="Times New Roman"/>
          <w:b/>
          <w:bCs/>
          <w:color w:val="1E40AF"/>
          <w:sz w:val="24"/>
          <w:szCs w:val="24"/>
        </w:rPr>
        <w:t xml:space="preserve">[8]</w:t>
      </w:r>
      <w:r>
        <w:rPr>
          <w:rFonts w:ascii="Times New Roman" w:cs="Times New Roman" w:eastAsia="Times New Roman" w:hAnsi="Times New Roman"/>
          <w:sz w:val="26"/>
          <w:szCs w:val="26"/>
        </w:rPr>
        <w:t xml:space="preserve">, thực thi trực tiếp trên tập lệnh tăng tốc phần cứng của CPU, đạt tốc độ băm hàng trăm Megabytes mỗi giây.</w:t>
      </w: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2.2.2. Lớp Xử lý và Cấu trúc Nhị phân Tệp PDF (`pdf-lib`)</w:t>
      </w:r>
    </w:p>
    <w:p>
      <w:pPr>
        <w:spacing w:after="80" w:line="320"/>
        <w:jc w:val="both"/>
      </w:pPr>
      <w:r>
        <w:rPr>
          <w:rFonts w:ascii="Times New Roman" w:cs="Times New Roman" w:eastAsia="Times New Roman" w:hAnsi="Times New Roman"/>
          <w:sz w:val="26"/>
          <w:szCs w:val="26"/>
        </w:rPr>
        <w:t xml:space="preserve">Tệp PDF (chuẩn ISO 32000-2:2020 </w:t>
      </w:r>
      <w:r>
        <w:rPr>
          <w:rFonts w:ascii="Times New Roman" w:cs="Times New Roman" w:eastAsia="Times New Roman" w:hAnsi="Times New Roman"/>
          <w:b/>
          <w:bCs/>
          <w:color w:val="1E40AF"/>
          <w:sz w:val="24"/>
          <w:szCs w:val="24"/>
        </w:rPr>
        <w:t xml:space="preserve">[7]</w:t>
      </w:r>
      <w:r>
        <w:rPr>
          <w:rFonts w:ascii="Times New Roman" w:cs="Times New Roman" w:eastAsia="Times New Roman" w:hAnsi="Times New Roman"/>
          <w:sz w:val="26"/>
          <w:szCs w:val="26"/>
        </w:rPr>
        <w:t xml:space="preserve">) có cấu trúc nhị phân dạng cây phức tạp gồm: Header, Body (các đối tượng Pages, Streams, Fonts), Cross-Reference Table (XRef) và Trailer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CẤU TRÚC TÀI LIỆU PDF VÀ NHÚNG CHỮ KÝ SỐ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%PDF-1.7 (Header)                                                  |</w:t>
            </w:r>
          </w:p>
          <w:p>
            <w:pPr>
              <w:spacing w:after="40" w:line="240"/>
            </w:pPr>
            <w:r>
              <w:rPr>
                <w:rFonts w:ascii="Consolas" w:cs="Consolas" w:eastAsia="Consolas" w:hAnsi="Consolas"/>
                <w:color w:val="1E293B"/>
                <w:sz w:val="19"/>
                <w:szCs w:val="19"/>
              </w:rPr>
              <w:t xml:space="preserve">| 1 0 obj &lt;&lt; /Type /Catalog /Pages 2 0 R &gt;&gt; endobj                   |</w:t>
            </w:r>
          </w:p>
          <w:p>
            <w:pPr>
              <w:spacing w:after="40" w:line="240"/>
            </w:pPr>
            <w:r>
              <w:rPr>
                <w:rFonts w:ascii="Consolas" w:cs="Consolas" w:eastAsia="Consolas" w:hAnsi="Consolas"/>
                <w:color w:val="1E293B"/>
                <w:sz w:val="19"/>
                <w:szCs w:val="19"/>
              </w:rPr>
              <w:t xml:space="preserve">| 2 0 obj &lt;&lt; /Type /Pages /Kids [3 0 R] /Count 1 &gt;&gt; endobj           |</w:t>
            </w:r>
          </w:p>
          <w:p>
            <w:pPr>
              <w:spacing w:after="40" w:line="240"/>
            </w:pPr>
            <w:r>
              <w:rPr>
                <w:rFonts w:ascii="Consolas" w:cs="Consolas" w:eastAsia="Consolas" w:hAnsi="Consolas"/>
                <w:color w:val="1E293B"/>
                <w:sz w:val="19"/>
                <w:szCs w:val="19"/>
              </w:rPr>
              <w:t xml:space="preserve">| 3 0 obj &lt;&lt; /Type /Page ... &gt;&gt; endobj                               |</w:t>
            </w:r>
          </w:p>
          <w:p>
            <w:pPr>
              <w:spacing w:after="40" w:line="240"/>
            </w:pPr>
            <w:r>
              <w:rPr>
                <w:rFonts w:ascii="Consolas" w:cs="Consolas" w:eastAsia="Consolas" w:hAnsi="Consolas"/>
                <w:color w:val="1E293B"/>
                <w:sz w:val="19"/>
                <w:szCs w:val="19"/>
              </w:rPr>
              <w:t xml:space="preserve">| 4 0 obj &lt;&lt; /Length ... &gt;&gt; stream (Nội dung văn bản &amp; Vector Seal)   |</w:t>
            </w:r>
          </w:p>
          <w:p>
            <w:pPr>
              <w:spacing w:after="40" w:line="240"/>
            </w:pPr>
            <w:r>
              <w:rPr>
                <w:rFonts w:ascii="Consolas" w:cs="Consolas" w:eastAsia="Consolas" w:hAnsi="Consolas"/>
                <w:color w:val="1E293B"/>
                <w:sz w:val="19"/>
                <w:szCs w:val="19"/>
              </w:rPr>
              <w:t xml:space="preserve">| ...                                                                |</w:t>
            </w:r>
          </w:p>
          <w:p>
            <w:pPr>
              <w:spacing w:after="40" w:line="240"/>
            </w:pPr>
            <w:r>
              <w:rPr>
                <w:rFonts w:ascii="Consolas" w:cs="Consolas" w:eastAsia="Consolas" w:hAnsi="Consolas"/>
                <w:color w:val="1E293B"/>
                <w:sz w:val="19"/>
                <w:szCs w:val="19"/>
              </w:rPr>
              <w:t xml:space="preserve">| 10 0 obj &lt;&lt; /Type /Metadata /Subtype /XML &gt;&gt;                       |</w:t>
            </w:r>
          </w:p>
          <w:p>
            <w:pPr>
              <w:spacing w:after="40" w:line="240"/>
            </w:pPr>
            <w:r>
              <w:rPr>
                <w:rFonts w:ascii="Consolas" w:cs="Consolas" w:eastAsia="Consolas" w:hAnsi="Consolas"/>
                <w:color w:val="1E293B"/>
                <w:sz w:val="19"/>
                <w:szCs w:val="19"/>
              </w:rPr>
              <w:t xml:space="preserve">|   stream (Chứa SignaturePackage JSON Base64 nhúng an toàn)         |</w:t>
            </w:r>
          </w:p>
          <w:p>
            <w:pPr>
              <w:spacing w:after="40" w:line="240"/>
            </w:pPr>
            <w:r>
              <w:rPr>
                <w:rFonts w:ascii="Consolas" w:cs="Consolas" w:eastAsia="Consolas" w:hAnsi="Consolas"/>
                <w:color w:val="1E293B"/>
                <w:sz w:val="19"/>
                <w:szCs w:val="19"/>
              </w:rPr>
              <w:t xml:space="preserve">| endobj                                                             |</w:t>
            </w:r>
          </w:p>
          <w:p>
            <w:pPr>
              <w:spacing w:after="40" w:line="240"/>
            </w:pPr>
            <w:r>
              <w:rPr>
                <w:rFonts w:ascii="Consolas" w:cs="Consolas" w:eastAsia="Consolas" w:hAnsi="Consolas"/>
                <w:color w:val="1E293B"/>
                <w:sz w:val="19"/>
                <w:szCs w:val="19"/>
              </w:rPr>
              <w:t xml:space="preserve">| xref ... (Bảng tra cứu tham chiếu chéo)                            |</w:t>
            </w:r>
          </w:p>
          <w:p>
            <w:pPr>
              <w:spacing w:after="40" w:line="240"/>
            </w:pPr>
            <w:r>
              <w:rPr>
                <w:rFonts w:ascii="Consolas" w:cs="Consolas" w:eastAsia="Consolas" w:hAnsi="Consolas"/>
                <w:color w:val="1E293B"/>
                <w:sz w:val="19"/>
                <w:szCs w:val="19"/>
              </w:rPr>
              <w:t xml:space="preserve">| trailer &lt;&lt; /Root 1 0 R /Info &lt;&lt; /CustomSign ... &gt;&gt; &gt;&gt;              |</w:t>
            </w:r>
          </w:p>
          <w:p>
            <w:pPr>
              <w:spacing w:after="40" w:line="240"/>
            </w:pPr>
            <w:r>
              <w:rPr>
                <w:rFonts w:ascii="Consolas" w:cs="Consolas" w:eastAsia="Consolas" w:hAnsi="Consolas"/>
                <w:color w:val="1E293B"/>
                <w:sz w:val="19"/>
                <w:szCs w:val="19"/>
              </w:rPr>
              <w:t xml:space="preserve">| %%EOF                                                              |</w:t>
            </w:r>
          </w:p>
          <w:p>
            <w:pPr>
              <w:spacing w:after="40" w:line="240"/>
            </w:pPr>
            <w:r>
              <w:rPr>
                <w:rFonts w:ascii="Consolas" w:cs="Consolas" w:eastAsia="Consolas" w:hAnsi="Consolas"/>
                <w:color w:val="1E293B"/>
                <w:sz w:val="19"/>
                <w:szCs w:val="19"/>
              </w:rPr>
              <w:t xml:space="preserve">+--------------------------------------------------------------------+</w:t>
            </w:r>
          </w:p>
        </w:tc>
      </w:tr>
    </w:tbl>
    <w:p>
      <w:pPr>
        <w:spacing w:after="120"/>
      </w:pPr>
    </w:p>
    <w:p>
      <w:pPr>
        <w:spacing w:after="80" w:line="320"/>
        <w:jc w:val="both"/>
      </w:pPr>
      <w:r>
        <w:rPr>
          <w:rFonts w:ascii="Times New Roman" w:cs="Times New Roman" w:eastAsia="Times New Roman" w:hAnsi="Times New Roman"/>
          <w:sz w:val="26"/>
          <w:szCs w:val="26"/>
        </w:rPr>
        <w:t xml:space="preserve">Hệ thống sử dụng thư viện </w:t>
      </w:r>
      <w:r>
        <w:rPr>
          <w:rFonts w:ascii="Times New Roman" w:cs="Times New Roman" w:eastAsia="Times New Roman" w:hAnsi="Times New Roman"/>
          <w:b/>
          <w:bCs/>
          <w:sz w:val="26"/>
          <w:szCs w:val="26"/>
        </w:rPr>
        <w:t xml:space="preserve">`pdf-lib`</w:t>
      </w:r>
      <w:r>
        <w:rPr>
          <w:rFonts w:ascii="Times New Roman" w:cs="Times New Roman" w:eastAsia="Times New Roman" w:hAnsi="Times New Roman"/>
          <w:sz w:val="26"/>
          <w:szCs w:val="26"/>
        </w:rPr>
        <w:t xml:space="preserve"> với các ưu điểm vượt trội:</w:t>
      </w:r>
    </w:p>
    <w:p>
      <w:pPr>
        <w:pStyle w:val="ListParagraph"/>
        <w:numPr>
          <w:ilvl w:val="0"/>
          <w:numId w:val="1"/>
        </w:numPr>
        <w:spacing w:after="60" w:line="320"/>
      </w:pPr>
      <w:r>
        <w:rPr>
          <w:rFonts w:ascii="Times New Roman" w:cs="Times New Roman" w:eastAsia="Times New Roman" w:hAnsi="Times New Roman"/>
          <w:b/>
          <w:bCs/>
          <w:sz w:val="26"/>
          <w:szCs w:val="26"/>
        </w:rPr>
        <w:t xml:space="preserve">Thuần TypeScript/JavaScript:</w:t>
      </w:r>
      <w:r>
        <w:rPr>
          <w:rFonts w:ascii="Times New Roman" w:cs="Times New Roman" w:eastAsia="Times New Roman" w:hAnsi="Times New Roman"/>
          <w:sz w:val="26"/>
          <w:szCs w:val="26"/>
        </w:rPr>
        <w:t xml:space="preserve"> Hoạt động độc lập trong trình duyệt, không cần máy chủ backend hoặc engine Node.js.</w:t>
      </w:r>
    </w:p>
    <w:p>
      <w:pPr>
        <w:pStyle w:val="ListParagraph"/>
        <w:numPr>
          <w:ilvl w:val="0"/>
          <w:numId w:val="1"/>
        </w:numPr>
        <w:spacing w:after="60" w:line="320"/>
      </w:pPr>
      <w:r>
        <w:rPr>
          <w:rFonts w:ascii="Times New Roman" w:cs="Times New Roman" w:eastAsia="Times New Roman" w:hAnsi="Times New Roman"/>
          <w:b/>
          <w:bCs/>
          <w:sz w:val="26"/>
          <w:szCs w:val="26"/>
        </w:rPr>
        <w:t xml:space="preserve">Vẽ Vector Stamp độ nét cao:</w:t>
      </w:r>
      <w:r>
        <w:rPr>
          <w:rFonts w:ascii="Times New Roman" w:cs="Times New Roman" w:eastAsia="Times New Roman" w:hAnsi="Times New Roman"/>
          <w:sz w:val="26"/>
          <w:szCs w:val="26"/>
        </w:rPr>
        <w:t xml:space="preserve"> Cho phép vẽ trực tiếp các đường tròn, ngôi sao 5 cánh, viền kép, văn bản uốn lượn và mã QR lên trang PDF với độ phân giải vector sắc nét, không bị nhòe vỡ khi phóng to.</w:t>
      </w:r>
    </w:p>
    <w:p>
      <w:pPr>
        <w:pStyle w:val="ListParagraph"/>
        <w:numPr>
          <w:ilvl w:val="0"/>
          <w:numId w:val="1"/>
        </w:numPr>
        <w:spacing w:after="60" w:line="320"/>
      </w:pPr>
      <w:r>
        <w:rPr>
          <w:rFonts w:ascii="Times New Roman" w:cs="Times New Roman" w:eastAsia="Times New Roman" w:hAnsi="Times New Roman"/>
          <w:b/>
          <w:bCs/>
          <w:sz w:val="26"/>
          <w:szCs w:val="26"/>
        </w:rPr>
        <w:t xml:space="preserve">Cơ chế nhúng Metadata an toàn:</w:t>
      </w:r>
      <w:r>
        <w:rPr>
          <w:rFonts w:ascii="Times New Roman" w:cs="Times New Roman" w:eastAsia="Times New Roman" w:hAnsi="Times New Roman"/>
          <w:sz w:val="26"/>
          <w:szCs w:val="26"/>
        </w:rPr>
        <w:t xml:space="preserve"> Cho phép đính kèm gói chữ ký </w:t>
      </w:r>
      <w:r>
        <w:rPr>
          <w:rFonts w:ascii="Consolas" w:cs="Consolas" w:eastAsia="Consolas" w:hAnsi="Consolas"/>
          <w:sz w:val="22"/>
          <w:szCs w:val="22"/>
          <w:shd w:fill="F1F5F9" w:val="clear"/>
        </w:rPr>
        <w:t xml:space="preserve">SignaturePackage</w:t>
      </w:r>
      <w:r>
        <w:rPr>
          <w:rFonts w:ascii="Times New Roman" w:cs="Times New Roman" w:eastAsia="Times New Roman" w:hAnsi="Times New Roman"/>
          <w:sz w:val="26"/>
          <w:szCs w:val="26"/>
        </w:rPr>
        <w:t xml:space="preserve"> trực tiếp vào tài liệu mà không làm thay đổi các khối nội dung hiển thị của các trang văn bản gốc.</w:t>
      </w: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2.2.3. Lớp Giao diện Người dùng và Quản lý Trạng thái</w:t>
      </w:r>
    </w:p>
    <w:p>
      <w:pPr>
        <w:pStyle w:val="ListParagraph"/>
        <w:numPr>
          <w:ilvl w:val="0"/>
          <w:numId w:val="1"/>
        </w:numPr>
        <w:spacing w:after="60" w:line="320"/>
      </w:pPr>
      <w:r>
        <w:rPr>
          <w:rFonts w:ascii="Times New Roman" w:cs="Times New Roman" w:eastAsia="Times New Roman" w:hAnsi="Times New Roman"/>
          <w:b/>
          <w:bCs/>
          <w:sz w:val="26"/>
          <w:szCs w:val="26"/>
        </w:rPr>
        <w:t xml:space="preserve">React 19 &amp; Vite:</w:t>
      </w:r>
      <w:r>
        <w:rPr>
          <w:rFonts w:ascii="Times New Roman" w:cs="Times New Roman" w:eastAsia="Times New Roman" w:hAnsi="Times New Roman"/>
          <w:sz w:val="26"/>
          <w:szCs w:val="26"/>
        </w:rPr>
        <w:t xml:space="preserve"> Cung cấp mô hình lập trình hướng thành phần (Component-Based), tối ưu hóa việc render DOM thông qua Virtual DOM và Vite HMR (Hot Module Replacement), giúp giao diện phản hồi mượt mà ở tần số 60 FPS.</w:t>
      </w:r>
    </w:p>
    <w:p>
      <w:pPr>
        <w:pStyle w:val="ListParagraph"/>
        <w:numPr>
          <w:ilvl w:val="0"/>
          <w:numId w:val="1"/>
        </w:numPr>
        <w:spacing w:after="60" w:line="320"/>
      </w:pPr>
      <w:r>
        <w:rPr>
          <w:rFonts w:ascii="Times New Roman" w:cs="Times New Roman" w:eastAsia="Times New Roman" w:hAnsi="Times New Roman"/>
          <w:b/>
          <w:bCs/>
          <w:sz w:val="26"/>
          <w:szCs w:val="26"/>
        </w:rPr>
        <w:t xml:space="preserve">Lucide React:</w:t>
      </w:r>
      <w:r>
        <w:rPr>
          <w:rFonts w:ascii="Times New Roman" w:cs="Times New Roman" w:eastAsia="Times New Roman" w:hAnsi="Times New Roman"/>
          <w:sz w:val="26"/>
          <w:szCs w:val="26"/>
        </w:rPr>
        <w:t xml:space="preserve"> Cung cấp hệ thống biểu tượng chuẩn giao diện hiện đại, trực quan hóa trạng thái an ninh của các chứng thư và tài liệu.</w:t>
      </w:r>
    </w:p>
    <w:p>
      <w:pPr>
        <w:pStyle w:val="ListParagraph"/>
        <w:numPr>
          <w:ilvl w:val="0"/>
          <w:numId w:val="1"/>
        </w:numPr>
        <w:spacing w:after="60" w:line="320"/>
      </w:pPr>
      <w:r>
        <w:rPr>
          <w:rFonts w:ascii="Times New Roman" w:cs="Times New Roman" w:eastAsia="Times New Roman" w:hAnsi="Times New Roman"/>
          <w:b/>
          <w:bCs/>
          <w:sz w:val="26"/>
          <w:szCs w:val="26"/>
        </w:rPr>
        <w:t xml:space="preserve">Canvas API:</w:t>
      </w:r>
      <w:r>
        <w:rPr>
          <w:rFonts w:ascii="Times New Roman" w:cs="Times New Roman" w:eastAsia="Times New Roman" w:hAnsi="Times New Roman"/>
          <w:sz w:val="26"/>
          <w:szCs w:val="26"/>
        </w:rPr>
        <w:t xml:space="preserve"> Được sử dụng trong thành phần ký tay (Digital Signature Pad), cho phép người dùng dùng chuột hoặc màn hình cảm ứng để vẽ chữ ký cá nhân trực tiếp.</w:t>
      </w: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2.3. Thiết kế Kiến trúc Tổng thể Hệ thống</w:t>
      </w:r>
    </w:p>
    <w:p>
      <w:pPr>
        <w:pStyle w:val="Heading2"/>
        <w:spacing w:after="80" w:before="180"/>
      </w:pPr>
      <w:r>
        <w:rPr>
          <w:rFonts w:ascii="Times New Roman" w:cs="Times New Roman" w:eastAsia="Times New Roman" w:hAnsi="Times New Roman"/>
          <w:b/>
          <w:bCs/>
          <w:color w:val="1E293B"/>
          <w:sz w:val="26"/>
          <w:szCs w:val="26"/>
        </w:rPr>
        <w:t xml:space="preserve">2.3.1. Mô hình Kiến trúc Phân Lớp (Client-Side Zero-Knowledge)</w:t>
      </w:r>
    </w:p>
    <w:p>
      <w:pPr>
        <w:spacing w:after="80" w:line="320"/>
        <w:jc w:val="both"/>
      </w:pPr>
      <w:r>
        <w:rPr>
          <w:rFonts w:ascii="Times New Roman" w:cs="Times New Roman" w:eastAsia="Times New Roman" w:hAnsi="Times New Roman"/>
          <w:sz w:val="26"/>
          <w:szCs w:val="26"/>
        </w:rPr>
        <w:t xml:space="preserve">Hệ thống được thiết kế theo mô hình kiến trúc phân lớp hướng dịch vụ cục bộ (</w:t>
      </w:r>
      <w:r>
        <w:rPr>
          <w:rFonts w:ascii="Times New Roman" w:cs="Times New Roman" w:eastAsia="Times New Roman" w:hAnsi="Times New Roman"/>
          <w:b/>
          <w:bCs/>
          <w:sz w:val="26"/>
          <w:szCs w:val="26"/>
        </w:rPr>
        <w:t xml:space="preserve">Local-First Service-Oriented Architecture</w:t>
      </w:r>
      <w:r>
        <w:rPr>
          <w:rFonts w:ascii="Times New Roman" w:cs="Times New Roman" w:eastAsia="Times New Roman" w:hAnsi="Times New Roman"/>
          <w:sz w:val="26"/>
          <w:szCs w:val="26"/>
        </w:rPr>
        <w:t xml:space="preserve">), bao gồm 4 tầng chức năng độc lập: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TẦNG TRÌNH DIỄN (PRESENTATION LAYER)                    |</w:t>
            </w:r>
          </w:p>
          <w:p>
            <w:pPr>
              <w:spacing w:after="40" w:line="240"/>
            </w:pPr>
            <w:r>
              <w:rPr>
                <w:rFonts w:ascii="Consolas" w:cs="Consolas" w:eastAsia="Consolas" w:hAnsi="Consolas"/>
                <w:color w:val="1E293B"/>
                <w:sz w:val="19"/>
                <w:szCs w:val="19"/>
              </w:rPr>
              <w:t xml:space="preserve">|  - Tab PKI Management       - Tab PDF Signer         - Tab PDF Verifier       |</w:t>
            </w:r>
          </w:p>
          <w:p>
            <w:pPr>
              <w:spacing w:after="40" w:line="240"/>
            </w:pPr>
            <w:r>
              <w:rPr>
                <w:rFonts w:ascii="Consolas" w:cs="Consolas" w:eastAsia="Consolas" w:hAnsi="Consolas"/>
                <w:color w:val="1E293B"/>
                <w:sz w:val="19"/>
                <w:szCs w:val="19"/>
              </w:rPr>
              <w:t xml:space="preserve">|  - Tab Math Lab Explorer    - Toast Notification     - Visual Seal Canvas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TẦNG DỊCH VỤ (SERVICE LAYER)                           |</w:t>
            </w:r>
          </w:p>
          <w:p>
            <w:pPr>
              <w:spacing w:after="40" w:line="240"/>
            </w:pPr>
            <w:r>
              <w:rPr>
                <w:rFonts w:ascii="Consolas" w:cs="Consolas" w:eastAsia="Consolas" w:hAnsi="Consolas"/>
                <w:color w:val="1E293B"/>
                <w:sz w:val="19"/>
                <w:szCs w:val="19"/>
              </w:rPr>
              <w:t xml:space="preserve">|  - CertificateService: Quản lý cấp phát, lưu trữ, kiểm tra hiệu lực X.509     |</w:t>
            </w:r>
          </w:p>
          <w:p>
            <w:pPr>
              <w:spacing w:after="40" w:line="240"/>
            </w:pPr>
            <w:r>
              <w:rPr>
                <w:rFonts w:ascii="Consolas" w:cs="Consolas" w:eastAsia="Consolas" w:hAnsi="Consolas"/>
                <w:color w:val="1E293B"/>
                <w:sz w:val="19"/>
                <w:szCs w:val="19"/>
              </w:rPr>
              <w:t xml:space="preserve">|  - PdfSigningService:  Băm SHA-256, nhúng SignaturePackage, đóng dấu PDF      |</w:t>
            </w:r>
          </w:p>
          <w:p>
            <w:pPr>
              <w:spacing w:after="40" w:line="240"/>
            </w:pPr>
            <w:r>
              <w:rPr>
                <w:rFonts w:ascii="Consolas" w:cs="Consolas" w:eastAsia="Consolas" w:hAnsi="Consolas"/>
                <w:color w:val="1E293B"/>
                <w:sz w:val="19"/>
                <w:szCs w:val="19"/>
              </w:rPr>
              <w:t xml:space="preserve">|  - VerificationService: Thực thi quy trình thẩm định 3 lớp độc lập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TẦNG THUẬT TOÁN MẬT MÃ (CRYPTOGRAPHY LAYER)                |</w:t>
            </w:r>
          </w:p>
          <w:p>
            <w:pPr>
              <w:spacing w:after="40" w:line="240"/>
            </w:pPr>
            <w:r>
              <w:rPr>
                <w:rFonts w:ascii="Consolas" w:cs="Consolas" w:eastAsia="Consolas" w:hAnsi="Consolas"/>
                <w:color w:val="1E293B"/>
                <w:sz w:val="19"/>
                <w:szCs w:val="19"/>
              </w:rPr>
              <w:t xml:space="preserve">|  - ElGamal Engine:     Tạo khóa {p,g,x,y}, Ký số {r,s}, Xác minh v1 ≡ v2      |</w:t>
            </w:r>
          </w:p>
          <w:p>
            <w:pPr>
              <w:spacing w:after="40" w:line="240"/>
            </w:pPr>
            <w:r>
              <w:rPr>
                <w:rFonts w:ascii="Consolas" w:cs="Consolas" w:eastAsia="Consolas" w:hAnsi="Consolas"/>
                <w:color w:val="1E293B"/>
                <w:sz w:val="19"/>
                <w:szCs w:val="19"/>
              </w:rPr>
              <w:t xml:space="preserve">|  - BigInt Arithmetic:  Lũy thừa nhanh binaryPower, Euclid mở rộng modInverse  |</w:t>
            </w:r>
          </w:p>
          <w:p>
            <w:pPr>
              <w:spacing w:after="40" w:line="240"/>
            </w:pPr>
            <w:r>
              <w:rPr>
                <w:rFonts w:ascii="Consolas" w:cs="Consolas" w:eastAsia="Consolas" w:hAnsi="Consolas"/>
                <w:color w:val="1E293B"/>
                <w:sz w:val="19"/>
                <w:szCs w:val="19"/>
              </w:rPr>
              <w:t xml:space="preserve">|  - Primes &amp; Generators: Miller-Rabin 40 rounds, timPTSinh căn nguyên thủy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TẦNG NỀN TẢNG HỆ THỐNG (SYSTEM RUNTIME &amp; STORAGE)             |</w:t>
            </w:r>
          </w:p>
          <w:p>
            <w:pPr>
              <w:spacing w:after="40" w:line="240"/>
            </w:pPr>
            <w:r>
              <w:rPr>
                <w:rFonts w:ascii="Consolas" w:cs="Consolas" w:eastAsia="Consolas" w:hAnsi="Consolas"/>
                <w:color w:val="1E293B"/>
                <w:sz w:val="19"/>
                <w:szCs w:val="19"/>
              </w:rPr>
              <w:t xml:space="preserve">|  - Web Cryptography API (SHA-256, CSPRNG)      - LocalStorage (PKI Store)     |</w:t>
            </w:r>
          </w:p>
          <w:p>
            <w:pPr>
              <w:spacing w:after="40" w:line="240"/>
            </w:pPr>
            <w:r>
              <w:rPr>
                <w:rFonts w:ascii="Consolas" w:cs="Consolas" w:eastAsia="Consolas" w:hAnsi="Consolas"/>
                <w:color w:val="1E293B"/>
                <w:sz w:val="19"/>
                <w:szCs w:val="19"/>
              </w:rPr>
              <w:t xml:space="preserve">|  - PDF-Lib Binary Parser Engine                - Browser Memory Sandbox       |</w:t>
            </w:r>
          </w:p>
          <w:p>
            <w:pPr>
              <w:spacing w:after="40" w:line="240"/>
            </w:pPr>
            <w:r>
              <w:rPr>
                <w:rFonts w:ascii="Consolas" w:cs="Consolas" w:eastAsia="Consolas" w:hAnsi="Consolas"/>
                <w:color w:val="1E293B"/>
                <w:sz w:val="19"/>
                <w:szCs w:val="19"/>
              </w:rPr>
              <w:t xml:space="preserve">+-------------------------------------------------------------------------------+</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2.3.2. Sơ đồ Khối Kiến trúc Thành phần (Component Block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graph TD</w:t>
            </w:r>
          </w:p>
          <w:p>
            <w:pPr>
              <w:spacing w:after="40" w:line="240"/>
            </w:pPr>
            <w:r>
              <w:rPr>
                <w:rFonts w:ascii="Consolas" w:cs="Consolas" w:eastAsia="Consolas" w:hAnsi="Consolas"/>
                <w:color w:val="1E293B"/>
                <w:sz w:val="19"/>
                <w:szCs w:val="19"/>
              </w:rPr>
              <w:t xml:space="preserve">    subgraph UI["TẦNG GIAO DIỆN (UI COMPONENTS)"]</w:t>
            </w:r>
          </w:p>
          <w:p>
            <w:pPr>
              <w:spacing w:after="40" w:line="240"/>
            </w:pPr>
            <w:r>
              <w:rPr>
                <w:rFonts w:ascii="Consolas" w:cs="Consolas" w:eastAsia="Consolas" w:hAnsi="Consolas"/>
                <w:color w:val="1E293B"/>
                <w:sz w:val="19"/>
                <w:szCs w:val="19"/>
              </w:rPr>
              <w:t xml:space="preserve">        TabPKI["PKI Manager Tab"]</w:t>
            </w:r>
          </w:p>
          <w:p>
            <w:pPr>
              <w:spacing w:after="40" w:line="240"/>
            </w:pPr>
            <w:r>
              <w:rPr>
                <w:rFonts w:ascii="Consolas" w:cs="Consolas" w:eastAsia="Consolas" w:hAnsi="Consolas"/>
                <w:color w:val="1E293B"/>
                <w:sz w:val="19"/>
                <w:szCs w:val="19"/>
              </w:rPr>
              <w:t xml:space="preserve">        TabSign["PDF Signer Tab"]</w:t>
            </w:r>
          </w:p>
          <w:p>
            <w:pPr>
              <w:spacing w:after="40" w:line="240"/>
            </w:pPr>
            <w:r>
              <w:rPr>
                <w:rFonts w:ascii="Consolas" w:cs="Consolas" w:eastAsia="Consolas" w:hAnsi="Consolas"/>
                <w:color w:val="1E293B"/>
                <w:sz w:val="19"/>
                <w:szCs w:val="19"/>
              </w:rPr>
              <w:t xml:space="preserve">        TabVerify["PDF Verifier Tab"]</w:t>
            </w:r>
          </w:p>
          <w:p>
            <w:pPr>
              <w:spacing w:after="40" w:line="240"/>
            </w:pPr>
            <w:r>
              <w:rPr>
                <w:rFonts w:ascii="Consolas" w:cs="Consolas" w:eastAsia="Consolas" w:hAnsi="Consolas"/>
                <w:color w:val="1E293B"/>
                <w:sz w:val="19"/>
                <w:szCs w:val="19"/>
              </w:rPr>
              <w:t xml:space="preserve">        TabMath["Math Lab Tab"]</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subgraph Services["TẦNG DỊCH VỤ NGHIỆP VỤ (SERVICES)"]</w:t>
            </w:r>
          </w:p>
          <w:p>
            <w:pPr>
              <w:spacing w:after="40" w:line="240"/>
            </w:pPr>
            <w:r>
              <w:rPr>
                <w:rFonts w:ascii="Consolas" w:cs="Consolas" w:eastAsia="Consolas" w:hAnsi="Consolas"/>
                <w:color w:val="1E293B"/>
                <w:sz w:val="19"/>
                <w:szCs w:val="19"/>
              </w:rPr>
              <w:t xml:space="preserve">        CertMgr["pki.ts&lt;br/&gt;Certificate Manager"]</w:t>
            </w:r>
          </w:p>
          <w:p>
            <w:pPr>
              <w:spacing w:after="40" w:line="240"/>
            </w:pPr>
            <w:r>
              <w:rPr>
                <w:rFonts w:ascii="Consolas" w:cs="Consolas" w:eastAsia="Consolas" w:hAnsi="Consolas"/>
                <w:color w:val="1E293B"/>
                <w:sz w:val="19"/>
                <w:szCs w:val="19"/>
              </w:rPr>
              <w:t xml:space="preserve">        SignEngine["pdf-service.ts&lt;br/&gt;PDF Sign &amp; Stamp Engine"]</w:t>
            </w:r>
          </w:p>
          <w:p>
            <w:pPr>
              <w:spacing w:after="40" w:line="240"/>
            </w:pPr>
            <w:r>
              <w:rPr>
                <w:rFonts w:ascii="Consolas" w:cs="Consolas" w:eastAsia="Consolas" w:hAnsi="Consolas"/>
                <w:color w:val="1E293B"/>
                <w:sz w:val="19"/>
                <w:szCs w:val="19"/>
              </w:rPr>
              <w:t xml:space="preserve">        VerifyEngine["pdf-service.ts&lt;br/&gt;3-Layer Verifier"]</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subgraph Crypto["TẦNG MẬT MÃ HỌC CỐT LÕI (CRYPTO ENGINE)"]</w:t>
            </w:r>
          </w:p>
          <w:p>
            <w:pPr>
              <w:spacing w:after="40" w:line="240"/>
            </w:pPr>
            <w:r>
              <w:rPr>
                <w:rFonts w:ascii="Consolas" w:cs="Consolas" w:eastAsia="Consolas" w:hAnsi="Consolas"/>
                <w:color w:val="1E293B"/>
                <w:sz w:val="19"/>
                <w:szCs w:val="19"/>
              </w:rPr>
              <w:t xml:space="preserve">        ElGamalCore["elgamal.ts&lt;br/&gt;ElGamal KeyGen, Sign &amp; Verify"]</w:t>
            </w:r>
          </w:p>
          <w:p>
            <w:pPr>
              <w:spacing w:after="40" w:line="240"/>
            </w:pPr>
            <w:r>
              <w:rPr>
                <w:rFonts w:ascii="Consolas" w:cs="Consolas" w:eastAsia="Consolas" w:hAnsi="Consolas"/>
                <w:color w:val="1E293B"/>
                <w:sz w:val="19"/>
                <w:szCs w:val="19"/>
              </w:rPr>
              <w:t xml:space="preserve">        MathUtils["bigint-utils.ts&lt;br/&gt;Lũy thừa nhanh &amp; Euclid mở rộng"]</w:t>
            </w:r>
          </w:p>
          <w:p>
            <w:pPr>
              <w:spacing w:after="40" w:line="240"/>
            </w:pPr>
            <w:r>
              <w:rPr>
                <w:rFonts w:ascii="Consolas" w:cs="Consolas" w:eastAsia="Consolas" w:hAnsi="Consolas"/>
                <w:color w:val="1E293B"/>
                <w:sz w:val="19"/>
                <w:szCs w:val="19"/>
              </w:rPr>
              <w:t xml:space="preserve">        PrimeGen["bigint-utils.ts&lt;br/&gt;Miller-Rabin &amp; Primitive Root"]</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subgraph Infrastructure["TẦNG HẠ TẦNG VÀ LƯU TRỮ (INFRASTRUCTURE)"]</w:t>
            </w:r>
          </w:p>
          <w:p>
            <w:pPr>
              <w:spacing w:after="40" w:line="240"/>
            </w:pPr>
            <w:r>
              <w:rPr>
                <w:rFonts w:ascii="Consolas" w:cs="Consolas" w:eastAsia="Consolas" w:hAnsi="Consolas"/>
                <w:color w:val="1E293B"/>
                <w:sz w:val="19"/>
                <w:szCs w:val="19"/>
              </w:rPr>
              <w:t xml:space="preserve">        WebCrypto["Web Cryptography API&lt;br/&gt;(SHA-256 / CSPRNG)"]</w:t>
            </w:r>
          </w:p>
          <w:p>
            <w:pPr>
              <w:spacing w:after="40" w:line="240"/>
            </w:pPr>
            <w:r>
              <w:rPr>
                <w:rFonts w:ascii="Consolas" w:cs="Consolas" w:eastAsia="Consolas" w:hAnsi="Consolas"/>
                <w:color w:val="1E293B"/>
                <w:sz w:val="19"/>
                <w:szCs w:val="19"/>
              </w:rPr>
              <w:t xml:space="preserve">        PDFLib["pdf-lib Engine&lt;br/&gt;(Vector PDF Parsing)"]</w:t>
            </w:r>
          </w:p>
          <w:p>
            <w:pPr>
              <w:spacing w:after="40" w:line="240"/>
            </w:pPr>
            <w:r>
              <w:rPr>
                <w:rFonts w:ascii="Consolas" w:cs="Consolas" w:eastAsia="Consolas" w:hAnsi="Consolas"/>
                <w:color w:val="1E293B"/>
                <w:sz w:val="19"/>
                <w:szCs w:val="19"/>
              </w:rPr>
              <w:t xml:space="preserve">        LocalStorage["LocalStorage&lt;br/&gt;(PKI Store &amp; CRL)"]</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TabPKI --&gt; CertMgr</w:t>
            </w:r>
          </w:p>
          <w:p>
            <w:pPr>
              <w:spacing w:after="40" w:line="240"/>
            </w:pPr>
            <w:r>
              <w:rPr>
                <w:rFonts w:ascii="Consolas" w:cs="Consolas" w:eastAsia="Consolas" w:hAnsi="Consolas"/>
                <w:color w:val="1E293B"/>
                <w:sz w:val="19"/>
                <w:szCs w:val="19"/>
              </w:rPr>
              <w:t xml:space="preserve">    TabSign --&gt; SignEngine</w:t>
            </w:r>
          </w:p>
          <w:p>
            <w:pPr>
              <w:spacing w:after="40" w:line="240"/>
            </w:pPr>
            <w:r>
              <w:rPr>
                <w:rFonts w:ascii="Consolas" w:cs="Consolas" w:eastAsia="Consolas" w:hAnsi="Consolas"/>
                <w:color w:val="1E293B"/>
                <w:sz w:val="19"/>
                <w:szCs w:val="19"/>
              </w:rPr>
              <w:t xml:space="preserve">    TabVerify --&gt; VerifyEngine</w:t>
            </w:r>
          </w:p>
          <w:p>
            <w:pPr>
              <w:spacing w:after="40" w:line="240"/>
            </w:pPr>
            <w:r>
              <w:rPr>
                <w:rFonts w:ascii="Consolas" w:cs="Consolas" w:eastAsia="Consolas" w:hAnsi="Consolas"/>
                <w:color w:val="1E293B"/>
                <w:sz w:val="19"/>
                <w:szCs w:val="19"/>
              </w:rPr>
              <w:t xml:space="preserve">    TabMath --&gt; MathUtils</w:t>
            </w:r>
          </w:p>
          <w:p>
            <w:pPr>
              <w:spacing w:after="40" w:line="240"/>
            </w:pPr>
            <w:r>
              <w:rPr>
                <w:rFonts w:ascii="Consolas" w:cs="Consolas" w:eastAsia="Consolas" w:hAnsi="Consolas"/>
                <w:color w:val="1E293B"/>
                <w:sz w:val="19"/>
                <w:szCs w:val="19"/>
              </w:rPr>
              <w:t xml:space="preserve">    TabMath --&gt; PrimeGen</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CertMgr --&gt; ElGamalCore</w:t>
            </w:r>
          </w:p>
          <w:p>
            <w:pPr>
              <w:spacing w:after="40" w:line="240"/>
            </w:pPr>
            <w:r>
              <w:rPr>
                <w:rFonts w:ascii="Consolas" w:cs="Consolas" w:eastAsia="Consolas" w:hAnsi="Consolas"/>
                <w:color w:val="1E293B"/>
                <w:sz w:val="19"/>
                <w:szCs w:val="19"/>
              </w:rPr>
              <w:t xml:space="preserve">    SignEngine --&gt; ElGamalCore</w:t>
            </w:r>
          </w:p>
          <w:p>
            <w:pPr>
              <w:spacing w:after="40" w:line="240"/>
            </w:pPr>
            <w:r>
              <w:rPr>
                <w:rFonts w:ascii="Consolas" w:cs="Consolas" w:eastAsia="Consolas" w:hAnsi="Consolas"/>
                <w:color w:val="1E293B"/>
                <w:sz w:val="19"/>
                <w:szCs w:val="19"/>
              </w:rPr>
              <w:t xml:space="preserve">    SignEngine --&gt; PDFLib</w:t>
            </w:r>
          </w:p>
          <w:p>
            <w:pPr>
              <w:spacing w:after="40" w:line="240"/>
            </w:pPr>
            <w:r>
              <w:rPr>
                <w:rFonts w:ascii="Consolas" w:cs="Consolas" w:eastAsia="Consolas" w:hAnsi="Consolas"/>
                <w:color w:val="1E293B"/>
                <w:sz w:val="19"/>
                <w:szCs w:val="19"/>
              </w:rPr>
              <w:t xml:space="preserve">    SignEngine --&gt; WebCrypto</w:t>
            </w:r>
          </w:p>
          <w:p>
            <w:pPr>
              <w:spacing w:after="40" w:line="240"/>
            </w:pPr>
            <w:r>
              <w:rPr>
                <w:rFonts w:ascii="Consolas" w:cs="Consolas" w:eastAsia="Consolas" w:hAnsi="Consolas"/>
                <w:color w:val="1E293B"/>
                <w:sz w:val="19"/>
                <w:szCs w:val="19"/>
              </w:rPr>
              <w:t xml:space="preserve">    VerifyEngine --&gt; ElGamalCore</w:t>
            </w:r>
          </w:p>
          <w:p>
            <w:pPr>
              <w:spacing w:after="40" w:line="240"/>
            </w:pPr>
            <w:r>
              <w:rPr>
                <w:rFonts w:ascii="Consolas" w:cs="Consolas" w:eastAsia="Consolas" w:hAnsi="Consolas"/>
                <w:color w:val="1E293B"/>
                <w:sz w:val="19"/>
                <w:szCs w:val="19"/>
              </w:rPr>
              <w:t xml:space="preserve">    VerifyEngine --&gt; CertMgr</w:t>
            </w:r>
          </w:p>
          <w:p>
            <w:pPr>
              <w:spacing w:after="40" w:line="240"/>
            </w:pPr>
            <w:r>
              <w:rPr>
                <w:rFonts w:ascii="Consolas" w:cs="Consolas" w:eastAsia="Consolas" w:hAnsi="Consolas"/>
                <w:color w:val="1E293B"/>
                <w:sz w:val="19"/>
                <w:szCs w:val="19"/>
              </w:rPr>
              <w:t xml:space="preserve">    VerifyEngine --&gt; WebCrypto</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ElGamalCore --&gt; MathUtils</w:t>
            </w:r>
          </w:p>
          <w:p>
            <w:pPr>
              <w:spacing w:after="40" w:line="240"/>
            </w:pPr>
            <w:r>
              <w:rPr>
                <w:rFonts w:ascii="Consolas" w:cs="Consolas" w:eastAsia="Consolas" w:hAnsi="Consolas"/>
                <w:color w:val="1E293B"/>
                <w:sz w:val="19"/>
                <w:szCs w:val="19"/>
              </w:rPr>
              <w:t xml:space="preserve">    ElGamalCore --&gt; PrimeGen</w:t>
            </w:r>
          </w:p>
          <w:p>
            <w:pPr>
              <w:spacing w:after="40" w:line="240"/>
            </w:pPr>
            <w:r>
              <w:rPr>
                <w:rFonts w:ascii="Consolas" w:cs="Consolas" w:eastAsia="Consolas" w:hAnsi="Consolas"/>
                <w:color w:val="1E293B"/>
                <w:sz w:val="19"/>
                <w:szCs w:val="19"/>
              </w:rPr>
              <w:t xml:space="preserve">    ElGamalCore --&gt; WebCrypto</w:t>
            </w:r>
          </w:p>
          <w:p>
            <w:pPr>
              <w:spacing w:after="40" w:line="240"/>
            </w:pPr>
            <w:r>
              <w:rPr>
                <w:rFonts w:ascii="Consolas" w:cs="Consolas" w:eastAsia="Consolas" w:hAnsi="Consolas"/>
                <w:color w:val="1E293B"/>
                <w:sz w:val="19"/>
                <w:szCs w:val="19"/>
              </w:rPr>
              <w:t xml:space="preserve">    CertMgr --&gt; LocalStorage</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2.3.3. Sơ đồ Luồng Dữ liệu (Data Flow Diagram - DFD)</w:t>
      </w:r>
    </w:p>
    <w:p>
      <w:pPr>
        <w:pStyle w:val="Heading3"/>
        <w:spacing w:after="60" w:before="120"/>
      </w:pPr>
      <w:r>
        <w:rPr>
          <w:rFonts w:ascii="Times New Roman" w:cs="Times New Roman" w:eastAsia="Times New Roman" w:hAnsi="Times New Roman"/>
          <w:b/>
          <w:bCs/>
          <w:i/>
          <w:iCs/>
          <w:color w:val="334155"/>
          <w:sz w:val="26"/>
          <w:szCs w:val="26"/>
        </w:rPr>
        <w:t xml:space="preserve">Sơ đồ DFD Mức 0 (Context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graph LR</w:t>
            </w:r>
          </w:p>
          <w:p>
            <w:pPr>
              <w:spacing w:after="40" w:line="240"/>
            </w:pPr>
            <w:r>
              <w:rPr>
                <w:rFonts w:ascii="Consolas" w:cs="Consolas" w:eastAsia="Consolas" w:hAnsi="Consolas"/>
                <w:color w:val="1E293B"/>
                <w:sz w:val="19"/>
                <w:szCs w:val="19"/>
              </w:rPr>
              <w:t xml:space="preserve">    User((Người Dùng / Quản Trị))</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System["HỆ THỐNG KÝ SỐ VĂN BẢN ELGAMAL &amp; QUẢN TRỊ PKI"]</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User --&gt;|1. Yêu cầu khởi tạo CA &amp; Cấp chứng thư| System</w:t>
            </w:r>
          </w:p>
          <w:p>
            <w:pPr>
              <w:spacing w:after="40" w:line="240"/>
            </w:pPr>
            <w:r>
              <w:rPr>
                <w:rFonts w:ascii="Consolas" w:cs="Consolas" w:eastAsia="Consolas" w:hAnsi="Consolas"/>
                <w:color w:val="1E293B"/>
                <w:sz w:val="19"/>
                <w:szCs w:val="19"/>
              </w:rPr>
              <w:t xml:space="preserve">    User --&gt;|2. Tải tệp PDF &amp; Cấu hình con dấu| System</w:t>
            </w:r>
          </w:p>
          <w:p>
            <w:pPr>
              <w:spacing w:after="40" w:line="240"/>
            </w:pPr>
            <w:r>
              <w:rPr>
                <w:rFonts w:ascii="Consolas" w:cs="Consolas" w:eastAsia="Consolas" w:hAnsi="Consolas"/>
                <w:color w:val="1E293B"/>
                <w:sz w:val="19"/>
                <w:szCs w:val="19"/>
              </w:rPr>
              <w:t xml:space="preserve">    User --&gt;|3. Tải tệp PDF cần thẩm định| System</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System --&gt;|1. Trả về Chứng thư số X.509| User</w:t>
            </w:r>
          </w:p>
          <w:p>
            <w:pPr>
              <w:spacing w:after="40" w:line="240"/>
            </w:pPr>
            <w:r>
              <w:rPr>
                <w:rFonts w:ascii="Consolas" w:cs="Consolas" w:eastAsia="Consolas" w:hAnsi="Consolas"/>
                <w:color w:val="1E293B"/>
                <w:sz w:val="19"/>
                <w:szCs w:val="19"/>
              </w:rPr>
              <w:t xml:space="preserve">    System --&gt;|2. Xuất tệp PDF đã ký &amp; đóng dấu| User</w:t>
            </w:r>
          </w:p>
          <w:p>
            <w:pPr>
              <w:spacing w:after="40" w:line="240"/>
            </w:pPr>
            <w:r>
              <w:rPr>
                <w:rFonts w:ascii="Consolas" w:cs="Consolas" w:eastAsia="Consolas" w:hAnsi="Consolas"/>
                <w:color w:val="1E293B"/>
                <w:sz w:val="19"/>
                <w:szCs w:val="19"/>
              </w:rPr>
              <w:t xml:space="preserve">    System --&gt;|3. Trả về Báo cáo thẩm định 3 lớp| User</w:t>
            </w:r>
          </w:p>
        </w:tc>
      </w:tr>
    </w:tbl>
    <w:p>
      <w:pPr>
        <w:spacing w:after="120"/>
      </w:pPr>
    </w:p>
    <w:p>
      <w:pPr>
        <w:pStyle w:val="Heading3"/>
        <w:spacing w:after="60" w:before="120"/>
      </w:pPr>
      <w:r>
        <w:rPr>
          <w:rFonts w:ascii="Times New Roman" w:cs="Times New Roman" w:eastAsia="Times New Roman" w:hAnsi="Times New Roman"/>
          <w:b/>
          <w:bCs/>
          <w:i/>
          <w:iCs/>
          <w:color w:val="334155"/>
          <w:sz w:val="26"/>
          <w:szCs w:val="26"/>
        </w:rPr>
        <w:t xml:space="preserve">Sơ đồ DFD Mức 1 (Chi tiết các luồng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graph TD</w:t>
            </w:r>
          </w:p>
          <w:p>
            <w:pPr>
              <w:spacing w:after="40" w:line="240"/>
            </w:pPr>
            <w:r>
              <w:rPr>
                <w:rFonts w:ascii="Consolas" w:cs="Consolas" w:eastAsia="Consolas" w:hAnsi="Consolas"/>
                <w:color w:val="1E293B"/>
                <w:sz w:val="19"/>
                <w:szCs w:val="19"/>
              </w:rPr>
              <w:t xml:space="preserve">    User((Người Dùng))</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subgraph DFD1["LUỒNG DỮ LIỆU MỨC 1"]</w:t>
            </w:r>
          </w:p>
          <w:p>
            <w:pPr>
              <w:spacing w:after="40" w:line="240"/>
            </w:pPr>
            <w:r>
              <w:rPr>
                <w:rFonts w:ascii="Consolas" w:cs="Consolas" w:eastAsia="Consolas" w:hAnsi="Consolas"/>
                <w:color w:val="1E293B"/>
                <w:sz w:val="19"/>
                <w:szCs w:val="19"/>
              </w:rPr>
              <w:t xml:space="preserve">        P1["1.0 Quản trị PKI &amp; Chứng thư"]</w:t>
            </w:r>
          </w:p>
          <w:p>
            <w:pPr>
              <w:spacing w:after="40" w:line="240"/>
            </w:pPr>
            <w:r>
              <w:rPr>
                <w:rFonts w:ascii="Consolas" w:cs="Consolas" w:eastAsia="Consolas" w:hAnsi="Consolas"/>
                <w:color w:val="1E293B"/>
                <w:sz w:val="19"/>
                <w:szCs w:val="19"/>
              </w:rPr>
              <w:t xml:space="preserve">        P2["2.0 Xử lý Ký số &amp; Đóng dấu PDF"]</w:t>
            </w:r>
          </w:p>
          <w:p>
            <w:pPr>
              <w:spacing w:after="40" w:line="240"/>
            </w:pPr>
            <w:r>
              <w:rPr>
                <w:rFonts w:ascii="Consolas" w:cs="Consolas" w:eastAsia="Consolas" w:hAnsi="Consolas"/>
                <w:color w:val="1E293B"/>
                <w:sz w:val="19"/>
                <w:szCs w:val="19"/>
              </w:rPr>
              <w:t xml:space="preserve">        P3["3.0 Thẩm định Chữ ký 3 Lớp"]</w:t>
            </w:r>
          </w:p>
          <w:p>
            <w:pPr>
              <w:spacing w:after="40" w:line="240"/>
            </w:pPr>
            <w:r>
              <w:rPr>
                <w:rFonts w:ascii="Consolas" w:cs="Consolas" w:eastAsia="Consolas" w:hAnsi="Consolas"/>
                <w:color w:val="1E293B"/>
                <w:sz w:val="19"/>
                <w:szCs w:val="19"/>
              </w:rPr>
              <w:t xml:space="preserve">        P4["4.0 Khảo sát Toán học Math Lab"]</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D1[("D1: Kho Lưu trữ Chứng thư &amp; CRL")]</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User --&gt;|Nhập thông tin người dùng| P1</w:t>
            </w:r>
          </w:p>
          <w:p>
            <w:pPr>
              <w:spacing w:after="40" w:line="240"/>
            </w:pPr>
            <w:r>
              <w:rPr>
                <w:rFonts w:ascii="Consolas" w:cs="Consolas" w:eastAsia="Consolas" w:hAnsi="Consolas"/>
                <w:color w:val="1E293B"/>
                <w:sz w:val="19"/>
                <w:szCs w:val="19"/>
              </w:rPr>
              <w:t xml:space="preserve">    P1 --&gt;|Lưu Root CA &amp; User Cert| D1</w:t>
            </w:r>
          </w:p>
          <w:p>
            <w:pPr>
              <w:spacing w:after="40" w:line="240"/>
            </w:pPr>
            <w:r>
              <w:rPr>
                <w:rFonts w:ascii="Consolas" w:cs="Consolas" w:eastAsia="Consolas" w:hAnsi="Consolas"/>
                <w:color w:val="1E293B"/>
                <w:sz w:val="19"/>
                <w:szCs w:val="19"/>
              </w:rPr>
              <w:t xml:space="preserve">    D1 --&gt;|Cung cấp Chứng thư số &amp; Khóa công khai| P2</w:t>
            </w:r>
          </w:p>
          <w:p>
            <w:pPr>
              <w:spacing w:after="40" w:line="240"/>
            </w:pPr>
            <w:r>
              <w:rPr>
                <w:rFonts w:ascii="Consolas" w:cs="Consolas" w:eastAsia="Consolas" w:hAnsi="Consolas"/>
                <w:color w:val="1E293B"/>
                <w:sz w:val="19"/>
                <w:szCs w:val="19"/>
              </w:rPr>
              <w:t xml:space="preserve">    D1 --&gt;|Cung cấp Chuỗi CA &amp; CRL| P3</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User --&gt;|Tải PDF &amp; Tùy biến dấu| P2</w:t>
            </w:r>
          </w:p>
          <w:p>
            <w:pPr>
              <w:spacing w:after="40" w:line="240"/>
            </w:pPr>
            <w:r>
              <w:rPr>
                <w:rFonts w:ascii="Consolas" w:cs="Consolas" w:eastAsia="Consolas" w:hAnsi="Consolas"/>
                <w:color w:val="1E293B"/>
                <w:sz w:val="19"/>
                <w:szCs w:val="19"/>
              </w:rPr>
              <w:t xml:space="preserve">    P2 --&gt;|Xuất tệp PDF đã ký| User</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User --&gt;|Tải PDF đã ký để kiểm tra| P3</w:t>
            </w:r>
          </w:p>
          <w:p>
            <w:pPr>
              <w:spacing w:after="40" w:line="240"/>
            </w:pPr>
            <w:r>
              <w:rPr>
                <w:rFonts w:ascii="Consolas" w:cs="Consolas" w:eastAsia="Consolas" w:hAnsi="Consolas"/>
                <w:color w:val="1E293B"/>
                <w:sz w:val="19"/>
                <w:szCs w:val="19"/>
              </w:rPr>
              <w:t xml:space="preserve">    P3 --&gt;|Xuất kết quả Hợp lệ / Cảnh báo| User</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User --&gt;|Thực hiện phép toán modulo| P4</w:t>
            </w:r>
          </w:p>
          <w:p>
            <w:pPr>
              <w:spacing w:after="40" w:line="240"/>
            </w:pPr>
            <w:r>
              <w:rPr>
                <w:rFonts w:ascii="Consolas" w:cs="Consolas" w:eastAsia="Consolas" w:hAnsi="Consolas"/>
                <w:color w:val="1E293B"/>
                <w:sz w:val="19"/>
                <w:szCs w:val="19"/>
              </w:rPr>
              <w:t xml:space="preserve">    P4 --&gt;|Hiển thị bảng phân tích từng bước| User</w:t>
            </w:r>
          </w:p>
        </w:tc>
      </w:tr>
    </w:tbl>
    <w:p>
      <w:pPr>
        <w:spacing w:after="120"/>
      </w:pP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2.4. Thiết kế Chi tiết các Phân hệ Chức năng</w:t>
      </w:r>
    </w:p>
    <w:p>
      <w:pPr>
        <w:pStyle w:val="Heading2"/>
        <w:spacing w:after="80" w:before="180"/>
      </w:pPr>
      <w:r>
        <w:rPr>
          <w:rFonts w:ascii="Times New Roman" w:cs="Times New Roman" w:eastAsia="Times New Roman" w:hAnsi="Times New Roman"/>
          <w:b/>
          <w:bCs/>
          <w:color w:val="1E293B"/>
          <w:sz w:val="26"/>
          <w:szCs w:val="26"/>
        </w:rPr>
        <w:t xml:space="preserve">2.4.1. Phân hệ Quản trị PKI và Vòng đời Chứng thư số</w:t>
      </w:r>
    </w:p>
    <w:p>
      <w:pPr>
        <w:pStyle w:val="Heading3"/>
        <w:spacing w:after="60" w:before="120"/>
      </w:pPr>
      <w:r>
        <w:rPr>
          <w:rFonts w:ascii="Times New Roman" w:cs="Times New Roman" w:eastAsia="Times New Roman" w:hAnsi="Times New Roman"/>
          <w:b/>
          <w:bCs/>
          <w:i/>
          <w:iCs/>
          <w:color w:val="334155"/>
          <w:sz w:val="26"/>
          <w:szCs w:val="26"/>
        </w:rPr>
        <w:t xml:space="preserve">2.4.1.1. Thiết kế quy trình cấp phát chứng thư số (Sequence Diagram)</w:t>
      </w:r>
    </w:p>
    <w:p>
      <w:pPr>
        <w:spacing w:after="80" w:line="320"/>
        <w:jc w:val="both"/>
      </w:pPr>
      <w:r>
        <w:rPr>
          <w:rFonts w:ascii="Times New Roman" w:cs="Times New Roman" w:eastAsia="Times New Roman" w:hAnsi="Times New Roman"/>
          <w:sz w:val="26"/>
          <w:szCs w:val="26"/>
        </w:rPr>
        <w:t xml:space="preserve">Quy trình cấp phát chứng thư số người dùng mới tuân thủ nghiêm ngặt tiêu chuẩn </w:t>
      </w:r>
      <w:r>
        <w:rPr>
          <w:rFonts w:ascii="Times New Roman" w:cs="Times New Roman" w:eastAsia="Times New Roman" w:hAnsi="Times New Roman"/>
          <w:b/>
          <w:bCs/>
          <w:sz w:val="26"/>
          <w:szCs w:val="26"/>
        </w:rPr>
        <w:t xml:space="preserve">RFC 5280</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E40AF"/>
          <w:sz w:val="24"/>
          <w:szCs w:val="24"/>
        </w:rPr>
        <w:t xml:space="preserve">[5]</w:t>
      </w:r>
      <w:r>
        <w:rPr>
          <w:rFonts w:ascii="Times New Roman" w:cs="Times New Roman" w:eastAsia="Times New Roman" w:hAnsi="Times New Roman"/>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sequenceDiagram</w:t>
            </w:r>
          </w:p>
          <w:p>
            <w:pPr>
              <w:spacing w:after="40" w:line="240"/>
            </w:pPr>
            <w:r>
              <w:rPr>
                <w:rFonts w:ascii="Consolas" w:cs="Consolas" w:eastAsia="Consolas" w:hAnsi="Consolas"/>
                <w:color w:val="1E293B"/>
                <w:sz w:val="19"/>
                <w:szCs w:val="19"/>
              </w:rPr>
              <w:t xml:space="preserve">    autonumber</w:t>
            </w:r>
          </w:p>
          <w:p>
            <w:pPr>
              <w:spacing w:after="40" w:line="240"/>
            </w:pPr>
            <w:r>
              <w:rPr>
                <w:rFonts w:ascii="Consolas" w:cs="Consolas" w:eastAsia="Consolas" w:hAnsi="Consolas"/>
                <w:color w:val="1E293B"/>
                <w:sz w:val="19"/>
                <w:szCs w:val="19"/>
              </w:rPr>
              <w:t xml:space="preserve">    actor Admin as Cán bộ Quản trị PKI</w:t>
            </w:r>
          </w:p>
          <w:p>
            <w:pPr>
              <w:spacing w:after="40" w:line="240"/>
            </w:pPr>
            <w:r>
              <w:rPr>
                <w:rFonts w:ascii="Consolas" w:cs="Consolas" w:eastAsia="Consolas" w:hAnsi="Consolas"/>
                <w:color w:val="1E293B"/>
                <w:sz w:val="19"/>
                <w:szCs w:val="19"/>
              </w:rPr>
              <w:t xml:space="preserve">    participant UI as Giao diện PKI (UI)</w:t>
            </w:r>
          </w:p>
          <w:p>
            <w:pPr>
              <w:spacing w:after="40" w:line="240"/>
            </w:pPr>
            <w:r>
              <w:rPr>
                <w:rFonts w:ascii="Consolas" w:cs="Consolas" w:eastAsia="Consolas" w:hAnsi="Consolas"/>
                <w:color w:val="1E293B"/>
                <w:sz w:val="19"/>
                <w:szCs w:val="19"/>
              </w:rPr>
              <w:t xml:space="preserve">    participant PKIMgr as PKI Service</w:t>
            </w:r>
          </w:p>
          <w:p>
            <w:pPr>
              <w:spacing w:after="40" w:line="240"/>
            </w:pPr>
            <w:r>
              <w:rPr>
                <w:rFonts w:ascii="Consolas" w:cs="Consolas" w:eastAsia="Consolas" w:hAnsi="Consolas"/>
                <w:color w:val="1E293B"/>
                <w:sz w:val="19"/>
                <w:szCs w:val="19"/>
              </w:rPr>
              <w:t xml:space="preserve">    participant ElGamal as ElGamal Engine</w:t>
            </w:r>
          </w:p>
          <w:p>
            <w:pPr>
              <w:spacing w:after="40" w:line="240"/>
            </w:pPr>
            <w:r>
              <w:rPr>
                <w:rFonts w:ascii="Consolas" w:cs="Consolas" w:eastAsia="Consolas" w:hAnsi="Consolas"/>
                <w:color w:val="1E293B"/>
                <w:sz w:val="19"/>
                <w:szCs w:val="19"/>
              </w:rPr>
              <w:t xml:space="preserve">    participant Storage as LocalStorage</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Admin-&gt;&gt;UI: Nhập thông tin (Họ tên, Đơn vị, Email, Hạn dùng)</w:t>
            </w:r>
          </w:p>
          <w:p>
            <w:pPr>
              <w:spacing w:after="40" w:line="240"/>
            </w:pPr>
            <w:r>
              <w:rPr>
                <w:rFonts w:ascii="Consolas" w:cs="Consolas" w:eastAsia="Consolas" w:hAnsi="Consolas"/>
                <w:color w:val="1E293B"/>
                <w:sz w:val="19"/>
                <w:szCs w:val="19"/>
              </w:rPr>
              <w:t xml:space="preserve">    UI-&gt;&gt;PKIMgr: Yêu cầu cấp phát chứng thư mới</w:t>
            </w:r>
          </w:p>
          <w:p>
            <w:pPr>
              <w:spacing w:after="40" w:line="240"/>
            </w:pPr>
            <w:r>
              <w:rPr>
                <w:rFonts w:ascii="Consolas" w:cs="Consolas" w:eastAsia="Consolas" w:hAnsi="Consolas"/>
                <w:color w:val="1E293B"/>
                <w:sz w:val="19"/>
                <w:szCs w:val="19"/>
              </w:rPr>
              <w:t xml:space="preserve">    PKIMgr-&gt;&gt;ElGamal: Sinh cặp khóa ElGamal cho Người dùng (p, g, x_user, y_user)</w:t>
            </w:r>
          </w:p>
          <w:p>
            <w:pPr>
              <w:spacing w:after="40" w:line="240"/>
            </w:pPr>
            <w:r>
              <w:rPr>
                <w:rFonts w:ascii="Consolas" w:cs="Consolas" w:eastAsia="Consolas" w:hAnsi="Consolas"/>
                <w:color w:val="1E293B"/>
                <w:sz w:val="19"/>
                <w:szCs w:val="19"/>
              </w:rPr>
              <w:t xml:space="preserve">    ElGamal--&gt;&gt;PKIMgr: Trả về {x_user, y_user}</w:t>
            </w:r>
          </w:p>
          <w:p>
            <w:pPr>
              <w:spacing w:after="40" w:line="240"/>
            </w:pPr>
            <w:r>
              <w:rPr>
                <w:rFonts w:ascii="Consolas" w:cs="Consolas" w:eastAsia="Consolas" w:hAnsi="Consolas"/>
                <w:color w:val="1E293B"/>
                <w:sz w:val="19"/>
                <w:szCs w:val="19"/>
              </w:rPr>
              <w:t xml:space="preserve">    PKIMgr-&gt;&gt;Storage: Lấy khóa bí mật Root CA (x_CA)</w:t>
            </w:r>
          </w:p>
          <w:p>
            <w:pPr>
              <w:spacing w:after="40" w:line="240"/>
            </w:pPr>
            <w:r>
              <w:rPr>
                <w:rFonts w:ascii="Consolas" w:cs="Consolas" w:eastAsia="Consolas" w:hAnsi="Consolas"/>
                <w:color w:val="1E293B"/>
                <w:sz w:val="19"/>
                <w:szCs w:val="19"/>
              </w:rPr>
              <w:t xml:space="preserve">    Storage--&gt;&gt;PKIMgr: Khóa bí mật x_CA</w:t>
            </w:r>
          </w:p>
          <w:p>
            <w:pPr>
              <w:spacing w:after="40" w:line="240"/>
            </w:pPr>
            <w:r>
              <w:rPr>
                <w:rFonts w:ascii="Consolas" w:cs="Consolas" w:eastAsia="Consolas" w:hAnsi="Consolas"/>
                <w:color w:val="1E293B"/>
                <w:sz w:val="19"/>
                <w:szCs w:val="19"/>
              </w:rPr>
              <w:t xml:space="preserve">    PKIMgr-&gt;&gt;ElGamal: Ký số lên nội dung Certificate bằng x_CA: sign(Hash(CertData), x_CA)</w:t>
            </w:r>
          </w:p>
          <w:p>
            <w:pPr>
              <w:spacing w:after="40" w:line="240"/>
            </w:pPr>
            <w:r>
              <w:rPr>
                <w:rFonts w:ascii="Consolas" w:cs="Consolas" w:eastAsia="Consolas" w:hAnsi="Consolas"/>
                <w:color w:val="1E293B"/>
                <w:sz w:val="19"/>
                <w:szCs w:val="19"/>
              </w:rPr>
              <w:t xml:space="preserve">    ElGamal--&gt;&gt;PKIMgr: Chữ ký số của CA (r_CA, s_CA)</w:t>
            </w:r>
          </w:p>
          <w:p>
            <w:pPr>
              <w:spacing w:after="40" w:line="240"/>
            </w:pPr>
            <w:r>
              <w:rPr>
                <w:rFonts w:ascii="Consolas" w:cs="Consolas" w:eastAsia="Consolas" w:hAnsi="Consolas"/>
                <w:color w:val="1E293B"/>
                <w:sz w:val="19"/>
                <w:szCs w:val="19"/>
              </w:rPr>
              <w:t xml:space="preserve">    PKIMgr-&gt;&gt;Storage: Lưu trữ Chứng thư hoàn chỉnh vào PKI Store</w:t>
            </w:r>
          </w:p>
          <w:p>
            <w:pPr>
              <w:spacing w:after="40" w:line="240"/>
            </w:pPr>
            <w:r>
              <w:rPr>
                <w:rFonts w:ascii="Consolas" w:cs="Consolas" w:eastAsia="Consolas" w:hAnsi="Consolas"/>
                <w:color w:val="1E293B"/>
                <w:sz w:val="19"/>
                <w:szCs w:val="19"/>
              </w:rPr>
              <w:t xml:space="preserve">    PKIMgr--&gt;&gt;UI: Cấp phát thành công</w:t>
            </w:r>
          </w:p>
          <w:p>
            <w:pPr>
              <w:spacing w:after="40" w:line="240"/>
            </w:pPr>
            <w:r>
              <w:rPr>
                <w:rFonts w:ascii="Consolas" w:cs="Consolas" w:eastAsia="Consolas" w:hAnsi="Consolas"/>
                <w:color w:val="1E293B"/>
                <w:sz w:val="19"/>
                <w:szCs w:val="19"/>
              </w:rPr>
              <w:t xml:space="preserve">    UI--&gt;&gt;Admin: Hiển thị chứng thư &amp; Cung cấp chức năng tải về</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2.4.2. Phân hệ Ký số và Đóng dấu tài liệu PDF</w:t>
      </w:r>
    </w:p>
    <w:p>
      <w:pPr>
        <w:pStyle w:val="Heading3"/>
        <w:spacing w:after="60" w:before="120"/>
      </w:pPr>
      <w:r>
        <w:rPr>
          <w:rFonts w:ascii="Times New Roman" w:cs="Times New Roman" w:eastAsia="Times New Roman" w:hAnsi="Times New Roman"/>
          <w:b/>
          <w:bCs/>
          <w:i/>
          <w:iCs/>
          <w:color w:val="334155"/>
          <w:sz w:val="26"/>
          <w:szCs w:val="26"/>
        </w:rPr>
        <w:t xml:space="preserve">2.4.2.1. Thiết kế quy trình ký số và nhúng con dấu (Sequence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sequenceDiagram</w:t>
            </w:r>
          </w:p>
          <w:p>
            <w:pPr>
              <w:spacing w:after="40" w:line="240"/>
            </w:pPr>
            <w:r>
              <w:rPr>
                <w:rFonts w:ascii="Consolas" w:cs="Consolas" w:eastAsia="Consolas" w:hAnsi="Consolas"/>
                <w:color w:val="1E293B"/>
                <w:sz w:val="19"/>
                <w:szCs w:val="19"/>
              </w:rPr>
              <w:t xml:space="preserve">    autonumber</w:t>
            </w:r>
          </w:p>
          <w:p>
            <w:pPr>
              <w:spacing w:after="40" w:line="240"/>
            </w:pPr>
            <w:r>
              <w:rPr>
                <w:rFonts w:ascii="Consolas" w:cs="Consolas" w:eastAsia="Consolas" w:hAnsi="Consolas"/>
                <w:color w:val="1E293B"/>
                <w:sz w:val="19"/>
                <w:szCs w:val="19"/>
              </w:rPr>
              <w:t xml:space="preserve">    actor Signer as Người Ký Tài Liệu</w:t>
            </w:r>
          </w:p>
          <w:p>
            <w:pPr>
              <w:spacing w:after="40" w:line="240"/>
            </w:pPr>
            <w:r>
              <w:rPr>
                <w:rFonts w:ascii="Consolas" w:cs="Consolas" w:eastAsia="Consolas" w:hAnsi="Consolas"/>
                <w:color w:val="1E293B"/>
                <w:sz w:val="19"/>
                <w:szCs w:val="19"/>
              </w:rPr>
              <w:t xml:space="preserve">    participant UI as Giao diện Ký số (UI)</w:t>
            </w:r>
          </w:p>
          <w:p>
            <w:pPr>
              <w:spacing w:after="40" w:line="240"/>
            </w:pPr>
            <w:r>
              <w:rPr>
                <w:rFonts w:ascii="Consolas" w:cs="Consolas" w:eastAsia="Consolas" w:hAnsi="Consolas"/>
                <w:color w:val="1E293B"/>
                <w:sz w:val="19"/>
                <w:szCs w:val="19"/>
              </w:rPr>
              <w:t xml:space="preserve">    participant PDFService as PDF Signing Service</w:t>
            </w:r>
          </w:p>
          <w:p>
            <w:pPr>
              <w:spacing w:after="40" w:line="240"/>
            </w:pPr>
            <w:r>
              <w:rPr>
                <w:rFonts w:ascii="Consolas" w:cs="Consolas" w:eastAsia="Consolas" w:hAnsi="Consolas"/>
                <w:color w:val="1E293B"/>
                <w:sz w:val="19"/>
                <w:szCs w:val="19"/>
              </w:rPr>
              <w:t xml:space="preserve">    participant WebCrypto as Web Cryptography API</w:t>
            </w:r>
          </w:p>
          <w:p>
            <w:pPr>
              <w:spacing w:after="40" w:line="240"/>
            </w:pPr>
            <w:r>
              <w:rPr>
                <w:rFonts w:ascii="Consolas" w:cs="Consolas" w:eastAsia="Consolas" w:hAnsi="Consolas"/>
                <w:color w:val="1E293B"/>
                <w:sz w:val="19"/>
                <w:szCs w:val="19"/>
              </w:rPr>
              <w:t xml:space="preserve">    participant ElGamal as ElGamal Engine</w:t>
            </w:r>
          </w:p>
          <w:p>
            <w:pPr>
              <w:spacing w:after="40" w:line="240"/>
            </w:pPr>
            <w:r>
              <w:rPr>
                <w:rFonts w:ascii="Consolas" w:cs="Consolas" w:eastAsia="Consolas" w:hAnsi="Consolas"/>
                <w:color w:val="1E293B"/>
                <w:sz w:val="19"/>
                <w:szCs w:val="19"/>
              </w:rPr>
              <w:t xml:space="preserve">    participant PDFLib as PDF-Lib Engine</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Signer-&gt;&gt;UI: Tải tệp PDF &amp; Chọn Chứng thư số</w:t>
            </w:r>
          </w:p>
          <w:p>
            <w:pPr>
              <w:spacing w:after="40" w:line="240"/>
            </w:pPr>
            <w:r>
              <w:rPr>
                <w:rFonts w:ascii="Consolas" w:cs="Consolas" w:eastAsia="Consolas" w:hAnsi="Consolas"/>
                <w:color w:val="1E293B"/>
                <w:sz w:val="19"/>
                <w:szCs w:val="19"/>
              </w:rPr>
              <w:t xml:space="preserve">    Signer-&gt;&gt;UI: Tùy biến mẫu con dấu (Dấu đỏ / Ký tay / QR / Tọa độ)</w:t>
            </w:r>
          </w:p>
          <w:p>
            <w:pPr>
              <w:spacing w:after="40" w:line="240"/>
            </w:pPr>
            <w:r>
              <w:rPr>
                <w:rFonts w:ascii="Consolas" w:cs="Consolas" w:eastAsia="Consolas" w:hAnsi="Consolas"/>
                <w:color w:val="1E293B"/>
                <w:sz w:val="19"/>
                <w:szCs w:val="19"/>
              </w:rPr>
              <w:t xml:space="preserve">    Signer-&gt;&gt;UI: Nhấn "Ký tài liệu"</w:t>
            </w:r>
          </w:p>
          <w:p>
            <w:pPr>
              <w:spacing w:after="40" w:line="240"/>
            </w:pPr>
            <w:r>
              <w:rPr>
                <w:rFonts w:ascii="Consolas" w:cs="Consolas" w:eastAsia="Consolas" w:hAnsi="Consolas"/>
                <w:color w:val="1E293B"/>
                <w:sz w:val="19"/>
                <w:szCs w:val="19"/>
              </w:rPr>
              <w:t xml:space="preserve">    UI-&gt;&gt;PDFService: Chuyển ArrayBuffer PDF &amp; Cấu hình con dấu</w:t>
            </w:r>
          </w:p>
          <w:p>
            <w:pPr>
              <w:spacing w:after="40" w:line="240"/>
            </w:pPr>
            <w:r>
              <w:rPr>
                <w:rFonts w:ascii="Consolas" w:cs="Consolas" w:eastAsia="Consolas" w:hAnsi="Consolas"/>
                <w:color w:val="1E293B"/>
                <w:sz w:val="19"/>
                <w:szCs w:val="19"/>
              </w:rPr>
              <w:t xml:space="preserve">    PDFService-&gt;&gt;WebCrypto: Tính mã băm tệp: SHA-256(PDF_Bytes)</w:t>
            </w:r>
          </w:p>
          <w:p>
            <w:pPr>
              <w:spacing w:after="40" w:line="240"/>
            </w:pPr>
            <w:r>
              <w:rPr>
                <w:rFonts w:ascii="Consolas" w:cs="Consolas" w:eastAsia="Consolas" w:hAnsi="Consolas"/>
                <w:color w:val="1E293B"/>
                <w:sz w:val="19"/>
                <w:szCs w:val="19"/>
              </w:rPr>
              <w:t xml:space="preserve">    WebCrypto--&gt;&gt;PDFService: Giá trị băm m = Hash(PDF)</w:t>
            </w:r>
          </w:p>
          <w:p>
            <w:pPr>
              <w:spacing w:after="40" w:line="240"/>
            </w:pPr>
            <w:r>
              <w:rPr>
                <w:rFonts w:ascii="Consolas" w:cs="Consolas" w:eastAsia="Consolas" w:hAnsi="Consolas"/>
                <w:color w:val="1E293B"/>
                <w:sz w:val="19"/>
                <w:szCs w:val="19"/>
              </w:rPr>
              <w:t xml:space="preserve">    PDFService-&gt;&gt;ElGamal: Thực thi Ký số: signHashElGamal(m, KeyPair)</w:t>
            </w:r>
          </w:p>
          <w:p>
            <w:pPr>
              <w:spacing w:after="40" w:line="240"/>
            </w:pPr>
            <w:r>
              <w:rPr>
                <w:rFonts w:ascii="Consolas" w:cs="Consolas" w:eastAsia="Consolas" w:hAnsi="Consolas"/>
                <w:color w:val="1E293B"/>
                <w:sz w:val="19"/>
                <w:szCs w:val="19"/>
              </w:rPr>
              <w:t xml:space="preserve">    Note over ElGamal: Sinh k ngẫu nhiên: gcd(k, p-1) = 1&lt;br/&gt;r = g^k mod p&lt;br/&gt;s = k^-1 · (m - x·r) mod (p-1)</w:t>
            </w:r>
          </w:p>
          <w:p>
            <w:pPr>
              <w:spacing w:after="40" w:line="240"/>
            </w:pPr>
            <w:r>
              <w:rPr>
                <w:rFonts w:ascii="Consolas" w:cs="Consolas" w:eastAsia="Consolas" w:hAnsi="Consolas"/>
                <w:color w:val="1E293B"/>
                <w:sz w:val="19"/>
                <w:szCs w:val="19"/>
              </w:rPr>
              <w:t xml:space="preserve">    ElGamal--&gt;&gt;PDFService: Chữ ký số ElGamal: {r, s}</w:t>
            </w:r>
          </w:p>
          <w:p>
            <w:pPr>
              <w:spacing w:after="40" w:line="240"/>
            </w:pPr>
            <w:r>
              <w:rPr>
                <w:rFonts w:ascii="Consolas" w:cs="Consolas" w:eastAsia="Consolas" w:hAnsi="Consolas"/>
                <w:color w:val="1E293B"/>
                <w:sz w:val="19"/>
                <w:szCs w:val="19"/>
              </w:rPr>
              <w:t xml:space="preserve">    PDFService-&gt;&gt;PDFLib: Nạp PDF &amp; Vẽ Vector Seal trực quan lên trang</w:t>
            </w:r>
          </w:p>
          <w:p>
            <w:pPr>
              <w:spacing w:after="40" w:line="240"/>
            </w:pPr>
            <w:r>
              <w:rPr>
                <w:rFonts w:ascii="Consolas" w:cs="Consolas" w:eastAsia="Consolas" w:hAnsi="Consolas"/>
                <w:color w:val="1E293B"/>
                <w:sz w:val="19"/>
                <w:szCs w:val="19"/>
              </w:rPr>
              <w:t xml:space="preserve">    PDFService-&gt;&gt;PDFLib: Đóng gói SignaturePackage &amp; Nhúng vào Metadata PDF</w:t>
            </w:r>
          </w:p>
          <w:p>
            <w:pPr>
              <w:spacing w:after="40" w:line="240"/>
            </w:pPr>
            <w:r>
              <w:rPr>
                <w:rFonts w:ascii="Consolas" w:cs="Consolas" w:eastAsia="Consolas" w:hAnsi="Consolas"/>
                <w:color w:val="1E293B"/>
                <w:sz w:val="19"/>
                <w:szCs w:val="19"/>
              </w:rPr>
              <w:t xml:space="preserve">    PDFLib--&gt;&gt;PDFService: Mảng byte PDF đã ký hoàn tất</w:t>
            </w:r>
          </w:p>
          <w:p>
            <w:pPr>
              <w:spacing w:after="40" w:line="240"/>
            </w:pPr>
            <w:r>
              <w:rPr>
                <w:rFonts w:ascii="Consolas" w:cs="Consolas" w:eastAsia="Consolas" w:hAnsi="Consolas"/>
                <w:color w:val="1E293B"/>
                <w:sz w:val="19"/>
                <w:szCs w:val="19"/>
              </w:rPr>
              <w:t xml:space="preserve">    PDFService--&gt;&gt;UI: Trả về tệp PDF ký hoàn chỉnh</w:t>
            </w:r>
          </w:p>
          <w:p>
            <w:pPr>
              <w:spacing w:after="40" w:line="240"/>
            </w:pPr>
            <w:r>
              <w:rPr>
                <w:rFonts w:ascii="Consolas" w:cs="Consolas" w:eastAsia="Consolas" w:hAnsi="Consolas"/>
                <w:color w:val="1E293B"/>
                <w:sz w:val="19"/>
                <w:szCs w:val="19"/>
              </w:rPr>
              <w:t xml:space="preserve">    UI--&gt;&gt;Signer: Hiển thị xem trước &amp; Cho phép tải về máy</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2.4.3. Phân hệ Thẩm định Chữ ký 3 Lớp (3-Layer Verification)</w:t>
      </w:r>
    </w:p>
    <w:p>
      <w:pPr>
        <w:pStyle w:val="Heading3"/>
        <w:spacing w:after="60" w:before="120"/>
      </w:pPr>
      <w:r>
        <w:rPr>
          <w:rFonts w:ascii="Times New Roman" w:cs="Times New Roman" w:eastAsia="Times New Roman" w:hAnsi="Times New Roman"/>
          <w:b/>
          <w:bCs/>
          <w:i/>
          <w:iCs/>
          <w:color w:val="334155"/>
          <w:sz w:val="26"/>
          <w:szCs w:val="26"/>
        </w:rPr>
        <w:t xml:space="preserve">2.4.3.1. Thiết kế giải thuật thẩm định phân tầng (Sequence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sequenceDiagram</w:t>
            </w:r>
          </w:p>
          <w:p>
            <w:pPr>
              <w:spacing w:after="40" w:line="240"/>
            </w:pPr>
            <w:r>
              <w:rPr>
                <w:rFonts w:ascii="Consolas" w:cs="Consolas" w:eastAsia="Consolas" w:hAnsi="Consolas"/>
                <w:color w:val="1E293B"/>
                <w:sz w:val="19"/>
                <w:szCs w:val="19"/>
              </w:rPr>
              <w:t xml:space="preserve">    autonumber</w:t>
            </w:r>
          </w:p>
          <w:p>
            <w:pPr>
              <w:spacing w:after="40" w:line="240"/>
            </w:pPr>
            <w:r>
              <w:rPr>
                <w:rFonts w:ascii="Consolas" w:cs="Consolas" w:eastAsia="Consolas" w:hAnsi="Consolas"/>
                <w:color w:val="1E293B"/>
                <w:sz w:val="19"/>
                <w:szCs w:val="19"/>
              </w:rPr>
              <w:t xml:space="preserve">    actor Verifier as Người Thẩm Định</w:t>
            </w:r>
          </w:p>
          <w:p>
            <w:pPr>
              <w:spacing w:after="40" w:line="240"/>
            </w:pPr>
            <w:r>
              <w:rPr>
                <w:rFonts w:ascii="Consolas" w:cs="Consolas" w:eastAsia="Consolas" w:hAnsi="Consolas"/>
                <w:color w:val="1E293B"/>
                <w:sz w:val="19"/>
                <w:szCs w:val="19"/>
              </w:rPr>
              <w:t xml:space="preserve">    participant UI as Giao diện Thẩm định (UI)</w:t>
            </w:r>
          </w:p>
          <w:p>
            <w:pPr>
              <w:spacing w:after="40" w:line="240"/>
            </w:pPr>
            <w:r>
              <w:rPr>
                <w:rFonts w:ascii="Consolas" w:cs="Consolas" w:eastAsia="Consolas" w:hAnsi="Consolas"/>
                <w:color w:val="1E293B"/>
                <w:sz w:val="19"/>
                <w:szCs w:val="19"/>
              </w:rPr>
              <w:t xml:space="preserve">    participant VService as Verification Service</w:t>
            </w:r>
          </w:p>
          <w:p>
            <w:pPr>
              <w:spacing w:after="40" w:line="240"/>
            </w:pPr>
            <w:r>
              <w:rPr>
                <w:rFonts w:ascii="Consolas" w:cs="Consolas" w:eastAsia="Consolas" w:hAnsi="Consolas"/>
                <w:color w:val="1E293B"/>
                <w:sz w:val="19"/>
                <w:szCs w:val="19"/>
              </w:rPr>
              <w:t xml:space="preserve">    participant WebCrypto as Web Cryptography API</w:t>
            </w:r>
          </w:p>
          <w:p>
            <w:pPr>
              <w:spacing w:after="40" w:line="240"/>
            </w:pPr>
            <w:r>
              <w:rPr>
                <w:rFonts w:ascii="Consolas" w:cs="Consolas" w:eastAsia="Consolas" w:hAnsi="Consolas"/>
                <w:color w:val="1E293B"/>
                <w:sz w:val="19"/>
                <w:szCs w:val="19"/>
              </w:rPr>
              <w:t xml:space="preserve">    participant ElGamal as ElGamal Engine</w:t>
            </w:r>
          </w:p>
          <w:p>
            <w:pPr>
              <w:spacing w:after="40" w:line="240"/>
            </w:pPr>
            <w:r>
              <w:rPr>
                <w:rFonts w:ascii="Consolas" w:cs="Consolas" w:eastAsia="Consolas" w:hAnsi="Consolas"/>
                <w:color w:val="1E293B"/>
                <w:sz w:val="19"/>
                <w:szCs w:val="19"/>
              </w:rPr>
              <w:t xml:space="preserve">    participant PKIService as PKI Service</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Verifier-&gt;&gt;UI: Tải tệp PDF cần kiểm tra</w:t>
            </w:r>
          </w:p>
          <w:p>
            <w:pPr>
              <w:spacing w:after="40" w:line="240"/>
            </w:pPr>
            <w:r>
              <w:rPr>
                <w:rFonts w:ascii="Consolas" w:cs="Consolas" w:eastAsia="Consolas" w:hAnsi="Consolas"/>
                <w:color w:val="1E293B"/>
                <w:sz w:val="19"/>
                <w:szCs w:val="19"/>
              </w:rPr>
              <w:t xml:space="preserve">    UI-&gt;&gt;VService: Phân tích và thẩm định tệp PDF</w:t>
            </w:r>
          </w:p>
          <w:p>
            <w:pPr>
              <w:spacing w:after="40" w:line="240"/>
            </w:pPr>
            <w:r>
              <w:rPr>
                <w:rFonts w:ascii="Consolas" w:cs="Consolas" w:eastAsia="Consolas" w:hAnsi="Consolas"/>
                <w:color w:val="1E293B"/>
                <w:sz w:val="19"/>
                <w:szCs w:val="19"/>
              </w:rPr>
              <w:t xml:space="preserve">    VService-&gt;&gt;VService: Trích xuất gói SignaturePackage từ Metadata PDF</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rect rgb(239, 246, 255)</w:t>
            </w:r>
          </w:p>
          <w:p>
            <w:pPr>
              <w:spacing w:after="40" w:line="240"/>
            </w:pPr>
            <w:r>
              <w:rPr>
                <w:rFonts w:ascii="Consolas" w:cs="Consolas" w:eastAsia="Consolas" w:hAnsi="Consolas"/>
                <w:color w:val="1E293B"/>
                <w:sz w:val="19"/>
                <w:szCs w:val="19"/>
              </w:rPr>
              <w:t xml:space="preserve">    Note over VService, WebCrypto: LỚP 1: THẨM ĐỊNH TÍNH TOÀN VẸN (HASH SHA-256)</w:t>
            </w:r>
          </w:p>
          <w:p>
            <w:pPr>
              <w:spacing w:after="40" w:line="240"/>
            </w:pPr>
            <w:r>
              <w:rPr>
                <w:rFonts w:ascii="Consolas" w:cs="Consolas" w:eastAsia="Consolas" w:hAnsi="Consolas"/>
                <w:color w:val="1E293B"/>
                <w:sz w:val="19"/>
                <w:szCs w:val="19"/>
              </w:rPr>
              <w:t xml:space="preserve">    VService-&gt;&gt;WebCrypto: Tính mã băm tài liệu hiện tại: currentHash = SHA-256(PDF)</w:t>
            </w:r>
          </w:p>
          <w:p>
            <w:pPr>
              <w:spacing w:after="40" w:line="240"/>
            </w:pPr>
            <w:r>
              <w:rPr>
                <w:rFonts w:ascii="Consolas" w:cs="Consolas" w:eastAsia="Consolas" w:hAnsi="Consolas"/>
                <w:color w:val="1E293B"/>
                <w:sz w:val="19"/>
                <w:szCs w:val="19"/>
              </w:rPr>
              <w:t xml:space="preserve">    WebCrypto--&gt;&gt;VService: currentHash</w:t>
            </w:r>
          </w:p>
          <w:p>
            <w:pPr>
              <w:spacing w:after="40" w:line="240"/>
            </w:pPr>
            <w:r>
              <w:rPr>
                <w:rFonts w:ascii="Consolas" w:cs="Consolas" w:eastAsia="Consolas" w:hAnsi="Consolas"/>
                <w:color w:val="1E293B"/>
                <w:sz w:val="19"/>
                <w:szCs w:val="19"/>
              </w:rPr>
              <w:t xml:space="preserve">    VService-&gt;&gt;VService: So sánh: currentHash == originalHash ?</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rect rgb(240, 253, 244)</w:t>
            </w:r>
          </w:p>
          <w:p>
            <w:pPr>
              <w:spacing w:after="40" w:line="240"/>
            </w:pPr>
            <w:r>
              <w:rPr>
                <w:rFonts w:ascii="Consolas" w:cs="Consolas" w:eastAsia="Consolas" w:hAnsi="Consolas"/>
                <w:color w:val="1E293B"/>
                <w:sz w:val="19"/>
                <w:szCs w:val="19"/>
              </w:rPr>
              <w:t xml:space="preserve">    Note over VService, ElGamal: LỚP 2: THẨM ĐỊNH TÍNH XÁC THỰC TOÁN HỌC ELGAMAL</w:t>
            </w:r>
          </w:p>
          <w:p>
            <w:pPr>
              <w:spacing w:after="40" w:line="240"/>
            </w:pPr>
            <w:r>
              <w:rPr>
                <w:rFonts w:ascii="Consolas" w:cs="Consolas" w:eastAsia="Consolas" w:hAnsi="Consolas"/>
                <w:color w:val="1E293B"/>
                <w:sz w:val="19"/>
                <w:szCs w:val="19"/>
              </w:rPr>
              <w:t xml:space="preserve">    VService-&gt;&gt;ElGamal: verifySignatureElGamal(m, signature, publicKey)</w:t>
            </w:r>
          </w:p>
          <w:p>
            <w:pPr>
              <w:spacing w:after="40" w:line="240"/>
            </w:pPr>
            <w:r>
              <w:rPr>
                <w:rFonts w:ascii="Consolas" w:cs="Consolas" w:eastAsia="Consolas" w:hAnsi="Consolas"/>
                <w:color w:val="1E293B"/>
                <w:sz w:val="19"/>
                <w:szCs w:val="19"/>
              </w:rPr>
              <w:t xml:space="preserve">    Note over ElGamal: v1 = g^m mod p&lt;br/&gt;v2 = (y^r · r^s) mod p</w:t>
            </w:r>
          </w:p>
          <w:p>
            <w:pPr>
              <w:spacing w:after="40" w:line="240"/>
            </w:pPr>
            <w:r>
              <w:rPr>
                <w:rFonts w:ascii="Consolas" w:cs="Consolas" w:eastAsia="Consolas" w:hAnsi="Consolas"/>
                <w:color w:val="1E293B"/>
                <w:sz w:val="19"/>
                <w:szCs w:val="19"/>
              </w:rPr>
              <w:t xml:space="preserve">    ElGamal--&gt;&gt;VService: Kết quả: v1 == v2 (Math Valid)</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rect rgb(254, 242, 242)</w:t>
            </w:r>
          </w:p>
          <w:p>
            <w:pPr>
              <w:spacing w:after="40" w:line="240"/>
            </w:pPr>
            <w:r>
              <w:rPr>
                <w:rFonts w:ascii="Consolas" w:cs="Consolas" w:eastAsia="Consolas" w:hAnsi="Consolas"/>
                <w:color w:val="1E293B"/>
                <w:sz w:val="19"/>
                <w:szCs w:val="19"/>
              </w:rPr>
              <w:t xml:space="preserve">    Note over VService, PKIService: LỚP 3: THẨM ĐỊNH CHUỖI TIN CẬY PKI &amp; CRL</w:t>
            </w:r>
          </w:p>
          <w:p>
            <w:pPr>
              <w:spacing w:after="40" w:line="240"/>
            </w:pPr>
            <w:r>
              <w:rPr>
                <w:rFonts w:ascii="Consolas" w:cs="Consolas" w:eastAsia="Consolas" w:hAnsi="Consolas"/>
                <w:color w:val="1E293B"/>
                <w:sz w:val="19"/>
                <w:szCs w:val="19"/>
              </w:rPr>
              <w:t xml:space="preserve">    VService-&gt;&gt;PKIService: Kiểm tra chữ ký Root CA trên User Certificate</w:t>
            </w:r>
          </w:p>
          <w:p>
            <w:pPr>
              <w:spacing w:after="40" w:line="240"/>
            </w:pPr>
            <w:r>
              <w:rPr>
                <w:rFonts w:ascii="Consolas" w:cs="Consolas" w:eastAsia="Consolas" w:hAnsi="Consolas"/>
                <w:color w:val="1E293B"/>
                <w:sz w:val="19"/>
                <w:szCs w:val="19"/>
              </w:rPr>
              <w:t xml:space="preserve">    VService-&gt;&gt;PKIService: Kiểm tra thời hạn hiệu lực (ValidFrom &lt;= Now &lt;= ValidTo)</w:t>
            </w:r>
          </w:p>
          <w:p>
            <w:pPr>
              <w:spacing w:after="40" w:line="240"/>
            </w:pPr>
            <w:r>
              <w:rPr>
                <w:rFonts w:ascii="Consolas" w:cs="Consolas" w:eastAsia="Consolas" w:hAnsi="Consolas"/>
                <w:color w:val="1E293B"/>
                <w:sz w:val="19"/>
                <w:szCs w:val="19"/>
              </w:rPr>
              <w:t xml:space="preserve">    VService-&gt;&gt;PKIService: Kiểm tra danh sách thu hồi CRL (Serial in CRL ?)</w:t>
            </w:r>
          </w:p>
          <w:p>
            <w:pPr>
              <w:spacing w:after="40" w:line="240"/>
            </w:pPr>
            <w:r>
              <w:rPr>
                <w:rFonts w:ascii="Consolas" w:cs="Consolas" w:eastAsia="Consolas" w:hAnsi="Consolas"/>
                <w:color w:val="1E293B"/>
                <w:sz w:val="19"/>
                <w:szCs w:val="19"/>
              </w:rPr>
              <w:t xml:space="preserve">    PKIService--&gt;&gt;VService: Trạng thái Chuỗi chứng thư Hợp lệ</w:t>
            </w:r>
          </w:p>
          <w:p>
            <w:pPr>
              <w:spacing w:after="40" w:line="240"/>
            </w:pPr>
            <w:r>
              <w:rPr>
                <w:rFonts w:ascii="Consolas" w:cs="Consolas" w:eastAsia="Consolas" w:hAnsi="Consolas"/>
                <w:color w:val="1E293B"/>
                <w:sz w:val="19"/>
                <w:szCs w:val="19"/>
              </w:rPr>
              <w:t xml:space="preserve">    end</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VService--&gt;&gt;UI: Tổng hợp Báo cáo Thẩm định 3 Lớp</w:t>
            </w:r>
          </w:p>
          <w:p>
            <w:pPr>
              <w:spacing w:after="40" w:line="240"/>
            </w:pPr>
            <w:r>
              <w:rPr>
                <w:rFonts w:ascii="Consolas" w:cs="Consolas" w:eastAsia="Consolas" w:hAnsi="Consolas"/>
                <w:color w:val="1E293B"/>
                <w:sz w:val="19"/>
                <w:szCs w:val="19"/>
              </w:rPr>
              <w:t xml:space="preserve">    UI--&gt;&gt;Verifier: Hiển thị kết luận: HỢP LỆ (Xanh) hoặc CẢNH BÁO GIẢ MẠO (Đỏ)</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2.4.4. Phân hệ Phòng thí nghiệm Mật mã (Math Lab)</w:t>
      </w:r>
    </w:p>
    <w:p>
      <w:pPr>
        <w:spacing w:after="80" w:line="320"/>
        <w:jc w:val="both"/>
      </w:pPr>
      <w:r>
        <w:rPr>
          <w:rFonts w:ascii="Times New Roman" w:cs="Times New Roman" w:eastAsia="Times New Roman" w:hAnsi="Times New Roman"/>
          <w:sz w:val="26"/>
          <w:szCs w:val="26"/>
        </w:rPr>
        <w:t xml:space="preserve">Phân hệ Math Lab được thiết kế để thực thi 4 mô-đun toán học rời rạc phục vụ nghiên cứu và kiểm thử:</w:t>
      </w:r>
    </w:p>
    <w:p>
      <w:pPr>
        <w:spacing w:after="60" w:line="32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Mô-đun Lũy thừa nhanh Modulo ($a^b \bmod n$):</w:t>
      </w:r>
      <w:r>
        <w:rPr>
          <w:rFonts w:ascii="Times New Roman" w:cs="Times New Roman" w:eastAsia="Times New Roman" w:hAnsi="Times New Roman"/>
          <w:sz w:val="26"/>
          <w:szCs w:val="26"/>
        </w:rPr>
        <w:t xml:space="preserve"> Triển khai thuật toán </w:t>
      </w:r>
      <w:r>
        <w:rPr>
          <w:rFonts w:ascii="Times New Roman" w:cs="Times New Roman" w:eastAsia="Times New Roman" w:hAnsi="Times New Roman"/>
          <w:i/>
          <w:iCs/>
          <w:sz w:val="26"/>
          <w:szCs w:val="26"/>
        </w:rPr>
        <w:t xml:space="preserve">Square-and-Multiply</w:t>
      </w:r>
      <w:r>
        <w:rPr>
          <w:rFonts w:ascii="Times New Roman" w:cs="Times New Roman" w:eastAsia="Times New Roman" w:hAnsi="Times New Roman"/>
          <w:sz w:val="26"/>
          <w:szCs w:val="26"/>
        </w:rPr>
        <w:t xml:space="preserve"> nhị phân với độ phức tạp thời gian </w:t>
      </w:r>
      <w:r>
        <w:rPr>
          <w:rFonts w:ascii="Times New Roman" w:cs="Times New Roman" w:eastAsia="Times New Roman" w:hAnsi="Times New Roman"/>
          <w:i/>
          <w:iCs/>
          <w:sz w:val="26"/>
          <w:szCs w:val="26"/>
        </w:rPr>
        <w:t xml:space="preserve">\mathcal{O}(\log b)</w:t>
      </w:r>
      <w:r>
        <w:rPr>
          <w:rFonts w:ascii="Times New Roman" w:cs="Times New Roman" w:eastAsia="Times New Roman" w:hAnsi="Times New Roman"/>
          <w:sz w:val="26"/>
          <w:szCs w:val="26"/>
        </w:rPr>
        <w:t xml:space="preserve"> phép nhân số lớn.</w:t>
      </w:r>
    </w:p>
    <w:p>
      <w:pPr>
        <w:spacing w:after="60" w:line="32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Mô-đun Giải thuật Euclid mở rộng ($k^{-1} \bmod m$):</w:t>
      </w:r>
      <w:r>
        <w:rPr>
          <w:rFonts w:ascii="Times New Roman" w:cs="Times New Roman" w:eastAsia="Times New Roman" w:hAnsi="Times New Roman"/>
          <w:sz w:val="26"/>
          <w:szCs w:val="26"/>
        </w:rPr>
        <w:t xml:space="preserve"> Truy vết bảng số dư </w:t>
      </w:r>
      <w:r>
        <w:rPr>
          <w:rFonts w:ascii="Times New Roman" w:cs="Times New Roman" w:eastAsia="Times New Roman" w:hAnsi="Times New Roman"/>
          <w:i/>
          <w:iCs/>
          <w:sz w:val="26"/>
          <w:szCs w:val="26"/>
        </w:rPr>
        <w:t xml:space="preserve">(q, r, x, y)</w:t>
      </w:r>
      <w:r>
        <w:rPr>
          <w:rFonts w:ascii="Times New Roman" w:cs="Times New Roman" w:eastAsia="Times New Roman" w:hAnsi="Times New Roman"/>
          <w:sz w:val="26"/>
          <w:szCs w:val="26"/>
        </w:rPr>
        <w:t xml:space="preserve"> qua từng bước lặp, kiểm tra điều kiện khả nghịch </w:t>
      </w:r>
      <w:r>
        <w:rPr>
          <w:rFonts w:ascii="Times New Roman" w:cs="Times New Roman" w:eastAsia="Times New Roman" w:hAnsi="Times New Roman"/>
          <w:i/>
          <w:iCs/>
          <w:sz w:val="26"/>
          <w:szCs w:val="26"/>
        </w:rPr>
        <w:t xml:space="preserve">\gcd(k, m) = 1</w:t>
      </w:r>
      <w:r>
        <w:rPr>
          <w:rFonts w:ascii="Times New Roman" w:cs="Times New Roman" w:eastAsia="Times New Roman" w:hAnsi="Times New Roman"/>
          <w:sz w:val="26"/>
          <w:szCs w:val="26"/>
        </w:rPr>
        <w:t xml:space="preserve">.</w:t>
      </w:r>
    </w:p>
    <w:p>
      <w:pPr>
        <w:spacing w:after="60" w:line="32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sz w:val="26"/>
          <w:szCs w:val="26"/>
        </w:rPr>
        <w:t xml:space="preserve">Mô-đun Kiểm tra số nguyên tố Miller-Rabin:</w:t>
      </w:r>
      <w:r>
        <w:rPr>
          <w:rFonts w:ascii="Times New Roman" w:cs="Times New Roman" w:eastAsia="Times New Roman" w:hAnsi="Times New Roman"/>
          <w:sz w:val="26"/>
          <w:szCs w:val="26"/>
        </w:rPr>
        <w:t xml:space="preserve"> Chạy 40 vòng lặp xác suất với các cơ số ngẫu nhiên độc lập </w:t>
      </w:r>
      <w:r>
        <w:rPr>
          <w:rFonts w:ascii="Times New Roman" w:cs="Times New Roman" w:eastAsia="Times New Roman" w:hAnsi="Times New Roman"/>
          <w:i/>
          <w:iCs/>
          <w:sz w:val="26"/>
          <w:szCs w:val="26"/>
        </w:rPr>
        <w:t xml:space="preserve">a \in [2, n-2]</w:t>
      </w:r>
      <w:r>
        <w:rPr>
          <w:rFonts w:ascii="Times New Roman" w:cs="Times New Roman" w:eastAsia="Times New Roman" w:hAnsi="Times New Roman"/>
          <w:sz w:val="26"/>
          <w:szCs w:val="26"/>
        </w:rPr>
        <w:t xml:space="preserve">.</w:t>
      </w:r>
    </w:p>
    <w:p>
      <w:pPr>
        <w:spacing w:after="60" w:line="32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sz w:val="26"/>
          <w:szCs w:val="26"/>
        </w:rPr>
        <w:t xml:space="preserve">Mô-đun Căn nguyên thủy (Primitive Root Generator):</w:t>
      </w:r>
      <w:r>
        <w:rPr>
          <w:rFonts w:ascii="Times New Roman" w:cs="Times New Roman" w:eastAsia="Times New Roman" w:hAnsi="Times New Roman"/>
          <w:sz w:val="26"/>
          <w:szCs w:val="26"/>
        </w:rPr>
        <w:t xml:space="preserve"> Phân tích thừa số nguyên tố của </w:t>
      </w:r>
      <w:r>
        <w:rPr>
          <w:rFonts w:ascii="Times New Roman" w:cs="Times New Roman" w:eastAsia="Times New Roman" w:hAnsi="Times New Roman"/>
          <w:i/>
          <w:iCs/>
          <w:sz w:val="26"/>
          <w:szCs w:val="26"/>
        </w:rPr>
        <w:t xml:space="preserve">p - 1 = \prod q_i</w:t>
      </w:r>
      <w:r>
        <w:rPr>
          <w:rFonts w:ascii="Times New Roman" w:cs="Times New Roman" w:eastAsia="Times New Roman" w:hAnsi="Times New Roman"/>
          <w:sz w:val="26"/>
          <w:szCs w:val="26"/>
        </w:rPr>
        <w:t xml:space="preserve">, kiểm tra điều kiện </w:t>
      </w:r>
      <w:r>
        <w:rPr>
          <w:rFonts w:ascii="Times New Roman" w:cs="Times New Roman" w:eastAsia="Times New Roman" w:hAnsi="Times New Roman"/>
          <w:i/>
          <w:iCs/>
          <w:sz w:val="26"/>
          <w:szCs w:val="26"/>
        </w:rPr>
        <w:t xml:space="preserve">g^{(p-1)/q_i} \not\equiv 1 \pmod p</w:t>
      </w:r>
      <w:r>
        <w:rPr>
          <w:rFonts w:ascii="Times New Roman" w:cs="Times New Roman" w:eastAsia="Times New Roman" w:hAnsi="Times New Roman"/>
          <w:sz w:val="26"/>
          <w:szCs w:val="26"/>
        </w:rPr>
        <w:t xml:space="preserve">.</w:t>
      </w: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2.5. Thiết kế Mô hình Dữ liệu và Cấu trúc Đối tượng</w:t>
      </w:r>
    </w:p>
    <w:p>
      <w:pPr>
        <w:pStyle w:val="Heading2"/>
        <w:spacing w:after="80" w:before="180"/>
      </w:pPr>
      <w:r>
        <w:rPr>
          <w:rFonts w:ascii="Times New Roman" w:cs="Times New Roman" w:eastAsia="Times New Roman" w:hAnsi="Times New Roman"/>
          <w:b/>
          <w:bCs/>
          <w:color w:val="1E293B"/>
          <w:sz w:val="26"/>
          <w:szCs w:val="26"/>
        </w:rPr>
        <w:t xml:space="preserve">2.5.1. Sơ đồ Lớp Tổng thể (Class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classDiagram</w:t>
            </w:r>
          </w:p>
          <w:p>
            <w:pPr>
              <w:spacing w:after="40" w:line="240"/>
            </w:pPr>
            <w:r>
              <w:rPr>
                <w:rFonts w:ascii="Consolas" w:cs="Consolas" w:eastAsia="Consolas" w:hAnsi="Consolas"/>
                <w:color w:val="1E293B"/>
                <w:sz w:val="19"/>
                <w:szCs w:val="19"/>
              </w:rPr>
              <w:t xml:space="preserve">    class ElGamalPublicKey {</w:t>
            </w:r>
          </w:p>
          <w:p>
            <w:pPr>
              <w:spacing w:after="40" w:line="240"/>
            </w:pPr>
            <w:r>
              <w:rPr>
                <w:rFonts w:ascii="Consolas" w:cs="Consolas" w:eastAsia="Consolas" w:hAnsi="Consolas"/>
                <w:color w:val="1E293B"/>
                <w:sz w:val="19"/>
                <w:szCs w:val="19"/>
              </w:rPr>
              <w:t xml:space="preserve">        +string p</w:t>
            </w:r>
          </w:p>
          <w:p>
            <w:pPr>
              <w:spacing w:after="40" w:line="240"/>
            </w:pPr>
            <w:r>
              <w:rPr>
                <w:rFonts w:ascii="Consolas" w:cs="Consolas" w:eastAsia="Consolas" w:hAnsi="Consolas"/>
                <w:color w:val="1E293B"/>
                <w:sz w:val="19"/>
                <w:szCs w:val="19"/>
              </w:rPr>
              <w:t xml:space="preserve">        +string g</w:t>
            </w:r>
          </w:p>
          <w:p>
            <w:pPr>
              <w:spacing w:after="40" w:line="240"/>
            </w:pPr>
            <w:r>
              <w:rPr>
                <w:rFonts w:ascii="Consolas" w:cs="Consolas" w:eastAsia="Consolas" w:hAnsi="Consolas"/>
                <w:color w:val="1E293B"/>
                <w:sz w:val="19"/>
                <w:szCs w:val="19"/>
              </w:rPr>
              <w:t xml:space="preserve">        +string y</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ElGamalPrivateKey {</w:t>
            </w:r>
          </w:p>
          <w:p>
            <w:pPr>
              <w:spacing w:after="40" w:line="240"/>
            </w:pPr>
            <w:r>
              <w:rPr>
                <w:rFonts w:ascii="Consolas" w:cs="Consolas" w:eastAsia="Consolas" w:hAnsi="Consolas"/>
                <w:color w:val="1E293B"/>
                <w:sz w:val="19"/>
                <w:szCs w:val="19"/>
              </w:rPr>
              <w:t xml:space="preserve">        +string x</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ElGamalKeyPair {</w:t>
            </w:r>
          </w:p>
          <w:p>
            <w:pPr>
              <w:spacing w:after="40" w:line="240"/>
            </w:pPr>
            <w:r>
              <w:rPr>
                <w:rFonts w:ascii="Consolas" w:cs="Consolas" w:eastAsia="Consolas" w:hAnsi="Consolas"/>
                <w:color w:val="1E293B"/>
                <w:sz w:val="19"/>
                <w:szCs w:val="19"/>
              </w:rPr>
              <w:t xml:space="preserve">        +ElGamalPublicKey publicKey</w:t>
            </w:r>
          </w:p>
          <w:p>
            <w:pPr>
              <w:spacing w:after="40" w:line="240"/>
            </w:pPr>
            <w:r>
              <w:rPr>
                <w:rFonts w:ascii="Consolas" w:cs="Consolas" w:eastAsia="Consolas" w:hAnsi="Consolas"/>
                <w:color w:val="1E293B"/>
                <w:sz w:val="19"/>
                <w:szCs w:val="19"/>
              </w:rPr>
              <w:t xml:space="preserve">        +ElGamalPrivateKey privateKey</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Certificate {</w:t>
            </w:r>
          </w:p>
          <w:p>
            <w:pPr>
              <w:spacing w:after="40" w:line="240"/>
            </w:pPr>
            <w:r>
              <w:rPr>
                <w:rFonts w:ascii="Consolas" w:cs="Consolas" w:eastAsia="Consolas" w:hAnsi="Consolas"/>
                <w:color w:val="1E293B"/>
                <w:sz w:val="19"/>
                <w:szCs w:val="19"/>
              </w:rPr>
              <w:t xml:space="preserve">        +string id</w:t>
            </w:r>
          </w:p>
          <w:p>
            <w:pPr>
              <w:spacing w:after="40" w:line="240"/>
            </w:pPr>
            <w:r>
              <w:rPr>
                <w:rFonts w:ascii="Consolas" w:cs="Consolas" w:eastAsia="Consolas" w:hAnsi="Consolas"/>
                <w:color w:val="1E293B"/>
                <w:sz w:val="19"/>
                <w:szCs w:val="19"/>
              </w:rPr>
              <w:t xml:space="preserve">        +string serialNumber</w:t>
            </w:r>
          </w:p>
          <w:p>
            <w:pPr>
              <w:spacing w:after="40" w:line="240"/>
            </w:pPr>
            <w:r>
              <w:rPr>
                <w:rFonts w:ascii="Consolas" w:cs="Consolas" w:eastAsia="Consolas" w:hAnsi="Consolas"/>
                <w:color w:val="1E293B"/>
                <w:sz w:val="19"/>
                <w:szCs w:val="19"/>
              </w:rPr>
              <w:t xml:space="preserve">        +string subject</w:t>
            </w:r>
          </w:p>
          <w:p>
            <w:pPr>
              <w:spacing w:after="40" w:line="240"/>
            </w:pPr>
            <w:r>
              <w:rPr>
                <w:rFonts w:ascii="Consolas" w:cs="Consolas" w:eastAsia="Consolas" w:hAnsi="Consolas"/>
                <w:color w:val="1E293B"/>
                <w:sz w:val="19"/>
                <w:szCs w:val="19"/>
              </w:rPr>
              <w:t xml:space="preserve">        +string issuer</w:t>
            </w:r>
          </w:p>
          <w:p>
            <w:pPr>
              <w:spacing w:after="40" w:line="240"/>
            </w:pPr>
            <w:r>
              <w:rPr>
                <w:rFonts w:ascii="Consolas" w:cs="Consolas" w:eastAsia="Consolas" w:hAnsi="Consolas"/>
                <w:color w:val="1E293B"/>
                <w:sz w:val="19"/>
                <w:szCs w:val="19"/>
              </w:rPr>
              <w:t xml:space="preserve">        +string organization</w:t>
            </w:r>
          </w:p>
          <w:p>
            <w:pPr>
              <w:spacing w:after="40" w:line="240"/>
            </w:pPr>
            <w:r>
              <w:rPr>
                <w:rFonts w:ascii="Consolas" w:cs="Consolas" w:eastAsia="Consolas" w:hAnsi="Consolas"/>
                <w:color w:val="1E293B"/>
                <w:sz w:val="19"/>
                <w:szCs w:val="19"/>
              </w:rPr>
              <w:t xml:space="preserve">        +string email</w:t>
            </w:r>
          </w:p>
          <w:p>
            <w:pPr>
              <w:spacing w:after="40" w:line="240"/>
            </w:pPr>
            <w:r>
              <w:rPr>
                <w:rFonts w:ascii="Consolas" w:cs="Consolas" w:eastAsia="Consolas" w:hAnsi="Consolas"/>
                <w:color w:val="1E293B"/>
                <w:sz w:val="19"/>
                <w:szCs w:val="19"/>
              </w:rPr>
              <w:t xml:space="preserve">        +string validFrom</w:t>
            </w:r>
          </w:p>
          <w:p>
            <w:pPr>
              <w:spacing w:after="40" w:line="240"/>
            </w:pPr>
            <w:r>
              <w:rPr>
                <w:rFonts w:ascii="Consolas" w:cs="Consolas" w:eastAsia="Consolas" w:hAnsi="Consolas"/>
                <w:color w:val="1E293B"/>
                <w:sz w:val="19"/>
                <w:szCs w:val="19"/>
              </w:rPr>
              <w:t xml:space="preserve">        +string validTo</w:t>
            </w:r>
          </w:p>
          <w:p>
            <w:pPr>
              <w:spacing w:after="40" w:line="240"/>
            </w:pPr>
            <w:r>
              <w:rPr>
                <w:rFonts w:ascii="Consolas" w:cs="Consolas" w:eastAsia="Consolas" w:hAnsi="Consolas"/>
                <w:color w:val="1E293B"/>
                <w:sz w:val="19"/>
                <w:szCs w:val="19"/>
              </w:rPr>
              <w:t xml:space="preserve">        +ElGamalPublicKey publicKey</w:t>
            </w:r>
          </w:p>
          <w:p>
            <w:pPr>
              <w:spacing w:after="40" w:line="240"/>
            </w:pPr>
            <w:r>
              <w:rPr>
                <w:rFonts w:ascii="Consolas" w:cs="Consolas" w:eastAsia="Consolas" w:hAnsi="Consolas"/>
                <w:color w:val="1E293B"/>
                <w:sz w:val="19"/>
                <w:szCs w:val="19"/>
              </w:rPr>
              <w:t xml:space="preserve">        +string signatureR</w:t>
            </w:r>
          </w:p>
          <w:p>
            <w:pPr>
              <w:spacing w:after="40" w:line="240"/>
            </w:pPr>
            <w:r>
              <w:rPr>
                <w:rFonts w:ascii="Consolas" w:cs="Consolas" w:eastAsia="Consolas" w:hAnsi="Consolas"/>
                <w:color w:val="1E293B"/>
                <w:sz w:val="19"/>
                <w:szCs w:val="19"/>
              </w:rPr>
              <w:t xml:space="preserve">        +string signatureS</w:t>
            </w:r>
          </w:p>
          <w:p>
            <w:pPr>
              <w:spacing w:after="40" w:line="240"/>
            </w:pPr>
            <w:r>
              <w:rPr>
                <w:rFonts w:ascii="Consolas" w:cs="Consolas" w:eastAsia="Consolas" w:hAnsi="Consolas"/>
                <w:color w:val="1E293B"/>
                <w:sz w:val="19"/>
                <w:szCs w:val="19"/>
              </w:rPr>
              <w:t xml:space="preserve">        +boolean isRevoked</w:t>
            </w:r>
          </w:p>
          <w:p>
            <w:pPr>
              <w:spacing w:after="40" w:line="240"/>
            </w:pPr>
            <w:r>
              <w:rPr>
                <w:rFonts w:ascii="Consolas" w:cs="Consolas" w:eastAsia="Consolas" w:hAnsi="Consolas"/>
                <w:color w:val="1E293B"/>
                <w:sz w:val="19"/>
                <w:szCs w:val="19"/>
              </w:rPr>
              <w:t xml:space="preserve">        +string revokedAt</w:t>
            </w:r>
          </w:p>
          <w:p>
            <w:pPr>
              <w:spacing w:after="40" w:line="240"/>
            </w:pPr>
            <w:r>
              <w:rPr>
                <w:rFonts w:ascii="Consolas" w:cs="Consolas" w:eastAsia="Consolas" w:hAnsi="Consolas"/>
                <w:color w:val="1E293B"/>
                <w:sz w:val="19"/>
                <w:szCs w:val="19"/>
              </w:rPr>
              <w:t xml:space="preserve">        +string revocationReason</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SignaturePackage {</w:t>
            </w:r>
          </w:p>
          <w:p>
            <w:pPr>
              <w:spacing w:after="40" w:line="240"/>
            </w:pPr>
            <w:r>
              <w:rPr>
                <w:rFonts w:ascii="Consolas" w:cs="Consolas" w:eastAsia="Consolas" w:hAnsi="Consolas"/>
                <w:color w:val="1E293B"/>
                <w:sz w:val="19"/>
                <w:szCs w:val="19"/>
              </w:rPr>
              <w:t xml:space="preserve">        +string version</w:t>
            </w:r>
          </w:p>
          <w:p>
            <w:pPr>
              <w:spacing w:after="40" w:line="240"/>
            </w:pPr>
            <w:r>
              <w:rPr>
                <w:rFonts w:ascii="Consolas" w:cs="Consolas" w:eastAsia="Consolas" w:hAnsi="Consolas"/>
                <w:color w:val="1E293B"/>
                <w:sz w:val="19"/>
                <w:szCs w:val="19"/>
              </w:rPr>
              <w:t xml:space="preserve">        +string documentHash</w:t>
            </w:r>
          </w:p>
          <w:p>
            <w:pPr>
              <w:spacing w:after="40" w:line="240"/>
            </w:pPr>
            <w:r>
              <w:rPr>
                <w:rFonts w:ascii="Consolas" w:cs="Consolas" w:eastAsia="Consolas" w:hAnsi="Consolas"/>
                <w:color w:val="1E293B"/>
                <w:sz w:val="19"/>
                <w:szCs w:val="19"/>
              </w:rPr>
              <w:t xml:space="preserve">        +string algorithm</w:t>
            </w:r>
          </w:p>
          <w:p>
            <w:pPr>
              <w:spacing w:after="40" w:line="240"/>
            </w:pPr>
            <w:r>
              <w:rPr>
                <w:rFonts w:ascii="Consolas" w:cs="Consolas" w:eastAsia="Consolas" w:hAnsi="Consolas"/>
                <w:color w:val="1E293B"/>
                <w:sz w:val="19"/>
                <w:szCs w:val="19"/>
              </w:rPr>
              <w:t xml:space="preserve">        +string signedAt</w:t>
            </w:r>
          </w:p>
          <w:p>
            <w:pPr>
              <w:spacing w:after="40" w:line="240"/>
            </w:pPr>
            <w:r>
              <w:rPr>
                <w:rFonts w:ascii="Consolas" w:cs="Consolas" w:eastAsia="Consolas" w:hAnsi="Consolas"/>
                <w:color w:val="1E293B"/>
                <w:sz w:val="19"/>
                <w:szCs w:val="19"/>
              </w:rPr>
              <w:t xml:space="preserve">        +Certificate signerCertificate</w:t>
            </w:r>
          </w:p>
          <w:p>
            <w:pPr>
              <w:spacing w:after="40" w:line="240"/>
            </w:pPr>
            <w:r>
              <w:rPr>
                <w:rFonts w:ascii="Consolas" w:cs="Consolas" w:eastAsia="Consolas" w:hAnsi="Consolas"/>
                <w:color w:val="1E293B"/>
                <w:sz w:val="19"/>
                <w:szCs w:val="19"/>
              </w:rPr>
              <w:t xml:space="preserve">        +ElGamalSignature signature</w:t>
            </w:r>
          </w:p>
          <w:p>
            <w:pPr>
              <w:spacing w:after="40" w:line="240"/>
            </w:pPr>
            <w:r>
              <w:rPr>
                <w:rFonts w:ascii="Consolas" w:cs="Consolas" w:eastAsia="Consolas" w:hAnsi="Consolas"/>
                <w:color w:val="1E293B"/>
                <w:sz w:val="19"/>
                <w:szCs w:val="19"/>
              </w:rPr>
              <w:t xml:space="preserve">        +VisualSealMetadata visualSeal</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ElGamalSignature {</w:t>
            </w:r>
          </w:p>
          <w:p>
            <w:pPr>
              <w:spacing w:after="40" w:line="240"/>
            </w:pPr>
            <w:r>
              <w:rPr>
                <w:rFonts w:ascii="Consolas" w:cs="Consolas" w:eastAsia="Consolas" w:hAnsi="Consolas"/>
                <w:color w:val="1E293B"/>
                <w:sz w:val="19"/>
                <w:szCs w:val="19"/>
              </w:rPr>
              <w:t xml:space="preserve">        +string r</w:t>
            </w:r>
          </w:p>
          <w:p>
            <w:pPr>
              <w:spacing w:after="40" w:line="240"/>
            </w:pPr>
            <w:r>
              <w:rPr>
                <w:rFonts w:ascii="Consolas" w:cs="Consolas" w:eastAsia="Consolas" w:hAnsi="Consolas"/>
                <w:color w:val="1E293B"/>
                <w:sz w:val="19"/>
                <w:szCs w:val="19"/>
              </w:rPr>
              <w:t xml:space="preserve">        +string s</w:t>
            </w:r>
          </w:p>
          <w:p>
            <w:pPr>
              <w:spacing w:after="40" w:line="240"/>
            </w:pPr>
            <w:r>
              <w:rPr>
                <w:rFonts w:ascii="Consolas" w:cs="Consolas" w:eastAsia="Consolas" w:hAnsi="Consolas"/>
                <w:color w:val="1E293B"/>
                <w:sz w:val="19"/>
                <w:szCs w:val="19"/>
              </w:rPr>
              <w:t xml:space="preserve">        +string hashValue</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VisualSealMetadata {</w:t>
            </w:r>
          </w:p>
          <w:p>
            <w:pPr>
              <w:spacing w:after="40" w:line="240"/>
            </w:pPr>
            <w:r>
              <w:rPr>
                <w:rFonts w:ascii="Consolas" w:cs="Consolas" w:eastAsia="Consolas" w:hAnsi="Consolas"/>
                <w:color w:val="1E293B"/>
                <w:sz w:val="19"/>
                <w:szCs w:val="19"/>
              </w:rPr>
              <w:t xml:space="preserve">        +string type</w:t>
            </w:r>
          </w:p>
          <w:p>
            <w:pPr>
              <w:spacing w:after="40" w:line="240"/>
            </w:pPr>
            <w:r>
              <w:rPr>
                <w:rFonts w:ascii="Consolas" w:cs="Consolas" w:eastAsia="Consolas" w:hAnsi="Consolas"/>
                <w:color w:val="1E293B"/>
                <w:sz w:val="19"/>
                <w:szCs w:val="19"/>
              </w:rPr>
              <w:t xml:space="preserve">        +number pageNumber</w:t>
            </w:r>
          </w:p>
          <w:p>
            <w:pPr>
              <w:spacing w:after="40" w:line="240"/>
            </w:pPr>
            <w:r>
              <w:rPr>
                <w:rFonts w:ascii="Consolas" w:cs="Consolas" w:eastAsia="Consolas" w:hAnsi="Consolas"/>
                <w:color w:val="1E293B"/>
                <w:sz w:val="19"/>
                <w:szCs w:val="19"/>
              </w:rPr>
              <w:t xml:space="preserve">        +number x</w:t>
            </w:r>
          </w:p>
          <w:p>
            <w:pPr>
              <w:spacing w:after="40" w:line="240"/>
            </w:pPr>
            <w:r>
              <w:rPr>
                <w:rFonts w:ascii="Consolas" w:cs="Consolas" w:eastAsia="Consolas" w:hAnsi="Consolas"/>
                <w:color w:val="1E293B"/>
                <w:sz w:val="19"/>
                <w:szCs w:val="19"/>
              </w:rPr>
              <w:t xml:space="preserve">        +number y</w:t>
            </w:r>
          </w:p>
          <w:p>
            <w:pPr>
              <w:spacing w:after="40" w:line="240"/>
            </w:pPr>
            <w:r>
              <w:rPr>
                <w:rFonts w:ascii="Consolas" w:cs="Consolas" w:eastAsia="Consolas" w:hAnsi="Consolas"/>
                <w:color w:val="1E293B"/>
                <w:sz w:val="19"/>
                <w:szCs w:val="19"/>
              </w:rPr>
              <w:t xml:space="preserve">        +number width</w:t>
            </w:r>
          </w:p>
          <w:p>
            <w:pPr>
              <w:spacing w:after="40" w:line="240"/>
            </w:pPr>
            <w:r>
              <w:rPr>
                <w:rFonts w:ascii="Consolas" w:cs="Consolas" w:eastAsia="Consolas" w:hAnsi="Consolas"/>
                <w:color w:val="1E293B"/>
                <w:sz w:val="19"/>
                <w:szCs w:val="19"/>
              </w:rPr>
              <w:t xml:space="preserve">        +number height</w:t>
            </w:r>
          </w:p>
          <w:p>
            <w:pPr>
              <w:spacing w:after="40" w:line="240"/>
            </w:pPr>
            <w:r>
              <w:rPr>
                <w:rFonts w:ascii="Consolas" w:cs="Consolas" w:eastAsia="Consolas" w:hAnsi="Consolas"/>
                <w:color w:val="1E293B"/>
                <w:sz w:val="19"/>
                <w:szCs w:val="19"/>
              </w:rPr>
              <w:t xml:space="preserve">        +string sealText</w:t>
            </w:r>
          </w:p>
          <w:p>
            <w:pPr>
              <w:spacing w:after="40" w:line="240"/>
            </w:pPr>
            <w:r>
              <w:rPr>
                <w:rFonts w:ascii="Consolas" w:cs="Consolas" w:eastAsia="Consolas" w:hAnsi="Consolas"/>
                <w:color w:val="1E293B"/>
                <w:sz w:val="19"/>
                <w:szCs w:val="19"/>
              </w:rPr>
              <w:t xml:space="preserve">        +string signerName</w:t>
            </w:r>
          </w:p>
          <w:p>
            <w:pPr>
              <w:spacing w:after="40" w:line="240"/>
            </w:pPr>
            <w:r>
              <w:rPr>
                <w:rFonts w:ascii="Consolas" w:cs="Consolas" w:eastAsia="Consolas" w:hAnsi="Consolas"/>
                <w:color w:val="1E293B"/>
                <w:sz w:val="19"/>
                <w:szCs w:val="19"/>
              </w:rPr>
              <w:t xml:space="preserve">        +string signDate</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class VerificationReport {</w:t>
            </w:r>
          </w:p>
          <w:p>
            <w:pPr>
              <w:spacing w:after="40" w:line="240"/>
            </w:pPr>
            <w:r>
              <w:rPr>
                <w:rFonts w:ascii="Consolas" w:cs="Consolas" w:eastAsia="Consolas" w:hAnsi="Consolas"/>
                <w:color w:val="1E293B"/>
                <w:sz w:val="19"/>
                <w:szCs w:val="19"/>
              </w:rPr>
              <w:t xml:space="preserve">        +boolean isValid</w:t>
            </w:r>
          </w:p>
          <w:p>
            <w:pPr>
              <w:spacing w:after="40" w:line="240"/>
            </w:pPr>
            <w:r>
              <w:rPr>
                <w:rFonts w:ascii="Consolas" w:cs="Consolas" w:eastAsia="Consolas" w:hAnsi="Consolas"/>
                <w:color w:val="1E293B"/>
                <w:sz w:val="19"/>
                <w:szCs w:val="19"/>
              </w:rPr>
              <w:t xml:space="preserve">        +boolean isIntegrityValid</w:t>
            </w:r>
          </w:p>
          <w:p>
            <w:pPr>
              <w:spacing w:after="40" w:line="240"/>
            </w:pPr>
            <w:r>
              <w:rPr>
                <w:rFonts w:ascii="Consolas" w:cs="Consolas" w:eastAsia="Consolas" w:hAnsi="Consolas"/>
                <w:color w:val="1E293B"/>
                <w:sz w:val="19"/>
                <w:szCs w:val="19"/>
              </w:rPr>
              <w:t xml:space="preserve">        +boolean isMathValid</w:t>
            </w:r>
          </w:p>
          <w:p>
            <w:pPr>
              <w:spacing w:after="40" w:line="240"/>
            </w:pPr>
            <w:r>
              <w:rPr>
                <w:rFonts w:ascii="Consolas" w:cs="Consolas" w:eastAsia="Consolas" w:hAnsi="Consolas"/>
                <w:color w:val="1E293B"/>
                <w:sz w:val="19"/>
                <w:szCs w:val="19"/>
              </w:rPr>
              <w:t xml:space="preserve">        +boolean isCertificateValid</w:t>
            </w:r>
          </w:p>
          <w:p>
            <w:pPr>
              <w:spacing w:after="40" w:line="240"/>
            </w:pPr>
            <w:r>
              <w:rPr>
                <w:rFonts w:ascii="Consolas" w:cs="Consolas" w:eastAsia="Consolas" w:hAnsi="Consolas"/>
                <w:color w:val="1E293B"/>
                <w:sz w:val="19"/>
                <w:szCs w:val="19"/>
              </w:rPr>
              <w:t xml:space="preserve">        +string v1</w:t>
            </w:r>
          </w:p>
          <w:p>
            <w:pPr>
              <w:spacing w:after="40" w:line="240"/>
            </w:pPr>
            <w:r>
              <w:rPr>
                <w:rFonts w:ascii="Consolas" w:cs="Consolas" w:eastAsia="Consolas" w:hAnsi="Consolas"/>
                <w:color w:val="1E293B"/>
                <w:sz w:val="19"/>
                <w:szCs w:val="19"/>
              </w:rPr>
              <w:t xml:space="preserve">        +string v2</w:t>
            </w:r>
          </w:p>
          <w:p>
            <w:pPr>
              <w:spacing w:after="40" w:line="240"/>
            </w:pPr>
            <w:r>
              <w:rPr>
                <w:rFonts w:ascii="Consolas" w:cs="Consolas" w:eastAsia="Consolas" w:hAnsi="Consolas"/>
                <w:color w:val="1E293B"/>
                <w:sz w:val="19"/>
                <w:szCs w:val="19"/>
              </w:rPr>
              <w:t xml:space="preserve">        +string calculatedHash</w:t>
            </w:r>
          </w:p>
          <w:p>
            <w:pPr>
              <w:spacing w:after="40" w:line="240"/>
            </w:pPr>
            <w:r>
              <w:rPr>
                <w:rFonts w:ascii="Consolas" w:cs="Consolas" w:eastAsia="Consolas" w:hAnsi="Consolas"/>
                <w:color w:val="1E293B"/>
                <w:sz w:val="19"/>
                <w:szCs w:val="19"/>
              </w:rPr>
              <w:t xml:space="preserve">        +string originalHash</w:t>
            </w:r>
          </w:p>
          <w:p>
            <w:pPr>
              <w:spacing w:after="40" w:line="240"/>
            </w:pPr>
            <w:r>
              <w:rPr>
                <w:rFonts w:ascii="Consolas" w:cs="Consolas" w:eastAsia="Consolas" w:hAnsi="Consolas"/>
                <w:color w:val="1E293B"/>
                <w:sz w:val="19"/>
                <w:szCs w:val="19"/>
              </w:rPr>
              <w:t xml:space="preserve">        +string message</w:t>
            </w:r>
          </w:p>
          <w:p>
            <w:pPr>
              <w:spacing w:after="40" w:line="240"/>
            </w:pPr>
            <w:r>
              <w:rPr>
                <w:rFonts w:ascii="Consolas" w:cs="Consolas" w:eastAsia="Consolas" w:hAnsi="Consolas"/>
                <w:color w:val="1E293B"/>
                <w:sz w:val="19"/>
                <w:szCs w:val="19"/>
              </w:rPr>
              <w:t xml:space="preserve">        +Certificate certificate</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r>
          </w:p>
          <w:p>
            <w:pPr>
              <w:spacing w:after="40" w:line="240"/>
            </w:pPr>
            <w:r>
              <w:rPr>
                <w:rFonts w:ascii="Consolas" w:cs="Consolas" w:eastAsia="Consolas" w:hAnsi="Consolas"/>
                <w:color w:val="1E293B"/>
                <w:sz w:val="19"/>
                <w:szCs w:val="19"/>
              </w:rPr>
              <w:t xml:space="preserve">    ElGamalKeyPair *-- ElGamalPublicKey</w:t>
            </w:r>
          </w:p>
          <w:p>
            <w:pPr>
              <w:spacing w:after="40" w:line="240"/>
            </w:pPr>
            <w:r>
              <w:rPr>
                <w:rFonts w:ascii="Consolas" w:cs="Consolas" w:eastAsia="Consolas" w:hAnsi="Consolas"/>
                <w:color w:val="1E293B"/>
                <w:sz w:val="19"/>
                <w:szCs w:val="19"/>
              </w:rPr>
              <w:t xml:space="preserve">    ElGamalKeyPair *-- ElGamalPrivateKey</w:t>
            </w:r>
          </w:p>
          <w:p>
            <w:pPr>
              <w:spacing w:after="40" w:line="240"/>
            </w:pPr>
            <w:r>
              <w:rPr>
                <w:rFonts w:ascii="Consolas" w:cs="Consolas" w:eastAsia="Consolas" w:hAnsi="Consolas"/>
                <w:color w:val="1E293B"/>
                <w:sz w:val="19"/>
                <w:szCs w:val="19"/>
              </w:rPr>
              <w:t xml:space="preserve">    Certificate *-- ElGamalPublicKey</w:t>
            </w:r>
          </w:p>
          <w:p>
            <w:pPr>
              <w:spacing w:after="40" w:line="240"/>
            </w:pPr>
            <w:r>
              <w:rPr>
                <w:rFonts w:ascii="Consolas" w:cs="Consolas" w:eastAsia="Consolas" w:hAnsi="Consolas"/>
                <w:color w:val="1E293B"/>
                <w:sz w:val="19"/>
                <w:szCs w:val="19"/>
              </w:rPr>
              <w:t xml:space="preserve">    SignaturePackage *-- Certificate</w:t>
            </w:r>
          </w:p>
          <w:p>
            <w:pPr>
              <w:spacing w:after="40" w:line="240"/>
            </w:pPr>
            <w:r>
              <w:rPr>
                <w:rFonts w:ascii="Consolas" w:cs="Consolas" w:eastAsia="Consolas" w:hAnsi="Consolas"/>
                <w:color w:val="1E293B"/>
                <w:sz w:val="19"/>
                <w:szCs w:val="19"/>
              </w:rPr>
              <w:t xml:space="preserve">    SignaturePackage *-- ElGamalSignature</w:t>
            </w:r>
          </w:p>
          <w:p>
            <w:pPr>
              <w:spacing w:after="40" w:line="240"/>
            </w:pPr>
            <w:r>
              <w:rPr>
                <w:rFonts w:ascii="Consolas" w:cs="Consolas" w:eastAsia="Consolas" w:hAnsi="Consolas"/>
                <w:color w:val="1E293B"/>
                <w:sz w:val="19"/>
                <w:szCs w:val="19"/>
              </w:rPr>
              <w:t xml:space="preserve">    SignaturePackage *-- VisualSealMetadata</w:t>
            </w:r>
          </w:p>
          <w:p>
            <w:pPr>
              <w:spacing w:after="40" w:line="240"/>
            </w:pPr>
            <w:r>
              <w:rPr>
                <w:rFonts w:ascii="Consolas" w:cs="Consolas" w:eastAsia="Consolas" w:hAnsi="Consolas"/>
                <w:color w:val="1E293B"/>
                <w:sz w:val="19"/>
                <w:szCs w:val="19"/>
              </w:rPr>
              <w:t xml:space="preserve">    VerificationReport *-- Certificate</w:t>
            </w:r>
          </w:p>
        </w:tc>
      </w:tr>
    </w:tbl>
    <w:p>
      <w:pPr>
        <w:spacing w:after="120"/>
      </w:pP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2.5.2. Cấu trúc Lưu trữ Metadata Gói Chữ Ký `SignaturePackage`</w:t>
      </w:r>
    </w:p>
    <w:p>
      <w:pPr>
        <w:spacing w:after="80" w:line="320"/>
        <w:jc w:val="both"/>
      </w:pPr>
      <w:r>
        <w:rPr>
          <w:rFonts w:ascii="Times New Roman" w:cs="Times New Roman" w:eastAsia="Times New Roman" w:hAnsi="Times New Roman"/>
          <w:sz w:val="26"/>
          <w:szCs w:val="26"/>
        </w:rPr>
        <w:t xml:space="preserve">Gói dữ liệu </w:t>
      </w:r>
      <w:r>
        <w:rPr>
          <w:rFonts w:ascii="Consolas" w:cs="Consolas" w:eastAsia="Consolas" w:hAnsi="Consolas"/>
          <w:sz w:val="22"/>
          <w:szCs w:val="22"/>
          <w:shd w:fill="F1F5F9" w:val="clear"/>
        </w:rPr>
        <w:t xml:space="preserve">SignaturePackage</w:t>
      </w:r>
      <w:r>
        <w:rPr>
          <w:rFonts w:ascii="Times New Roman" w:cs="Times New Roman" w:eastAsia="Times New Roman" w:hAnsi="Times New Roman"/>
          <w:sz w:val="26"/>
          <w:szCs w:val="26"/>
        </w:rPr>
        <w:t xml:space="preserve"> được mã hóa dưới dạng chuỗi JSON chuẩn và nhúng trực tiếp vào Metadata của tệp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3B82F6" w:sz="12"/>
              <w:bottom w:val="single" w:color="CBD5E1" w:sz="4"/>
              <w:right w:val="single" w:color="CBD5E1" w:sz="4"/>
            </w:tcBorders>
            <w:shd w:fill="F8FAFC" w:val="clear"/>
            <w:tcMar>
              <w:top w:type="dxa" w:w="120"/>
              <w:left w:type="dxa" w:w="160"/>
              <w:bottom w:type="dxa" w:w="120"/>
              <w:right w:type="dxa" w:w="160"/>
            </w:tcMar>
          </w:tcPr>
          <w:p>
            <w:pPr>
              <w:spacing w:after="40" w:line="240"/>
            </w:pPr>
            <w:r>
              <w:rPr>
                <w:rFonts w:ascii="Consolas" w:cs="Consolas" w:eastAsia="Consolas" w:hAnsi="Consolas"/>
                <w:color w:val="1E293B"/>
                <w:sz w:val="19"/>
                <w:szCs w:val="19"/>
              </w:rPr>
              <w:t xml:space="preserve">{</w:t>
            </w:r>
          </w:p>
          <w:p>
            <w:pPr>
              <w:spacing w:after="40" w:line="240"/>
            </w:pPr>
            <w:r>
              <w:rPr>
                <w:rFonts w:ascii="Consolas" w:cs="Consolas" w:eastAsia="Consolas" w:hAnsi="Consolas"/>
                <w:color w:val="1E293B"/>
                <w:sz w:val="19"/>
                <w:szCs w:val="19"/>
              </w:rPr>
              <w:t xml:space="preserve">  "version": "1.0.0",</w:t>
            </w:r>
          </w:p>
          <w:p>
            <w:pPr>
              <w:spacing w:after="40" w:line="240"/>
            </w:pPr>
            <w:r>
              <w:rPr>
                <w:rFonts w:ascii="Consolas" w:cs="Consolas" w:eastAsia="Consolas" w:hAnsi="Consolas"/>
                <w:color w:val="1E293B"/>
                <w:sz w:val="19"/>
                <w:szCs w:val="19"/>
              </w:rPr>
              <w:t xml:space="preserve">  "documentHash": "a3f5b8c2d1e4f7a9b0c3d2e1f4a5b6c7d8e9f0a1b2c3d4e5f6a7b8c9d0e1f2a3",</w:t>
            </w:r>
          </w:p>
          <w:p>
            <w:pPr>
              <w:spacing w:after="40" w:line="240"/>
            </w:pPr>
            <w:r>
              <w:rPr>
                <w:rFonts w:ascii="Consolas" w:cs="Consolas" w:eastAsia="Consolas" w:hAnsi="Consolas"/>
                <w:color w:val="1E293B"/>
                <w:sz w:val="19"/>
                <w:szCs w:val="19"/>
              </w:rPr>
              <w:t xml:space="preserve">  "algorithm": "ElGamal-SHA256",</w:t>
            </w:r>
          </w:p>
          <w:p>
            <w:pPr>
              <w:spacing w:after="40" w:line="240"/>
            </w:pPr>
            <w:r>
              <w:rPr>
                <w:rFonts w:ascii="Consolas" w:cs="Consolas" w:eastAsia="Consolas" w:hAnsi="Consolas"/>
                <w:color w:val="1E293B"/>
                <w:sz w:val="19"/>
                <w:szCs w:val="19"/>
              </w:rPr>
              <w:t xml:space="preserve">  "signedAt": "2026-08-20T14:30:00.000Z",</w:t>
            </w:r>
          </w:p>
          <w:p>
            <w:pPr>
              <w:spacing w:after="40" w:line="240"/>
            </w:pPr>
            <w:r>
              <w:rPr>
                <w:rFonts w:ascii="Consolas" w:cs="Consolas" w:eastAsia="Consolas" w:hAnsi="Consolas"/>
                <w:color w:val="1E293B"/>
                <w:sz w:val="19"/>
                <w:szCs w:val="19"/>
              </w:rPr>
              <w:t xml:space="preserve">  "signature": {</w:t>
            </w:r>
          </w:p>
          <w:p>
            <w:pPr>
              <w:spacing w:after="40" w:line="240"/>
            </w:pPr>
            <w:r>
              <w:rPr>
                <w:rFonts w:ascii="Consolas" w:cs="Consolas" w:eastAsia="Consolas" w:hAnsi="Consolas"/>
                <w:color w:val="1E293B"/>
                <w:sz w:val="19"/>
                <w:szCs w:val="19"/>
              </w:rPr>
              <w:t xml:space="preserve">    "r": "94827104928174928174019284019284019284019284019284",</w:t>
            </w:r>
          </w:p>
          <w:p>
            <w:pPr>
              <w:spacing w:after="40" w:line="240"/>
            </w:pPr>
            <w:r>
              <w:rPr>
                <w:rFonts w:ascii="Consolas" w:cs="Consolas" w:eastAsia="Consolas" w:hAnsi="Consolas"/>
                <w:color w:val="1E293B"/>
                <w:sz w:val="19"/>
                <w:szCs w:val="19"/>
              </w:rPr>
              <w:t xml:space="preserve">    "s": "58291049281740192840192840192840192840192840192840",</w:t>
            </w:r>
          </w:p>
          <w:p>
            <w:pPr>
              <w:spacing w:after="40" w:line="240"/>
            </w:pPr>
            <w:r>
              <w:rPr>
                <w:rFonts w:ascii="Consolas" w:cs="Consolas" w:eastAsia="Consolas" w:hAnsi="Consolas"/>
                <w:color w:val="1E293B"/>
                <w:sz w:val="19"/>
                <w:szCs w:val="19"/>
              </w:rPr>
              <w:t xml:space="preserve">    "hashValue": "74829104928174928174019284019284019284019284019284"</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"signerCertificate": {</w:t>
            </w:r>
          </w:p>
          <w:p>
            <w:pPr>
              <w:spacing w:after="40" w:line="240"/>
            </w:pPr>
            <w:r>
              <w:rPr>
                <w:rFonts w:ascii="Consolas" w:cs="Consolas" w:eastAsia="Consolas" w:hAnsi="Consolas"/>
                <w:color w:val="1E293B"/>
                <w:sz w:val="19"/>
                <w:szCs w:val="19"/>
              </w:rPr>
              <w:t xml:space="preserve">    "serialNumber": "CERT-2026-0820-001",</w:t>
            </w:r>
          </w:p>
          <w:p>
            <w:pPr>
              <w:spacing w:after="40" w:line="240"/>
            </w:pPr>
            <w:r>
              <w:rPr>
                <w:rFonts w:ascii="Consolas" w:cs="Consolas" w:eastAsia="Consolas" w:hAnsi="Consolas"/>
                <w:color w:val="1E293B"/>
                <w:sz w:val="19"/>
                <w:szCs w:val="19"/>
              </w:rPr>
              <w:t xml:space="preserve">    "subject": "Nguyễn Văn A",</w:t>
            </w:r>
          </w:p>
          <w:p>
            <w:pPr>
              <w:spacing w:after="40" w:line="240"/>
            </w:pPr>
            <w:r>
              <w:rPr>
                <w:rFonts w:ascii="Consolas" w:cs="Consolas" w:eastAsia="Consolas" w:hAnsi="Consolas"/>
                <w:color w:val="1E293B"/>
                <w:sz w:val="19"/>
                <w:szCs w:val="19"/>
              </w:rPr>
              <w:t xml:space="preserve">    "organization": "Đại Học Công Nghệ",</w:t>
            </w:r>
          </w:p>
          <w:p>
            <w:pPr>
              <w:spacing w:after="40" w:line="240"/>
            </w:pPr>
            <w:r>
              <w:rPr>
                <w:rFonts w:ascii="Consolas" w:cs="Consolas" w:eastAsia="Consolas" w:hAnsi="Consolas"/>
                <w:color w:val="1E293B"/>
                <w:sz w:val="19"/>
                <w:szCs w:val="19"/>
              </w:rPr>
              <w:t xml:space="preserve">    "issuer": "ChuKySo Root CA",</w:t>
            </w:r>
          </w:p>
          <w:p>
            <w:pPr>
              <w:spacing w:after="40" w:line="240"/>
            </w:pPr>
            <w:r>
              <w:rPr>
                <w:rFonts w:ascii="Consolas" w:cs="Consolas" w:eastAsia="Consolas" w:hAnsi="Consolas"/>
                <w:color w:val="1E293B"/>
                <w:sz w:val="19"/>
                <w:szCs w:val="19"/>
              </w:rPr>
              <w:t xml:space="preserve">    "validFrom": "2026-01-01T00:00:00.000Z",</w:t>
            </w:r>
          </w:p>
          <w:p>
            <w:pPr>
              <w:spacing w:after="40" w:line="240"/>
            </w:pPr>
            <w:r>
              <w:rPr>
                <w:rFonts w:ascii="Consolas" w:cs="Consolas" w:eastAsia="Consolas" w:hAnsi="Consolas"/>
                <w:color w:val="1E293B"/>
                <w:sz w:val="19"/>
                <w:szCs w:val="19"/>
              </w:rPr>
              <w:t xml:space="preserve">    "validTo": "2027-01-01T00:00:00.000Z",</w:t>
            </w:r>
          </w:p>
          <w:p>
            <w:pPr>
              <w:spacing w:after="40" w:line="240"/>
            </w:pPr>
            <w:r>
              <w:rPr>
                <w:rFonts w:ascii="Consolas" w:cs="Consolas" w:eastAsia="Consolas" w:hAnsi="Consolas"/>
                <w:color w:val="1E293B"/>
                <w:sz w:val="19"/>
                <w:szCs w:val="19"/>
              </w:rPr>
              <w:t xml:space="preserve">    "publicKey": {</w:t>
            </w:r>
          </w:p>
          <w:p>
            <w:pPr>
              <w:spacing w:after="40" w:line="240"/>
            </w:pPr>
            <w:r>
              <w:rPr>
                <w:rFonts w:ascii="Consolas" w:cs="Consolas" w:eastAsia="Consolas" w:hAnsi="Consolas"/>
                <w:color w:val="1E293B"/>
                <w:sz w:val="19"/>
                <w:szCs w:val="19"/>
              </w:rPr>
              <w:t xml:space="preserve">      "p": "115792089237316195423570985008687907853269984665640564039457584007913129639935",</w:t>
            </w:r>
          </w:p>
          <w:p>
            <w:pPr>
              <w:spacing w:after="40" w:line="240"/>
            </w:pPr>
            <w:r>
              <w:rPr>
                <w:rFonts w:ascii="Consolas" w:cs="Consolas" w:eastAsia="Consolas" w:hAnsi="Consolas"/>
                <w:color w:val="1E293B"/>
                <w:sz w:val="19"/>
                <w:szCs w:val="19"/>
              </w:rPr>
              <w:t xml:space="preserve">      "g": "2",</w:t>
            </w:r>
          </w:p>
          <w:p>
            <w:pPr>
              <w:spacing w:after="40" w:line="240"/>
            </w:pPr>
            <w:r>
              <w:rPr>
                <w:rFonts w:ascii="Consolas" w:cs="Consolas" w:eastAsia="Consolas" w:hAnsi="Consolas"/>
                <w:color w:val="1E293B"/>
                <w:sz w:val="19"/>
                <w:szCs w:val="19"/>
              </w:rPr>
              <w:t xml:space="preserve">      "y": "84920194820194820194820194820194820194820194820194"</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  "visualSeal": {</w:t>
            </w:r>
          </w:p>
          <w:p>
            <w:pPr>
              <w:spacing w:after="40" w:line="240"/>
            </w:pPr>
            <w:r>
              <w:rPr>
                <w:rFonts w:ascii="Consolas" w:cs="Consolas" w:eastAsia="Consolas" w:hAnsi="Consolas"/>
                <w:color w:val="1E293B"/>
                <w:sz w:val="19"/>
                <w:szCs w:val="19"/>
              </w:rPr>
              <w:t xml:space="preserve">    "type": "official_red_stamp",</w:t>
            </w:r>
          </w:p>
          <w:p>
            <w:pPr>
              <w:spacing w:after="40" w:line="240"/>
            </w:pPr>
            <w:r>
              <w:rPr>
                <w:rFonts w:ascii="Consolas" w:cs="Consolas" w:eastAsia="Consolas" w:hAnsi="Consolas"/>
                <w:color w:val="1E293B"/>
                <w:sz w:val="19"/>
                <w:szCs w:val="19"/>
              </w:rPr>
              <w:t xml:space="preserve">    "pageNumber": 1,</w:t>
            </w:r>
          </w:p>
          <w:p>
            <w:pPr>
              <w:spacing w:after="40" w:line="240"/>
            </w:pPr>
            <w:r>
              <w:rPr>
                <w:rFonts w:ascii="Consolas" w:cs="Consolas" w:eastAsia="Consolas" w:hAnsi="Consolas"/>
                <w:color w:val="1E293B"/>
                <w:sz w:val="19"/>
                <w:szCs w:val="19"/>
              </w:rPr>
              <w:t xml:space="preserve">    "x": 420,</w:t>
            </w:r>
          </w:p>
          <w:p>
            <w:pPr>
              <w:spacing w:after="40" w:line="240"/>
            </w:pPr>
            <w:r>
              <w:rPr>
                <w:rFonts w:ascii="Consolas" w:cs="Consolas" w:eastAsia="Consolas" w:hAnsi="Consolas"/>
                <w:color w:val="1E293B"/>
                <w:sz w:val="19"/>
                <w:szCs w:val="19"/>
              </w:rPr>
              <w:t xml:space="preserve">    "y": 150,</w:t>
            </w:r>
          </w:p>
          <w:p>
            <w:pPr>
              <w:spacing w:after="40" w:line="240"/>
            </w:pPr>
            <w:r>
              <w:rPr>
                <w:rFonts w:ascii="Consolas" w:cs="Consolas" w:eastAsia="Consolas" w:hAnsi="Consolas"/>
                <w:color w:val="1E293B"/>
                <w:sz w:val="19"/>
                <w:szCs w:val="19"/>
              </w:rPr>
              <w:t xml:space="preserve">    "width": 140,</w:t>
            </w:r>
          </w:p>
          <w:p>
            <w:pPr>
              <w:spacing w:after="40" w:line="240"/>
            </w:pPr>
            <w:r>
              <w:rPr>
                <w:rFonts w:ascii="Consolas" w:cs="Consolas" w:eastAsia="Consolas" w:hAnsi="Consolas"/>
                <w:color w:val="1E293B"/>
                <w:sz w:val="19"/>
                <w:szCs w:val="19"/>
              </w:rPr>
              <w:t xml:space="preserve">    "height": 140,</w:t>
            </w:r>
          </w:p>
          <w:p>
            <w:pPr>
              <w:spacing w:after="40" w:line="240"/>
            </w:pPr>
            <w:r>
              <w:rPr>
                <w:rFonts w:ascii="Consolas" w:cs="Consolas" w:eastAsia="Consolas" w:hAnsi="Consolas"/>
                <w:color w:val="1E293B"/>
                <w:sz w:val="19"/>
                <w:szCs w:val="19"/>
              </w:rPr>
              <w:t xml:space="preserve">    "signerName": "Nguyễn Văn A"</w:t>
            </w:r>
          </w:p>
          <w:p>
            <w:pPr>
              <w:spacing w:after="40" w:line="240"/>
            </w:pPr>
            <w:r>
              <w:rPr>
                <w:rFonts w:ascii="Consolas" w:cs="Consolas" w:eastAsia="Consolas" w:hAnsi="Consolas"/>
                <w:color w:val="1E293B"/>
                <w:sz w:val="19"/>
                <w:szCs w:val="19"/>
              </w:rPr>
              <w:t xml:space="preserve">  }</w:t>
            </w:r>
          </w:p>
          <w:p>
            <w:pPr>
              <w:spacing w:after="40" w:line="240"/>
            </w:pPr>
            <w:r>
              <w:rPr>
                <w:rFonts w:ascii="Consolas" w:cs="Consolas" w:eastAsia="Consolas" w:hAnsi="Consolas"/>
                <w:color w:val="1E293B"/>
                <w:sz w:val="19"/>
                <w:szCs w:val="19"/>
              </w:rPr>
              <w:t xml:space="preserve">}</w:t>
            </w:r>
          </w:p>
        </w:tc>
      </w:tr>
    </w:tbl>
    <w:p>
      <w:pPr>
        <w:spacing w:after="120"/>
      </w:pP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2.6. Thiết kế Giao diện và Trải nghiệm Người dùng</w:t>
      </w:r>
    </w:p>
    <w:p>
      <w:pPr>
        <w:pStyle w:val="Heading2"/>
        <w:spacing w:after="80" w:before="180"/>
      </w:pPr>
      <w:r>
        <w:rPr>
          <w:rFonts w:ascii="Times New Roman" w:cs="Times New Roman" w:eastAsia="Times New Roman" w:hAnsi="Times New Roman"/>
          <w:b/>
          <w:bCs/>
          <w:color w:val="1E293B"/>
          <w:sz w:val="26"/>
          <w:szCs w:val="26"/>
        </w:rPr>
        <w:t xml:space="preserve">2.6.1. Bố cục Luồng Thao tác Người dùng (User Interaction Flow)</w:t>
      </w:r>
    </w:p>
    <w:p>
      <w:pPr>
        <w:spacing w:after="80" w:line="320"/>
        <w:jc w:val="both"/>
      </w:pPr>
      <w:r>
        <w:rPr>
          <w:rFonts w:ascii="Times New Roman" w:cs="Times New Roman" w:eastAsia="Times New Roman" w:hAnsi="Times New Roman"/>
          <w:sz w:val="26"/>
          <w:szCs w:val="26"/>
        </w:rPr>
        <w:t xml:space="preserve">Hệ thống được tổ chức thành 4 phân hệ màn hình chính với thanh điều hướng Tab trực quan:</w:t>
      </w:r>
    </w:p>
    <w:p>
      <w:pPr>
        <w:spacing w:after="60" w:line="32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Tab 1: Quản trị PKI (PKI Management):</w:t>
      </w:r>
      <w:r>
        <w:rPr>
          <w:rFonts w:ascii="Times New Roman" w:cs="Times New Roman" w:eastAsia="Times New Roman" w:hAnsi="Times New Roman"/>
          <w:sz w:val="26"/>
          <w:szCs w:val="26"/>
        </w:rPr>
        <w:t xml:space="preserve"> Bảng điều khiển quản lý CA Gốc, form cấp phát chứng thư số người dùng mới và danh sách quản lý chứng thư/thu hồi CRL.</w:t>
      </w:r>
    </w:p>
    <w:p>
      <w:pPr>
        <w:spacing w:after="60" w:line="32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Tab 2: Ký số PDF (PDF Signer):</w:t>
      </w:r>
      <w:r>
        <w:rPr>
          <w:rFonts w:ascii="Times New Roman" w:cs="Times New Roman" w:eastAsia="Times New Roman" w:hAnsi="Times New Roman"/>
          <w:sz w:val="26"/>
          <w:szCs w:val="26"/>
        </w:rPr>
        <w:t xml:space="preserve"> Khu vực kéo thả tệp PDF, bảng chọn chứng thư số người ký, bảng công cụ thiết kế con dấu trực quan và nút bấm thực hiện ký số.</w:t>
      </w:r>
    </w:p>
    <w:p>
      <w:pPr>
        <w:spacing w:after="60" w:line="32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bCs/>
          <w:sz w:val="26"/>
          <w:szCs w:val="26"/>
        </w:rPr>
        <w:t xml:space="preserve">Tab 3: Thẩm định Chữ ký (PDF Verifier):</w:t>
      </w:r>
      <w:r>
        <w:rPr>
          <w:rFonts w:ascii="Times New Roman" w:cs="Times New Roman" w:eastAsia="Times New Roman" w:hAnsi="Times New Roman"/>
          <w:sz w:val="26"/>
          <w:szCs w:val="26"/>
        </w:rPr>
        <w:t xml:space="preserve"> Khu vực kéo thả tệp PDF cần kiểm tra, bảng phân tích kết quả 3 lớp trực quan với huy hiệu trạng thái HỢP LỆ hoặc CẢNH BÁO GIẢ MẠO.</w:t>
      </w:r>
    </w:p>
    <w:p>
      <w:pPr>
        <w:spacing w:after="60" w:line="32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bCs/>
          <w:sz w:val="26"/>
          <w:szCs w:val="26"/>
        </w:rPr>
        <w:t xml:space="preserve">Tab 4: Phòng thí nghiệm Mật mã (Math Lab):</w:t>
      </w:r>
      <w:r>
        <w:rPr>
          <w:rFonts w:ascii="Times New Roman" w:cs="Times New Roman" w:eastAsia="Times New Roman" w:hAnsi="Times New Roman"/>
          <w:sz w:val="26"/>
          <w:szCs w:val="26"/>
        </w:rPr>
        <w:t xml:space="preserve"> Bộ công cụ tính toán số học modulo tương tác trực tiếp với các trường nhập dữ liệu số lớn và bảng minh họa từng bước tính toán.</w:t>
      </w:r>
    </w:p>
    <w:p>
      <w:pPr>
        <w:pBdr>
          <w:bottom w:val="single" w:color="E2E8F0" w:sz="6"/>
        </w:pBdr>
        <w:spacing w:after="80" w:before="80"/>
      </w:pPr>
    </w:p>
    <w:p>
      <w:pPr>
        <w:pStyle w:val="Heading2"/>
        <w:spacing w:after="80" w:before="180"/>
      </w:pPr>
      <w:r>
        <w:rPr>
          <w:rFonts w:ascii="Times New Roman" w:cs="Times New Roman" w:eastAsia="Times New Roman" w:hAnsi="Times New Roman"/>
          <w:b/>
          <w:bCs/>
          <w:color w:val="1E293B"/>
          <w:sz w:val="26"/>
          <w:szCs w:val="26"/>
        </w:rPr>
        <w:t xml:space="preserve">2.6.2. Minh họa Giao diện các Màn hình Chức năng</w:t>
      </w:r>
    </w:p>
    <w:p>
      <w:pPr>
        <w:pStyle w:val="Heading3"/>
        <w:spacing w:after="60" w:before="120"/>
      </w:pPr>
      <w:r>
        <w:rPr>
          <w:rFonts w:ascii="Times New Roman" w:cs="Times New Roman" w:eastAsia="Times New Roman" w:hAnsi="Times New Roman"/>
          <w:b/>
          <w:bCs/>
          <w:i/>
          <w:iCs/>
          <w:color w:val="334155"/>
          <w:sz w:val="26"/>
          <w:szCs w:val="26"/>
        </w:rPr>
        <w:t xml:space="preserve">1. Màn hình Quản trị PKI và Cấp phát Chứng thư số</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2.1: Giao diện tổng quan quản trị PKI và danh sách chứng thư số</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2.2: Quy trình cấp phát chứng thư số người dùng mới từ Root CA</w:t>
      </w:r>
    </w:p>
    <w:p>
      <w:pPr>
        <w:pStyle w:val="Heading3"/>
        <w:spacing w:after="60" w:before="120"/>
      </w:pPr>
      <w:r>
        <w:rPr>
          <w:rFonts w:ascii="Times New Roman" w:cs="Times New Roman" w:eastAsia="Times New Roman" w:hAnsi="Times New Roman"/>
          <w:b/>
          <w:bCs/>
          <w:i/>
          <w:iCs/>
          <w:color w:val="334155"/>
          <w:sz w:val="26"/>
          <w:szCs w:val="26"/>
        </w:rPr>
        <w:t xml:space="preserve">2. Màn hình Ký số và Tùy biến Con dấu điện tử trên PDF</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2.3: Cấu hình ký số và tùy biến con dấu điện tử trên tài liệu PDF</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2.4: Kết quả ký số thành công và đóng dấu trực quan lên tài liệu PDF</w:t>
      </w:r>
    </w:p>
    <w:p>
      <w:pPr>
        <w:pStyle w:val="Heading3"/>
        <w:spacing w:after="60" w:before="120"/>
      </w:pPr>
      <w:r>
        <w:rPr>
          <w:rFonts w:ascii="Times New Roman" w:cs="Times New Roman" w:eastAsia="Times New Roman" w:hAnsi="Times New Roman"/>
          <w:b/>
          <w:bCs/>
          <w:i/>
          <w:iCs/>
          <w:color w:val="334155"/>
          <w:sz w:val="26"/>
          <w:szCs w:val="26"/>
        </w:rPr>
        <w:t xml:space="preserve">3. Màn hình Thẩm định Chữ ký 3 Lớp</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2.5: Thẩm định chữ ký 3 lớp thành công - Chữ ký HỢP LỆ</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2.6: Hệ thống phát hiện tài liệu bị can thiệp - Cảnh báo KHÔNG HỢP LỆ</w:t>
      </w:r>
    </w:p>
    <w:p>
      <w:pPr>
        <w:pStyle w:val="Heading3"/>
        <w:spacing w:after="60" w:before="120"/>
      </w:pPr>
      <w:r>
        <w:rPr>
          <w:rFonts w:ascii="Times New Roman" w:cs="Times New Roman" w:eastAsia="Times New Roman" w:hAnsi="Times New Roman"/>
          <w:b/>
          <w:bCs/>
          <w:i/>
          <w:iCs/>
          <w:color w:val="334155"/>
          <w:sz w:val="26"/>
          <w:szCs w:val="26"/>
        </w:rPr>
        <w:t xml:space="preserve">4. Màn hình Phòng thí nghiệm Mật mã học (Math Lab)</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2.7: Phòng thí nghiệm Mật mã học - Khảo sát số học Modulo &amp; Miller-Rabin</w:t>
      </w:r>
    </w:p>
    <w:p>
      <w:pPr>
        <w:spacing w:after="60" w:before="1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57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475569"/>
          <w:sz w:val="24"/>
          <w:szCs w:val="24"/>
        </w:rPr>
        <w:t xml:space="preserve">Hình 2.8: Bảng phân tích chi tiết từng bước tính toán Euclid &amp; Lũy thừa nhanh</w:t>
      </w:r>
    </w:p>
    <w:p>
      <w:pPr>
        <w:pBdr>
          <w:bottom w:val="single" w:color="E2E8F0" w:sz="6"/>
        </w:pBdr>
        <w:spacing w:after="80" w:before="80"/>
      </w:pPr>
    </w:p>
    <w:p>
      <w:pPr>
        <w:pStyle w:val="Heading1"/>
        <w:spacing w:after="120" w:before="240"/>
      </w:pPr>
      <w:r>
        <w:rPr>
          <w:rFonts w:ascii="Times New Roman" w:cs="Times New Roman" w:eastAsia="Times New Roman" w:hAnsi="Times New Roman"/>
          <w:b/>
          <w:bCs/>
          <w:color w:val="0F172A"/>
          <w:sz w:val="28"/>
          <w:szCs w:val="28"/>
        </w:rPr>
        <w:t xml:space="preserve">TÀI LIỆU THAM KHẢO</w:t>
      </w:r>
    </w:p>
    <w:p>
      <w:pPr>
        <w:spacing w:after="80" w:line="320"/>
        <w:jc w:val="both"/>
      </w:pPr>
      <w:r>
        <w:rPr>
          <w:rFonts w:ascii="Times New Roman" w:cs="Times New Roman" w:eastAsia="Times New Roman" w:hAnsi="Times New Roman"/>
          <w:b/>
          <w:bCs/>
          <w:color w:val="1E40AF"/>
          <w:sz w:val="24"/>
          <w:szCs w:val="24"/>
        </w:rPr>
        <w:t xml:space="preserve">[1]</w:t>
      </w:r>
      <w:r>
        <w:rPr>
          <w:rFonts w:ascii="Times New Roman" w:cs="Times New Roman" w:eastAsia="Times New Roman" w:hAnsi="Times New Roman"/>
          <w:sz w:val="26"/>
          <w:szCs w:val="26"/>
        </w:rPr>
        <w:t xml:space="preserve"> W. Diffie and M. E. Hellman, "New Directions in Cryptography," </w:t>
      </w:r>
      <w:r>
        <w:rPr>
          <w:rFonts w:ascii="Times New Roman" w:cs="Times New Roman" w:eastAsia="Times New Roman" w:hAnsi="Times New Roman"/>
          <w:i/>
          <w:iCs/>
          <w:sz w:val="26"/>
          <w:szCs w:val="26"/>
        </w:rPr>
        <w:t xml:space="preserve">IEEE Transactions on Information Theory</w:t>
      </w:r>
      <w:r>
        <w:rPr>
          <w:rFonts w:ascii="Times New Roman" w:cs="Times New Roman" w:eastAsia="Times New Roman" w:hAnsi="Times New Roman"/>
          <w:sz w:val="26"/>
          <w:szCs w:val="26"/>
        </w:rPr>
        <w:t xml:space="preserve">, vol. IT-22, no. 6, pp. 644–654, Nov. 1976. DOI: [10.1109/TIT.1976.1055638](https://doi.org/10.1109/TIT.1976.1055638).</w:t>
      </w:r>
    </w:p>
    <w:p>
      <w:pPr>
        <w:spacing w:after="80" w:line="320"/>
        <w:jc w:val="both"/>
      </w:pPr>
      <w:r>
        <w:rPr>
          <w:rFonts w:ascii="Times New Roman" w:cs="Times New Roman" w:eastAsia="Times New Roman" w:hAnsi="Times New Roman"/>
          <w:b/>
          <w:bCs/>
          <w:color w:val="1E40AF"/>
          <w:sz w:val="24"/>
          <w:szCs w:val="24"/>
        </w:rPr>
        <w:t xml:space="preserve">[2]</w:t>
      </w:r>
      <w:r>
        <w:rPr>
          <w:rFonts w:ascii="Times New Roman" w:cs="Times New Roman" w:eastAsia="Times New Roman" w:hAnsi="Times New Roman"/>
          <w:sz w:val="26"/>
          <w:szCs w:val="26"/>
        </w:rPr>
        <w:t xml:space="preserve"> T. Elgamal, "A Public Key Cryptosystem and a Signature Scheme Based on Discrete Logarithms," </w:t>
      </w:r>
      <w:r>
        <w:rPr>
          <w:rFonts w:ascii="Times New Roman" w:cs="Times New Roman" w:eastAsia="Times New Roman" w:hAnsi="Times New Roman"/>
          <w:i/>
          <w:iCs/>
          <w:sz w:val="26"/>
          <w:szCs w:val="26"/>
        </w:rPr>
        <w:t xml:space="preserve">IEEE Transactions on Information Theory</w:t>
      </w:r>
      <w:r>
        <w:rPr>
          <w:rFonts w:ascii="Times New Roman" w:cs="Times New Roman" w:eastAsia="Times New Roman" w:hAnsi="Times New Roman"/>
          <w:sz w:val="26"/>
          <w:szCs w:val="26"/>
        </w:rPr>
        <w:t xml:space="preserve">, vol. IT-31, no. 4, pp. 469–472, July 1985. DOI: [10.1109/TIT.1985.1057074](https://doi.org/10.1109/TIT.1985.1057074).</w:t>
      </w:r>
    </w:p>
    <w:p>
      <w:pPr>
        <w:spacing w:after="80" w:line="320"/>
        <w:jc w:val="both"/>
      </w:pPr>
      <w:r>
        <w:rPr>
          <w:rFonts w:ascii="Times New Roman" w:cs="Times New Roman" w:eastAsia="Times New Roman" w:hAnsi="Times New Roman"/>
          <w:b/>
          <w:bCs/>
          <w:color w:val="1E40AF"/>
          <w:sz w:val="24"/>
          <w:szCs w:val="24"/>
        </w:rPr>
        <w:t xml:space="preserve">[3]</w:t>
      </w:r>
      <w:r>
        <w:rPr>
          <w:rFonts w:ascii="Times New Roman" w:cs="Times New Roman" w:eastAsia="Times New Roman" w:hAnsi="Times New Roman"/>
          <w:sz w:val="26"/>
          <w:szCs w:val="26"/>
        </w:rPr>
        <w:t xml:space="preserve"> National Institute of Standards and Technology (NIST), "Digital Signature Standard (DSS)," </w:t>
      </w:r>
      <w:r>
        <w:rPr>
          <w:rFonts w:ascii="Times New Roman" w:cs="Times New Roman" w:eastAsia="Times New Roman" w:hAnsi="Times New Roman"/>
          <w:i/>
          <w:iCs/>
          <w:sz w:val="26"/>
          <w:szCs w:val="26"/>
        </w:rPr>
        <w:t xml:space="preserve">Federal Information Processing Standards Publication (FIPS PUB 186-5)</w:t>
      </w:r>
      <w:r>
        <w:rPr>
          <w:rFonts w:ascii="Times New Roman" w:cs="Times New Roman" w:eastAsia="Times New Roman" w:hAnsi="Times New Roman"/>
          <w:sz w:val="26"/>
          <w:szCs w:val="26"/>
        </w:rPr>
        <w:t xml:space="preserve">, U.S. Department of Commerce, Feb. 2023. DOI: [10.6028/NIST.FIPS.186-5](https://doi.org/10.6028/NIST.FIPS.186-5).</w:t>
      </w:r>
    </w:p>
    <w:p>
      <w:pPr>
        <w:spacing w:after="80" w:line="320"/>
        <w:jc w:val="both"/>
      </w:pPr>
      <w:r>
        <w:rPr>
          <w:rFonts w:ascii="Times New Roman" w:cs="Times New Roman" w:eastAsia="Times New Roman" w:hAnsi="Times New Roman"/>
          <w:b/>
          <w:bCs/>
          <w:color w:val="1E40AF"/>
          <w:sz w:val="24"/>
          <w:szCs w:val="24"/>
        </w:rPr>
        <w:t xml:space="preserve">[4]</w:t>
      </w:r>
      <w:r>
        <w:rPr>
          <w:rFonts w:ascii="Times New Roman" w:cs="Times New Roman" w:eastAsia="Times New Roman" w:hAnsi="Times New Roman"/>
          <w:sz w:val="26"/>
          <w:szCs w:val="26"/>
        </w:rPr>
        <w:t xml:space="preserve"> National Institute of Standards and Technology (NIST), "Secure Hash Standard (SHS)," </w:t>
      </w:r>
      <w:r>
        <w:rPr>
          <w:rFonts w:ascii="Times New Roman" w:cs="Times New Roman" w:eastAsia="Times New Roman" w:hAnsi="Times New Roman"/>
          <w:i/>
          <w:iCs/>
          <w:sz w:val="26"/>
          <w:szCs w:val="26"/>
        </w:rPr>
        <w:t xml:space="preserve">Federal Information Processing Standards Publication (FIPS PUB 180-4)</w:t>
      </w:r>
      <w:r>
        <w:rPr>
          <w:rFonts w:ascii="Times New Roman" w:cs="Times New Roman" w:eastAsia="Times New Roman" w:hAnsi="Times New Roman"/>
          <w:sz w:val="26"/>
          <w:szCs w:val="26"/>
        </w:rPr>
        <w:t xml:space="preserve">, U.S. Department of Commerce, Aug. 2015. DOI: [10.6028/NIST.FIPS.180-4](https://doi.org/10.6028/NIST.FIPS.180-4).</w:t>
      </w:r>
    </w:p>
    <w:p>
      <w:pPr>
        <w:spacing w:after="80" w:line="320"/>
        <w:jc w:val="both"/>
      </w:pPr>
      <w:r>
        <w:rPr>
          <w:rFonts w:ascii="Times New Roman" w:cs="Times New Roman" w:eastAsia="Times New Roman" w:hAnsi="Times New Roman"/>
          <w:b/>
          <w:bCs/>
          <w:color w:val="1E40AF"/>
          <w:sz w:val="24"/>
          <w:szCs w:val="24"/>
        </w:rPr>
        <w:t xml:space="preserve">[5]</w:t>
      </w:r>
      <w:r>
        <w:rPr>
          <w:rFonts w:ascii="Times New Roman" w:cs="Times New Roman" w:eastAsia="Times New Roman" w:hAnsi="Times New Roman"/>
          <w:sz w:val="26"/>
          <w:szCs w:val="26"/>
        </w:rPr>
        <w:t xml:space="preserve"> D. Cooper, S. Santesson, S. Farrell, S. Boeyen, R. Housley, and W. Polk, "Internet X.509 Public Key Infrastructure Certificate and Certificate Revocation List (CRL) Profile," </w:t>
      </w:r>
      <w:r>
        <w:rPr>
          <w:rFonts w:ascii="Times New Roman" w:cs="Times New Roman" w:eastAsia="Times New Roman" w:hAnsi="Times New Roman"/>
          <w:i/>
          <w:iCs/>
          <w:sz w:val="26"/>
          <w:szCs w:val="26"/>
        </w:rPr>
        <w:t xml:space="preserve">IETF RFC 5280</w:t>
      </w:r>
      <w:r>
        <w:rPr>
          <w:rFonts w:ascii="Times New Roman" w:cs="Times New Roman" w:eastAsia="Times New Roman" w:hAnsi="Times New Roman"/>
          <w:sz w:val="26"/>
          <w:szCs w:val="26"/>
        </w:rPr>
        <w:t xml:space="preserve">, May 2008. DOI: [10.17487/RFC5280](https://doi.org/10.17487/RFC5280).</w:t>
      </w:r>
    </w:p>
    <w:p>
      <w:pPr>
        <w:spacing w:after="80" w:line="320"/>
        <w:jc w:val="both"/>
      </w:pPr>
      <w:r>
        <w:rPr>
          <w:rFonts w:ascii="Times New Roman" w:cs="Times New Roman" w:eastAsia="Times New Roman" w:hAnsi="Times New Roman"/>
          <w:b/>
          <w:bCs/>
          <w:color w:val="1E40AF"/>
          <w:sz w:val="24"/>
          <w:szCs w:val="24"/>
        </w:rPr>
        <w:t xml:space="preserve">[6]</w:t>
      </w:r>
      <w:r>
        <w:rPr>
          <w:rFonts w:ascii="Times New Roman" w:cs="Times New Roman" w:eastAsia="Times New Roman" w:hAnsi="Times New Roman"/>
          <w:sz w:val="26"/>
          <w:szCs w:val="26"/>
        </w:rPr>
        <w:t xml:space="preserve"> A. J. Menezes, P. C. van Oorschot, and S. A. Vanstone, </w:t>
      </w:r>
      <w:r>
        <w:rPr>
          <w:rFonts w:ascii="Times New Roman" w:cs="Times New Roman" w:eastAsia="Times New Roman" w:hAnsi="Times New Roman"/>
          <w:i/>
          <w:iCs/>
          <w:sz w:val="26"/>
          <w:szCs w:val="26"/>
        </w:rPr>
        <w:t xml:space="preserve">Handbook of Applied Cryptography</w:t>
      </w:r>
      <w:r>
        <w:rPr>
          <w:rFonts w:ascii="Times New Roman" w:cs="Times New Roman" w:eastAsia="Times New Roman" w:hAnsi="Times New Roman"/>
          <w:sz w:val="26"/>
          <w:szCs w:val="26"/>
        </w:rPr>
        <w:t xml:space="preserve">, CRC Press, Boca Raton, FL, USA, 1996. ISBN: 0-8493-8523-7.</w:t>
      </w:r>
    </w:p>
    <w:p>
      <w:pPr>
        <w:spacing w:after="80" w:line="320"/>
        <w:jc w:val="both"/>
      </w:pPr>
      <w:r>
        <w:rPr>
          <w:rFonts w:ascii="Times New Roman" w:cs="Times New Roman" w:eastAsia="Times New Roman" w:hAnsi="Times New Roman"/>
          <w:b/>
          <w:bCs/>
          <w:color w:val="1E40AF"/>
          <w:sz w:val="24"/>
          <w:szCs w:val="24"/>
        </w:rPr>
        <w:t xml:space="preserve">[7]</w:t>
      </w:r>
      <w:r>
        <w:rPr>
          <w:rFonts w:ascii="Times New Roman" w:cs="Times New Roman" w:eastAsia="Times New Roman" w:hAnsi="Times New Roman"/>
          <w:sz w:val="26"/>
          <w:szCs w:val="26"/>
        </w:rPr>
        <w:t xml:space="preserve"> International Organization for Standardization, "Document management — Portable document format — Part 2: PDF 2.0," </w:t>
      </w:r>
      <w:r>
        <w:rPr>
          <w:rFonts w:ascii="Times New Roman" w:cs="Times New Roman" w:eastAsia="Times New Roman" w:hAnsi="Times New Roman"/>
          <w:i/>
          <w:iCs/>
          <w:sz w:val="26"/>
          <w:szCs w:val="26"/>
        </w:rPr>
        <w:t xml:space="preserve">ISO Standard 32000-2:2020</w:t>
      </w:r>
      <w:r>
        <w:rPr>
          <w:rFonts w:ascii="Times New Roman" w:cs="Times New Roman" w:eastAsia="Times New Roman" w:hAnsi="Times New Roman"/>
          <w:sz w:val="26"/>
          <w:szCs w:val="26"/>
        </w:rPr>
        <w:t xml:space="preserve">, Dec. 2020. [Online]. Available: https://www.iso.org/standard/75839.html</w:t>
      </w:r>
    </w:p>
    <w:p>
      <w:pPr>
        <w:spacing w:after="80" w:line="320"/>
        <w:jc w:val="both"/>
      </w:pPr>
      <w:r>
        <w:rPr>
          <w:rFonts w:ascii="Times New Roman" w:cs="Times New Roman" w:eastAsia="Times New Roman" w:hAnsi="Times New Roman"/>
          <w:b/>
          <w:bCs/>
          <w:color w:val="1E40AF"/>
          <w:sz w:val="24"/>
          <w:szCs w:val="24"/>
        </w:rPr>
        <w:t xml:space="preserve">[8]</w:t>
      </w:r>
      <w:r>
        <w:rPr>
          <w:rFonts w:ascii="Times New Roman" w:cs="Times New Roman" w:eastAsia="Times New Roman" w:hAnsi="Times New Roman"/>
          <w:sz w:val="26"/>
          <w:szCs w:val="26"/>
        </w:rPr>
        <w:t xml:space="preserve"> World Wide Web Consortium (W3C), "Web Cryptography API," </w:t>
      </w:r>
      <w:r>
        <w:rPr>
          <w:rFonts w:ascii="Times New Roman" w:cs="Times New Roman" w:eastAsia="Times New Roman" w:hAnsi="Times New Roman"/>
          <w:i/>
          <w:iCs/>
          <w:sz w:val="26"/>
          <w:szCs w:val="26"/>
        </w:rPr>
        <w:t xml:space="preserve">W3C Recommendation</w:t>
      </w:r>
      <w:r>
        <w:rPr>
          <w:rFonts w:ascii="Times New Roman" w:cs="Times New Roman" w:eastAsia="Times New Roman" w:hAnsi="Times New Roman"/>
          <w:sz w:val="26"/>
          <w:szCs w:val="26"/>
        </w:rPr>
        <w:t xml:space="preserve">, Jan. 2017. [Online]. Available: https://www.w3.org/TR/WebCryptoAPI/</w:t>
      </w:r>
    </w:p>
    <w:p>
      <w:pPr>
        <w:spacing w:after="80" w:line="320"/>
        <w:jc w:val="both"/>
      </w:pPr>
      <w:r>
        <w:rPr>
          <w:rFonts w:ascii="Times New Roman" w:cs="Times New Roman" w:eastAsia="Times New Roman" w:hAnsi="Times New Roman"/>
          <w:b/>
          <w:bCs/>
          <w:color w:val="1E40AF"/>
          <w:sz w:val="24"/>
          <w:szCs w:val="24"/>
        </w:rPr>
        <w:t xml:space="preserve">[9]</w:t>
      </w:r>
      <w:r>
        <w:rPr>
          <w:rFonts w:ascii="Times New Roman" w:cs="Times New Roman" w:eastAsia="Times New Roman" w:hAnsi="Times New Roman"/>
          <w:sz w:val="26"/>
          <w:szCs w:val="26"/>
        </w:rPr>
        <w:t xml:space="preserve"> Quốc hội nước Cộng hòa Xã hội Chủ nghĩa Việt Nam, "Luật Giao dịch điện tử số 20/2023/QH15," ban hành ngày 22 tháng 06 năm 2023, có hiệu lực từ ngày 01 tháng 07 năm 2024.</w:t>
      </w:r>
    </w:p>
    <w:p>
      <w:pPr>
        <w:spacing w:after="80" w:line="320"/>
        <w:jc w:val="both"/>
      </w:pPr>
      <w:r>
        <w:rPr>
          <w:rFonts w:ascii="Times New Roman" w:cs="Times New Roman" w:eastAsia="Times New Roman" w:hAnsi="Times New Roman"/>
          <w:b/>
          <w:bCs/>
          <w:color w:val="1E40AF"/>
          <w:sz w:val="24"/>
          <w:szCs w:val="24"/>
        </w:rPr>
        <w:t xml:space="preserve">[10]</w:t>
      </w:r>
      <w:r>
        <w:rPr>
          <w:rFonts w:ascii="Times New Roman" w:cs="Times New Roman" w:eastAsia="Times New Roman" w:hAnsi="Times New Roman"/>
          <w:sz w:val="26"/>
          <w:szCs w:val="26"/>
        </w:rPr>
        <w:t xml:space="preserve"> Bộ Khoa học và Công nghệ, "TCVN 7635:2007: Công nghệ thông tin - Các kỹ thuật an toàn - Chữ ký số có phục hồi thông điệp," Tiêu chuẩn Quốc gia, Hà Nội, Việt Nam, 2007.</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f141841beb7db9d84a75f4c6ab9cf8e81b15cf.undefined"/><Relationship Id="rId9" Type="http://schemas.openxmlformats.org/officeDocument/2006/relationships/image" Target="media/85ad0c91ea13f22c553564012baa22725647cb69.undefined"/><Relationship Id="rId10" Type="http://schemas.openxmlformats.org/officeDocument/2006/relationships/image" Target="media/d6f3a161d537bd4bab4f7696d57670d27669aad1.undefined"/><Relationship Id="rId11" Type="http://schemas.openxmlformats.org/officeDocument/2006/relationships/image" Target="media/d1b211fe63f32ca0e84e446f7a086fb04171d87d.undefined"/><Relationship Id="rId12" Type="http://schemas.openxmlformats.org/officeDocument/2006/relationships/image" Target="media/d12cd6ae42c6b169f3fa796f429f1139791e298c.undefined"/><Relationship Id="rId13" Type="http://schemas.openxmlformats.org/officeDocument/2006/relationships/image" Target="media/637b6c5e9c3cbb8fa56ca2f496c7542b23b0f70f.undefined"/><Relationship Id="rId14" Type="http://schemas.openxmlformats.org/officeDocument/2006/relationships/image" Target="media/b1a484f04e746cafde7f873600822601f96187fa.undefined"/><Relationship Id="rId15" Type="http://schemas.openxmlformats.org/officeDocument/2006/relationships/image" Target="media/b05b8f00b828039d8b031e810a65223e17ee6d52.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2026-08-21T04:41:08.905Z</dcterms:created>
  <dcterms:modified xsi:type="dcterms:W3CDTF">2026-08-21T04:41:08.906Z</dcterms:modified>
</cp:coreProperties>
</file>

<file path=docProps/custom.xml><?xml version="1.0" encoding="utf-8"?>
<Properties xmlns="http://schemas.openxmlformats.org/officeDocument/2006/custom-properties" xmlns:vt="http://schemas.openxmlformats.org/officeDocument/2006/docPropsVTypes"/>
</file>