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EndPr/>
      <w:sdtContent>
        <w:p w:rsidR="00566D4B" w:rsidRDefault="00566D4B" w:rsidP="00F02141">
          <w:pPr>
            <w:pStyle w:val="Overskrift"/>
            <w:spacing w:line="360" w:lineRule="auto"/>
          </w:pPr>
          <w:r>
            <w:t>Indholdsfortegnelse</w:t>
          </w:r>
        </w:p>
        <w:p w:rsidR="00006A22"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585645" w:history="1">
            <w:r w:rsidR="00006A22" w:rsidRPr="00823DE5">
              <w:rPr>
                <w:rStyle w:val="Hyperlink"/>
                <w:noProof/>
              </w:rPr>
              <w:t>Kravspecifikation</w:t>
            </w:r>
            <w:r w:rsidR="00006A22">
              <w:rPr>
                <w:noProof/>
                <w:webHidden/>
              </w:rPr>
              <w:tab/>
            </w:r>
            <w:r w:rsidR="00006A22">
              <w:rPr>
                <w:noProof/>
                <w:webHidden/>
              </w:rPr>
              <w:fldChar w:fldCharType="begin"/>
            </w:r>
            <w:r w:rsidR="00006A22">
              <w:rPr>
                <w:noProof/>
                <w:webHidden/>
              </w:rPr>
              <w:instrText xml:space="preserve"> PAGEREF _Toc343585645 \h </w:instrText>
            </w:r>
            <w:r w:rsidR="00006A22">
              <w:rPr>
                <w:noProof/>
                <w:webHidden/>
              </w:rPr>
            </w:r>
            <w:r w:rsidR="00006A22">
              <w:rPr>
                <w:noProof/>
                <w:webHidden/>
              </w:rPr>
              <w:fldChar w:fldCharType="separate"/>
            </w:r>
            <w:r w:rsidR="00073808">
              <w:rPr>
                <w:noProof/>
                <w:webHidden/>
              </w:rPr>
              <w:t>3</w:t>
            </w:r>
            <w:r w:rsidR="00006A22">
              <w:rPr>
                <w:noProof/>
                <w:webHidden/>
              </w:rPr>
              <w:fldChar w:fldCharType="end"/>
            </w:r>
          </w:hyperlink>
        </w:p>
        <w:p w:rsidR="00006A22" w:rsidRDefault="00B8425B">
          <w:pPr>
            <w:pStyle w:val="Indholdsfortegnelse1"/>
            <w:tabs>
              <w:tab w:val="right" w:leader="dot" w:pos="9736"/>
            </w:tabs>
            <w:rPr>
              <w:noProof/>
              <w:sz w:val="22"/>
              <w:szCs w:val="22"/>
            </w:rPr>
          </w:pPr>
          <w:hyperlink w:anchor="_Toc343585646" w:history="1">
            <w:r w:rsidR="00006A22" w:rsidRPr="00823DE5">
              <w:rPr>
                <w:rStyle w:val="Hyperlink"/>
                <w:noProof/>
              </w:rPr>
              <w:t>IT-Forundersøgelse</w:t>
            </w:r>
            <w:r w:rsidR="00006A22">
              <w:rPr>
                <w:noProof/>
                <w:webHidden/>
              </w:rPr>
              <w:tab/>
            </w:r>
            <w:r w:rsidR="00006A22">
              <w:rPr>
                <w:noProof/>
                <w:webHidden/>
              </w:rPr>
              <w:fldChar w:fldCharType="begin"/>
            </w:r>
            <w:r w:rsidR="00006A22">
              <w:rPr>
                <w:noProof/>
                <w:webHidden/>
              </w:rPr>
              <w:instrText xml:space="preserve"> PAGEREF _Toc343585646 \h </w:instrText>
            </w:r>
            <w:r w:rsidR="00006A22">
              <w:rPr>
                <w:noProof/>
                <w:webHidden/>
              </w:rPr>
            </w:r>
            <w:r w:rsidR="00006A22">
              <w:rPr>
                <w:noProof/>
                <w:webHidden/>
              </w:rPr>
              <w:fldChar w:fldCharType="separate"/>
            </w:r>
            <w:r w:rsidR="00073808">
              <w:rPr>
                <w:noProof/>
                <w:webHidden/>
              </w:rPr>
              <w:t>5</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47" w:history="1">
            <w:r w:rsidR="00006A22" w:rsidRPr="00823DE5">
              <w:rPr>
                <w:rStyle w:val="Hyperlink"/>
                <w:noProof/>
              </w:rPr>
              <w:t>Virksomhedskarakteristik</w:t>
            </w:r>
            <w:r w:rsidR="00006A22">
              <w:rPr>
                <w:noProof/>
                <w:webHidden/>
              </w:rPr>
              <w:tab/>
            </w:r>
            <w:r w:rsidR="00006A22">
              <w:rPr>
                <w:noProof/>
                <w:webHidden/>
              </w:rPr>
              <w:fldChar w:fldCharType="begin"/>
            </w:r>
            <w:r w:rsidR="00006A22">
              <w:rPr>
                <w:noProof/>
                <w:webHidden/>
              </w:rPr>
              <w:instrText xml:space="preserve"> PAGEREF _Toc343585647 \h </w:instrText>
            </w:r>
            <w:r w:rsidR="00006A22">
              <w:rPr>
                <w:noProof/>
                <w:webHidden/>
              </w:rPr>
            </w:r>
            <w:r w:rsidR="00006A22">
              <w:rPr>
                <w:noProof/>
                <w:webHidden/>
              </w:rPr>
              <w:fldChar w:fldCharType="separate"/>
            </w:r>
            <w:r w:rsidR="00073808">
              <w:rPr>
                <w:noProof/>
                <w:webHidden/>
              </w:rPr>
              <w:t>5</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48" w:history="1">
            <w:r w:rsidR="00006A22" w:rsidRPr="00823DE5">
              <w:rPr>
                <w:rStyle w:val="Hyperlink"/>
                <w:noProof/>
              </w:rPr>
              <w:t>Struktur</w:t>
            </w:r>
            <w:r w:rsidR="00006A22">
              <w:rPr>
                <w:noProof/>
                <w:webHidden/>
              </w:rPr>
              <w:tab/>
            </w:r>
            <w:r w:rsidR="00006A22">
              <w:rPr>
                <w:noProof/>
                <w:webHidden/>
              </w:rPr>
              <w:fldChar w:fldCharType="begin"/>
            </w:r>
            <w:r w:rsidR="00006A22">
              <w:rPr>
                <w:noProof/>
                <w:webHidden/>
              </w:rPr>
              <w:instrText xml:space="preserve"> PAGEREF _Toc343585648 \h </w:instrText>
            </w:r>
            <w:r w:rsidR="00006A22">
              <w:rPr>
                <w:noProof/>
                <w:webHidden/>
              </w:rPr>
            </w:r>
            <w:r w:rsidR="00006A22">
              <w:rPr>
                <w:noProof/>
                <w:webHidden/>
              </w:rPr>
              <w:fldChar w:fldCharType="separate"/>
            </w:r>
            <w:r w:rsidR="00073808">
              <w:rPr>
                <w:noProof/>
                <w:webHidden/>
              </w:rPr>
              <w:t>5</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49" w:history="1">
            <w:r w:rsidR="00006A22" w:rsidRPr="00823DE5">
              <w:rPr>
                <w:rStyle w:val="Hyperlink"/>
                <w:noProof/>
              </w:rPr>
              <w:t>Kontrolspændet</w:t>
            </w:r>
            <w:r w:rsidR="00006A22">
              <w:rPr>
                <w:noProof/>
                <w:webHidden/>
              </w:rPr>
              <w:tab/>
            </w:r>
            <w:r w:rsidR="00006A22">
              <w:rPr>
                <w:noProof/>
                <w:webHidden/>
              </w:rPr>
              <w:fldChar w:fldCharType="begin"/>
            </w:r>
            <w:r w:rsidR="00006A22">
              <w:rPr>
                <w:noProof/>
                <w:webHidden/>
              </w:rPr>
              <w:instrText xml:space="preserve"> PAGEREF _Toc343585649 \h </w:instrText>
            </w:r>
            <w:r w:rsidR="00006A22">
              <w:rPr>
                <w:noProof/>
                <w:webHidden/>
              </w:rPr>
            </w:r>
            <w:r w:rsidR="00006A22">
              <w:rPr>
                <w:noProof/>
                <w:webHidden/>
              </w:rPr>
              <w:fldChar w:fldCharType="separate"/>
            </w:r>
            <w:r w:rsidR="00073808">
              <w:rPr>
                <w:noProof/>
                <w:webHidden/>
              </w:rPr>
              <w:t>5</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50" w:history="1">
            <w:r w:rsidR="00006A22" w:rsidRPr="00823DE5">
              <w:rPr>
                <w:rStyle w:val="Hyperlink"/>
                <w:noProof/>
              </w:rPr>
              <w:t>Organisationskultur</w:t>
            </w:r>
            <w:r w:rsidR="00006A22">
              <w:rPr>
                <w:noProof/>
                <w:webHidden/>
              </w:rPr>
              <w:tab/>
            </w:r>
            <w:r w:rsidR="00006A22">
              <w:rPr>
                <w:noProof/>
                <w:webHidden/>
              </w:rPr>
              <w:fldChar w:fldCharType="begin"/>
            </w:r>
            <w:r w:rsidR="00006A22">
              <w:rPr>
                <w:noProof/>
                <w:webHidden/>
              </w:rPr>
              <w:instrText xml:space="preserve"> PAGEREF _Toc343585650 \h </w:instrText>
            </w:r>
            <w:r w:rsidR="00006A22">
              <w:rPr>
                <w:noProof/>
                <w:webHidden/>
              </w:rPr>
            </w:r>
            <w:r w:rsidR="00006A22">
              <w:rPr>
                <w:noProof/>
                <w:webHidden/>
              </w:rPr>
              <w:fldChar w:fldCharType="separate"/>
            </w:r>
            <w:r w:rsidR="00073808">
              <w:rPr>
                <w:noProof/>
                <w:webHidden/>
              </w:rPr>
              <w:t>6</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1" w:history="1">
            <w:r w:rsidR="00006A22" w:rsidRPr="00823DE5">
              <w:rPr>
                <w:rStyle w:val="Hyperlink"/>
                <w:noProof/>
              </w:rPr>
              <w:t>Virksomhedens interessegrupper</w:t>
            </w:r>
            <w:r w:rsidR="00006A22">
              <w:rPr>
                <w:noProof/>
                <w:webHidden/>
              </w:rPr>
              <w:tab/>
            </w:r>
            <w:r w:rsidR="00006A22">
              <w:rPr>
                <w:noProof/>
                <w:webHidden/>
              </w:rPr>
              <w:fldChar w:fldCharType="begin"/>
            </w:r>
            <w:r w:rsidR="00006A22">
              <w:rPr>
                <w:noProof/>
                <w:webHidden/>
              </w:rPr>
              <w:instrText xml:space="preserve"> PAGEREF _Toc343585651 \h </w:instrText>
            </w:r>
            <w:r w:rsidR="00006A22">
              <w:rPr>
                <w:noProof/>
                <w:webHidden/>
              </w:rPr>
            </w:r>
            <w:r w:rsidR="00006A22">
              <w:rPr>
                <w:noProof/>
                <w:webHidden/>
              </w:rPr>
              <w:fldChar w:fldCharType="separate"/>
            </w:r>
            <w:r w:rsidR="00073808">
              <w:rPr>
                <w:noProof/>
                <w:webHidden/>
              </w:rPr>
              <w:t>8</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2" w:history="1">
            <w:r w:rsidR="00006A22" w:rsidRPr="00823DE5">
              <w:rPr>
                <w:rStyle w:val="Hyperlink"/>
                <w:noProof/>
              </w:rPr>
              <w:t>Problemer, hypoteser og løsningsmuligheder</w:t>
            </w:r>
            <w:r w:rsidR="00006A22">
              <w:rPr>
                <w:noProof/>
                <w:webHidden/>
              </w:rPr>
              <w:tab/>
            </w:r>
            <w:r w:rsidR="00006A22">
              <w:rPr>
                <w:noProof/>
                <w:webHidden/>
              </w:rPr>
              <w:fldChar w:fldCharType="begin"/>
            </w:r>
            <w:r w:rsidR="00006A22">
              <w:rPr>
                <w:noProof/>
                <w:webHidden/>
              </w:rPr>
              <w:instrText xml:space="preserve"> PAGEREF _Toc343585652 \h </w:instrText>
            </w:r>
            <w:r w:rsidR="00006A22">
              <w:rPr>
                <w:noProof/>
                <w:webHidden/>
              </w:rPr>
            </w:r>
            <w:r w:rsidR="00006A22">
              <w:rPr>
                <w:noProof/>
                <w:webHidden/>
              </w:rPr>
              <w:fldChar w:fldCharType="separate"/>
            </w:r>
            <w:r w:rsidR="00073808">
              <w:rPr>
                <w:noProof/>
                <w:webHidden/>
              </w:rPr>
              <w:t>9</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3" w:history="1">
            <w:r w:rsidR="00006A22" w:rsidRPr="00823DE5">
              <w:rPr>
                <w:rStyle w:val="Hyperlink"/>
                <w:noProof/>
              </w:rPr>
              <w:t>SWOT Analyse</w:t>
            </w:r>
            <w:r w:rsidR="00006A22">
              <w:rPr>
                <w:noProof/>
                <w:webHidden/>
              </w:rPr>
              <w:tab/>
            </w:r>
            <w:r w:rsidR="00006A22">
              <w:rPr>
                <w:noProof/>
                <w:webHidden/>
              </w:rPr>
              <w:fldChar w:fldCharType="begin"/>
            </w:r>
            <w:r w:rsidR="00006A22">
              <w:rPr>
                <w:noProof/>
                <w:webHidden/>
              </w:rPr>
              <w:instrText xml:space="preserve"> PAGEREF _Toc343585653 \h </w:instrText>
            </w:r>
            <w:r w:rsidR="00006A22">
              <w:rPr>
                <w:noProof/>
                <w:webHidden/>
              </w:rPr>
            </w:r>
            <w:r w:rsidR="00006A22">
              <w:rPr>
                <w:noProof/>
                <w:webHidden/>
              </w:rPr>
              <w:fldChar w:fldCharType="separate"/>
            </w:r>
            <w:r w:rsidR="00073808">
              <w:rPr>
                <w:noProof/>
                <w:webHidden/>
              </w:rPr>
              <w:t>10</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4" w:history="1">
            <w:r w:rsidR="00006A22" w:rsidRPr="00823DE5">
              <w:rPr>
                <w:rStyle w:val="Hyperlink"/>
                <w:noProof/>
              </w:rPr>
              <w:t>Strategi Analyse</w:t>
            </w:r>
            <w:r w:rsidR="00006A22">
              <w:rPr>
                <w:noProof/>
                <w:webHidden/>
              </w:rPr>
              <w:tab/>
            </w:r>
            <w:r w:rsidR="00006A22">
              <w:rPr>
                <w:noProof/>
                <w:webHidden/>
              </w:rPr>
              <w:fldChar w:fldCharType="begin"/>
            </w:r>
            <w:r w:rsidR="00006A22">
              <w:rPr>
                <w:noProof/>
                <w:webHidden/>
              </w:rPr>
              <w:instrText xml:space="preserve"> PAGEREF _Toc343585654 \h </w:instrText>
            </w:r>
            <w:r w:rsidR="00006A22">
              <w:rPr>
                <w:noProof/>
                <w:webHidden/>
              </w:rPr>
            </w:r>
            <w:r w:rsidR="00006A22">
              <w:rPr>
                <w:noProof/>
                <w:webHidden/>
              </w:rPr>
              <w:fldChar w:fldCharType="separate"/>
            </w:r>
            <w:r w:rsidR="00073808">
              <w:rPr>
                <w:noProof/>
                <w:webHidden/>
              </w:rPr>
              <w:t>11</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5" w:history="1">
            <w:r w:rsidR="00006A22" w:rsidRPr="00823DE5">
              <w:rPr>
                <w:rStyle w:val="Hyperlink"/>
                <w:noProof/>
              </w:rPr>
              <w:t>IT strategi</w:t>
            </w:r>
            <w:r w:rsidR="00006A22">
              <w:rPr>
                <w:noProof/>
                <w:webHidden/>
              </w:rPr>
              <w:tab/>
            </w:r>
            <w:r w:rsidR="00006A22">
              <w:rPr>
                <w:noProof/>
                <w:webHidden/>
              </w:rPr>
              <w:fldChar w:fldCharType="begin"/>
            </w:r>
            <w:r w:rsidR="00006A22">
              <w:rPr>
                <w:noProof/>
                <w:webHidden/>
              </w:rPr>
              <w:instrText xml:space="preserve"> PAGEREF _Toc343585655 \h </w:instrText>
            </w:r>
            <w:r w:rsidR="00006A22">
              <w:rPr>
                <w:noProof/>
                <w:webHidden/>
              </w:rPr>
            </w:r>
            <w:r w:rsidR="00006A22">
              <w:rPr>
                <w:noProof/>
                <w:webHidden/>
              </w:rPr>
              <w:fldChar w:fldCharType="separate"/>
            </w:r>
            <w:r w:rsidR="00073808">
              <w:rPr>
                <w:noProof/>
                <w:webHidden/>
              </w:rPr>
              <w:t>12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56" w:history="1">
            <w:r w:rsidR="00006A22" w:rsidRPr="00823DE5">
              <w:rPr>
                <w:rStyle w:val="Hyperlink"/>
                <w:noProof/>
              </w:rPr>
              <w:t>Applikationer og information</w:t>
            </w:r>
            <w:r w:rsidR="00006A22">
              <w:rPr>
                <w:noProof/>
                <w:webHidden/>
              </w:rPr>
              <w:tab/>
            </w:r>
            <w:r w:rsidR="00006A22">
              <w:rPr>
                <w:noProof/>
                <w:webHidden/>
              </w:rPr>
              <w:fldChar w:fldCharType="begin"/>
            </w:r>
            <w:r w:rsidR="00006A22">
              <w:rPr>
                <w:noProof/>
                <w:webHidden/>
              </w:rPr>
              <w:instrText xml:space="preserve"> PAGEREF _Toc343585656 \h </w:instrText>
            </w:r>
            <w:r w:rsidR="00006A22">
              <w:rPr>
                <w:noProof/>
                <w:webHidden/>
              </w:rPr>
            </w:r>
            <w:r w:rsidR="00006A22">
              <w:rPr>
                <w:noProof/>
                <w:webHidden/>
              </w:rPr>
              <w:fldChar w:fldCharType="separate"/>
            </w:r>
            <w:r w:rsidR="00073808">
              <w:rPr>
                <w:noProof/>
                <w:webHidden/>
              </w:rPr>
              <w:t>12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57" w:history="1">
            <w:r w:rsidR="00006A22" w:rsidRPr="00823DE5">
              <w:rPr>
                <w:rStyle w:val="Hyperlink"/>
                <w:noProof/>
              </w:rPr>
              <w:t>Teknologi</w:t>
            </w:r>
            <w:r w:rsidR="00006A22">
              <w:rPr>
                <w:noProof/>
                <w:webHidden/>
              </w:rPr>
              <w:tab/>
            </w:r>
            <w:r w:rsidR="00006A22">
              <w:rPr>
                <w:noProof/>
                <w:webHidden/>
              </w:rPr>
              <w:fldChar w:fldCharType="begin"/>
            </w:r>
            <w:r w:rsidR="00006A22">
              <w:rPr>
                <w:noProof/>
                <w:webHidden/>
              </w:rPr>
              <w:instrText xml:space="preserve"> PAGEREF _Toc343585657 \h </w:instrText>
            </w:r>
            <w:r w:rsidR="00006A22">
              <w:rPr>
                <w:noProof/>
                <w:webHidden/>
              </w:rPr>
            </w:r>
            <w:r w:rsidR="00006A22">
              <w:rPr>
                <w:noProof/>
                <w:webHidden/>
              </w:rPr>
              <w:fldChar w:fldCharType="separate"/>
            </w:r>
            <w:r w:rsidR="00073808">
              <w:rPr>
                <w:noProof/>
                <w:webHidden/>
              </w:rPr>
              <w:t>12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58" w:history="1">
            <w:r w:rsidR="00006A22" w:rsidRPr="00823DE5">
              <w:rPr>
                <w:rStyle w:val="Hyperlink"/>
                <w:noProof/>
              </w:rPr>
              <w:t>Organiseringen af IT-funktionerne</w:t>
            </w:r>
            <w:r w:rsidR="00006A22">
              <w:rPr>
                <w:noProof/>
                <w:webHidden/>
              </w:rPr>
              <w:tab/>
            </w:r>
            <w:r w:rsidR="00006A22">
              <w:rPr>
                <w:noProof/>
                <w:webHidden/>
              </w:rPr>
              <w:fldChar w:fldCharType="begin"/>
            </w:r>
            <w:r w:rsidR="00006A22">
              <w:rPr>
                <w:noProof/>
                <w:webHidden/>
              </w:rPr>
              <w:instrText xml:space="preserve"> PAGEREF _Toc343585658 \h </w:instrText>
            </w:r>
            <w:r w:rsidR="00006A22">
              <w:rPr>
                <w:noProof/>
                <w:webHidden/>
              </w:rPr>
            </w:r>
            <w:r w:rsidR="00006A22">
              <w:rPr>
                <w:noProof/>
                <w:webHidden/>
              </w:rPr>
              <w:fldChar w:fldCharType="separate"/>
            </w:r>
            <w:r w:rsidR="00073808">
              <w:rPr>
                <w:noProof/>
                <w:webHidden/>
              </w:rPr>
              <w:t>12</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59" w:history="1">
            <w:r w:rsidR="00006A22" w:rsidRPr="00823DE5">
              <w:rPr>
                <w:rStyle w:val="Hyperlink"/>
                <w:noProof/>
              </w:rPr>
              <w:t>IT handlingsplan</w:t>
            </w:r>
            <w:r w:rsidR="00006A22">
              <w:rPr>
                <w:noProof/>
                <w:webHidden/>
              </w:rPr>
              <w:tab/>
            </w:r>
            <w:r w:rsidR="00006A22">
              <w:rPr>
                <w:noProof/>
                <w:webHidden/>
              </w:rPr>
              <w:fldChar w:fldCharType="begin"/>
            </w:r>
            <w:r w:rsidR="00006A22">
              <w:rPr>
                <w:noProof/>
                <w:webHidden/>
              </w:rPr>
              <w:instrText xml:space="preserve"> PAGEREF _Toc343585659 \h </w:instrText>
            </w:r>
            <w:r w:rsidR="00006A22">
              <w:rPr>
                <w:noProof/>
                <w:webHidden/>
              </w:rPr>
            </w:r>
            <w:r w:rsidR="00006A22">
              <w:rPr>
                <w:noProof/>
                <w:webHidden/>
              </w:rPr>
              <w:fldChar w:fldCharType="separate"/>
            </w:r>
            <w:r w:rsidR="00073808">
              <w:rPr>
                <w:noProof/>
                <w:webHidden/>
              </w:rPr>
              <w:t>13</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0" w:history="1">
            <w:r w:rsidR="00006A22" w:rsidRPr="00823DE5">
              <w:rPr>
                <w:rStyle w:val="Hyperlink"/>
                <w:noProof/>
              </w:rPr>
              <w:t>Cost/Benefit</w:t>
            </w:r>
            <w:r w:rsidR="00006A22">
              <w:rPr>
                <w:noProof/>
                <w:webHidden/>
              </w:rPr>
              <w:tab/>
            </w:r>
            <w:r w:rsidR="00006A22">
              <w:rPr>
                <w:noProof/>
                <w:webHidden/>
              </w:rPr>
              <w:fldChar w:fldCharType="begin"/>
            </w:r>
            <w:r w:rsidR="00006A22">
              <w:rPr>
                <w:noProof/>
                <w:webHidden/>
              </w:rPr>
              <w:instrText xml:space="preserve"> PAGEREF _Toc343585660 \h </w:instrText>
            </w:r>
            <w:r w:rsidR="00006A22">
              <w:rPr>
                <w:noProof/>
                <w:webHidden/>
              </w:rPr>
            </w:r>
            <w:r w:rsidR="00006A22">
              <w:rPr>
                <w:noProof/>
                <w:webHidden/>
              </w:rPr>
              <w:fldChar w:fldCharType="separate"/>
            </w:r>
            <w:r w:rsidR="00073808">
              <w:rPr>
                <w:noProof/>
                <w:webHidden/>
              </w:rPr>
              <w:t>13</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1" w:history="1">
            <w:r w:rsidR="00006A22" w:rsidRPr="00823DE5">
              <w:rPr>
                <w:rStyle w:val="Hyperlink"/>
                <w:noProof/>
              </w:rPr>
              <w:t>Regnskabsanalyse</w:t>
            </w:r>
            <w:r w:rsidR="00006A22">
              <w:rPr>
                <w:noProof/>
                <w:webHidden/>
              </w:rPr>
              <w:tab/>
            </w:r>
            <w:r w:rsidR="00006A22">
              <w:rPr>
                <w:noProof/>
                <w:webHidden/>
              </w:rPr>
              <w:fldChar w:fldCharType="begin"/>
            </w:r>
            <w:r w:rsidR="00006A22">
              <w:rPr>
                <w:noProof/>
                <w:webHidden/>
              </w:rPr>
              <w:instrText xml:space="preserve"> PAGEREF _Toc343585661 \h </w:instrText>
            </w:r>
            <w:r w:rsidR="00006A22">
              <w:rPr>
                <w:noProof/>
                <w:webHidden/>
              </w:rPr>
            </w:r>
            <w:r w:rsidR="00006A22">
              <w:rPr>
                <w:noProof/>
                <w:webHidden/>
              </w:rPr>
              <w:fldChar w:fldCharType="separate"/>
            </w:r>
            <w:r w:rsidR="00073808">
              <w:rPr>
                <w:noProof/>
                <w:webHidden/>
              </w:rPr>
              <w:t>14</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62" w:history="1">
            <w:r w:rsidR="00006A22" w:rsidRPr="00823DE5">
              <w:rPr>
                <w:rStyle w:val="Hyperlink"/>
                <w:noProof/>
              </w:rPr>
              <w:t>Implementering</w:t>
            </w:r>
            <w:r w:rsidR="00006A22">
              <w:rPr>
                <w:noProof/>
                <w:webHidden/>
              </w:rPr>
              <w:tab/>
            </w:r>
            <w:r w:rsidR="00006A22">
              <w:rPr>
                <w:noProof/>
                <w:webHidden/>
              </w:rPr>
              <w:fldChar w:fldCharType="begin"/>
            </w:r>
            <w:r w:rsidR="00006A22">
              <w:rPr>
                <w:noProof/>
                <w:webHidden/>
              </w:rPr>
              <w:instrText xml:space="preserve"> PAGEREF _Toc343585662 \h </w:instrText>
            </w:r>
            <w:r w:rsidR="00006A22">
              <w:rPr>
                <w:noProof/>
                <w:webHidden/>
              </w:rPr>
            </w:r>
            <w:r w:rsidR="00006A22">
              <w:rPr>
                <w:noProof/>
                <w:webHidden/>
              </w:rPr>
              <w:fldChar w:fldCharType="separate"/>
            </w:r>
            <w:r w:rsidR="00073808">
              <w:rPr>
                <w:noProof/>
                <w:webHidden/>
              </w:rPr>
              <w:t>16</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3" w:history="1">
            <w:r w:rsidR="00006A22" w:rsidRPr="00823DE5">
              <w:rPr>
                <w:rStyle w:val="Hyperlink"/>
                <w:noProof/>
              </w:rPr>
              <w:t>Prioritering</w:t>
            </w:r>
            <w:r w:rsidR="00006A22">
              <w:rPr>
                <w:noProof/>
                <w:webHidden/>
              </w:rPr>
              <w:tab/>
            </w:r>
            <w:r w:rsidR="00006A22">
              <w:rPr>
                <w:noProof/>
                <w:webHidden/>
              </w:rPr>
              <w:fldChar w:fldCharType="begin"/>
            </w:r>
            <w:r w:rsidR="00006A22">
              <w:rPr>
                <w:noProof/>
                <w:webHidden/>
              </w:rPr>
              <w:instrText xml:space="preserve"> PAGEREF _Toc343585663 \h </w:instrText>
            </w:r>
            <w:r w:rsidR="00006A22">
              <w:rPr>
                <w:noProof/>
                <w:webHidden/>
              </w:rPr>
            </w:r>
            <w:r w:rsidR="00006A22">
              <w:rPr>
                <w:noProof/>
                <w:webHidden/>
              </w:rPr>
              <w:fldChar w:fldCharType="separate"/>
            </w:r>
            <w:r w:rsidR="00073808">
              <w:rPr>
                <w:noProof/>
                <w:webHidden/>
              </w:rPr>
              <w:t>17</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64" w:history="1">
            <w:r w:rsidR="00006A22" w:rsidRPr="00823DE5">
              <w:rPr>
                <w:rStyle w:val="Hyperlink"/>
                <w:noProof/>
              </w:rPr>
              <w:t>Brugerdeltagelse</w:t>
            </w:r>
            <w:r w:rsidR="00006A22">
              <w:rPr>
                <w:noProof/>
                <w:webHidden/>
              </w:rPr>
              <w:tab/>
            </w:r>
            <w:r w:rsidR="00006A22">
              <w:rPr>
                <w:noProof/>
                <w:webHidden/>
              </w:rPr>
              <w:fldChar w:fldCharType="begin"/>
            </w:r>
            <w:r w:rsidR="00006A22">
              <w:rPr>
                <w:noProof/>
                <w:webHidden/>
              </w:rPr>
              <w:instrText xml:space="preserve"> PAGEREF _Toc343585664 \h </w:instrText>
            </w:r>
            <w:r w:rsidR="00006A22">
              <w:rPr>
                <w:noProof/>
                <w:webHidden/>
              </w:rPr>
            </w:r>
            <w:r w:rsidR="00006A22">
              <w:rPr>
                <w:noProof/>
                <w:webHidden/>
              </w:rPr>
              <w:fldChar w:fldCharType="separate"/>
            </w:r>
            <w:r w:rsidR="00073808">
              <w:rPr>
                <w:noProof/>
                <w:webHidden/>
              </w:rPr>
              <w:t>17</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65" w:history="1">
            <w:r w:rsidR="00006A22" w:rsidRPr="00823DE5">
              <w:rPr>
                <w:rStyle w:val="Hyperlink"/>
                <w:noProof/>
              </w:rPr>
              <w:t>Vision og målsætning</w:t>
            </w:r>
            <w:r w:rsidR="00006A22">
              <w:rPr>
                <w:noProof/>
                <w:webHidden/>
              </w:rPr>
              <w:tab/>
            </w:r>
            <w:r w:rsidR="00006A22">
              <w:rPr>
                <w:noProof/>
                <w:webHidden/>
              </w:rPr>
              <w:fldChar w:fldCharType="begin"/>
            </w:r>
            <w:r w:rsidR="00006A22">
              <w:rPr>
                <w:noProof/>
                <w:webHidden/>
              </w:rPr>
              <w:instrText xml:space="preserve"> PAGEREF _Toc343585665 \h </w:instrText>
            </w:r>
            <w:r w:rsidR="00006A22">
              <w:rPr>
                <w:noProof/>
                <w:webHidden/>
              </w:rPr>
            </w:r>
            <w:r w:rsidR="00006A22">
              <w:rPr>
                <w:noProof/>
                <w:webHidden/>
              </w:rPr>
              <w:fldChar w:fldCharType="separate"/>
            </w:r>
            <w:r w:rsidR="00073808">
              <w:rPr>
                <w:noProof/>
                <w:webHidden/>
              </w:rPr>
              <w:t>18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6" w:history="1">
            <w:r w:rsidR="00006A22" w:rsidRPr="00823DE5">
              <w:rPr>
                <w:rStyle w:val="Hyperlink"/>
                <w:noProof/>
              </w:rPr>
              <w:t>Tilpasning af organisationen/ledelsen</w:t>
            </w:r>
            <w:r w:rsidR="00006A22">
              <w:rPr>
                <w:noProof/>
                <w:webHidden/>
              </w:rPr>
              <w:tab/>
            </w:r>
            <w:r w:rsidR="00006A22">
              <w:rPr>
                <w:noProof/>
                <w:webHidden/>
              </w:rPr>
              <w:fldChar w:fldCharType="begin"/>
            </w:r>
            <w:r w:rsidR="00006A22">
              <w:rPr>
                <w:noProof/>
                <w:webHidden/>
              </w:rPr>
              <w:instrText xml:space="preserve"> PAGEREF _Toc343585666 \h </w:instrText>
            </w:r>
            <w:r w:rsidR="00006A22">
              <w:rPr>
                <w:noProof/>
                <w:webHidden/>
              </w:rPr>
            </w:r>
            <w:r w:rsidR="00006A22">
              <w:rPr>
                <w:noProof/>
                <w:webHidden/>
              </w:rPr>
              <w:fldChar w:fldCharType="separate"/>
            </w:r>
            <w:r w:rsidR="00073808">
              <w:rPr>
                <w:noProof/>
                <w:webHidden/>
              </w:rPr>
              <w:t>18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7" w:history="1">
            <w:r w:rsidR="00006A22" w:rsidRPr="00823DE5">
              <w:rPr>
                <w:rStyle w:val="Hyperlink"/>
                <w:noProof/>
              </w:rPr>
              <w:t>Brugere af systemet</w:t>
            </w:r>
            <w:r w:rsidR="00006A22">
              <w:rPr>
                <w:noProof/>
                <w:webHidden/>
              </w:rPr>
              <w:tab/>
            </w:r>
            <w:r w:rsidR="00006A22">
              <w:rPr>
                <w:noProof/>
                <w:webHidden/>
              </w:rPr>
              <w:fldChar w:fldCharType="begin"/>
            </w:r>
            <w:r w:rsidR="00006A22">
              <w:rPr>
                <w:noProof/>
                <w:webHidden/>
              </w:rPr>
              <w:instrText xml:space="preserve"> PAGEREF _Toc343585667 \h </w:instrText>
            </w:r>
            <w:r w:rsidR="00006A22">
              <w:rPr>
                <w:noProof/>
                <w:webHidden/>
              </w:rPr>
            </w:r>
            <w:r w:rsidR="00006A22">
              <w:rPr>
                <w:noProof/>
                <w:webHidden/>
              </w:rPr>
              <w:fldChar w:fldCharType="separate"/>
            </w:r>
            <w:r w:rsidR="00073808">
              <w:rPr>
                <w:noProof/>
                <w:webHidden/>
              </w:rPr>
              <w:t>18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68" w:history="1">
            <w:r w:rsidR="00006A22" w:rsidRPr="00823DE5">
              <w:rPr>
                <w:rStyle w:val="Hyperlink"/>
                <w:noProof/>
              </w:rPr>
              <w:t>Idé og mission</w:t>
            </w:r>
            <w:r w:rsidR="00006A22">
              <w:rPr>
                <w:noProof/>
                <w:webHidden/>
              </w:rPr>
              <w:tab/>
            </w:r>
            <w:r w:rsidR="00006A22">
              <w:rPr>
                <w:noProof/>
                <w:webHidden/>
              </w:rPr>
              <w:fldChar w:fldCharType="begin"/>
            </w:r>
            <w:r w:rsidR="00006A22">
              <w:rPr>
                <w:noProof/>
                <w:webHidden/>
              </w:rPr>
              <w:instrText xml:space="preserve"> PAGEREF _Toc343585668 \h </w:instrText>
            </w:r>
            <w:r w:rsidR="00006A22">
              <w:rPr>
                <w:noProof/>
                <w:webHidden/>
              </w:rPr>
            </w:r>
            <w:r w:rsidR="00006A22">
              <w:rPr>
                <w:noProof/>
                <w:webHidden/>
              </w:rPr>
              <w:fldChar w:fldCharType="separate"/>
            </w:r>
            <w:r w:rsidR="00073808">
              <w:rPr>
                <w:noProof/>
                <w:webHidden/>
              </w:rPr>
              <w:t>18</w:t>
            </w:r>
            <w:r w:rsidR="00006A22">
              <w:rPr>
                <w:noProof/>
                <w:webHidden/>
              </w:rPr>
              <w:fldChar w:fldCharType="end"/>
            </w:r>
          </w:hyperlink>
        </w:p>
        <w:p w:rsidR="00006A22" w:rsidRDefault="00B8425B">
          <w:pPr>
            <w:pStyle w:val="Indholdsfortegnelse1"/>
            <w:tabs>
              <w:tab w:val="right" w:leader="dot" w:pos="9736"/>
            </w:tabs>
            <w:rPr>
              <w:noProof/>
              <w:sz w:val="22"/>
              <w:szCs w:val="22"/>
            </w:rPr>
          </w:pPr>
          <w:hyperlink w:anchor="_Toc343585669" w:history="1">
            <w:r w:rsidR="00006A22" w:rsidRPr="00823DE5">
              <w:rPr>
                <w:rStyle w:val="Hyperlink"/>
                <w:noProof/>
              </w:rPr>
              <w:t>System Design</w:t>
            </w:r>
            <w:r w:rsidR="00006A22">
              <w:rPr>
                <w:noProof/>
                <w:webHidden/>
              </w:rPr>
              <w:tab/>
            </w:r>
            <w:r w:rsidR="00006A22">
              <w:rPr>
                <w:noProof/>
                <w:webHidden/>
              </w:rPr>
              <w:fldChar w:fldCharType="begin"/>
            </w:r>
            <w:r w:rsidR="00006A22">
              <w:rPr>
                <w:noProof/>
                <w:webHidden/>
              </w:rPr>
              <w:instrText xml:space="preserve"> PAGEREF _Toc343585669 \h </w:instrText>
            </w:r>
            <w:r w:rsidR="00006A22">
              <w:rPr>
                <w:noProof/>
                <w:webHidden/>
              </w:rPr>
            </w:r>
            <w:r w:rsidR="00006A22">
              <w:rPr>
                <w:noProof/>
                <w:webHidden/>
              </w:rPr>
              <w:fldChar w:fldCharType="separate"/>
            </w:r>
            <w:r w:rsidR="00073808">
              <w:rPr>
                <w:noProof/>
                <w:webHidden/>
              </w:rPr>
              <w:t>20</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70" w:history="1">
            <w:r w:rsidR="00006A22" w:rsidRPr="00823DE5">
              <w:rPr>
                <w:rStyle w:val="Hyperlink"/>
                <w:noProof/>
              </w:rPr>
              <w:t>Inception Fase</w:t>
            </w:r>
            <w:r w:rsidR="00006A22">
              <w:rPr>
                <w:noProof/>
                <w:webHidden/>
              </w:rPr>
              <w:tab/>
            </w:r>
            <w:r w:rsidR="00006A22">
              <w:rPr>
                <w:noProof/>
                <w:webHidden/>
              </w:rPr>
              <w:fldChar w:fldCharType="begin"/>
            </w:r>
            <w:r w:rsidR="00006A22">
              <w:rPr>
                <w:noProof/>
                <w:webHidden/>
              </w:rPr>
              <w:instrText xml:space="preserve"> PAGEREF _Toc343585670 \h </w:instrText>
            </w:r>
            <w:r w:rsidR="00006A22">
              <w:rPr>
                <w:noProof/>
                <w:webHidden/>
              </w:rPr>
            </w:r>
            <w:r w:rsidR="00006A22">
              <w:rPr>
                <w:noProof/>
                <w:webHidden/>
              </w:rPr>
              <w:fldChar w:fldCharType="separate"/>
            </w:r>
            <w:r w:rsidR="00073808">
              <w:rPr>
                <w:noProof/>
                <w:webHidden/>
              </w:rPr>
              <w:t>22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1" w:history="1">
            <w:r w:rsidR="00006A22" w:rsidRPr="00823DE5">
              <w:rPr>
                <w:rStyle w:val="Hyperlink"/>
                <w:noProof/>
              </w:rPr>
              <w:t>System Vision</w:t>
            </w:r>
            <w:r w:rsidR="00006A22">
              <w:rPr>
                <w:noProof/>
                <w:webHidden/>
              </w:rPr>
              <w:tab/>
            </w:r>
            <w:r w:rsidR="00006A22">
              <w:rPr>
                <w:noProof/>
                <w:webHidden/>
              </w:rPr>
              <w:fldChar w:fldCharType="begin"/>
            </w:r>
            <w:r w:rsidR="00006A22">
              <w:rPr>
                <w:noProof/>
                <w:webHidden/>
              </w:rPr>
              <w:instrText xml:space="preserve"> PAGEREF _Toc343585671 \h </w:instrText>
            </w:r>
            <w:r w:rsidR="00006A22">
              <w:rPr>
                <w:noProof/>
                <w:webHidden/>
              </w:rPr>
            </w:r>
            <w:r w:rsidR="00006A22">
              <w:rPr>
                <w:noProof/>
                <w:webHidden/>
              </w:rPr>
              <w:fldChar w:fldCharType="separate"/>
            </w:r>
            <w:r w:rsidR="00073808">
              <w:rPr>
                <w:noProof/>
                <w:webHidden/>
              </w:rPr>
              <w:t>22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2" w:history="1">
            <w:r w:rsidR="00006A22" w:rsidRPr="00823DE5">
              <w:rPr>
                <w:rStyle w:val="Hyperlink"/>
                <w:noProof/>
              </w:rPr>
              <w:t>Situationsanalyse</w:t>
            </w:r>
            <w:r w:rsidR="00006A22">
              <w:rPr>
                <w:noProof/>
                <w:webHidden/>
              </w:rPr>
              <w:tab/>
            </w:r>
            <w:r w:rsidR="00006A22">
              <w:rPr>
                <w:noProof/>
                <w:webHidden/>
              </w:rPr>
              <w:fldChar w:fldCharType="begin"/>
            </w:r>
            <w:r w:rsidR="00006A22">
              <w:rPr>
                <w:noProof/>
                <w:webHidden/>
              </w:rPr>
              <w:instrText xml:space="preserve"> PAGEREF _Toc343585672 \h </w:instrText>
            </w:r>
            <w:r w:rsidR="00006A22">
              <w:rPr>
                <w:noProof/>
                <w:webHidden/>
              </w:rPr>
            </w:r>
            <w:r w:rsidR="00006A22">
              <w:rPr>
                <w:noProof/>
                <w:webHidden/>
              </w:rPr>
              <w:fldChar w:fldCharType="separate"/>
            </w:r>
            <w:r w:rsidR="00073808">
              <w:rPr>
                <w:noProof/>
                <w:webHidden/>
              </w:rPr>
              <w:t>23</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3" w:history="1">
            <w:r w:rsidR="00006A22" w:rsidRPr="00823DE5">
              <w:rPr>
                <w:rStyle w:val="Hyperlink"/>
                <w:noProof/>
              </w:rPr>
              <w:t>Forudsætninger til Programmet</w:t>
            </w:r>
            <w:r w:rsidR="00006A22">
              <w:rPr>
                <w:noProof/>
                <w:webHidden/>
              </w:rPr>
              <w:tab/>
            </w:r>
            <w:r w:rsidR="00006A22">
              <w:rPr>
                <w:noProof/>
                <w:webHidden/>
              </w:rPr>
              <w:fldChar w:fldCharType="begin"/>
            </w:r>
            <w:r w:rsidR="00006A22">
              <w:rPr>
                <w:noProof/>
                <w:webHidden/>
              </w:rPr>
              <w:instrText xml:space="preserve"> PAGEREF _Toc343585673 \h </w:instrText>
            </w:r>
            <w:r w:rsidR="00006A22">
              <w:rPr>
                <w:noProof/>
                <w:webHidden/>
              </w:rPr>
            </w:r>
            <w:r w:rsidR="00006A22">
              <w:rPr>
                <w:noProof/>
                <w:webHidden/>
              </w:rPr>
              <w:fldChar w:fldCharType="separate"/>
            </w:r>
            <w:r w:rsidR="00073808">
              <w:rPr>
                <w:noProof/>
                <w:webHidden/>
              </w:rPr>
              <w:t>27</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4" w:history="1">
            <w:r w:rsidR="00006A22" w:rsidRPr="00823DE5">
              <w:rPr>
                <w:rStyle w:val="Hyperlink"/>
                <w:noProof/>
              </w:rPr>
              <w:t>System Bruger Beskrivelse</w:t>
            </w:r>
            <w:r w:rsidR="00006A22">
              <w:rPr>
                <w:noProof/>
                <w:webHidden/>
              </w:rPr>
              <w:tab/>
            </w:r>
            <w:r w:rsidR="00006A22">
              <w:rPr>
                <w:noProof/>
                <w:webHidden/>
              </w:rPr>
              <w:fldChar w:fldCharType="begin"/>
            </w:r>
            <w:r w:rsidR="00006A22">
              <w:rPr>
                <w:noProof/>
                <w:webHidden/>
              </w:rPr>
              <w:instrText xml:space="preserve"> PAGEREF _Toc343585674 \h </w:instrText>
            </w:r>
            <w:r w:rsidR="00006A22">
              <w:rPr>
                <w:noProof/>
                <w:webHidden/>
              </w:rPr>
            </w:r>
            <w:r w:rsidR="00006A22">
              <w:rPr>
                <w:noProof/>
                <w:webHidden/>
              </w:rPr>
              <w:fldChar w:fldCharType="separate"/>
            </w:r>
            <w:r w:rsidR="00073808">
              <w:rPr>
                <w:noProof/>
                <w:webHidden/>
              </w:rPr>
              <w:t>28</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75" w:history="1">
            <w:r w:rsidR="00006A22" w:rsidRPr="00823DE5">
              <w:rPr>
                <w:rStyle w:val="Hyperlink"/>
                <w:noProof/>
              </w:rPr>
              <w:t>Produkt Oversigt</w:t>
            </w:r>
            <w:r w:rsidR="00006A22">
              <w:rPr>
                <w:noProof/>
                <w:webHidden/>
              </w:rPr>
              <w:tab/>
            </w:r>
            <w:r w:rsidR="00006A22">
              <w:rPr>
                <w:noProof/>
                <w:webHidden/>
              </w:rPr>
              <w:fldChar w:fldCharType="begin"/>
            </w:r>
            <w:r w:rsidR="00006A22">
              <w:rPr>
                <w:noProof/>
                <w:webHidden/>
              </w:rPr>
              <w:instrText xml:space="preserve"> PAGEREF _Toc343585675 \h </w:instrText>
            </w:r>
            <w:r w:rsidR="00006A22">
              <w:rPr>
                <w:noProof/>
                <w:webHidden/>
              </w:rPr>
            </w:r>
            <w:r w:rsidR="00006A22">
              <w:rPr>
                <w:noProof/>
                <w:webHidden/>
              </w:rPr>
              <w:fldChar w:fldCharType="separate"/>
            </w:r>
            <w:r w:rsidR="00073808">
              <w:rPr>
                <w:noProof/>
                <w:webHidden/>
              </w:rPr>
              <w:t>29</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6" w:history="1">
            <w:r w:rsidR="00006A22" w:rsidRPr="00823DE5">
              <w:rPr>
                <w:rStyle w:val="Hyperlink"/>
                <w:noProof/>
              </w:rPr>
              <w:t>Use-case brief Beskrivelser</w:t>
            </w:r>
            <w:r w:rsidR="00006A22">
              <w:rPr>
                <w:noProof/>
                <w:webHidden/>
              </w:rPr>
              <w:tab/>
            </w:r>
            <w:r w:rsidR="00006A22">
              <w:rPr>
                <w:noProof/>
                <w:webHidden/>
              </w:rPr>
              <w:fldChar w:fldCharType="begin"/>
            </w:r>
            <w:r w:rsidR="00006A22">
              <w:rPr>
                <w:noProof/>
                <w:webHidden/>
              </w:rPr>
              <w:instrText xml:space="preserve"> PAGEREF _Toc343585676 \h </w:instrText>
            </w:r>
            <w:r w:rsidR="00006A22">
              <w:rPr>
                <w:noProof/>
                <w:webHidden/>
              </w:rPr>
            </w:r>
            <w:r w:rsidR="00006A22">
              <w:rPr>
                <w:noProof/>
                <w:webHidden/>
              </w:rPr>
              <w:fldChar w:fldCharType="separate"/>
            </w:r>
            <w:r w:rsidR="00073808">
              <w:rPr>
                <w:noProof/>
                <w:webHidden/>
              </w:rPr>
              <w:t>30</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7" w:history="1">
            <w:r w:rsidR="00006A22" w:rsidRPr="00823DE5">
              <w:rPr>
                <w:rStyle w:val="Hyperlink"/>
                <w:noProof/>
              </w:rPr>
              <w:t>Use-case prioritering baseret på forretningsværdi og teknisk</w:t>
            </w:r>
            <w:r w:rsidR="00006A22" w:rsidRPr="00823DE5">
              <w:rPr>
                <w:rStyle w:val="Hyperlink"/>
                <w:i/>
                <w:noProof/>
              </w:rPr>
              <w:t xml:space="preserve"> </w:t>
            </w:r>
            <w:r w:rsidR="00006A22" w:rsidRPr="00823DE5">
              <w:rPr>
                <w:rStyle w:val="Hyperlink"/>
                <w:noProof/>
              </w:rPr>
              <w:t>kompleksitet</w:t>
            </w:r>
            <w:r w:rsidR="00006A22">
              <w:rPr>
                <w:noProof/>
                <w:webHidden/>
              </w:rPr>
              <w:tab/>
            </w:r>
            <w:r w:rsidR="00006A22">
              <w:rPr>
                <w:noProof/>
                <w:webHidden/>
              </w:rPr>
              <w:fldChar w:fldCharType="begin"/>
            </w:r>
            <w:r w:rsidR="00006A22">
              <w:rPr>
                <w:noProof/>
                <w:webHidden/>
              </w:rPr>
              <w:instrText xml:space="preserve"> PAGEREF _Toc343585677 \h </w:instrText>
            </w:r>
            <w:r w:rsidR="00006A22">
              <w:rPr>
                <w:noProof/>
                <w:webHidden/>
              </w:rPr>
            </w:r>
            <w:r w:rsidR="00006A22">
              <w:rPr>
                <w:noProof/>
                <w:webHidden/>
              </w:rPr>
              <w:fldChar w:fldCharType="separate"/>
            </w:r>
            <w:r w:rsidR="00073808">
              <w:rPr>
                <w:noProof/>
                <w:webHidden/>
              </w:rPr>
              <w:t>32</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8" w:history="1">
            <w:r w:rsidR="00006A22" w:rsidRPr="00823DE5">
              <w:rPr>
                <w:rStyle w:val="Hyperlink"/>
                <w:noProof/>
                <w:lang w:val="en-US"/>
              </w:rPr>
              <w:t>Fully Dressed use-case Beskrivelser</w:t>
            </w:r>
            <w:r w:rsidR="00006A22">
              <w:rPr>
                <w:noProof/>
                <w:webHidden/>
              </w:rPr>
              <w:tab/>
            </w:r>
            <w:r w:rsidR="00006A22">
              <w:rPr>
                <w:noProof/>
                <w:webHidden/>
              </w:rPr>
              <w:fldChar w:fldCharType="begin"/>
            </w:r>
            <w:r w:rsidR="00006A22">
              <w:rPr>
                <w:noProof/>
                <w:webHidden/>
              </w:rPr>
              <w:instrText xml:space="preserve"> PAGEREF _Toc343585678 \h </w:instrText>
            </w:r>
            <w:r w:rsidR="00006A22">
              <w:rPr>
                <w:noProof/>
                <w:webHidden/>
              </w:rPr>
            </w:r>
            <w:r w:rsidR="00006A22">
              <w:rPr>
                <w:noProof/>
                <w:webHidden/>
              </w:rPr>
              <w:fldChar w:fldCharType="separate"/>
            </w:r>
            <w:r w:rsidR="00073808">
              <w:rPr>
                <w:noProof/>
                <w:webHidden/>
              </w:rPr>
              <w:t>34</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79"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_Toc343585679 \h </w:instrText>
            </w:r>
            <w:r w:rsidR="00006A22">
              <w:rPr>
                <w:noProof/>
                <w:webHidden/>
              </w:rPr>
            </w:r>
            <w:r w:rsidR="00006A22">
              <w:rPr>
                <w:noProof/>
                <w:webHidden/>
              </w:rPr>
              <w:fldChar w:fldCharType="separate"/>
            </w:r>
            <w:r w:rsidR="00073808">
              <w:rPr>
                <w:noProof/>
                <w:webHidden/>
              </w:rPr>
              <w:t>37</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0"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_Toc343585680 \h </w:instrText>
            </w:r>
            <w:r w:rsidR="00006A22">
              <w:rPr>
                <w:noProof/>
                <w:webHidden/>
              </w:rPr>
            </w:r>
            <w:r w:rsidR="00006A22">
              <w:rPr>
                <w:noProof/>
                <w:webHidden/>
              </w:rPr>
              <w:fldChar w:fldCharType="separate"/>
            </w:r>
            <w:r w:rsidR="00073808">
              <w:rPr>
                <w:noProof/>
                <w:webHidden/>
              </w:rPr>
              <w:t>37</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1"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_Toc343585681 \h </w:instrText>
            </w:r>
            <w:r w:rsidR="00006A22">
              <w:rPr>
                <w:noProof/>
                <w:webHidden/>
              </w:rPr>
            </w:r>
            <w:r w:rsidR="00006A22">
              <w:rPr>
                <w:noProof/>
                <w:webHidden/>
              </w:rPr>
              <w:fldChar w:fldCharType="separate"/>
            </w:r>
            <w:r w:rsidR="00073808">
              <w:rPr>
                <w:noProof/>
                <w:webHidden/>
              </w:rPr>
              <w:t>37</w:t>
            </w:r>
            <w:r w:rsidR="00006A22">
              <w:rPr>
                <w:noProof/>
                <w:webHidden/>
              </w:rPr>
              <w:fldChar w:fldCharType="end"/>
            </w:r>
          </w:hyperlink>
        </w:p>
        <w:p w:rsidR="00006A22" w:rsidRDefault="00B8425B">
          <w:pPr>
            <w:pStyle w:val="Indholdsfortegnelse2"/>
            <w:tabs>
              <w:tab w:val="right" w:leader="dot" w:pos="9736"/>
            </w:tabs>
            <w:rPr>
              <w:noProof/>
              <w:sz w:val="22"/>
              <w:szCs w:val="22"/>
            </w:rPr>
          </w:pPr>
          <w:hyperlink w:anchor="_Toc343585682" w:history="1">
            <w:r w:rsidR="00006A22" w:rsidRPr="00823DE5">
              <w:rPr>
                <w:rStyle w:val="Hyperlink"/>
                <w:noProof/>
                <w:lang w:val="en-US"/>
              </w:rPr>
              <w:t>Elaboration Fase</w:t>
            </w:r>
            <w:r w:rsidR="00006A22">
              <w:rPr>
                <w:noProof/>
                <w:webHidden/>
              </w:rPr>
              <w:tab/>
            </w:r>
            <w:r w:rsidR="00006A22">
              <w:rPr>
                <w:noProof/>
                <w:webHidden/>
              </w:rPr>
              <w:fldChar w:fldCharType="begin"/>
            </w:r>
            <w:r w:rsidR="00006A22">
              <w:rPr>
                <w:noProof/>
                <w:webHidden/>
              </w:rPr>
              <w:instrText xml:space="preserve"> PAGEREF _Toc343585682 \h </w:instrText>
            </w:r>
            <w:r w:rsidR="00006A22">
              <w:rPr>
                <w:noProof/>
                <w:webHidden/>
              </w:rPr>
            </w:r>
            <w:r w:rsidR="00006A22">
              <w:rPr>
                <w:noProof/>
                <w:webHidden/>
              </w:rPr>
              <w:fldChar w:fldCharType="separate"/>
            </w:r>
            <w:r w:rsidR="00073808">
              <w:rPr>
                <w:noProof/>
                <w:webHidden/>
              </w:rPr>
              <w:t>38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3"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_Toc343585683 \h </w:instrText>
            </w:r>
            <w:r w:rsidR="00006A22">
              <w:rPr>
                <w:noProof/>
                <w:webHidden/>
              </w:rPr>
            </w:r>
            <w:r w:rsidR="00006A22">
              <w:rPr>
                <w:noProof/>
                <w:webHidden/>
              </w:rPr>
              <w:fldChar w:fldCharType="separate"/>
            </w:r>
            <w:r w:rsidR="00073808">
              <w:rPr>
                <w:noProof/>
                <w:webHidden/>
              </w:rPr>
              <w:t>38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4"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_Toc343585684 \h </w:instrText>
            </w:r>
            <w:r w:rsidR="00006A22">
              <w:rPr>
                <w:noProof/>
                <w:webHidden/>
              </w:rPr>
            </w:r>
            <w:r w:rsidR="00006A22">
              <w:rPr>
                <w:noProof/>
                <w:webHidden/>
              </w:rPr>
              <w:fldChar w:fldCharType="separate"/>
            </w:r>
            <w:r w:rsidR="00073808">
              <w:rPr>
                <w:noProof/>
                <w:webHidden/>
              </w:rPr>
              <w:t>38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5"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_Toc343585685 \h </w:instrText>
            </w:r>
            <w:r w:rsidR="00006A22">
              <w:rPr>
                <w:noProof/>
                <w:webHidden/>
              </w:rPr>
            </w:r>
            <w:r w:rsidR="00006A22">
              <w:rPr>
                <w:noProof/>
                <w:webHidden/>
              </w:rPr>
              <w:fldChar w:fldCharType="separate"/>
            </w:r>
            <w:r w:rsidR="00073808">
              <w:rPr>
                <w:noProof/>
                <w:webHidden/>
              </w:rPr>
              <w:t>38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6" w:history="1">
            <w:r w:rsidR="00006A22" w:rsidRPr="00823DE5">
              <w:rPr>
                <w:rStyle w:val="Hyperlink"/>
                <w:noProof/>
              </w:rPr>
              <w:t>Kvalitets Planlægning</w:t>
            </w:r>
            <w:r w:rsidR="00006A22">
              <w:rPr>
                <w:noProof/>
                <w:webHidden/>
              </w:rPr>
              <w:tab/>
            </w:r>
            <w:r w:rsidR="00006A22">
              <w:rPr>
                <w:noProof/>
                <w:webHidden/>
              </w:rPr>
              <w:fldChar w:fldCharType="begin"/>
            </w:r>
            <w:r w:rsidR="00006A22">
              <w:rPr>
                <w:noProof/>
                <w:webHidden/>
              </w:rPr>
              <w:instrText xml:space="preserve"> PAGEREF _Toc343585686 \h </w:instrText>
            </w:r>
            <w:r w:rsidR="00006A22">
              <w:rPr>
                <w:noProof/>
                <w:webHidden/>
              </w:rPr>
            </w:r>
            <w:r w:rsidR="00006A22">
              <w:rPr>
                <w:noProof/>
                <w:webHidden/>
              </w:rPr>
              <w:fldChar w:fldCharType="separate"/>
            </w:r>
            <w:r w:rsidR="00073808">
              <w:rPr>
                <w:noProof/>
                <w:webHidden/>
              </w:rPr>
              <w:t>38</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7" w:history="1">
            <w:r w:rsidR="00006A22" w:rsidRPr="00823DE5">
              <w:rPr>
                <w:rStyle w:val="Hyperlink"/>
                <w:noProof/>
                <w:lang w:val="en-US"/>
              </w:rPr>
              <w:t>Iterations Planer</w:t>
            </w:r>
            <w:r w:rsidR="00006A22">
              <w:rPr>
                <w:noProof/>
                <w:webHidden/>
              </w:rPr>
              <w:tab/>
            </w:r>
            <w:r w:rsidR="00006A22">
              <w:rPr>
                <w:noProof/>
                <w:webHidden/>
              </w:rPr>
              <w:fldChar w:fldCharType="begin"/>
            </w:r>
            <w:r w:rsidR="00006A22">
              <w:rPr>
                <w:noProof/>
                <w:webHidden/>
              </w:rPr>
              <w:instrText xml:space="preserve"> PAGEREF _Toc343585687 \h </w:instrText>
            </w:r>
            <w:r w:rsidR="00006A22">
              <w:rPr>
                <w:noProof/>
                <w:webHidden/>
              </w:rPr>
            </w:r>
            <w:r w:rsidR="00006A22">
              <w:rPr>
                <w:noProof/>
                <w:webHidden/>
              </w:rPr>
              <w:fldChar w:fldCharType="separate"/>
            </w:r>
            <w:r w:rsidR="00073808">
              <w:rPr>
                <w:noProof/>
                <w:webHidden/>
              </w:rPr>
              <w:t>39</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8" w:history="1">
            <w:r w:rsidR="00006A22" w:rsidRPr="00823DE5">
              <w:rPr>
                <w:rStyle w:val="Hyperlink"/>
                <w:noProof/>
              </w:rPr>
              <w:t>Arkitektur</w:t>
            </w:r>
            <w:r w:rsidR="00006A22">
              <w:rPr>
                <w:noProof/>
                <w:webHidden/>
              </w:rPr>
              <w:tab/>
            </w:r>
            <w:r w:rsidR="00006A22">
              <w:rPr>
                <w:noProof/>
                <w:webHidden/>
              </w:rPr>
              <w:fldChar w:fldCharType="begin"/>
            </w:r>
            <w:r w:rsidR="00006A22">
              <w:rPr>
                <w:noProof/>
                <w:webHidden/>
              </w:rPr>
              <w:instrText xml:space="preserve"> PAGEREF _Toc343585688 \h </w:instrText>
            </w:r>
            <w:r w:rsidR="00006A22">
              <w:rPr>
                <w:noProof/>
                <w:webHidden/>
              </w:rPr>
            </w:r>
            <w:r w:rsidR="00006A22">
              <w:rPr>
                <w:noProof/>
                <w:webHidden/>
              </w:rPr>
              <w:fldChar w:fldCharType="separate"/>
            </w:r>
            <w:r w:rsidR="00073808">
              <w:rPr>
                <w:noProof/>
                <w:webHidden/>
              </w:rPr>
              <w:t>40</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89" w:history="1">
            <w:r w:rsidR="00006A22" w:rsidRPr="00823DE5">
              <w:rPr>
                <w:rStyle w:val="Hyperlink"/>
                <w:noProof/>
              </w:rPr>
              <w:t>Data modeling</w:t>
            </w:r>
            <w:r w:rsidR="00006A22">
              <w:rPr>
                <w:noProof/>
                <w:webHidden/>
              </w:rPr>
              <w:tab/>
            </w:r>
            <w:r w:rsidR="00006A22">
              <w:rPr>
                <w:noProof/>
                <w:webHidden/>
              </w:rPr>
              <w:fldChar w:fldCharType="begin"/>
            </w:r>
            <w:r w:rsidR="00006A22">
              <w:rPr>
                <w:noProof/>
                <w:webHidden/>
              </w:rPr>
              <w:instrText xml:space="preserve"> PAGEREF _Toc343585689 \h </w:instrText>
            </w:r>
            <w:r w:rsidR="00006A22">
              <w:rPr>
                <w:noProof/>
                <w:webHidden/>
              </w:rPr>
            </w:r>
            <w:r w:rsidR="00006A22">
              <w:rPr>
                <w:noProof/>
                <w:webHidden/>
              </w:rPr>
              <w:fldChar w:fldCharType="separate"/>
            </w:r>
            <w:r w:rsidR="00073808">
              <w:rPr>
                <w:noProof/>
                <w:webHidden/>
              </w:rPr>
              <w:t>41</w:t>
            </w:r>
            <w:r w:rsidR="00006A22">
              <w:rPr>
                <w:noProof/>
                <w:webHidden/>
              </w:rPr>
              <w:fldChar w:fldCharType="end"/>
            </w:r>
          </w:hyperlink>
        </w:p>
        <w:p w:rsidR="00006A22" w:rsidRDefault="00B8425B">
          <w:pPr>
            <w:pStyle w:val="Indholdsfortegnelse3"/>
            <w:tabs>
              <w:tab w:val="right" w:leader="dot" w:pos="9736"/>
            </w:tabs>
            <w:rPr>
              <w:noProof/>
              <w:sz w:val="22"/>
              <w:szCs w:val="22"/>
            </w:rPr>
          </w:pPr>
          <w:hyperlink w:anchor="_Toc343585690" w:history="1">
            <w:r w:rsidR="00006A22" w:rsidRPr="00823DE5">
              <w:rPr>
                <w:rStyle w:val="Hyperlink"/>
                <w:noProof/>
                <w:lang w:val="en-US"/>
              </w:rPr>
              <w:t>Design Model</w:t>
            </w:r>
            <w:r w:rsidR="00006A22">
              <w:rPr>
                <w:noProof/>
                <w:webHidden/>
              </w:rPr>
              <w:tab/>
            </w:r>
            <w:r w:rsidR="00006A22">
              <w:rPr>
                <w:noProof/>
                <w:webHidden/>
              </w:rPr>
              <w:fldChar w:fldCharType="begin"/>
            </w:r>
            <w:r w:rsidR="00006A22">
              <w:rPr>
                <w:noProof/>
                <w:webHidden/>
              </w:rPr>
              <w:instrText xml:space="preserve"> PAGEREF _Toc343585690 \h </w:instrText>
            </w:r>
            <w:r w:rsidR="00006A22">
              <w:rPr>
                <w:noProof/>
                <w:webHidden/>
              </w:rPr>
            </w:r>
            <w:r w:rsidR="00006A22">
              <w:rPr>
                <w:noProof/>
                <w:webHidden/>
              </w:rPr>
              <w:fldChar w:fldCharType="separate"/>
            </w:r>
            <w:r w:rsidR="00073808">
              <w:rPr>
                <w:noProof/>
                <w:webHidden/>
              </w:rPr>
              <w:t>45</w:t>
            </w:r>
            <w:r w:rsidR="00006A22">
              <w:rPr>
                <w:noProof/>
                <w:webHidden/>
              </w:rPr>
              <w:fldChar w:fldCharType="end"/>
            </w:r>
          </w:hyperlink>
        </w:p>
        <w:p w:rsidR="00006A22" w:rsidRDefault="00B8425B">
          <w:pPr>
            <w:pStyle w:val="Indholdsfortegnelse1"/>
            <w:tabs>
              <w:tab w:val="right" w:leader="dot" w:pos="9736"/>
            </w:tabs>
            <w:rPr>
              <w:noProof/>
              <w:sz w:val="22"/>
              <w:szCs w:val="22"/>
            </w:rPr>
          </w:pPr>
          <w:hyperlink w:anchor="_Toc343585691" w:history="1">
            <w:r w:rsidR="00006A22" w:rsidRPr="00823DE5">
              <w:rPr>
                <w:rStyle w:val="Hyperlink"/>
                <w:noProof/>
                <w:lang w:val="en-US"/>
              </w:rPr>
              <w:t>Bilag</w:t>
            </w:r>
            <w:r w:rsidR="00006A22">
              <w:rPr>
                <w:noProof/>
                <w:webHidden/>
              </w:rPr>
              <w:tab/>
            </w:r>
            <w:r w:rsidR="00006A22">
              <w:rPr>
                <w:noProof/>
                <w:webHidden/>
              </w:rPr>
              <w:fldChar w:fldCharType="begin"/>
            </w:r>
            <w:r w:rsidR="00006A22">
              <w:rPr>
                <w:noProof/>
                <w:webHidden/>
              </w:rPr>
              <w:instrText xml:space="preserve"> PAGEREF _Toc343585691 \h </w:instrText>
            </w:r>
            <w:r w:rsidR="00006A22">
              <w:rPr>
                <w:noProof/>
                <w:webHidden/>
              </w:rPr>
            </w:r>
            <w:r w:rsidR="00006A22">
              <w:rPr>
                <w:noProof/>
                <w:webHidden/>
              </w:rPr>
              <w:fldChar w:fldCharType="separate"/>
            </w:r>
            <w:r w:rsidR="00073808">
              <w:rPr>
                <w:noProof/>
                <w:webHidden/>
              </w:rPr>
              <w:t>46</w:t>
            </w:r>
            <w:r w:rsidR="00006A22">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85645"/>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F02141">
      <w:pPr>
        <w:spacing w:before="200" w:after="200" w:line="360" w:lineRule="auto"/>
      </w:pPr>
      <w:r>
        <w:t>Man logger på med at brugernavn og kodeord.</w:t>
      </w:r>
    </w:p>
    <w:p w:rsidR="0011329D" w:rsidRDefault="0011329D" w:rsidP="00F02141">
      <w:pPr>
        <w:spacing w:before="200" w:after="200" w:line="360" w:lineRule="auto"/>
      </w:pPr>
      <w:r>
        <w:lastRenderedPageBreak/>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85646"/>
      <w:r>
        <w:lastRenderedPageBreak/>
        <w:t>IT-Forundersøgelse</w:t>
      </w:r>
      <w:bookmarkEnd w:id="0"/>
      <w:bookmarkEnd w:id="3"/>
    </w:p>
    <w:p w:rsidR="007546D1" w:rsidRDefault="007546D1" w:rsidP="00B27EB8">
      <w:pPr>
        <w:pStyle w:val="Overskrift2"/>
        <w:spacing w:before="240" w:line="360" w:lineRule="auto"/>
      </w:pPr>
      <w:bookmarkStart w:id="4" w:name="_Toc326516845"/>
      <w:bookmarkStart w:id="5" w:name="_Toc326836416"/>
      <w:bookmarkStart w:id="6" w:name="_Toc326861751"/>
      <w:bookmarkStart w:id="7" w:name="_Toc343585647"/>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85648"/>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6A22" w:rsidRDefault="00006A22"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006A22" w:rsidRDefault="00006A22"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06A22" w:rsidRDefault="00006A22"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006A22" w:rsidRDefault="00006A22"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85649"/>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85650"/>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006A22" w:rsidRPr="001B7110" w:rsidRDefault="00006A22"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006A22" w:rsidRPr="001B7110" w:rsidRDefault="00006A22"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85651"/>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85652"/>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6A22" w:rsidRDefault="00006A22"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06A22" w:rsidRPr="009A76A9" w:rsidRDefault="00006A22"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006A22" w:rsidRDefault="00006A22"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06A22" w:rsidRPr="009A76A9" w:rsidRDefault="00006A22"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85653"/>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6A22" w:rsidRPr="003C54C4" w:rsidRDefault="00006A22"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06A22" w:rsidRPr="003C54C4" w:rsidRDefault="00006A22"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06A22" w:rsidRPr="003C54C4" w:rsidRDefault="00006A22"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06A22" w:rsidRPr="003C54C4" w:rsidRDefault="00006A22"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06A22" w:rsidRDefault="00006A22"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06A22" w:rsidRPr="009A76A9" w:rsidRDefault="00006A22"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006A22" w:rsidRPr="003C54C4" w:rsidRDefault="00006A22"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06A22" w:rsidRPr="003C54C4" w:rsidRDefault="00006A22"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06A22" w:rsidRPr="003C54C4" w:rsidRDefault="00006A22"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06A22" w:rsidRPr="003C54C4" w:rsidRDefault="00006A22"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06A22" w:rsidRDefault="00006A22"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06A22" w:rsidRPr="009A76A9" w:rsidRDefault="00006A22"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85654"/>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06A22" w:rsidRPr="008D5CA2" w:rsidRDefault="00006A22"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006A22" w:rsidRPr="008D5CA2" w:rsidRDefault="00006A22"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85655"/>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85656"/>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85657"/>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85658"/>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85659"/>
      <w:r>
        <w:lastRenderedPageBreak/>
        <w:t>IT handlingsplan</w:t>
      </w:r>
      <w:bookmarkEnd w:id="34"/>
    </w:p>
    <w:p w:rsidR="007546D1" w:rsidRDefault="007546D1" w:rsidP="00F02141">
      <w:pPr>
        <w:pStyle w:val="Overskrift3"/>
        <w:spacing w:line="360" w:lineRule="auto"/>
      </w:pPr>
      <w:bookmarkStart w:id="35" w:name="_Toc343585660"/>
      <w:r>
        <w:t>Cost/Benefit</w:t>
      </w:r>
      <w:bookmarkEnd w:id="35"/>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2A062A81" wp14:editId="49996B9B">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6" w:name="_Toc326516862"/>
      <w:bookmarkStart w:id="37" w:name="_Toc326836433"/>
      <w:bookmarkStart w:id="38" w:name="_Toc326861768"/>
      <w:bookmarkStart w:id="39" w:name="_Toc343585661"/>
      <w:r w:rsidRPr="008A7325">
        <w:t>Regnskabsanalyse</w:t>
      </w:r>
      <w:bookmarkEnd w:id="36"/>
      <w:bookmarkEnd w:id="37"/>
      <w:bookmarkEnd w:id="38"/>
      <w:bookmarkEnd w:id="39"/>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0" w:name="_Toc343585662"/>
      <w:r>
        <w:lastRenderedPageBreak/>
        <w:t>I</w:t>
      </w:r>
      <w:r w:rsidR="00861E80" w:rsidRPr="006476C8">
        <w:t>mplementering</w:t>
      </w:r>
      <w:bookmarkEnd w:id="40"/>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06A22" w:rsidRPr="00173976" w:rsidRDefault="00006A22"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006A22" w:rsidRPr="00173976" w:rsidRDefault="00006A22"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1" w:name="_Toc326516864"/>
      <w:bookmarkStart w:id="42" w:name="_Toc326836435"/>
      <w:bookmarkStart w:id="43" w:name="_Toc326861770"/>
      <w:bookmarkStart w:id="44" w:name="_Toc343585663"/>
      <w:r w:rsidRPr="0071545B">
        <w:lastRenderedPageBreak/>
        <w:t>Prioritering</w:t>
      </w:r>
      <w:bookmarkEnd w:id="41"/>
      <w:bookmarkEnd w:id="42"/>
      <w:bookmarkEnd w:id="43"/>
      <w:bookmarkEnd w:id="44"/>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5" w:name="_Toc326861771"/>
      <w:bookmarkStart w:id="46" w:name="_Toc343585664"/>
      <w:r w:rsidRPr="0071545B">
        <w:t>Brugerdeltagelse</w:t>
      </w:r>
      <w:bookmarkEnd w:id="45"/>
      <w:bookmarkEnd w:id="46"/>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006A22" w:rsidRPr="00A56077" w:rsidRDefault="00006A22"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006A22" w:rsidRPr="00A56077" w:rsidRDefault="00006A22"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006A22" w:rsidRPr="008D5CA2" w:rsidRDefault="00006A22"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006A22" w:rsidRPr="008D5CA2" w:rsidRDefault="00006A22"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F02141">
      <w:pPr>
        <w:pStyle w:val="Overskrift2"/>
        <w:spacing w:line="360" w:lineRule="auto"/>
      </w:pPr>
      <w:bookmarkStart w:id="50" w:name="_Toc326516854"/>
      <w:bookmarkStart w:id="51" w:name="_Toc326836425"/>
      <w:bookmarkStart w:id="52" w:name="_Toc326861760"/>
      <w:bookmarkStart w:id="53" w:name="_Toc343585665"/>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F0214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7" w:name="_Toc343585666"/>
      <w:r w:rsidRPr="008F4E52">
        <w:t>Tilpasning</w:t>
      </w:r>
      <w:r w:rsidRPr="001C117B">
        <w:t xml:space="preserve"> af organisationen/ledelsen</w:t>
      </w:r>
      <w:bookmarkEnd w:id="54"/>
      <w:bookmarkEnd w:id="55"/>
      <w:bookmarkEnd w:id="56"/>
      <w:bookmarkEnd w:id="57"/>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8" w:name="_Toc343585667"/>
      <w:r w:rsidRPr="008B1A74">
        <w:t>Brugere af systemet</w:t>
      </w:r>
      <w:bookmarkEnd w:id="58"/>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59" w:name="_Toc343585668"/>
      <w:r>
        <w:t>Id</w:t>
      </w:r>
      <w:r w:rsidR="00566D4B">
        <w:t>é</w:t>
      </w:r>
      <w:r>
        <w:t xml:space="preserve"> og mission</w:t>
      </w:r>
      <w:bookmarkEnd w:id="59"/>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0" w:name="_Toc343585669"/>
      <w:r w:rsidRPr="00A87190">
        <w:lastRenderedPageBreak/>
        <w:t>S</w:t>
      </w:r>
      <w:r w:rsidR="008656B3">
        <w:t>ystem Design</w:t>
      </w:r>
      <w:bookmarkEnd w:id="60"/>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1" w:name="_Toc343585670"/>
      <w:r w:rsidRPr="00C416D5">
        <w:lastRenderedPageBreak/>
        <w:t>I</w:t>
      </w:r>
      <w:r w:rsidR="00DF7FE9">
        <w:t>nception Fase</w:t>
      </w:r>
      <w:bookmarkEnd w:id="61"/>
    </w:p>
    <w:p w:rsidR="002552DE" w:rsidRDefault="002552DE" w:rsidP="00F02141">
      <w:pPr>
        <w:pStyle w:val="Overskrift3"/>
        <w:spacing w:line="360" w:lineRule="auto"/>
      </w:pPr>
      <w:bookmarkStart w:id="62" w:name="_Toc343585671"/>
      <w:r w:rsidRPr="00584A15">
        <w:t>System Vision</w:t>
      </w:r>
      <w:bookmarkEnd w:id="62"/>
      <w:r w:rsidRPr="00584A15">
        <w:t> </w:t>
      </w:r>
    </w:p>
    <w:p w:rsidR="002552DE" w:rsidRPr="00711DA9" w:rsidRDefault="002552DE" w:rsidP="00F0214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4" w:name="_Toc343585672"/>
      <w:r w:rsidRPr="00931DE8">
        <w:lastRenderedPageBreak/>
        <w:t>Situationsanalyse</w:t>
      </w:r>
      <w:bookmarkEnd w:id="64"/>
    </w:p>
    <w:p w:rsidR="002552DE" w:rsidRPr="003A10D4" w:rsidRDefault="002552DE" w:rsidP="00F02141">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F02141">
            <w:pPr>
              <w:pStyle w:val="Ingenafstand"/>
              <w:spacing w:line="360" w:lineRule="auto"/>
              <w:rPr>
                <w:rFonts w:asciiTheme="minorHAnsi" w:hAnsiTheme="minorHAnsi"/>
              </w:rPr>
            </w:pPr>
          </w:p>
        </w:tc>
        <w:tc>
          <w:tcPr>
            <w:tcW w:w="2126"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F02141">
      <w:pPr>
        <w:spacing w:line="360" w:lineRule="auto"/>
        <w:rPr>
          <w:rFonts w:cstheme="minorHAnsi"/>
          <w:b/>
        </w:rPr>
      </w:pPr>
      <w:r w:rsidRPr="009300D0">
        <w:rPr>
          <w:rFonts w:cstheme="minorHAnsi"/>
          <w:b/>
        </w:rPr>
        <w:t>Tekstuel beskrivelse af Tabel 1 i trin:</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F02141">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rsidP="00F02141">
      <w:pPr>
        <w:spacing w:before="200" w:after="200" w:line="360" w:lineRule="auto"/>
        <w:rPr>
          <w:b/>
          <w:sz w:val="28"/>
          <w:szCs w:val="28"/>
        </w:rPr>
      </w:pPr>
      <w:r>
        <w:rPr>
          <w:b/>
          <w:sz w:val="28"/>
          <w:szCs w:val="28"/>
        </w:rPr>
        <w:br w:type="page"/>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5" w:name="_Toc343585673"/>
      <w:r w:rsidRPr="0071545B">
        <w:lastRenderedPageBreak/>
        <w:t xml:space="preserve">Forudsætninger til </w:t>
      </w:r>
      <w:r w:rsidR="008656B3">
        <w:t>P</w:t>
      </w:r>
      <w:r w:rsidRPr="0071545B">
        <w:t>rogrammet</w:t>
      </w:r>
      <w:bookmarkEnd w:id="65"/>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6" w:name="_Toc343585674"/>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214880" w:rsidRPr="00566D4B" w:rsidRDefault="00214880" w:rsidP="00F02141">
      <w:pPr>
        <w:pStyle w:val="Ingenafstand"/>
        <w:spacing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7" w:name="_Toc343585675"/>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6A1DB5" w:rsidP="00F02141">
      <w:pPr>
        <w:spacing w:line="360" w:lineRule="auto"/>
      </w:pPr>
      <w:r>
        <w:rPr>
          <w:noProof/>
        </w:rPr>
        <w:drawing>
          <wp:anchor distT="0" distB="0" distL="114300" distR="114300" simplePos="0" relativeHeight="251685888" behindDoc="1" locked="0" layoutInCell="1" allowOverlap="1" wp14:anchorId="387182DB" wp14:editId="75B5CD9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1B242E" w:rsidP="00F02141">
      <w:pPr>
        <w:spacing w:before="200" w:after="200" w:line="360" w:lineRule="auto"/>
        <w:rPr>
          <w:color w:val="FF0000"/>
        </w:rPr>
      </w:pPr>
      <w:r>
        <w:rPr>
          <w:color w:val="FF0000"/>
        </w:rPr>
        <w:br w:type="page"/>
      </w:r>
    </w:p>
    <w:p w:rsidR="009C4183" w:rsidRPr="00656BCB" w:rsidRDefault="0076068C" w:rsidP="00F02141">
      <w:pPr>
        <w:pStyle w:val="Ingenafstand"/>
        <w:spacing w:line="360" w:lineRule="auto"/>
        <w:rPr>
          <w:color w:val="FF0000"/>
        </w:rPr>
      </w:pPr>
      <w:r>
        <w:rPr>
          <w:noProof/>
          <w:color w:val="FF0000"/>
        </w:rPr>
        <w:lastRenderedPageBreak/>
        <w:drawing>
          <wp:anchor distT="0" distB="0" distL="114300" distR="114300" simplePos="0" relativeHeight="251686912" behindDoc="1" locked="0" layoutInCell="1" allowOverlap="1" wp14:anchorId="5A9C34DA" wp14:editId="35A46EBB">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F02141">
      <w:pPr>
        <w:pStyle w:val="Overskrift3"/>
        <w:spacing w:line="360" w:lineRule="auto"/>
      </w:pPr>
      <w:bookmarkStart w:id="68" w:name="_Toc343585676"/>
      <w:r w:rsidRPr="00656BCB">
        <w:t>Use-case</w:t>
      </w:r>
      <w:r w:rsidR="007E312C" w:rsidRPr="00656BCB">
        <w:t xml:space="preserve"> brief</w:t>
      </w:r>
      <w:r w:rsidR="00ED1AE1" w:rsidRPr="00656BCB">
        <w:t xml:space="preserve"> </w:t>
      </w:r>
      <w:r w:rsidR="008656B3" w:rsidRPr="00656BCB">
        <w:t>Beskrivelser</w:t>
      </w:r>
      <w:bookmarkEnd w:id="68"/>
    </w:p>
    <w:p w:rsidR="007E312C" w:rsidRPr="00A87190" w:rsidRDefault="007E312C" w:rsidP="00DE5DE2">
      <w:pPr>
        <w:spacing w:after="0" w:line="360" w:lineRule="auto"/>
        <w:rPr>
          <w:b/>
          <w:lang w:val="en-US"/>
        </w:rPr>
      </w:pPr>
      <w:r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F02141">
      <w:pPr>
        <w:spacing w:before="0" w:after="0" w:line="360" w:lineRule="auto"/>
        <w:rPr>
          <w:b/>
        </w:rPr>
      </w:pPr>
      <w:proofErr w:type="spellStart"/>
      <w:r w:rsidRPr="009E6E02">
        <w:rPr>
          <w:b/>
        </w:rPr>
        <w:lastRenderedPageBreak/>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blodprøverne og finder et nyt but til de syge mink.</w:t>
      </w:r>
      <w:r w:rsidR="00285F33">
        <w:t xml:space="preserve"> Systemet registrere at minkene er blevet flyttet og flytter informationerne og husker det gamle bur.</w:t>
      </w:r>
    </w:p>
    <w:p w:rsidR="007E312C" w:rsidRPr="00285F33" w:rsidRDefault="007E312C" w:rsidP="00F02141">
      <w:pPr>
        <w:spacing w:before="0" w:after="0" w:line="360" w:lineRule="auto"/>
        <w:rPr>
          <w:b/>
        </w:rPr>
      </w:pPr>
      <w:r w:rsidRPr="00285F33">
        <w:rPr>
          <w:b/>
        </w:rPr>
        <w:t xml:space="preserve">Transfer </w:t>
      </w:r>
      <w:proofErr w:type="spellStart"/>
      <w:r w:rsidRPr="00285F33">
        <w:rPr>
          <w:b/>
        </w:rPr>
        <w:t>Healthy</w:t>
      </w:r>
      <w:proofErr w:type="spellEnd"/>
      <w:r w:rsidRPr="00285F33">
        <w:rPr>
          <w:b/>
        </w:rPr>
        <w:t xml:space="preserve"> Mink:</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 viser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r>
        <w:br w:type="page"/>
      </w:r>
    </w:p>
    <w:p w:rsidR="007E312C" w:rsidRPr="002126C5" w:rsidRDefault="007E312C" w:rsidP="00F02141">
      <w:pPr>
        <w:pStyle w:val="Overskrift3"/>
        <w:spacing w:line="360" w:lineRule="auto"/>
        <w:rPr>
          <w:i/>
        </w:rPr>
      </w:pPr>
      <w:bookmarkStart w:id="69" w:name="_Toc343585677"/>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xml:space="preserve">: Hvor svært mht. hvor meget </w:t>
      </w:r>
      <w:r w:rsidR="00285F33">
        <w:rPr>
          <w:rFonts w:ascii="Calibri" w:hAnsi="Calibri" w:cs="Calibri"/>
          <w:color w:val="000000"/>
        </w:rPr>
        <w:t>tid det vil tage at løse opgave</w:t>
      </w:r>
      <w:bookmarkStart w:id="70" w:name="_GoBack"/>
      <w:bookmarkEnd w:id="70"/>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F02141">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F02141">
      <w:pPr>
        <w:autoSpaceDE w:val="0"/>
        <w:autoSpaceDN w:val="0"/>
        <w:adjustRightInd w:val="0"/>
        <w:spacing w:after="0" w:line="360" w:lineRule="auto"/>
        <w:rPr>
          <w:rFonts w:ascii="Calibri" w:hAnsi="Calibri" w:cs="Calibri"/>
          <w:color w:val="000000"/>
        </w:rPr>
      </w:pP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9B0113" w:rsidRDefault="009B0113" w:rsidP="00F02141">
      <w:pPr>
        <w:pStyle w:val="Ingenafstand"/>
        <w:spacing w:line="360" w:lineRule="auto"/>
      </w:pPr>
    </w:p>
    <w:p w:rsidR="00ED1AE1" w:rsidRPr="002126C5" w:rsidRDefault="00ED1AE1" w:rsidP="00F02141">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F02141">
      <w:pPr>
        <w:pStyle w:val="Ingenafstand"/>
        <w:spacing w:line="360" w:lineRule="auto"/>
      </w:pP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1" w:name="_Toc343585678"/>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9B0113" w:rsidRDefault="009B0113" w:rsidP="00F02141">
      <w:pPr>
        <w:spacing w:before="0" w:after="0" w:line="360" w:lineRule="auto"/>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rPr>
          <w:trHeight w:val="17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blPrEx>
          <w:jc w:val="left"/>
        </w:tblPrEx>
        <w:trPr>
          <w:trHeight w:val="170"/>
        </w:trPr>
        <w:tc>
          <w:tcPr>
            <w:tcW w:w="0" w:type="auto"/>
            <w:vAlign w:val="center"/>
          </w:tcPr>
          <w:p w:rsid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9B0728">
              <w:t xml:space="preserve">Transfer </w:t>
            </w:r>
            <w:proofErr w:type="spellStart"/>
            <w:r w:rsidRPr="009B0728">
              <w:t>Diseased</w:t>
            </w:r>
            <w:proofErr w:type="spellEnd"/>
            <w:r w:rsidRPr="009B0728">
              <w:t xml:space="preserve"> Mink</w:t>
            </w:r>
          </w:p>
        </w:tc>
      </w:tr>
      <w:tr w:rsidR="001B242E" w:rsidTr="00DE5DE2">
        <w:tblPrEx>
          <w:jc w:val="left"/>
        </w:tblPrEx>
        <w:trPr>
          <w:trHeight w:val="170"/>
        </w:trPr>
        <w:tc>
          <w:tcPr>
            <w:tcW w:w="0" w:type="auto"/>
            <w:vAlign w:val="center"/>
          </w:tcPr>
          <w:p w:rsidR="001B242E" w:rsidRDefault="001B242E" w:rsidP="00F02141">
            <w:pPr>
              <w:spacing w:line="360" w:lineRule="auto"/>
            </w:pPr>
          </w:p>
        </w:tc>
      </w:tr>
    </w:tbl>
    <w:p w:rsidR="00ED1AE1" w:rsidRDefault="00ED1AE1" w:rsidP="00F02141">
      <w:pPr>
        <w:spacing w:before="0" w:after="0" w:line="360" w:lineRule="auto"/>
      </w:pPr>
    </w:p>
    <w:p w:rsidR="003C271B" w:rsidRPr="001B242E" w:rsidRDefault="003C271B" w:rsidP="00F02141">
      <w:pPr>
        <w:spacing w:before="200" w:after="200" w:line="360" w:lineRule="auto"/>
        <w:rPr>
          <w:b/>
        </w:rPr>
      </w:pPr>
      <w:r w:rsidRPr="001B242E">
        <w:rPr>
          <w:b/>
        </w:rPr>
        <w:br w:type="page"/>
      </w:r>
    </w:p>
    <w:p w:rsidR="000E4938" w:rsidRDefault="000E4938" w:rsidP="00F02141">
      <w:pPr>
        <w:pStyle w:val="Overskrift4"/>
        <w:spacing w:line="360" w:lineRule="auto"/>
        <w:rPr>
          <w:lang w:val="en-US"/>
        </w:rPr>
      </w:pPr>
      <w:r w:rsidRPr="000E4938">
        <w:rPr>
          <w:lang w:val="en-US"/>
        </w:rPr>
        <w:lastRenderedPageBreak/>
        <w:t>Transfer Healthy Mink</w:t>
      </w:r>
    </w:p>
    <w:p w:rsidR="004C3974" w:rsidRDefault="004C3974" w:rsidP="00F02141">
      <w:pPr>
        <w:spacing w:line="360" w:lineRule="auto"/>
        <w:rPr>
          <w:lang w:val="en-US"/>
        </w:rPr>
      </w:pPr>
      <w:r>
        <w:rPr>
          <w:b/>
          <w:lang w:val="en-US"/>
        </w:rPr>
        <w:t xml:space="preserve">UC8: </w:t>
      </w:r>
      <w:r>
        <w:rPr>
          <w:lang w:val="en-US"/>
        </w:rPr>
        <w:t>Transfer Healthy Mink</w:t>
      </w:r>
    </w:p>
    <w:p w:rsidR="004C3974" w:rsidRDefault="004C3974" w:rsidP="00F02141">
      <w:pPr>
        <w:spacing w:line="360" w:lineRule="auto"/>
      </w:pPr>
      <w:r>
        <w:rPr>
          <w:b/>
        </w:rPr>
        <w:t xml:space="preserve">Omfang og niveau: </w:t>
      </w:r>
      <w:r>
        <w:t>Dette omhandler hvad der sker når der skal flyttes en sygdomsramt mink fordi den er blevet kurreret.</w:t>
      </w:r>
    </w:p>
    <w:p w:rsidR="004C3974" w:rsidRDefault="004C3974" w:rsidP="00F02141">
      <w:pPr>
        <w:spacing w:line="360" w:lineRule="auto"/>
      </w:pPr>
      <w:r>
        <w:rPr>
          <w:b/>
        </w:rPr>
        <w:t>Primær aktør:</w:t>
      </w:r>
      <w:r>
        <w:t xml:space="preserve"> </w:t>
      </w:r>
      <w:r w:rsidR="00DD33B7">
        <w:t>Medhjælper</w:t>
      </w:r>
    </w:p>
    <w:p w:rsidR="004C3974" w:rsidRDefault="004C3974" w:rsidP="00F02141">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F02141">
      <w:pPr>
        <w:spacing w:line="360" w:lineRule="auto"/>
      </w:pPr>
      <w:r>
        <w:tab/>
        <w:t xml:space="preserve">      Minkene har været testet positiv for en sygdom</w:t>
      </w:r>
    </w:p>
    <w:p w:rsidR="004C3974" w:rsidRDefault="004C3974" w:rsidP="00F02141">
      <w:pPr>
        <w:spacing w:line="360" w:lineRule="auto"/>
      </w:pPr>
      <w:r>
        <w:rPr>
          <w:b/>
        </w:rPr>
        <w:t xml:space="preserve">Post betingelser: </w:t>
      </w:r>
      <w:r>
        <w:t xml:space="preserve">Minkene er blevet flyttet tilbage til deres gamle bur </w:t>
      </w:r>
    </w:p>
    <w:p w:rsidR="004C3974" w:rsidRDefault="004C3974" w:rsidP="00F02141">
      <w:pPr>
        <w:spacing w:line="360" w:lineRule="auto"/>
        <w:rPr>
          <w:b/>
        </w:rPr>
      </w:pPr>
      <w:r>
        <w:rPr>
          <w:b/>
        </w:rPr>
        <w:t>Basis succes flow:</w:t>
      </w:r>
    </w:p>
    <w:p w:rsidR="004C3974" w:rsidRDefault="004C3974" w:rsidP="00F02141">
      <w:pPr>
        <w:pStyle w:val="Listeafsnit"/>
        <w:numPr>
          <w:ilvl w:val="0"/>
          <w:numId w:val="33"/>
        </w:numPr>
        <w:spacing w:before="0" w:after="200" w:line="360" w:lineRule="auto"/>
      </w:pPr>
      <w:r>
        <w:t>Systemet registrere at der er afsendt en blodprøve</w:t>
      </w:r>
    </w:p>
    <w:p w:rsidR="004C3974" w:rsidRDefault="004C3974" w:rsidP="00F02141">
      <w:pPr>
        <w:pStyle w:val="Listeafsnit"/>
        <w:numPr>
          <w:ilvl w:val="0"/>
          <w:numId w:val="33"/>
        </w:numPr>
        <w:spacing w:before="0" w:after="200" w:line="360" w:lineRule="auto"/>
      </w:pPr>
      <w:r>
        <w:t>Medarbejderen for at vide at minkene er blevet kurreret</w:t>
      </w:r>
    </w:p>
    <w:p w:rsidR="004C3974" w:rsidRDefault="004C3974" w:rsidP="00F02141">
      <w:pPr>
        <w:pStyle w:val="Listeafsnit"/>
        <w:numPr>
          <w:ilvl w:val="0"/>
          <w:numId w:val="33"/>
        </w:numPr>
        <w:spacing w:before="0" w:after="200" w:line="360" w:lineRule="auto"/>
      </w:pPr>
      <w:r>
        <w:t>Medarbejderen flytter minkene til deres gamle bur</w:t>
      </w:r>
    </w:p>
    <w:p w:rsidR="004C3974" w:rsidRDefault="004C3974" w:rsidP="00F02141">
      <w:pPr>
        <w:pStyle w:val="Listeafsnit"/>
        <w:numPr>
          <w:ilvl w:val="0"/>
          <w:numId w:val="33"/>
        </w:numPr>
        <w:spacing w:before="0" w:after="200" w:line="360" w:lineRule="auto"/>
      </w:pPr>
      <w:r>
        <w:t>Systemet flytter informationerne fra buret før tilbage til det gamle bur.</w:t>
      </w:r>
    </w:p>
    <w:p w:rsidR="004C3974" w:rsidRDefault="004C3974" w:rsidP="00F02141">
      <w:pPr>
        <w:spacing w:line="360" w:lineRule="auto"/>
        <w:rPr>
          <w:b/>
        </w:rPr>
      </w:pPr>
      <w:r>
        <w:rPr>
          <w:b/>
        </w:rPr>
        <w:t>Alternativt flow:</w:t>
      </w:r>
    </w:p>
    <w:p w:rsidR="004C3974" w:rsidRDefault="004C3974" w:rsidP="00F02141">
      <w:pPr>
        <w:pStyle w:val="Listeafsnit"/>
        <w:numPr>
          <w:ilvl w:val="0"/>
          <w:numId w:val="32"/>
        </w:numPr>
        <w:spacing w:before="0" w:after="0" w:line="360" w:lineRule="auto"/>
      </w:pPr>
      <w:r>
        <w:t>Systemet går ned</w:t>
      </w:r>
    </w:p>
    <w:p w:rsidR="004C3974" w:rsidRDefault="004C3974" w:rsidP="00F02141">
      <w:pPr>
        <w:pStyle w:val="Listeafsnit"/>
        <w:numPr>
          <w:ilvl w:val="0"/>
          <w:numId w:val="32"/>
        </w:numPr>
        <w:spacing w:before="0" w:after="0" w:line="360" w:lineRule="auto"/>
      </w:pPr>
      <w:r>
        <w:t>Loginet virker ikke</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2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rPr>
          <w:trHeight w:val="2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blPrEx>
          <w:jc w:val="left"/>
        </w:tblPrEx>
        <w:trPr>
          <w:trHeight w:val="20"/>
        </w:trPr>
        <w:tc>
          <w:tcPr>
            <w:tcW w:w="0" w:type="auto"/>
            <w:vAlign w:val="center"/>
          </w:tcPr>
          <w:p w:rsidR="001B242E" w:rsidRP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1B242E">
              <w:t xml:space="preserve">Transfer </w:t>
            </w:r>
            <w:proofErr w:type="spellStart"/>
            <w:r w:rsidRPr="001B242E">
              <w:t>Healthy</w:t>
            </w:r>
            <w:proofErr w:type="spellEnd"/>
            <w:r w:rsidRPr="001B242E">
              <w:t xml:space="preserve"> Mink</w:t>
            </w:r>
          </w:p>
        </w:tc>
      </w:tr>
      <w:tr w:rsidR="001B242E" w:rsidTr="00DE5DE2">
        <w:tblPrEx>
          <w:jc w:val="left"/>
        </w:tblPrEx>
        <w:trPr>
          <w:trHeight w:val="20"/>
        </w:trPr>
        <w:tc>
          <w:tcPr>
            <w:tcW w:w="0" w:type="auto"/>
            <w:vAlign w:val="center"/>
          </w:tcPr>
          <w:p w:rsidR="001B242E" w:rsidRDefault="001B242E" w:rsidP="00F02141">
            <w:pPr>
              <w:spacing w:line="360" w:lineRule="auto"/>
            </w:pPr>
          </w:p>
        </w:tc>
      </w:tr>
    </w:tbl>
    <w:p w:rsidR="004C3974" w:rsidRDefault="004C3974" w:rsidP="00F02141">
      <w:pPr>
        <w:spacing w:before="0" w:after="0" w:line="360" w:lineRule="auto"/>
      </w:pPr>
    </w:p>
    <w:p w:rsidR="005353B1" w:rsidRPr="00574C88" w:rsidRDefault="005353B1" w:rsidP="00F02141">
      <w:pPr>
        <w:pStyle w:val="Ingenafstand"/>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F02141">
      <w:pPr>
        <w:pStyle w:val="Ingenafstand"/>
        <w:spacing w:line="360" w:lineRule="auto"/>
        <w:rPr>
          <w:color w:val="FF0000"/>
          <w:lang w:val="en-US"/>
        </w:rPr>
      </w:pPr>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ED6EC8" w:rsidP="00F02141">
      <w:pPr>
        <w:pStyle w:val="Overskrift3"/>
        <w:spacing w:line="360" w:lineRule="auto"/>
        <w:rPr>
          <w:lang w:val="en-US"/>
        </w:rPr>
      </w:pPr>
      <w:bookmarkStart w:id="72" w:name="_Toc343585679"/>
      <w:r>
        <w:rPr>
          <w:lang w:val="en-US"/>
        </w:rPr>
        <w:lastRenderedPageBreak/>
        <w:t>Faseplan</w:t>
      </w:r>
      <w:bookmarkEnd w:id="72"/>
      <w:r>
        <w:rPr>
          <w:lang w:val="en-US"/>
        </w:rPr>
        <w:t xml:space="preserve"> </w:t>
      </w:r>
    </w:p>
    <w:p w:rsidR="00C46C37" w:rsidRDefault="00C46C37"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F02141">
            <w:pPr>
              <w:pStyle w:val="Ingenafstand"/>
              <w:spacing w:line="360" w:lineRule="auto"/>
              <w:rPr>
                <w:lang w:val="en-US"/>
              </w:rPr>
            </w:pPr>
            <w:r>
              <w:rPr>
                <w:lang w:val="en-US"/>
              </w:rPr>
              <w:t>Phase</w:t>
            </w:r>
          </w:p>
        </w:tc>
        <w:tc>
          <w:tcPr>
            <w:tcW w:w="2242" w:type="dxa"/>
          </w:tcPr>
          <w:p w:rsidR="00C46C37" w:rsidRDefault="00C46C37" w:rsidP="00F02141">
            <w:pPr>
              <w:pStyle w:val="Ingenafstand"/>
              <w:spacing w:line="360" w:lineRule="auto"/>
              <w:rPr>
                <w:lang w:val="en-US"/>
              </w:rPr>
            </w:pPr>
            <w:r>
              <w:rPr>
                <w:lang w:val="en-US"/>
              </w:rPr>
              <w:t>Number of Iteration</w:t>
            </w:r>
          </w:p>
        </w:tc>
        <w:tc>
          <w:tcPr>
            <w:tcW w:w="1134" w:type="dxa"/>
          </w:tcPr>
          <w:p w:rsidR="00C46C37" w:rsidRDefault="00C46C37" w:rsidP="00F02141">
            <w:pPr>
              <w:pStyle w:val="Ingenafstand"/>
              <w:spacing w:line="360" w:lineRule="auto"/>
              <w:rPr>
                <w:lang w:val="en-US"/>
              </w:rPr>
            </w:pPr>
            <w:r>
              <w:rPr>
                <w:lang w:val="en-US"/>
              </w:rPr>
              <w:t>Start</w:t>
            </w:r>
          </w:p>
        </w:tc>
        <w:tc>
          <w:tcPr>
            <w:tcW w:w="992" w:type="dxa"/>
          </w:tcPr>
          <w:p w:rsidR="00C46C37" w:rsidRDefault="00C46C37" w:rsidP="00F02141">
            <w:pPr>
              <w:pStyle w:val="Ingenafstand"/>
              <w:spacing w:line="360" w:lineRule="auto"/>
              <w:rPr>
                <w:lang w:val="en-US"/>
              </w:rPr>
            </w:pPr>
            <w:r>
              <w:rPr>
                <w:lang w:val="en-US"/>
              </w:rPr>
              <w:t>End</w:t>
            </w:r>
          </w:p>
        </w:tc>
        <w:tc>
          <w:tcPr>
            <w:tcW w:w="3541" w:type="dxa"/>
          </w:tcPr>
          <w:p w:rsidR="00C46C37" w:rsidRDefault="00C46C37" w:rsidP="00F02141">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F02141">
            <w:pPr>
              <w:pStyle w:val="Ingenafstand"/>
              <w:spacing w:line="360" w:lineRule="auto"/>
              <w:rPr>
                <w:lang w:val="en-US"/>
              </w:rPr>
            </w:pPr>
            <w:r>
              <w:rPr>
                <w:lang w:val="en-US"/>
              </w:rPr>
              <w:t>Inception</w:t>
            </w:r>
          </w:p>
        </w:tc>
        <w:tc>
          <w:tcPr>
            <w:tcW w:w="2242" w:type="dxa"/>
          </w:tcPr>
          <w:p w:rsidR="00C46C37" w:rsidRDefault="00C46C37" w:rsidP="00F02141">
            <w:pPr>
              <w:pStyle w:val="Ingenafstand"/>
              <w:spacing w:line="360" w:lineRule="auto"/>
              <w:rPr>
                <w:lang w:val="en-US"/>
              </w:rPr>
            </w:pPr>
            <w:r>
              <w:rPr>
                <w:lang w:val="en-US"/>
              </w:rPr>
              <w:t>1</w:t>
            </w:r>
          </w:p>
        </w:tc>
        <w:tc>
          <w:tcPr>
            <w:tcW w:w="1134" w:type="dxa"/>
          </w:tcPr>
          <w:p w:rsidR="00C46C37" w:rsidRDefault="00C46C37" w:rsidP="00F02141">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F02141">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F02141">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F02141">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F02141">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F02141">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F02141">
            <w:pPr>
              <w:spacing w:before="0" w:after="0" w:line="360" w:lineRule="auto"/>
              <w:rPr>
                <w:lang w:val="en-US"/>
              </w:rPr>
            </w:pPr>
          </w:p>
          <w:p w:rsidR="00C46C37" w:rsidRPr="009F4ECC" w:rsidRDefault="00C46C37" w:rsidP="00F02141">
            <w:pPr>
              <w:pStyle w:val="Ingenafstand"/>
              <w:spacing w:line="360" w:lineRule="auto"/>
              <w:rPr>
                <w:lang w:val="en-US"/>
              </w:rPr>
            </w:pPr>
          </w:p>
        </w:tc>
      </w:tr>
    </w:tbl>
    <w:p w:rsidR="00C46C37" w:rsidRDefault="00C46C37" w:rsidP="00F02141">
      <w:pPr>
        <w:pStyle w:val="Ingenafstand"/>
        <w:spacing w:line="360" w:lineRule="auto"/>
        <w:rPr>
          <w:lang w:val="en-US"/>
        </w:rPr>
      </w:pPr>
    </w:p>
    <w:p w:rsidR="00574C88" w:rsidRDefault="00574C88" w:rsidP="00F02141">
      <w:pPr>
        <w:pStyle w:val="Ingenafstand"/>
        <w:spacing w:line="360" w:lineRule="auto"/>
        <w:rPr>
          <w:lang w:val="en-US"/>
        </w:rPr>
      </w:pPr>
    </w:p>
    <w:p w:rsidR="009C4183" w:rsidRDefault="009C4183" w:rsidP="00F02141">
      <w:pPr>
        <w:pStyle w:val="Overskrift3"/>
        <w:spacing w:line="360" w:lineRule="auto"/>
      </w:pPr>
      <w:bookmarkStart w:id="73" w:name="_Toc343585680"/>
      <w:r w:rsidRPr="009F4ECC">
        <w:t>Evalueringskriterier</w:t>
      </w:r>
      <w:bookmarkEnd w:id="73"/>
    </w:p>
    <w:p w:rsidR="002126C5" w:rsidRDefault="002126C5" w:rsidP="00F02141">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F02141">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F02141">
      <w:pPr>
        <w:pStyle w:val="Ingenafstand"/>
        <w:spacing w:line="360" w:lineRule="auto"/>
      </w:pPr>
    </w:p>
    <w:p w:rsidR="009C4183" w:rsidRDefault="008656B3" w:rsidP="00F02141">
      <w:pPr>
        <w:pStyle w:val="Overskrift3"/>
        <w:spacing w:line="360" w:lineRule="auto"/>
      </w:pPr>
      <w:bookmarkStart w:id="74" w:name="_Toc343585681"/>
      <w:r>
        <w:t>Godkendelse P</w:t>
      </w:r>
      <w:r w:rsidR="00ED6EC8" w:rsidRPr="00ED6EC8">
        <w:t>rocedure</w:t>
      </w:r>
      <w:bookmarkEnd w:id="74"/>
    </w:p>
    <w:p w:rsidR="00ED6EC8" w:rsidRPr="00813632" w:rsidRDefault="00ED6EC8" w:rsidP="00F02141">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F02141">
      <w:pPr>
        <w:spacing w:before="200" w:after="200" w:line="360" w:lineRule="auto"/>
        <w:rPr>
          <w:b/>
          <w:sz w:val="32"/>
          <w:szCs w:val="32"/>
        </w:rPr>
      </w:pPr>
    </w:p>
    <w:p w:rsidR="003C271B" w:rsidRPr="009B0728" w:rsidRDefault="003C271B" w:rsidP="00F02141">
      <w:pPr>
        <w:spacing w:before="200" w:after="200" w:line="360" w:lineRule="auto"/>
        <w:rPr>
          <w:caps/>
          <w:spacing w:val="15"/>
          <w:sz w:val="28"/>
          <w:szCs w:val="22"/>
        </w:rPr>
      </w:pPr>
      <w:r w:rsidRPr="009B0728">
        <w:br w:type="page"/>
      </w:r>
    </w:p>
    <w:p w:rsidR="005B7DFD" w:rsidRPr="00330CA4" w:rsidRDefault="005B7DFD" w:rsidP="00F02141">
      <w:pPr>
        <w:pStyle w:val="Overskrift2"/>
        <w:spacing w:line="360" w:lineRule="auto"/>
        <w:rPr>
          <w:lang w:val="en-US"/>
        </w:rPr>
      </w:pPr>
      <w:bookmarkStart w:id="75" w:name="_Toc343585682"/>
      <w:r>
        <w:rPr>
          <w:lang w:val="en-US"/>
        </w:rPr>
        <w:lastRenderedPageBreak/>
        <w:t>Elabora</w:t>
      </w:r>
      <w:r w:rsidRPr="00984662">
        <w:rPr>
          <w:lang w:val="en-US"/>
        </w:rPr>
        <w:t xml:space="preserve">tion </w:t>
      </w:r>
      <w:r w:rsidR="008656B3">
        <w:rPr>
          <w:lang w:val="en-US"/>
        </w:rPr>
        <w:t>Fase</w:t>
      </w:r>
      <w:bookmarkEnd w:id="75"/>
      <w:r w:rsidRPr="00984662">
        <w:rPr>
          <w:lang w:val="en-US"/>
        </w:rPr>
        <w:t xml:space="preserve"> </w:t>
      </w:r>
    </w:p>
    <w:p w:rsidR="007C3A2B" w:rsidRDefault="007C3A2B" w:rsidP="00F02141">
      <w:pPr>
        <w:pStyle w:val="Overskrift3"/>
        <w:spacing w:line="360" w:lineRule="auto"/>
        <w:rPr>
          <w:lang w:val="en-US"/>
        </w:rPr>
      </w:pPr>
      <w:bookmarkStart w:id="76" w:name="_Toc343585683"/>
      <w:r>
        <w:rPr>
          <w:lang w:val="en-US"/>
        </w:rPr>
        <w:t>Faseplan</w:t>
      </w:r>
      <w:bookmarkEnd w:id="76"/>
      <w:r>
        <w:rPr>
          <w:lang w:val="en-US"/>
        </w:rPr>
        <w:t xml:space="preserve"> </w:t>
      </w:r>
    </w:p>
    <w:p w:rsidR="007C3A2B" w:rsidRDefault="007C3A2B"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F02141">
            <w:pPr>
              <w:pStyle w:val="Ingenafstand"/>
              <w:spacing w:line="360" w:lineRule="auto"/>
              <w:rPr>
                <w:lang w:val="en-US"/>
              </w:rPr>
            </w:pPr>
            <w:r>
              <w:rPr>
                <w:lang w:val="en-US"/>
              </w:rPr>
              <w:t>Phase</w:t>
            </w:r>
          </w:p>
        </w:tc>
        <w:tc>
          <w:tcPr>
            <w:tcW w:w="2268" w:type="dxa"/>
          </w:tcPr>
          <w:p w:rsidR="007C3A2B" w:rsidRDefault="007C3A2B" w:rsidP="00F02141">
            <w:pPr>
              <w:pStyle w:val="Ingenafstand"/>
              <w:spacing w:line="360" w:lineRule="auto"/>
              <w:rPr>
                <w:lang w:val="en-US"/>
              </w:rPr>
            </w:pPr>
            <w:r>
              <w:rPr>
                <w:lang w:val="en-US"/>
              </w:rPr>
              <w:t>Number of Iteration</w:t>
            </w:r>
          </w:p>
        </w:tc>
        <w:tc>
          <w:tcPr>
            <w:tcW w:w="992" w:type="dxa"/>
          </w:tcPr>
          <w:p w:rsidR="007C3A2B" w:rsidRDefault="007C3A2B" w:rsidP="00F02141">
            <w:pPr>
              <w:pStyle w:val="Ingenafstand"/>
              <w:spacing w:line="360" w:lineRule="auto"/>
              <w:rPr>
                <w:lang w:val="en-US"/>
              </w:rPr>
            </w:pPr>
            <w:r>
              <w:rPr>
                <w:lang w:val="en-US"/>
              </w:rPr>
              <w:t>Start</w:t>
            </w:r>
          </w:p>
        </w:tc>
        <w:tc>
          <w:tcPr>
            <w:tcW w:w="851" w:type="dxa"/>
          </w:tcPr>
          <w:p w:rsidR="007C3A2B" w:rsidRDefault="007C3A2B" w:rsidP="00F02141">
            <w:pPr>
              <w:pStyle w:val="Ingenafstand"/>
              <w:spacing w:line="360" w:lineRule="auto"/>
              <w:rPr>
                <w:lang w:val="en-US"/>
              </w:rPr>
            </w:pPr>
            <w:r>
              <w:rPr>
                <w:lang w:val="en-US"/>
              </w:rPr>
              <w:t>End</w:t>
            </w:r>
          </w:p>
        </w:tc>
        <w:tc>
          <w:tcPr>
            <w:tcW w:w="4249" w:type="dxa"/>
          </w:tcPr>
          <w:p w:rsidR="007C3A2B" w:rsidRDefault="007C3A2B" w:rsidP="00F02141">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F02141">
            <w:pPr>
              <w:pStyle w:val="Ingenafstand"/>
              <w:spacing w:line="360" w:lineRule="auto"/>
              <w:rPr>
                <w:lang w:val="en-US"/>
              </w:rPr>
            </w:pPr>
            <w:r>
              <w:rPr>
                <w:lang w:val="en-US"/>
              </w:rPr>
              <w:t>Elaboration</w:t>
            </w:r>
          </w:p>
        </w:tc>
        <w:tc>
          <w:tcPr>
            <w:tcW w:w="2268" w:type="dxa"/>
          </w:tcPr>
          <w:p w:rsidR="007C3A2B" w:rsidRDefault="007C3A2B" w:rsidP="00F02141">
            <w:pPr>
              <w:pStyle w:val="Ingenafstand"/>
              <w:spacing w:line="360" w:lineRule="auto"/>
              <w:rPr>
                <w:lang w:val="en-US"/>
              </w:rPr>
            </w:pPr>
            <w:r>
              <w:rPr>
                <w:lang w:val="en-US"/>
              </w:rPr>
              <w:t>2</w:t>
            </w:r>
          </w:p>
        </w:tc>
        <w:tc>
          <w:tcPr>
            <w:tcW w:w="992"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F02141">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F02141">
            <w:pPr>
              <w:pStyle w:val="Listeafsnit"/>
              <w:numPr>
                <w:ilvl w:val="0"/>
                <w:numId w:val="41"/>
              </w:numPr>
              <w:spacing w:before="0" w:after="0" w:line="360" w:lineRule="auto"/>
            </w:pPr>
            <w:r w:rsidRPr="007C3A2B">
              <w:t>Database design (Normalisering, Transformation, Tabel)</w:t>
            </w:r>
          </w:p>
          <w:p w:rsidR="007C3A2B" w:rsidRPr="007C3A2B" w:rsidRDefault="007C3A2B" w:rsidP="00F02141">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F02141">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F02141">
            <w:pPr>
              <w:pStyle w:val="Listeafsnit"/>
              <w:numPr>
                <w:ilvl w:val="0"/>
                <w:numId w:val="41"/>
              </w:numPr>
              <w:spacing w:before="0" w:after="0" w:line="360" w:lineRule="auto"/>
            </w:pPr>
            <w:r w:rsidRPr="007C3A2B">
              <w:t xml:space="preserve">Kvalitets planlægning </w:t>
            </w:r>
          </w:p>
          <w:p w:rsidR="007C3A2B" w:rsidRPr="007C3A2B" w:rsidRDefault="007C3A2B" w:rsidP="00F02141">
            <w:pPr>
              <w:pStyle w:val="Listeafsnit"/>
              <w:numPr>
                <w:ilvl w:val="0"/>
                <w:numId w:val="41"/>
              </w:numPr>
              <w:spacing w:before="0" w:after="0" w:line="360" w:lineRule="auto"/>
            </w:pPr>
            <w:r w:rsidRPr="007C3A2B">
              <w:t>Iterations planer</w:t>
            </w:r>
          </w:p>
          <w:p w:rsidR="007C3A2B" w:rsidRPr="007C3A2B" w:rsidRDefault="007C3A2B" w:rsidP="00F02141">
            <w:pPr>
              <w:spacing w:before="0" w:after="0" w:line="360" w:lineRule="auto"/>
            </w:pPr>
          </w:p>
          <w:p w:rsidR="007C3A2B" w:rsidRPr="007C3A2B" w:rsidRDefault="007C3A2B" w:rsidP="00F02141">
            <w:pPr>
              <w:pStyle w:val="Ingenafstand"/>
              <w:spacing w:line="360" w:lineRule="auto"/>
            </w:pPr>
          </w:p>
        </w:tc>
      </w:tr>
    </w:tbl>
    <w:p w:rsidR="007C3A2B" w:rsidRPr="007C3A2B" w:rsidRDefault="007C3A2B" w:rsidP="00F02141">
      <w:pPr>
        <w:pStyle w:val="Ingenafstand"/>
        <w:spacing w:line="360" w:lineRule="auto"/>
      </w:pPr>
    </w:p>
    <w:p w:rsidR="00535A8E" w:rsidRDefault="00535A8E" w:rsidP="00F02141">
      <w:pPr>
        <w:pStyle w:val="Overskrift3"/>
        <w:spacing w:line="360" w:lineRule="auto"/>
      </w:pPr>
      <w:bookmarkStart w:id="77" w:name="_Toc343585684"/>
      <w:r w:rsidRPr="009F4ECC">
        <w:t>Evalueringskriterier</w:t>
      </w:r>
      <w:bookmarkEnd w:id="77"/>
    </w:p>
    <w:p w:rsidR="00535A8E" w:rsidRPr="00ED6EC8" w:rsidRDefault="00535A8E" w:rsidP="00F02141">
      <w:pPr>
        <w:pStyle w:val="Ingenafstand"/>
        <w:spacing w:line="360" w:lineRule="auto"/>
      </w:pPr>
    </w:p>
    <w:p w:rsidR="00535A8E" w:rsidRDefault="008656B3" w:rsidP="00F02141">
      <w:pPr>
        <w:pStyle w:val="Overskrift3"/>
        <w:spacing w:line="360" w:lineRule="auto"/>
      </w:pPr>
      <w:bookmarkStart w:id="78" w:name="_Toc343585685"/>
      <w:r>
        <w:t>Godkendelse P</w:t>
      </w:r>
      <w:r w:rsidR="00535A8E" w:rsidRPr="00ED6EC8">
        <w:t>rocedure</w:t>
      </w:r>
      <w:bookmarkEnd w:id="78"/>
    </w:p>
    <w:p w:rsidR="00DF7FE9" w:rsidRDefault="00DF7FE9" w:rsidP="00F02141">
      <w:pPr>
        <w:spacing w:line="360" w:lineRule="auto"/>
      </w:pPr>
    </w:p>
    <w:p w:rsidR="009F4ECC" w:rsidRPr="007C3A2B" w:rsidRDefault="00566D4B" w:rsidP="00F02141">
      <w:pPr>
        <w:pStyle w:val="Overskrift3"/>
        <w:spacing w:line="360" w:lineRule="auto"/>
      </w:pPr>
      <w:bookmarkStart w:id="79" w:name="_Toc343585686"/>
      <w:r>
        <w:t>K</w:t>
      </w:r>
      <w:r w:rsidR="008656B3">
        <w:t>valitets P</w:t>
      </w:r>
      <w:r w:rsidR="009C4183">
        <w:t>lanlægning</w:t>
      </w:r>
      <w:bookmarkEnd w:id="79"/>
    </w:p>
    <w:p w:rsidR="00214880" w:rsidRPr="007C3A2B" w:rsidRDefault="00214880" w:rsidP="00F02141">
      <w:pPr>
        <w:pStyle w:val="Ingenafstand"/>
        <w:spacing w:line="360" w:lineRule="auto"/>
      </w:pPr>
    </w:p>
    <w:p w:rsidR="00DF7FE9" w:rsidRDefault="00DF7FE9" w:rsidP="00F02141">
      <w:pPr>
        <w:spacing w:before="200" w:after="200" w:line="360" w:lineRule="auto"/>
        <w:rPr>
          <w:caps/>
          <w:color w:val="073662" w:themeColor="accent1" w:themeShade="7F"/>
          <w:spacing w:val="15"/>
          <w:sz w:val="26"/>
          <w:szCs w:val="22"/>
        </w:rPr>
      </w:pPr>
      <w:r>
        <w:br w:type="page"/>
      </w:r>
    </w:p>
    <w:p w:rsidR="009C4183" w:rsidRPr="00DF7FE9" w:rsidRDefault="00566D4B" w:rsidP="00F02141">
      <w:pPr>
        <w:pStyle w:val="Overskrift3"/>
        <w:spacing w:line="360" w:lineRule="auto"/>
        <w:rPr>
          <w:lang w:val="en-US"/>
        </w:rPr>
      </w:pPr>
      <w:bookmarkStart w:id="80" w:name="_Toc343585687"/>
      <w:r w:rsidRPr="00DF7FE9">
        <w:rPr>
          <w:lang w:val="en-US"/>
        </w:rPr>
        <w:lastRenderedPageBreak/>
        <w:t>I</w:t>
      </w:r>
      <w:r w:rsidR="008656B3" w:rsidRPr="00DF7FE9">
        <w:rPr>
          <w:lang w:val="en-US"/>
        </w:rPr>
        <w:t>terations P</w:t>
      </w:r>
      <w:r w:rsidR="009C4183" w:rsidRPr="00DF7FE9">
        <w:rPr>
          <w:lang w:val="en-US"/>
        </w:rPr>
        <w:t>laner</w:t>
      </w:r>
      <w:bookmarkEnd w:id="80"/>
    </w:p>
    <w:p w:rsidR="007332FE" w:rsidRDefault="002F446B" w:rsidP="00F02141">
      <w:pPr>
        <w:spacing w:line="360" w:lineRule="auto"/>
        <w:rPr>
          <w:lang w:val="en-US"/>
        </w:rPr>
      </w:pPr>
      <w:r w:rsidRPr="00D27927">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0038C61E" wp14:editId="1D1519A2">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7332FE" w:rsidRPr="00DF7FE9" w:rsidRDefault="007332FE" w:rsidP="00F02141">
      <w:pPr>
        <w:spacing w:line="360" w:lineRule="auto"/>
      </w:pPr>
      <w:r w:rsidRPr="00DF7FE9">
        <w:t>Iteration 2:</w:t>
      </w:r>
    </w:p>
    <w:p w:rsidR="00D0115A" w:rsidRPr="00D0115A" w:rsidRDefault="00E8043F" w:rsidP="00F02141">
      <w:pPr>
        <w:pStyle w:val="Overskrift3"/>
        <w:spacing w:line="360" w:lineRule="auto"/>
      </w:pPr>
      <w:bookmarkStart w:id="81" w:name="_Toc343585688"/>
      <w:r>
        <w:lastRenderedPageBreak/>
        <w:t>Ark</w:t>
      </w:r>
      <w:r w:rsidR="00D0115A">
        <w:t>itektur</w:t>
      </w:r>
      <w:bookmarkEnd w:id="81"/>
    </w:p>
    <w:p w:rsidR="00DE5AAC" w:rsidRPr="00DE5AAC" w:rsidRDefault="00DE5AAC" w:rsidP="00F02141">
      <w:pPr>
        <w:spacing w:line="360" w:lineRule="auto"/>
        <w:rPr>
          <w:b/>
        </w:rPr>
      </w:pPr>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F02141">
      <w:pPr>
        <w:spacing w:line="360" w:lineRule="auto"/>
        <w:rPr>
          <w:b/>
          <w:i/>
        </w:rPr>
      </w:pPr>
      <w:r w:rsidRPr="00837B59">
        <w:rPr>
          <w:b/>
          <w:i/>
        </w:rPr>
        <w:t xml:space="preserve">Facade Pattern </w:t>
      </w:r>
    </w:p>
    <w:p w:rsidR="006E04FA" w:rsidRDefault="00DD77B8" w:rsidP="00F02141">
      <w:pPr>
        <w:spacing w:line="360" w:lineRule="auto"/>
      </w:pPr>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D852030" wp14:editId="0730AC7B">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Default="00403E56" w:rsidP="00F02141">
      <w:pPr>
        <w:pStyle w:val="Ingenafstand"/>
        <w:spacing w:line="360" w:lineRule="auto"/>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lastRenderedPageBreak/>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006A22" w:rsidP="00F02141">
      <w:pPr>
        <w:spacing w:line="360" w:lineRule="auto"/>
      </w:pPr>
      <w:r w:rsidRPr="003E1629">
        <w:rPr>
          <w:i/>
        </w:rPr>
        <w:t>Åben</w:t>
      </w:r>
      <w:r w:rsidR="00E8043F" w:rsidRPr="003E1629">
        <w:rPr>
          <w:i/>
        </w:rPr>
        <w:t xml:space="preserve"> arkitektur:</w:t>
      </w:r>
      <w:r w:rsidR="00E8043F">
        <w:t xml:space="preserve"> Det betyder at</w:t>
      </w:r>
      <w:r w:rsidR="00837B59">
        <w:t xml:space="preserve">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1F45B8" w:rsidRDefault="00B1523E" w:rsidP="00F02141">
      <w:pPr>
        <w:pStyle w:val="Overskrift3"/>
        <w:spacing w:line="360" w:lineRule="auto"/>
      </w:pPr>
      <w:bookmarkStart w:id="82" w:name="_Toc343585689"/>
      <w:r w:rsidRPr="001F45B8">
        <w:t>Data modeling</w:t>
      </w:r>
      <w:bookmarkEnd w:id="82"/>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DE5DE2">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DE5DE2">
      <w:pPr>
        <w:spacing w:line="360" w:lineRule="auto"/>
        <w:rPr>
          <w:rStyle w:val="hps"/>
          <w:b/>
        </w:rPr>
      </w:pPr>
      <w:r>
        <w:rPr>
          <w:noProof/>
        </w:rPr>
        <w:lastRenderedPageBreak/>
        <w:drawing>
          <wp:anchor distT="0" distB="0" distL="114300" distR="114300" simplePos="0" relativeHeight="251689984" behindDoc="1" locked="0" layoutInCell="1" allowOverlap="1" wp14:anchorId="3BDA2616" wp14:editId="3AF3DAF5">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w:t>
      </w:r>
      <w:r w:rsidR="002D3925" w:rsidRPr="002D3925">
        <w:rPr>
          <w:rStyle w:val="hps"/>
        </w:rPr>
        <w:lastRenderedPageBreak/>
        <w:t xml:space="preserve">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F02141">
      <w:pPr>
        <w:pStyle w:val="Ingenafstand"/>
        <w:spacing w:line="360" w:lineRule="auto"/>
        <w:rPr>
          <w:rStyle w:val="hps"/>
          <w:lang w:val="en-US"/>
        </w:rPr>
      </w:pP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343A0F4F" wp14:editId="326A0A8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p>
    <w:p w:rsidR="0000687B" w:rsidRPr="0000687B" w:rsidRDefault="0000687B" w:rsidP="00F02141">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lastRenderedPageBreak/>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29222200" wp14:editId="1D7F2EBF">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83" w:name="_Toc343585690"/>
      <w:bookmarkEnd w:id="63"/>
      <w:r>
        <w:rPr>
          <w:lang w:val="en-US"/>
        </w:rPr>
        <w:t>Design Model</w:t>
      </w:r>
      <w:bookmarkEnd w:id="83"/>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bookmarkStart w:id="84" w:name="_Toc343585691"/>
      <w:r>
        <w:rPr>
          <w:lang w:val="en-US"/>
        </w:rPr>
        <w:lastRenderedPageBreak/>
        <w:t>Bilag</w:t>
      </w:r>
      <w:bookmarkEnd w:id="84"/>
    </w:p>
    <w:p w:rsidR="00F02141" w:rsidRPr="00F02141" w:rsidRDefault="00F02141" w:rsidP="00F02141">
      <w:pPr>
        <w:spacing w:line="360" w:lineRule="auto"/>
        <w:rPr>
          <w:lang w:val="en-US"/>
        </w:rPr>
      </w:pPr>
    </w:p>
    <w:sectPr w:rsidR="00F02141" w:rsidRPr="00F02141" w:rsidSect="003D18B2">
      <w:headerReference w:type="default" r:id="rId31"/>
      <w:footerReference w:type="default" r:id="rId32"/>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25B" w:rsidRDefault="00B8425B" w:rsidP="00CE549A">
      <w:pPr>
        <w:spacing w:before="0" w:after="0" w:line="240" w:lineRule="auto"/>
      </w:pPr>
      <w:r>
        <w:separator/>
      </w:r>
    </w:p>
  </w:endnote>
  <w:endnote w:type="continuationSeparator" w:id="0">
    <w:p w:rsidR="00B8425B" w:rsidRDefault="00B8425B"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006A22" w:rsidRPr="00E02E90" w:rsidTr="0045473D">
      <w:tc>
        <w:tcPr>
          <w:tcW w:w="4250" w:type="pct"/>
          <w:tcBorders>
            <w:top w:val="single" w:sz="4" w:space="0" w:color="000000"/>
          </w:tcBorders>
        </w:tcPr>
        <w:p w:rsidR="00006A22" w:rsidRPr="00E02E90" w:rsidRDefault="00006A22" w:rsidP="00E14278">
          <w:pPr>
            <w:pStyle w:val="Sidefod"/>
            <w:jc w:val="right"/>
          </w:pPr>
          <w:r>
            <w:t>Faith, Høgni, Kaj, Søren &amp; Jakob - DM79</w:t>
          </w:r>
          <w:r w:rsidRPr="00E02E90">
            <w:t xml:space="preserve">| </w:t>
          </w:r>
          <w:r w:rsidR="00B8425B">
            <w:fldChar w:fldCharType="begin"/>
          </w:r>
          <w:r w:rsidR="00B8425B">
            <w:instrText xml:space="preserve"> STYLEREF  "1"  </w:instrText>
          </w:r>
          <w:r w:rsidR="00B8425B">
            <w:fldChar w:fldCharType="separate"/>
          </w:r>
          <w:r w:rsidR="00285F33">
            <w:rPr>
              <w:noProof/>
            </w:rPr>
            <w:t>System Design</w:t>
          </w:r>
          <w:r w:rsidR="00B8425B">
            <w:rPr>
              <w:noProof/>
            </w:rPr>
            <w:fldChar w:fldCharType="end"/>
          </w:r>
        </w:p>
      </w:tc>
      <w:tc>
        <w:tcPr>
          <w:tcW w:w="750" w:type="pct"/>
          <w:tcBorders>
            <w:top w:val="single" w:sz="4" w:space="0" w:color="009DD9"/>
          </w:tcBorders>
          <w:shd w:val="clear" w:color="auto" w:fill="0F6FC6"/>
        </w:tcPr>
        <w:p w:rsidR="00006A22" w:rsidRPr="00E02E90" w:rsidRDefault="00006A22">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285F33">
            <w:rPr>
              <w:b/>
              <w:noProof/>
              <w:color w:val="FFFFFF"/>
            </w:rPr>
            <w:t>33</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285F33">
            <w:rPr>
              <w:b/>
              <w:noProof/>
              <w:color w:val="FFFFFF"/>
            </w:rPr>
            <w:t>46</w:t>
          </w:r>
          <w:r w:rsidRPr="006F2261">
            <w:rPr>
              <w:b/>
              <w:color w:val="FFFFFF"/>
            </w:rPr>
            <w:fldChar w:fldCharType="end"/>
          </w:r>
        </w:p>
      </w:tc>
    </w:tr>
  </w:tbl>
  <w:p w:rsidR="00006A22" w:rsidRDefault="00006A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25B" w:rsidRDefault="00B8425B" w:rsidP="00CE549A">
      <w:pPr>
        <w:spacing w:before="0" w:after="0" w:line="240" w:lineRule="auto"/>
      </w:pPr>
      <w:r>
        <w:separator/>
      </w:r>
    </w:p>
  </w:footnote>
  <w:footnote w:type="continuationSeparator" w:id="0">
    <w:p w:rsidR="00B8425B" w:rsidRDefault="00B8425B" w:rsidP="00CE549A">
      <w:pPr>
        <w:spacing w:before="0" w:after="0" w:line="240" w:lineRule="auto"/>
      </w:pPr>
      <w:r>
        <w:continuationSeparator/>
      </w:r>
    </w:p>
  </w:footnote>
  <w:footnote w:id="1">
    <w:p w:rsidR="00006A22" w:rsidRDefault="00006A22"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006A22" w:rsidRDefault="00006A22"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006A22" w:rsidRDefault="00006A22">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006A22" w:rsidRPr="00E02E90" w:rsidTr="0045473D">
      <w:tc>
        <w:tcPr>
          <w:tcW w:w="1500" w:type="pct"/>
          <w:tcBorders>
            <w:bottom w:val="single" w:sz="4" w:space="0" w:color="0075A2"/>
          </w:tcBorders>
          <w:shd w:val="clear" w:color="auto" w:fill="0F6FC6"/>
          <w:vAlign w:val="bottom"/>
        </w:tcPr>
        <w:p w:rsidR="00006A22" w:rsidRPr="00E02E90" w:rsidRDefault="00006A22"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285F33">
            <w:rPr>
              <w:noProof/>
              <w:color w:val="FFFFFF"/>
            </w:rPr>
            <w:t>18. december 2012</w:t>
          </w:r>
          <w:r>
            <w:rPr>
              <w:color w:val="FFFFFF"/>
            </w:rPr>
            <w:fldChar w:fldCharType="end"/>
          </w:r>
        </w:p>
      </w:tc>
      <w:tc>
        <w:tcPr>
          <w:tcW w:w="4000" w:type="pct"/>
          <w:tcBorders>
            <w:bottom w:val="single" w:sz="4" w:space="0" w:color="auto"/>
          </w:tcBorders>
          <w:vAlign w:val="bottom"/>
        </w:tcPr>
        <w:p w:rsidR="00006A22" w:rsidRPr="00E02E90" w:rsidRDefault="00006A22" w:rsidP="0011329D">
          <w:pPr>
            <w:pStyle w:val="Sidehoved"/>
            <w:rPr>
              <w:color w:val="089BA2"/>
            </w:rPr>
          </w:pPr>
          <w:r w:rsidRPr="00E02E90">
            <w:rPr>
              <w:b/>
              <w:bCs/>
              <w:color w:val="089BA2"/>
            </w:rPr>
            <w:t>[</w:t>
          </w:r>
          <w:r>
            <w:rPr>
              <w:b/>
              <w:bCs/>
            </w:rPr>
            <w:t>Mink Farm Rapport</w:t>
          </w:r>
          <w:r w:rsidRPr="00E02E90">
            <w:rPr>
              <w:b/>
              <w:bCs/>
              <w:color w:val="089BA2"/>
            </w:rPr>
            <w:t>]</w:t>
          </w:r>
        </w:p>
      </w:tc>
    </w:tr>
  </w:tbl>
  <w:p w:rsidR="00006A22" w:rsidRDefault="00006A2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73808"/>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5F33"/>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4A70"/>
    <w:rsid w:val="00B65C41"/>
    <w:rsid w:val="00B8127F"/>
    <w:rsid w:val="00B82564"/>
    <w:rsid w:val="00B833C9"/>
    <w:rsid w:val="00B8425B"/>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45E9"/>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 w:id="1748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101621C0-93D0-475E-97D8-AEAE8472126E}" type="presOf" srcId="{F76AC33B-D3D2-490E-A6DE-EFB08FD98F77}" destId="{7B14F67F-B72E-4F15-B59C-61ACFB4CA33F}"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E8F0AE5B-9A25-4909-9D1D-027648C7559D}" type="presOf" srcId="{CC600E1C-A785-4FD7-9B90-29145C97D0D8}" destId="{F977F1B4-1963-4C44-8892-94049F68D9D0}" srcOrd="0" destOrd="0" presId="urn:microsoft.com/office/officeart/2005/8/layout/radial4"/>
    <dgm:cxn modelId="{038398F2-71F3-4E0C-8AD8-DB0005D1D8DF}" type="presOf" srcId="{E1582192-C930-4710-B3AD-854BBE73609E}" destId="{E590AE1C-35B9-44CD-8ED7-0A1031598FD3}" srcOrd="0" destOrd="0" presId="urn:microsoft.com/office/officeart/2005/8/layout/radial4"/>
    <dgm:cxn modelId="{DD265D0A-F2FE-4B3B-ABAE-5A395EB0FE0B}" type="presOf" srcId="{4E76F9A7-4052-4504-9306-A5F155D73B91}" destId="{FA16C698-6105-4A0A-9855-093A8F9EA0E8}" srcOrd="0" destOrd="0" presId="urn:microsoft.com/office/officeart/2005/8/layout/radial4"/>
    <dgm:cxn modelId="{A885E074-F8C5-4582-9BFB-5E0047FC6B04}" type="presOf" srcId="{A5E324A5-CF24-4983-9EAD-C4C7AAEE6655}" destId="{0E15CFD1-0851-41BB-B654-7021EA9D418B}" srcOrd="0" destOrd="0" presId="urn:microsoft.com/office/officeart/2005/8/layout/radial4"/>
    <dgm:cxn modelId="{746B333D-96D6-415E-8F61-410BCFADDC14}" type="presOf" srcId="{F51F9872-9F30-4A31-B4C5-D94EC1F62CFE}" destId="{F8C88D2A-C0E4-4744-B73F-CE2B0C677543}" srcOrd="0" destOrd="0" presId="urn:microsoft.com/office/officeart/2005/8/layout/radial4"/>
    <dgm:cxn modelId="{DA40AB00-5FDE-4A96-8E23-5445EACE4437}" type="presOf" srcId="{824F399D-FCBA-461E-B648-0E8EE66E668F}" destId="{1F30D1A5-8699-416F-8AE8-7107A7F7909C}"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FC912093-3D6D-4AB1-AE4B-2987BB22412C}" type="presOf" srcId="{438CB769-DBE6-4514-8E00-04877EDF3A77}" destId="{42E006F4-5DDA-4764-80FE-1D6B0E0C9F4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B28B694B-359A-44B8-832A-203BFAD40ED4}" type="presOf" srcId="{235A8EC7-EFC1-4AFD-8C92-00C69547650E}" destId="{7A4D042E-59A4-439A-A4B4-92849E0D4025}" srcOrd="0" destOrd="0" presId="urn:microsoft.com/office/officeart/2005/8/layout/radial4"/>
    <dgm:cxn modelId="{230E74BA-BDB8-4850-99EB-B882971D421D}" type="presOf" srcId="{3514A23F-1306-4A14-AB93-0CAB064D04AB}" destId="{6F2FB097-E512-49F0-90CE-02F586AD0B81}"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F697D8F1-10EA-4C91-A1C5-3E41FF8DB4C4}" type="presOf" srcId="{0A7FC361-6A1D-44FE-B72E-817BB9E7C076}" destId="{245B0FEA-66CC-4304-9D7A-5778340F32A7}" srcOrd="0" destOrd="0" presId="urn:microsoft.com/office/officeart/2005/8/layout/radial4"/>
    <dgm:cxn modelId="{1EA2BE34-9799-4ED4-8140-1AC6DAF26C47}" type="presOf" srcId="{104209C6-C6B0-4FE8-8664-98B583681E00}" destId="{84F52CF4-3229-415F-9C9D-26E6E1BB390D}"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3CCCACD1-6754-48BB-9314-24FD08080A29}" type="presParOf" srcId="{E590AE1C-35B9-44CD-8ED7-0A1031598FD3}" destId="{245B0FEA-66CC-4304-9D7A-5778340F32A7}" srcOrd="0" destOrd="0" presId="urn:microsoft.com/office/officeart/2005/8/layout/radial4"/>
    <dgm:cxn modelId="{1D55F21F-9DB2-4653-AE80-4E5C620D91C2}" type="presParOf" srcId="{E590AE1C-35B9-44CD-8ED7-0A1031598FD3}" destId="{FA16C698-6105-4A0A-9855-093A8F9EA0E8}" srcOrd="1" destOrd="0" presId="urn:microsoft.com/office/officeart/2005/8/layout/radial4"/>
    <dgm:cxn modelId="{E832498F-C7AE-45F2-B639-AFC84660CC3B}" type="presParOf" srcId="{E590AE1C-35B9-44CD-8ED7-0A1031598FD3}" destId="{F8C88D2A-C0E4-4744-B73F-CE2B0C677543}" srcOrd="2" destOrd="0" presId="urn:microsoft.com/office/officeart/2005/8/layout/radial4"/>
    <dgm:cxn modelId="{7FF4DDA1-B849-4D89-BF8B-9787A7F2B26D}" type="presParOf" srcId="{E590AE1C-35B9-44CD-8ED7-0A1031598FD3}" destId="{6F2FB097-E512-49F0-90CE-02F586AD0B81}" srcOrd="3" destOrd="0" presId="urn:microsoft.com/office/officeart/2005/8/layout/radial4"/>
    <dgm:cxn modelId="{4655891F-4725-40EB-AB8D-4AFCD700AA9F}" type="presParOf" srcId="{E590AE1C-35B9-44CD-8ED7-0A1031598FD3}" destId="{7A4D042E-59A4-439A-A4B4-92849E0D4025}" srcOrd="4" destOrd="0" presId="urn:microsoft.com/office/officeart/2005/8/layout/radial4"/>
    <dgm:cxn modelId="{04B0FFE2-34F3-4600-9F0C-767502D505D4}" type="presParOf" srcId="{E590AE1C-35B9-44CD-8ED7-0A1031598FD3}" destId="{1F30D1A5-8699-416F-8AE8-7107A7F7909C}" srcOrd="5" destOrd="0" presId="urn:microsoft.com/office/officeart/2005/8/layout/radial4"/>
    <dgm:cxn modelId="{EEDAA411-F11D-4B8A-9570-C0B38ECE1E45}" type="presParOf" srcId="{E590AE1C-35B9-44CD-8ED7-0A1031598FD3}" destId="{7B14F67F-B72E-4F15-B59C-61ACFB4CA33F}" srcOrd="6" destOrd="0" presId="urn:microsoft.com/office/officeart/2005/8/layout/radial4"/>
    <dgm:cxn modelId="{0E157F50-ECC9-4260-B544-83D202E909B8}" type="presParOf" srcId="{E590AE1C-35B9-44CD-8ED7-0A1031598FD3}" destId="{42E006F4-5DDA-4764-80FE-1D6B0E0C9F4B}" srcOrd="7" destOrd="0" presId="urn:microsoft.com/office/officeart/2005/8/layout/radial4"/>
    <dgm:cxn modelId="{11888036-5E2C-4BB4-9564-3A65D0E0A5B2}" type="presParOf" srcId="{E590AE1C-35B9-44CD-8ED7-0A1031598FD3}" destId="{0E15CFD1-0851-41BB-B654-7021EA9D418B}" srcOrd="8" destOrd="0" presId="urn:microsoft.com/office/officeart/2005/8/layout/radial4"/>
    <dgm:cxn modelId="{FC23F093-5BD1-46A0-A213-4F01FD140898}" type="presParOf" srcId="{E590AE1C-35B9-44CD-8ED7-0A1031598FD3}" destId="{F977F1B4-1963-4C44-8892-94049F68D9D0}" srcOrd="9" destOrd="0" presId="urn:microsoft.com/office/officeart/2005/8/layout/radial4"/>
    <dgm:cxn modelId="{D920775A-43D9-47CB-92C0-9A2ECED6A4E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AA996-FD63-417E-9BA3-2CEF0F81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46</Pages>
  <Words>6184</Words>
  <Characters>37723</Characters>
  <Application>Microsoft Office Word</Application>
  <DocSecurity>0</DocSecurity>
  <Lines>314</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12</cp:revision>
  <cp:lastPrinted>2012-12-18T08:48:00Z</cp:lastPrinted>
  <dcterms:created xsi:type="dcterms:W3CDTF">2012-12-16T21:35:00Z</dcterms:created>
  <dcterms:modified xsi:type="dcterms:W3CDTF">2012-12-18T09:04:00Z</dcterms:modified>
</cp:coreProperties>
</file>